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F071" w14:textId="77777777" w:rsidR="006E6A05" w:rsidRPr="006E6A05" w:rsidRDefault="006E6A05" w:rsidP="006E6A05">
      <w:pPr>
        <w:widowControl/>
        <w:autoSpaceDN/>
        <w:spacing w:after="111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6E6A05"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PROJEKTOWANE POSTANOWIENIA UMOWY NR ……/2026/ZO</w:t>
      </w:r>
    </w:p>
    <w:p w14:paraId="748AE149" w14:textId="77777777" w:rsidR="006E6A05" w:rsidRPr="006E6A05" w:rsidRDefault="006E6A05" w:rsidP="006E6A05">
      <w:pPr>
        <w:widowControl/>
        <w:autoSpaceDN/>
        <w:ind w:right="402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0EF19D3E" w14:textId="77777777" w:rsidR="006E6A05" w:rsidRPr="006E6A05" w:rsidRDefault="006E6A05" w:rsidP="006E6A05">
      <w:pPr>
        <w:widowControl/>
        <w:autoSpaceDN/>
        <w:ind w:left="-5" w:right="402"/>
        <w:textAlignment w:val="auto"/>
        <w:rPr>
          <w:rFonts w:ascii="Calibri" w:hAnsi="Calibri" w:cs="Calibri"/>
          <w:kern w:val="0"/>
          <w:sz w:val="22"/>
          <w:szCs w:val="22"/>
          <w:lang w:bidi="ar-SA"/>
        </w:rPr>
      </w:pPr>
      <w:r w:rsidRPr="006E6A05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zawarta w dniu  .............2026 r.*, pomiędzy: </w:t>
      </w:r>
    </w:p>
    <w:p w14:paraId="662A0067" w14:textId="77777777" w:rsidR="006E6A05" w:rsidRPr="006E6A05" w:rsidRDefault="006E6A05" w:rsidP="006E6A05">
      <w:pPr>
        <w:widowControl/>
        <w:autoSpaceDN/>
        <w:ind w:left="-5" w:right="402"/>
        <w:textAlignment w:val="auto"/>
        <w:rPr>
          <w:rFonts w:ascii="Calibri" w:hAnsi="Calibri" w:cs="Calibri"/>
          <w:kern w:val="0"/>
          <w:sz w:val="22"/>
          <w:szCs w:val="22"/>
          <w:lang w:bidi="ar-SA"/>
        </w:rPr>
      </w:pPr>
    </w:p>
    <w:p w14:paraId="745E680D" w14:textId="77777777" w:rsidR="006E6A05" w:rsidRPr="006E6A05" w:rsidRDefault="006E6A05" w:rsidP="006E6A05">
      <w:pPr>
        <w:widowControl/>
        <w:autoSpaceDN/>
        <w:ind w:right="14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  <w:r w:rsidRPr="006E6A05">
        <w:rPr>
          <w:rFonts w:ascii="Calibri" w:eastAsia="Times" w:hAnsi="Calibri" w:cs="Calibri"/>
          <w:i/>
          <w:kern w:val="0"/>
          <w:sz w:val="20"/>
          <w:szCs w:val="20"/>
          <w:lang w:bidi="ar-SA"/>
        </w:rPr>
        <w:t>*umowa została zawarta z chwilą złożenia ostatniego z podpisów elektronicznych stosownie do wskazania znacznika czasu ujawnionego w szczegółach dokumentu zawartego w postaci elektronicznej</w:t>
      </w:r>
    </w:p>
    <w:p w14:paraId="64CAA57E" w14:textId="77777777" w:rsidR="006E6A05" w:rsidRPr="006E6A05" w:rsidRDefault="006E6A05" w:rsidP="006E6A05">
      <w:pPr>
        <w:widowControl/>
        <w:autoSpaceDN/>
        <w:spacing w:after="3"/>
        <w:ind w:right="11"/>
        <w:jc w:val="both"/>
        <w:textAlignment w:val="auto"/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</w:pPr>
    </w:p>
    <w:p w14:paraId="4D3BCCD5" w14:textId="77777777" w:rsidR="006E6A05" w:rsidRPr="006E6A05" w:rsidRDefault="006E6A05" w:rsidP="006E6A05">
      <w:pPr>
        <w:widowControl/>
        <w:autoSpaceDN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/>
          <w:color w:val="000000"/>
          <w:kern w:val="2"/>
          <w:sz w:val="22"/>
          <w:szCs w:val="22"/>
          <w:lang w:eastAsia="pl-PL"/>
        </w:rPr>
        <w:t>Samodzielnym Publicznym Zakładem Opieki Zdrowotnej w Łapach</w:t>
      </w:r>
    </w:p>
    <w:p w14:paraId="0A2DDD1A" w14:textId="77777777" w:rsidR="006E6A05" w:rsidRPr="006E6A05" w:rsidRDefault="006E6A05" w:rsidP="006E6A05">
      <w:pPr>
        <w:widowControl/>
        <w:autoSpaceDN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 xml:space="preserve">ul. J. Korczaka 23 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br/>
        <w:t>18-100 Łapy</w:t>
      </w:r>
    </w:p>
    <w:p w14:paraId="1C87DA22" w14:textId="77777777" w:rsidR="006E6A05" w:rsidRPr="006E6A05" w:rsidRDefault="006E6A05" w:rsidP="006E6A05">
      <w:pPr>
        <w:widowControl/>
        <w:autoSpaceDN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NIP: 966-13-19-909</w:t>
      </w:r>
    </w:p>
    <w:p w14:paraId="22C7F9DC" w14:textId="77777777" w:rsidR="006E6A05" w:rsidRPr="006E6A05" w:rsidRDefault="006E6A05" w:rsidP="006E6A05">
      <w:pPr>
        <w:widowControl/>
        <w:autoSpaceDN/>
        <w:ind w:left="-5" w:right="496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REGON: 050644804</w:t>
      </w:r>
    </w:p>
    <w:p w14:paraId="6CC9268A" w14:textId="77777777" w:rsidR="006E6A05" w:rsidRPr="006E6A05" w:rsidRDefault="006E6A05" w:rsidP="006E6A05">
      <w:pPr>
        <w:widowControl/>
        <w:autoSpaceDN/>
        <w:ind w:left="-5" w:right="4961" w:hanging="10"/>
        <w:textAlignment w:val="auto"/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 xml:space="preserve">KRS: 0000002999  </w:t>
      </w:r>
    </w:p>
    <w:p w14:paraId="7BD8701E" w14:textId="77777777" w:rsidR="006E6A05" w:rsidRPr="006E6A05" w:rsidRDefault="006E6A05" w:rsidP="006E6A05">
      <w:pPr>
        <w:widowControl/>
        <w:autoSpaceDN/>
        <w:ind w:left="-5" w:right="496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  <w:t>Reprezentowanym przez:</w:t>
      </w:r>
    </w:p>
    <w:p w14:paraId="395235FF" w14:textId="77777777" w:rsidR="006E6A05" w:rsidRPr="006E6A05" w:rsidRDefault="006E6A05" w:rsidP="006E6A05">
      <w:pPr>
        <w:widowControl/>
        <w:autoSpaceDN/>
        <w:spacing w:after="5"/>
        <w:ind w:left="-5" w:right="1416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Urszulę Łapińską  – Dyrektora SP ZOZ w Łapach zwanym dalej „Zamawiającym”</w:t>
      </w:r>
    </w:p>
    <w:p w14:paraId="21EE3E4C" w14:textId="77777777" w:rsidR="006E6A05" w:rsidRPr="006E6A05" w:rsidRDefault="006E6A05" w:rsidP="006E6A05">
      <w:pPr>
        <w:widowControl/>
        <w:autoSpaceDN/>
        <w:spacing w:after="5"/>
        <w:ind w:left="-5" w:right="1416" w:hanging="10"/>
        <w:textAlignment w:val="auto"/>
        <w:rPr>
          <w:rFonts w:ascii="Calibri" w:eastAsia="Times New Roman" w:hAnsi="Calibri" w:cs="Calibri"/>
          <w:b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 xml:space="preserve">a </w:t>
      </w:r>
    </w:p>
    <w:p w14:paraId="51467337" w14:textId="77777777" w:rsidR="009E78AF" w:rsidRPr="006E6A05" w:rsidRDefault="009E78AF" w:rsidP="009E78AF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….......................................</w:t>
      </w:r>
      <w:r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.............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.........</w:t>
      </w:r>
    </w:p>
    <w:p w14:paraId="2EE2E3B5" w14:textId="77777777" w:rsidR="009E78AF" w:rsidRPr="006E6A05" w:rsidRDefault="009E78AF" w:rsidP="009E78AF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….......................................</w:t>
      </w:r>
      <w:r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.............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.........</w:t>
      </w:r>
    </w:p>
    <w:p w14:paraId="42B9EF13" w14:textId="4E58646E" w:rsidR="006E6A05" w:rsidRPr="006E6A05" w:rsidRDefault="006E6A05" w:rsidP="006E6A05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….......................................</w:t>
      </w:r>
      <w:r w:rsidR="009E78AF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.............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.........</w:t>
      </w:r>
    </w:p>
    <w:p w14:paraId="72158AD5" w14:textId="5B8CF773" w:rsidR="006E6A05" w:rsidRPr="006E6A05" w:rsidRDefault="006E6A05" w:rsidP="006E6A05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NIP: …................................................</w:t>
      </w:r>
      <w:r w:rsidR="009E78AF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</w:t>
      </w:r>
    </w:p>
    <w:p w14:paraId="3F7C12E7" w14:textId="1DF5BF6D" w:rsidR="006E6A05" w:rsidRPr="006E6A05" w:rsidRDefault="006E6A05" w:rsidP="006E6A05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REGON: …...............................................</w:t>
      </w:r>
    </w:p>
    <w:p w14:paraId="15EDF5C5" w14:textId="6DACEC65" w:rsidR="006E6A05" w:rsidRPr="006E6A05" w:rsidRDefault="006E6A05" w:rsidP="006E6A05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KRS: ….............................................</w:t>
      </w:r>
      <w:r w:rsidR="009E78AF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.....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...</w:t>
      </w:r>
    </w:p>
    <w:p w14:paraId="64FA55D7" w14:textId="1BB96F18" w:rsidR="006E6A05" w:rsidRPr="006E6A05" w:rsidRDefault="006E6A05" w:rsidP="006E6A05">
      <w:pPr>
        <w:widowControl/>
        <w:autoSpaceDN/>
        <w:spacing w:after="5"/>
        <w:ind w:left="-5" w:right="3241" w:hanging="10"/>
        <w:textAlignment w:val="auto"/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zwan</w:t>
      </w:r>
      <w:r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ym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 xml:space="preserve"> dalej </w:t>
      </w:r>
      <w:r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„Inspektorem”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, reprezentowan</w:t>
      </w:r>
      <w:r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>ym</w:t>
      </w:r>
      <w:r w:rsidRPr="006E6A05">
        <w:rPr>
          <w:rFonts w:ascii="Calibri" w:eastAsia="Times New Roman" w:hAnsi="Calibri" w:cs="Calibri"/>
          <w:bCs/>
          <w:color w:val="000000"/>
          <w:kern w:val="2"/>
          <w:sz w:val="22"/>
          <w:szCs w:val="22"/>
          <w:lang w:eastAsia="pl-PL"/>
        </w:rPr>
        <w:t xml:space="preserve"> przez:</w:t>
      </w:r>
    </w:p>
    <w:p w14:paraId="72BBF9AF" w14:textId="77777777" w:rsidR="006E6A05" w:rsidRPr="006E6A05" w:rsidRDefault="006E6A05" w:rsidP="006E6A05">
      <w:pPr>
        <w:widowControl/>
        <w:autoSpaceDN/>
        <w:spacing w:after="3"/>
        <w:ind w:left="-5" w:right="11" w:hanging="10"/>
        <w:jc w:val="both"/>
        <w:textAlignment w:val="auto"/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</w:pPr>
      <w:r w:rsidRPr="006E6A05"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3066B3F3" w14:textId="77777777" w:rsidR="006E6A05" w:rsidRPr="006E6A05" w:rsidRDefault="006E6A05" w:rsidP="006E6A05">
      <w:pPr>
        <w:widowControl/>
        <w:autoSpaceDN/>
        <w:spacing w:after="231"/>
        <w:ind w:left="16"/>
        <w:textAlignment w:val="auto"/>
        <w:rPr>
          <w:rFonts w:ascii="Calibri" w:eastAsia="Times New Roman" w:hAnsi="Calibri" w:cs="Calibri"/>
          <w:color w:val="000000"/>
          <w:kern w:val="2"/>
          <w:sz w:val="22"/>
          <w:szCs w:val="22"/>
          <w:lang w:eastAsia="pl-PL"/>
        </w:rPr>
      </w:pPr>
    </w:p>
    <w:p w14:paraId="6F12310A" w14:textId="7BD702C3" w:rsidR="006E6A05" w:rsidRPr="006E6A05" w:rsidRDefault="006E6A05" w:rsidP="006E6A05">
      <w:pPr>
        <w:widowControl/>
        <w:autoSpaceDN/>
        <w:jc w:val="center"/>
        <w:textAlignment w:val="auto"/>
        <w:rPr>
          <w:rFonts w:ascii="Calibri" w:eastAsia="NSimSun" w:hAnsi="Calibri" w:cs="Calibri"/>
          <w:b/>
          <w:kern w:val="0"/>
          <w:sz w:val="22"/>
          <w:szCs w:val="22"/>
          <w:lang w:eastAsia="en-US" w:bidi="ar-SA"/>
        </w:rPr>
      </w:pPr>
      <w:r w:rsidRPr="006E6A05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Umowa zawarta w wyniku zapytania ofertowego, zapytanie o numerze: </w:t>
      </w:r>
      <w:r w:rsidRPr="006E6A05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DZP.ZO.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6</w:t>
      </w:r>
      <w:r w:rsidRPr="006E6A0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/2026.</w:t>
      </w:r>
    </w:p>
    <w:p w14:paraId="6AE63E26" w14:textId="77777777" w:rsidR="006B71C6" w:rsidRPr="00F20383" w:rsidRDefault="006B71C6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1DEB1EC2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PRZEDMIOT UMOWY</w:t>
      </w:r>
    </w:p>
    <w:p w14:paraId="6007C221" w14:textId="77777777" w:rsidR="006B71C6" w:rsidRPr="006E6A05" w:rsidRDefault="004466BC" w:rsidP="00C2146F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E6A05">
        <w:rPr>
          <w:rFonts w:asciiTheme="minorHAnsi" w:hAnsiTheme="minorHAnsi" w:cstheme="minorHAnsi"/>
          <w:b/>
          <w:bCs/>
        </w:rPr>
        <w:t>§ 1</w:t>
      </w:r>
    </w:p>
    <w:p w14:paraId="24AF5B09" w14:textId="77777777" w:rsidR="006B71C6" w:rsidRPr="00F20383" w:rsidRDefault="004466BC" w:rsidP="00A70969">
      <w:pPr>
        <w:pStyle w:val="Standard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Zamawiający zleca, a Inspektor przyjmuje do wykonania pełnienie funkcji inspektora nadzoru inwestorskiego nad realizacją zadania „</w:t>
      </w:r>
      <w:r w:rsidR="00164C20" w:rsidRPr="00A70969">
        <w:rPr>
          <w:rFonts w:asciiTheme="minorHAnsi" w:hAnsiTheme="minorHAnsi" w:cstheme="minorHAnsi"/>
        </w:rPr>
        <w:t>Zagospodarowanie terenu przy SP ZOZ w Łapach z wykorzystaniem bioróżnorodności w zielonej infrastrukturze publicznej wokół Szpitala</w:t>
      </w:r>
      <w:r w:rsidRPr="00F20383">
        <w:rPr>
          <w:rFonts w:asciiTheme="minorHAnsi" w:hAnsiTheme="minorHAnsi" w:cstheme="minorHAnsi"/>
        </w:rPr>
        <w:t>”.</w:t>
      </w:r>
    </w:p>
    <w:p w14:paraId="76442316" w14:textId="77777777" w:rsidR="006B71C6" w:rsidRPr="00F20383" w:rsidRDefault="004466BC" w:rsidP="00A70969">
      <w:pPr>
        <w:pStyle w:val="Standard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Inspektor pełni funkcję Inspektora Nadzoru Inwestorskiego robót budowlanych zgodnie</w:t>
      </w:r>
      <w:r w:rsidRPr="00F20383">
        <w:rPr>
          <w:rFonts w:asciiTheme="minorHAnsi" w:hAnsiTheme="minorHAnsi" w:cstheme="minorHAnsi"/>
        </w:rPr>
        <w:br/>
        <w:t>z przepisami art. 17 pkt 2, art. 18 ust. 2, art. 25 i art. 26 ustawy z dnia 7 lipca 1994 roku Prawo Budowlane</w:t>
      </w:r>
      <w:r w:rsidR="00613467" w:rsidRPr="00F20383">
        <w:rPr>
          <w:rFonts w:asciiTheme="minorHAnsi" w:hAnsiTheme="minorHAnsi" w:cstheme="minorHAnsi"/>
        </w:rPr>
        <w:t xml:space="preserve"> oraz niniejszą umową.</w:t>
      </w:r>
    </w:p>
    <w:p w14:paraId="2F02F363" w14:textId="77777777" w:rsidR="006B71C6" w:rsidRPr="00F20383" w:rsidRDefault="004466BC" w:rsidP="00A70969">
      <w:pPr>
        <w:pStyle w:val="Standard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Zakres realizowanej inwestycji oraz wymagania jakościowe określa projekt </w:t>
      </w:r>
      <w:r w:rsidR="00704F74" w:rsidRPr="00F20383">
        <w:rPr>
          <w:rFonts w:asciiTheme="minorHAnsi" w:hAnsiTheme="minorHAnsi" w:cstheme="minorHAnsi"/>
        </w:rPr>
        <w:t>architektoniczno-</w:t>
      </w:r>
      <w:r w:rsidRPr="00F20383">
        <w:rPr>
          <w:rFonts w:asciiTheme="minorHAnsi" w:hAnsiTheme="minorHAnsi" w:cstheme="minorHAnsi"/>
        </w:rPr>
        <w:t>budowlany</w:t>
      </w:r>
      <w:r w:rsidR="00704F74" w:rsidRPr="00F20383">
        <w:rPr>
          <w:rFonts w:asciiTheme="minorHAnsi" w:hAnsiTheme="minorHAnsi" w:cstheme="minorHAnsi"/>
        </w:rPr>
        <w:t>, techniczny</w:t>
      </w:r>
      <w:r w:rsidRPr="00F20383">
        <w:rPr>
          <w:rFonts w:asciiTheme="minorHAnsi" w:hAnsiTheme="minorHAnsi" w:cstheme="minorHAnsi"/>
        </w:rPr>
        <w:t>, specyfikacje techniczne wykonania i odbioru robót budowlanych</w:t>
      </w:r>
      <w:r w:rsidR="009A12C3" w:rsidRPr="00F20383">
        <w:rPr>
          <w:rFonts w:asciiTheme="minorHAnsi" w:hAnsiTheme="minorHAnsi" w:cstheme="minorHAnsi"/>
        </w:rPr>
        <w:t xml:space="preserve">, </w:t>
      </w:r>
      <w:r w:rsidRPr="00F20383">
        <w:rPr>
          <w:rFonts w:asciiTheme="minorHAnsi" w:hAnsiTheme="minorHAnsi" w:cstheme="minorHAnsi"/>
        </w:rPr>
        <w:t>przedmiary robót dla poszczególnych branż</w:t>
      </w:r>
      <w:r w:rsidR="009A12C3" w:rsidRPr="00F20383">
        <w:rPr>
          <w:rFonts w:asciiTheme="minorHAnsi" w:hAnsiTheme="minorHAnsi" w:cstheme="minorHAnsi"/>
        </w:rPr>
        <w:t xml:space="preserve"> oraz</w:t>
      </w:r>
      <w:r w:rsidRPr="00F20383">
        <w:rPr>
          <w:rFonts w:asciiTheme="minorHAnsi" w:hAnsiTheme="minorHAnsi" w:cstheme="minorHAnsi"/>
        </w:rPr>
        <w:t xml:space="preserve"> obowiązujące przepisy prawa.</w:t>
      </w:r>
    </w:p>
    <w:p w14:paraId="1F3FE220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2</w:t>
      </w:r>
    </w:p>
    <w:p w14:paraId="70D2B233" w14:textId="77777777" w:rsidR="006B71C6" w:rsidRPr="00F20383" w:rsidRDefault="004466BC">
      <w:pPr>
        <w:pStyle w:val="Standard"/>
        <w:autoSpaceDE w:val="0"/>
        <w:spacing w:line="240" w:lineRule="auto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  <w:bCs/>
        </w:rPr>
        <w:t xml:space="preserve">Inspektor zapewni w ramach swojego wynagrodzenia nadzór inwestorski w specjalnościach: konstrukcyjno-budowlanej, </w:t>
      </w:r>
      <w:r w:rsidR="00CF6F52" w:rsidRPr="00F20383">
        <w:rPr>
          <w:rFonts w:asciiTheme="minorHAnsi" w:hAnsiTheme="minorHAnsi" w:cstheme="minorHAnsi"/>
          <w:bCs/>
        </w:rPr>
        <w:t xml:space="preserve">drogowej, </w:t>
      </w:r>
      <w:r w:rsidRPr="00F20383">
        <w:rPr>
          <w:rFonts w:asciiTheme="minorHAnsi" w:hAnsiTheme="minorHAnsi" w:cstheme="minorHAnsi"/>
          <w:bCs/>
        </w:rPr>
        <w:t>instalacji sanitarnych, instalacji elektrycznych.</w:t>
      </w:r>
    </w:p>
    <w:p w14:paraId="5E0B40CB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3</w:t>
      </w:r>
    </w:p>
    <w:p w14:paraId="70C185BB" w14:textId="77777777" w:rsidR="006B71C6" w:rsidRPr="00F20383" w:rsidRDefault="004466BC" w:rsidP="00A70969">
      <w:pPr>
        <w:pStyle w:val="Standard"/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 ramach wykonywanych czynno</w:t>
      </w:r>
      <w:r w:rsidRPr="00A70969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Inspektor nie ma prawa do podpisywania w imieniu Zamawiaj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 umów i zaci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 xml:space="preserve">gania </w:t>
      </w:r>
      <w:r w:rsidRPr="00A70969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adnych zobowi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za</w:t>
      </w:r>
      <w:r w:rsidRPr="00A70969">
        <w:rPr>
          <w:rFonts w:asciiTheme="minorHAnsi" w:hAnsiTheme="minorHAnsi" w:cstheme="minorHAnsi"/>
        </w:rPr>
        <w:t xml:space="preserve">ń </w:t>
      </w:r>
      <w:r w:rsidRPr="00F20383">
        <w:rPr>
          <w:rFonts w:asciiTheme="minorHAnsi" w:hAnsiTheme="minorHAnsi" w:cstheme="minorHAnsi"/>
        </w:rPr>
        <w:t>finansowych;</w:t>
      </w:r>
    </w:p>
    <w:p w14:paraId="4B345CE8" w14:textId="77777777" w:rsidR="006B71C6" w:rsidRPr="00F20383" w:rsidRDefault="004466BC" w:rsidP="00A70969">
      <w:pPr>
        <w:pStyle w:val="Standard"/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Inspektor oświadcza, że posiada wymagane przez prawo uprawnienia do sprawowania nadzoru inwestorskiego;</w:t>
      </w:r>
    </w:p>
    <w:p w14:paraId="32DD016E" w14:textId="77777777" w:rsidR="006B71C6" w:rsidRPr="00F20383" w:rsidRDefault="004466BC" w:rsidP="00A70969">
      <w:pPr>
        <w:pStyle w:val="Standard"/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Inspektor zobowi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zany jest do podejmowania wszelkich czynno</w:t>
      </w:r>
      <w:r w:rsidRPr="00A70969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maj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cych na celu zabezpieczenie praw i interesów Zamawiaj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cego.</w:t>
      </w:r>
    </w:p>
    <w:p w14:paraId="638CA7EF" w14:textId="09A62F62" w:rsidR="006B71C6" w:rsidRPr="00F20383" w:rsidRDefault="004466BC" w:rsidP="00A70969">
      <w:pPr>
        <w:pStyle w:val="Standard"/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lastRenderedPageBreak/>
        <w:t>Inspektor o</w:t>
      </w:r>
      <w:r w:rsidRPr="00A70969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 xml:space="preserve">wiadcza, </w:t>
      </w:r>
      <w:r w:rsidRPr="00A70969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e dostosuje swój czas pracy do czasu pracy wykonawców, podwykonawców, dostawców i przedstawicieli Zamawiaj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cego, w ten sposób</w:t>
      </w:r>
      <w:r w:rsidR="006E6A05">
        <w:rPr>
          <w:rFonts w:asciiTheme="minorHAnsi" w:hAnsiTheme="minorHAnsi" w:cstheme="minorHAnsi"/>
        </w:rPr>
        <w:t>,</w:t>
      </w:r>
      <w:r w:rsidRPr="00F20383">
        <w:rPr>
          <w:rFonts w:asciiTheme="minorHAnsi" w:hAnsiTheme="minorHAnsi" w:cstheme="minorHAnsi"/>
        </w:rPr>
        <w:t xml:space="preserve"> aby nie nast</w:t>
      </w:r>
      <w:r w:rsidRPr="00A70969">
        <w:rPr>
          <w:rFonts w:asciiTheme="minorHAnsi" w:hAnsiTheme="minorHAnsi" w:cstheme="minorHAnsi"/>
        </w:rPr>
        <w:t>ę</w:t>
      </w:r>
      <w:r w:rsidRPr="00F20383">
        <w:rPr>
          <w:rFonts w:asciiTheme="minorHAnsi" w:hAnsiTheme="minorHAnsi" w:cstheme="minorHAnsi"/>
        </w:rPr>
        <w:t>powały z</w:t>
      </w:r>
      <w:r w:rsidR="009A12C3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przyczyn le</w:t>
      </w:r>
      <w:r w:rsidRPr="00A70969">
        <w:rPr>
          <w:rFonts w:asciiTheme="minorHAnsi" w:hAnsiTheme="minorHAnsi" w:cstheme="minorHAnsi"/>
        </w:rPr>
        <w:t>żą</w:t>
      </w:r>
      <w:r w:rsidRPr="00F20383">
        <w:rPr>
          <w:rFonts w:asciiTheme="minorHAnsi" w:hAnsiTheme="minorHAnsi" w:cstheme="minorHAnsi"/>
        </w:rPr>
        <w:t>cych po jego stronie, opó</w:t>
      </w:r>
      <w:r w:rsidRPr="00A70969">
        <w:rPr>
          <w:rFonts w:asciiTheme="minorHAnsi" w:hAnsiTheme="minorHAnsi" w:cstheme="minorHAnsi"/>
        </w:rPr>
        <w:t>ź</w:t>
      </w:r>
      <w:r w:rsidRPr="00F20383">
        <w:rPr>
          <w:rFonts w:asciiTheme="minorHAnsi" w:hAnsiTheme="minorHAnsi" w:cstheme="minorHAnsi"/>
        </w:rPr>
        <w:t>nienia w realizacji inwestycji.</w:t>
      </w:r>
    </w:p>
    <w:p w14:paraId="261366E6" w14:textId="77777777" w:rsidR="006B71C6" w:rsidRPr="00F20383" w:rsidRDefault="004466BC" w:rsidP="00A70969">
      <w:pPr>
        <w:pStyle w:val="Standard"/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Bez pisemnej zgody Zamawiaj</w:t>
      </w:r>
      <w:r w:rsidRPr="00A70969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cego, Inspektor nie mo</w:t>
      </w:r>
      <w:r w:rsidRPr="00A70969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e wprowadzi</w:t>
      </w:r>
      <w:r w:rsidRPr="00A70969">
        <w:rPr>
          <w:rFonts w:asciiTheme="minorHAnsi" w:hAnsiTheme="minorHAnsi" w:cstheme="minorHAnsi"/>
        </w:rPr>
        <w:t>ć ż</w:t>
      </w:r>
      <w:r w:rsidRPr="00F20383">
        <w:rPr>
          <w:rFonts w:asciiTheme="minorHAnsi" w:hAnsiTheme="minorHAnsi" w:cstheme="minorHAnsi"/>
        </w:rPr>
        <w:t>adnych zmian</w:t>
      </w:r>
      <w:r w:rsidR="000D6255" w:rsidRPr="00F20383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>w</w:t>
      </w:r>
      <w:r w:rsidR="000D625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zakresie realizacji umowy na wykonanie robót budowlanych.</w:t>
      </w:r>
    </w:p>
    <w:p w14:paraId="515F4EAF" w14:textId="77777777" w:rsidR="006B71C6" w:rsidRPr="00F20383" w:rsidRDefault="006B71C6">
      <w:pPr>
        <w:pStyle w:val="Standard"/>
        <w:autoSpaceDE w:val="0"/>
        <w:spacing w:after="0" w:line="240" w:lineRule="auto"/>
        <w:rPr>
          <w:rFonts w:asciiTheme="minorHAnsi" w:hAnsiTheme="minorHAnsi" w:cstheme="minorHAnsi"/>
          <w:bCs/>
        </w:rPr>
      </w:pPr>
    </w:p>
    <w:p w14:paraId="505A7434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PRAWA I OBOWIĄZKI INSPEKTORA</w:t>
      </w:r>
    </w:p>
    <w:p w14:paraId="3928C68F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4</w:t>
      </w:r>
    </w:p>
    <w:p w14:paraId="6C56235A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Reprezentowanie Zamawiającego na budowie przez sprawowanie kontroli zgodności realizacji robót z dokumentacją projektową, w szczególności z projektami budowlano-wykonawczymi, specyfikacjami technicznymi wykonania i odbioru robót, przepisami prawa, w tym m.in. przepisami techniczno-wykonawczymi, w zakresie BHP, normami i zasadami wiedzy technicznej;</w:t>
      </w:r>
    </w:p>
    <w:p w14:paraId="3F9737DF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Zapoznanie się z dokumentacją projektową </w:t>
      </w:r>
      <w:r w:rsidR="009A12C3" w:rsidRPr="00F20383">
        <w:rPr>
          <w:rFonts w:asciiTheme="minorHAnsi" w:hAnsiTheme="minorHAnsi" w:cstheme="minorHAnsi"/>
        </w:rPr>
        <w:t>udostępnioną</w:t>
      </w:r>
      <w:r w:rsidRPr="00F20383">
        <w:rPr>
          <w:rFonts w:asciiTheme="minorHAnsi" w:hAnsiTheme="minorHAnsi" w:cstheme="minorHAnsi"/>
        </w:rPr>
        <w:t xml:space="preserve"> przez Zamawiającego niezbędną</w:t>
      </w:r>
      <w:r w:rsidR="000D6255" w:rsidRPr="00F20383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>do</w:t>
      </w:r>
      <w:r w:rsidR="000D625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prowadzenia robót budowlanych;</w:t>
      </w:r>
    </w:p>
    <w:p w14:paraId="27472960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Udział w przekazaniu Wykonawcy terenu budowy, a także dokumentów formalno-prawnych budowy;</w:t>
      </w:r>
    </w:p>
    <w:p w14:paraId="700B06AA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Sprawdzanie jakości wykonywanych robót, wbudowanych wyrobów budowlanych,</w:t>
      </w:r>
      <w:r w:rsidR="000D6255" w:rsidRPr="00F20383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>a w szczególności zapobieganie zastosowaniu wyrobów budowlanych wadliwych i niedopuszczonych do obrotu i stosowania w budownictwie;</w:t>
      </w:r>
    </w:p>
    <w:p w14:paraId="720B89D6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Zatwierdzanie materiałów, technologii budowlanych oraz jakości wykonania zgodnie warunkami umowy zawartej z Wykonawcą robót i dokumentacją projektową, w tym przede wszystkim z projektami budowlanymi, projektami budowlanymi wykonawczymi, specyfikacjami technicznymi wykonania i odbioru robót dla wszystkich asortymentów robót;</w:t>
      </w:r>
    </w:p>
    <w:p w14:paraId="3FB3CE1A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Uczestniczenie przy przeprowadzeniu wszystkich prób, pomiarów i sprawdzeń, a w razie potrzeby zlecanie Wykonawcy wykonania dodatkowych badań materiałów budzących wątpliwość co do ich jakości;</w:t>
      </w:r>
    </w:p>
    <w:p w14:paraId="6FF6A2EB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Sprawdzanie posiadanych kwalifikacji i uprawnień do prowadzenia prac budowlano-montażowych osób zatrudnionych przez Wykonawcę r</w:t>
      </w:r>
      <w:r w:rsidRPr="00EA5190">
        <w:rPr>
          <w:rFonts w:asciiTheme="minorHAnsi" w:hAnsiTheme="minorHAnsi" w:cstheme="minorHAnsi"/>
        </w:rPr>
        <w:t>obót. W przypadku stwierdzenia zatrudnienia niezgłoszonych przez Wykonawcę podwykonawców bezzwłocznie informować Zamawiającego;</w:t>
      </w:r>
    </w:p>
    <w:p w14:paraId="63D50BA7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Wnioskowanie o usunięcie z terenu budowy każdej osoby zatrudnionej przez Wykonawcę robót, która zachowuje się niewłaściwie, jest niekompetentna lub niedbała w swojej pracy. Powyższe dotyczy również zatrudnionych podwykonawców;</w:t>
      </w:r>
    </w:p>
    <w:p w14:paraId="7F2CF04A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Sprawdzanie i odbiór robót budowlanych, wraz z Zamawiającym, po jego uprzednim zawiadomieniu, ulegających zakryciu lub zanikających, uczestniczenie w próbach i odbiorach technicznych sieci i urządzeń technicznych;</w:t>
      </w:r>
    </w:p>
    <w:p w14:paraId="7A0B32ED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Potwierdzanie faktycznie wykonanych robót oraz usunięcia wad;</w:t>
      </w:r>
    </w:p>
    <w:p w14:paraId="1AADAB9B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Wydawanie kierownikowi budowy lub kierownikom robót poleceń potwierdzonych wpisem do dziennika budowy, dotyczących: usunięcia nieprawidłowości lub zagrożeń, wykonania prób lub badań, także wymagających odkrycia robót lub elementów zakrytych oraz przedstawienie ekspertyz dotyczących prowadzonych robót budowlanych, dowodów dopuszczenia do obrotu</w:t>
      </w:r>
      <w:r w:rsidR="000D6255" w:rsidRPr="00F20383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>i</w:t>
      </w:r>
      <w:r w:rsidR="000D625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stosowania w</w:t>
      </w:r>
      <w:r w:rsidR="000D625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budownictwie wyrobów budowlanych i urządzeń technicznych;</w:t>
      </w:r>
    </w:p>
    <w:p w14:paraId="139D1661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Żądanie od kierownika budowy lub kierowników robót dokonania poprawek bądź ponownego wykonania wadliwie wykonanych robót, a także wstrzymania dalszych robót budowlanych w</w:t>
      </w:r>
      <w:r w:rsidR="000D625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przypadku, gdyby ich kontynuacja mogła wywołać zagrożenie bądź spowodować niedopuszczalną niezgodność z dokumentacją projektową;</w:t>
      </w:r>
    </w:p>
    <w:p w14:paraId="0C703C24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Uczestnictwo w naradach technicznych na budowie organizowanych przez Zamawiającego oraz sporządzanie z nich protokołów;</w:t>
      </w:r>
    </w:p>
    <w:p w14:paraId="48BFEDB2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Udział w kontrolach zarządzanych przez Zamawiającego na terenie budowy;</w:t>
      </w:r>
    </w:p>
    <w:p w14:paraId="060E9D7C" w14:textId="47747BB2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Nadzorowanie budowy w takich odstępach czasu, aby była zapewniona skuteczność nadzoru oraz na każde żądanie Zamawiającego, w sytuacjach wyjątkowych niezwłocznie, gdy obecność </w:t>
      </w:r>
      <w:r w:rsidR="00704F74" w:rsidRPr="00F20383">
        <w:rPr>
          <w:rFonts w:asciiTheme="minorHAnsi" w:hAnsiTheme="minorHAnsi" w:cstheme="minorHAnsi"/>
        </w:rPr>
        <w:t>I</w:t>
      </w:r>
      <w:r w:rsidRPr="00F20383">
        <w:rPr>
          <w:rFonts w:asciiTheme="minorHAnsi" w:hAnsiTheme="minorHAnsi" w:cstheme="minorHAnsi"/>
        </w:rPr>
        <w:t xml:space="preserve">nspektora </w:t>
      </w:r>
      <w:r w:rsidR="00704F74" w:rsidRPr="00F20383">
        <w:rPr>
          <w:rFonts w:asciiTheme="minorHAnsi" w:hAnsiTheme="minorHAnsi" w:cstheme="minorHAnsi"/>
        </w:rPr>
        <w:t>N</w:t>
      </w:r>
      <w:r w:rsidRPr="00F20383">
        <w:rPr>
          <w:rFonts w:asciiTheme="minorHAnsi" w:hAnsiTheme="minorHAnsi" w:cstheme="minorHAnsi"/>
        </w:rPr>
        <w:t>adzoru będzie nieodzowna najpóźniej w następnym dniu od powiadomienia. Każdorazowy pobyt na placu budowy winien być potwierdzony wpisem do dziennika budowy;</w:t>
      </w:r>
    </w:p>
    <w:p w14:paraId="79BC4D06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lastRenderedPageBreak/>
        <w:t>Kontrola prawidłowości prowadzenia dziennika budowy i dokonywanie w nim wpisów stwierdzających wszystkie okoliczności mające znaczenie dla oceny właściwego wykonania robót;</w:t>
      </w:r>
    </w:p>
    <w:p w14:paraId="47E3DB1C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Sprawdzanie pod względem merytorycznym protokołów odbioru i dokumentów finansowych wystawionych przez Wykonawcę robót na podstawie faktycznie wykonanych robót;</w:t>
      </w:r>
    </w:p>
    <w:p w14:paraId="0B59ABCC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Współpraca z projektantem, w zakresie usunięcia ewentualnych usterek/wad w dokumentacji projektowej i uzyskania zgody na ewentualne zmiany w zakresie projektu budowlanego;</w:t>
      </w:r>
    </w:p>
    <w:p w14:paraId="0A2076CC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Rozstrzyganie wątpliwości natury technicznej powstałych w toku prowadzonych robót a w razie potrzeby zaciąganie opinii autora projektu, z wyjątkiem spraw mających wpływ na zmianę kosztów budowy;</w:t>
      </w:r>
    </w:p>
    <w:p w14:paraId="1A7A20BE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Konsultowanie z Zamawiającym podejmowanych decyzji technicznych związanych z realizacją robót budowlanych, a polegających na kontroli zaawansowania robót, stosowanej technologii, innych możliwościach wykonania robót z zastosowaniem równoważnych materiałów i rozwiązań systemowych w stosunku do przyjętych w dokumentacji projektowej;</w:t>
      </w:r>
    </w:p>
    <w:p w14:paraId="5A46C814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Uczestnictwo w </w:t>
      </w:r>
      <w:r w:rsidR="00704F74" w:rsidRPr="00F20383">
        <w:rPr>
          <w:rFonts w:asciiTheme="minorHAnsi" w:hAnsiTheme="minorHAnsi" w:cstheme="minorHAnsi"/>
        </w:rPr>
        <w:t xml:space="preserve">odbiorach robót zanikających lub ulegających zakryciu, odbiorach częściowych oraz odbiorze </w:t>
      </w:r>
      <w:r w:rsidRPr="00F20383">
        <w:rPr>
          <w:rFonts w:asciiTheme="minorHAnsi" w:hAnsiTheme="minorHAnsi" w:cstheme="minorHAnsi"/>
        </w:rPr>
        <w:t>końcow</w:t>
      </w:r>
      <w:r w:rsidR="00704F74" w:rsidRPr="00F20383">
        <w:rPr>
          <w:rFonts w:asciiTheme="minorHAnsi" w:hAnsiTheme="minorHAnsi" w:cstheme="minorHAnsi"/>
        </w:rPr>
        <w:t>ym</w:t>
      </w:r>
      <w:r w:rsidRPr="00F20383">
        <w:rPr>
          <w:rFonts w:asciiTheme="minorHAnsi" w:hAnsiTheme="minorHAnsi" w:cstheme="minorHAnsi"/>
        </w:rPr>
        <w:t xml:space="preserve"> inwestycji;</w:t>
      </w:r>
    </w:p>
    <w:p w14:paraId="687683CD" w14:textId="5ABA453D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Identyfikowanie wszędzie</w:t>
      </w:r>
      <w:r w:rsidR="006E6A05">
        <w:rPr>
          <w:rFonts w:asciiTheme="minorHAnsi" w:hAnsiTheme="minorHAnsi" w:cstheme="minorHAnsi"/>
        </w:rPr>
        <w:t>,</w:t>
      </w:r>
      <w:r w:rsidRPr="00F20383">
        <w:rPr>
          <w:rFonts w:asciiTheme="minorHAnsi" w:hAnsiTheme="minorHAnsi" w:cstheme="minorHAnsi"/>
        </w:rPr>
        <w:t xml:space="preserve"> gdzie jest to możliwe ryzyka powstania potencjalnych roszczeń</w:t>
      </w:r>
      <w:r w:rsidR="000D6255" w:rsidRPr="00F20383">
        <w:rPr>
          <w:rFonts w:asciiTheme="minorHAnsi" w:hAnsiTheme="minorHAnsi" w:cstheme="minorHAnsi"/>
        </w:rPr>
        <w:t xml:space="preserve"> </w:t>
      </w:r>
      <w:r w:rsidRPr="00EA5190">
        <w:rPr>
          <w:rFonts w:asciiTheme="minorHAnsi" w:hAnsiTheme="minorHAnsi" w:cstheme="minorHAnsi"/>
        </w:rPr>
        <w:t>ze</w:t>
      </w:r>
      <w:r w:rsidR="000D6255" w:rsidRPr="00EA5190">
        <w:rPr>
          <w:rFonts w:asciiTheme="minorHAnsi" w:hAnsiTheme="minorHAnsi" w:cstheme="minorHAnsi"/>
        </w:rPr>
        <w:t> </w:t>
      </w:r>
      <w:r w:rsidRPr="00EA5190">
        <w:rPr>
          <w:rFonts w:asciiTheme="minorHAnsi" w:hAnsiTheme="minorHAnsi" w:cstheme="minorHAnsi"/>
        </w:rPr>
        <w:t>strony Wykonawcy robót i</w:t>
      </w:r>
      <w:r w:rsidRPr="00F20383">
        <w:rPr>
          <w:rFonts w:asciiTheme="minorHAnsi" w:hAnsiTheme="minorHAnsi" w:cstheme="minorHAnsi"/>
        </w:rPr>
        <w:t xml:space="preserve"> stron trzecich i informowanie o tym Zamawiającego z propozycjami sposobów zapobiegania tym roszczeniom;</w:t>
      </w:r>
    </w:p>
    <w:p w14:paraId="25AB35D4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Powiadamianie Zamawiającego o wszelkich roszczeniach Wykonawcy robót oraz rozbieżnościach między dokumentacją Zamawiającego, a stanem faktycznym na terenie budowy.</w:t>
      </w:r>
    </w:p>
    <w:p w14:paraId="343CBE23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 przypadku, gdy wszczęty zostanie spór sądowy między Zamawiającym, a Wykonawcą robót dotyczący realizacji inwestycji, wsparcie Zamawiającego, poprzez przedstawienie wyczerpujących informacji i wyjaśnień dotyczących sporu.</w:t>
      </w:r>
    </w:p>
    <w:p w14:paraId="1957206E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Weryfikacja i akceptacja dokumentacji powykonawczej przedstawionej przez Wykonawcę.</w:t>
      </w:r>
    </w:p>
    <w:p w14:paraId="3E83DC06" w14:textId="5BE0E44E" w:rsidR="000C13BE" w:rsidRPr="00F20383" w:rsidRDefault="000C13BE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Weryfikacja kosztorysów pomocniczych </w:t>
      </w:r>
      <w:r w:rsidR="003711BB" w:rsidRPr="00F20383">
        <w:rPr>
          <w:rFonts w:asciiTheme="minorHAnsi" w:hAnsiTheme="minorHAnsi" w:cstheme="minorHAnsi"/>
        </w:rPr>
        <w:t xml:space="preserve">przedstawionych </w:t>
      </w:r>
      <w:r w:rsidR="003711BB" w:rsidRPr="00B85BDE">
        <w:rPr>
          <w:rFonts w:asciiTheme="minorHAnsi" w:hAnsiTheme="minorHAnsi" w:cstheme="minorHAnsi"/>
        </w:rPr>
        <w:t xml:space="preserve">przez </w:t>
      </w:r>
      <w:r w:rsidR="00B85BDE" w:rsidRPr="00B85BDE">
        <w:rPr>
          <w:rFonts w:asciiTheme="minorHAnsi" w:hAnsiTheme="minorHAnsi" w:cstheme="minorHAnsi"/>
        </w:rPr>
        <w:t>W</w:t>
      </w:r>
      <w:r w:rsidRPr="00B85BDE">
        <w:rPr>
          <w:rFonts w:asciiTheme="minorHAnsi" w:hAnsiTheme="minorHAnsi" w:cstheme="minorHAnsi"/>
        </w:rPr>
        <w:t>ykona</w:t>
      </w:r>
      <w:r w:rsidR="003711BB" w:rsidRPr="00B85BDE">
        <w:rPr>
          <w:rFonts w:asciiTheme="minorHAnsi" w:hAnsiTheme="minorHAnsi" w:cstheme="minorHAnsi"/>
        </w:rPr>
        <w:t>w</w:t>
      </w:r>
      <w:r w:rsidRPr="00B85BDE">
        <w:rPr>
          <w:rFonts w:asciiTheme="minorHAnsi" w:hAnsiTheme="minorHAnsi" w:cstheme="minorHAnsi"/>
        </w:rPr>
        <w:t>c</w:t>
      </w:r>
      <w:r w:rsidR="003711BB" w:rsidRPr="00B85BDE">
        <w:rPr>
          <w:rFonts w:asciiTheme="minorHAnsi" w:hAnsiTheme="minorHAnsi" w:cstheme="minorHAnsi"/>
        </w:rPr>
        <w:t>ę</w:t>
      </w:r>
      <w:r w:rsidR="003711BB" w:rsidRPr="00F20383">
        <w:rPr>
          <w:rFonts w:asciiTheme="minorHAnsi" w:hAnsiTheme="minorHAnsi" w:cstheme="minorHAnsi"/>
        </w:rPr>
        <w:t>.</w:t>
      </w:r>
    </w:p>
    <w:p w14:paraId="639CB7A1" w14:textId="77777777" w:rsidR="006B71C6" w:rsidRPr="00F20383" w:rsidRDefault="004466BC" w:rsidP="006F2D77">
      <w:pPr>
        <w:pStyle w:val="Standard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Weryfikacja dokumentacji robót zamiennych i dodatkowych w tym weryfikacja kosztorysów robót zamiennych i dodatkowych.</w:t>
      </w:r>
    </w:p>
    <w:p w14:paraId="0E3D9972" w14:textId="77777777" w:rsidR="006B71C6" w:rsidRPr="00F20383" w:rsidRDefault="006B71C6">
      <w:pPr>
        <w:pStyle w:val="Standard"/>
        <w:autoSpaceDE w:val="0"/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</w:p>
    <w:p w14:paraId="6C346ADA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LOJALNOŚĆ</w:t>
      </w:r>
    </w:p>
    <w:p w14:paraId="31F40F21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5</w:t>
      </w:r>
    </w:p>
    <w:p w14:paraId="7AF5280C" w14:textId="77777777" w:rsidR="006B71C6" w:rsidRPr="00F20383" w:rsidRDefault="004466BC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Inspektor jest zobowi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zany do działania w ramach niniejszej umowy z zachowaniem lojalno</w:t>
      </w:r>
      <w:r w:rsidRPr="00F20383">
        <w:rPr>
          <w:rFonts w:asciiTheme="minorHAnsi" w:eastAsia="TimesNewRoman, 'MS Gothic'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wobec Zamawiaj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cego. Inspektor jest zobowi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zany poinformowa</w:t>
      </w:r>
      <w:r w:rsidRPr="00F20383">
        <w:rPr>
          <w:rFonts w:asciiTheme="minorHAnsi" w:eastAsia="TimesNewRoman, 'MS Gothic'" w:hAnsiTheme="minorHAnsi" w:cstheme="minorHAnsi"/>
        </w:rPr>
        <w:t xml:space="preserve">ć </w:t>
      </w:r>
      <w:r w:rsidRPr="00F20383">
        <w:rPr>
          <w:rFonts w:asciiTheme="minorHAnsi" w:hAnsiTheme="minorHAnsi" w:cstheme="minorHAnsi"/>
        </w:rPr>
        <w:t>Zamawiaj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 o wszelkich okoliczno</w:t>
      </w:r>
      <w:r w:rsidRPr="00F20383">
        <w:rPr>
          <w:rFonts w:asciiTheme="minorHAnsi" w:eastAsia="TimesNewRoman, 'MS Gothic'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ciach, które mog</w:t>
      </w:r>
      <w:r w:rsidRPr="00F20383">
        <w:rPr>
          <w:rFonts w:asciiTheme="minorHAnsi" w:eastAsia="TimesNewRoman, 'MS Gothic'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powodowa</w:t>
      </w:r>
      <w:r w:rsidRPr="00F20383">
        <w:rPr>
          <w:rFonts w:asciiTheme="minorHAnsi" w:eastAsia="TimesNewRoman, 'MS Gothic'" w:hAnsiTheme="minorHAnsi" w:cstheme="minorHAnsi"/>
        </w:rPr>
        <w:t xml:space="preserve">ć </w:t>
      </w:r>
      <w:r w:rsidRPr="00F20383">
        <w:rPr>
          <w:rFonts w:asciiTheme="minorHAnsi" w:hAnsiTheme="minorHAnsi" w:cstheme="minorHAnsi"/>
        </w:rPr>
        <w:t>po jego stronie konflikt interesów pomi</w:t>
      </w:r>
      <w:r w:rsidRPr="00F20383">
        <w:rPr>
          <w:rFonts w:asciiTheme="minorHAnsi" w:eastAsia="TimesNewRoman, 'MS Gothic'" w:hAnsiTheme="minorHAnsi" w:cstheme="minorHAnsi"/>
        </w:rPr>
        <w:t>ę</w:t>
      </w:r>
      <w:r w:rsidRPr="00F20383">
        <w:rPr>
          <w:rFonts w:asciiTheme="minorHAnsi" w:hAnsiTheme="minorHAnsi" w:cstheme="minorHAnsi"/>
        </w:rPr>
        <w:t>dzy Zamawiaj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cym, a innymi podmiotami bior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cymi udział w realizacji inwestycji, a w szczególno</w:t>
      </w:r>
      <w:r w:rsidRPr="00F20383">
        <w:rPr>
          <w:rFonts w:asciiTheme="minorHAnsi" w:eastAsia="TimesNewRoman, 'MS Gothic'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z wykonawc</w:t>
      </w:r>
      <w:r w:rsidRPr="00F20383">
        <w:rPr>
          <w:rFonts w:asciiTheme="minorHAnsi" w:eastAsia="TimesNewRoman, 'MS Gothic'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robót.</w:t>
      </w:r>
    </w:p>
    <w:p w14:paraId="2A0E4401" w14:textId="77777777" w:rsidR="006B71C6" w:rsidRPr="00F20383" w:rsidRDefault="006B71C6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053A6B8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TERMIN WYKONANIA</w:t>
      </w:r>
    </w:p>
    <w:p w14:paraId="242F97D8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6</w:t>
      </w:r>
    </w:p>
    <w:p w14:paraId="50E0F962" w14:textId="414E2E4C" w:rsidR="00AB0BDD" w:rsidRPr="00F20383" w:rsidRDefault="00AB0BDD" w:rsidP="00924AAB">
      <w:pPr>
        <w:pStyle w:val="Standard"/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Termin rozpoczęcia przedmiotu umowy strony ustalają na dzień podpisania niniejszej umowy.</w:t>
      </w:r>
    </w:p>
    <w:p w14:paraId="61CC0A81" w14:textId="169840E2" w:rsidR="006B71C6" w:rsidRPr="006E6A05" w:rsidRDefault="00AB0BDD" w:rsidP="00924AAB">
      <w:pPr>
        <w:pStyle w:val="Standard"/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Termin zakończenia przedmiotu umowy strony przewidują na dzień </w:t>
      </w:r>
      <w:r w:rsidR="00CF6F52" w:rsidRPr="00F20383">
        <w:rPr>
          <w:rFonts w:asciiTheme="minorHAnsi" w:hAnsiTheme="minorHAnsi" w:cstheme="minorHAnsi"/>
        </w:rPr>
        <w:t>23.06</w:t>
      </w:r>
      <w:r w:rsidRPr="00F20383">
        <w:rPr>
          <w:rFonts w:asciiTheme="minorHAnsi" w:hAnsiTheme="minorHAnsi" w:cstheme="minorHAnsi"/>
        </w:rPr>
        <w:t>.202</w:t>
      </w:r>
      <w:r w:rsidR="000536FD" w:rsidRPr="00F20383">
        <w:rPr>
          <w:rFonts w:asciiTheme="minorHAnsi" w:hAnsiTheme="minorHAnsi" w:cstheme="minorHAnsi"/>
        </w:rPr>
        <w:t>7</w:t>
      </w:r>
      <w:r w:rsidRPr="00F20383">
        <w:rPr>
          <w:rFonts w:asciiTheme="minorHAnsi" w:hAnsiTheme="minorHAnsi" w:cstheme="minorHAnsi"/>
        </w:rPr>
        <w:t xml:space="preserve"> r. lub do daty odbioru końcowego inwestycji budowlanej</w:t>
      </w:r>
      <w:r w:rsidR="000D6255" w:rsidRPr="00F20383">
        <w:rPr>
          <w:rFonts w:asciiTheme="minorHAnsi" w:hAnsiTheme="minorHAnsi" w:cstheme="minorHAnsi"/>
        </w:rPr>
        <w:t>.</w:t>
      </w:r>
    </w:p>
    <w:p w14:paraId="6FEF9663" w14:textId="77777777" w:rsidR="00EA5190" w:rsidRDefault="00EA5190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BBBD1E6" w14:textId="50BCA415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WYNAGRODZENIE UMOWNE</w:t>
      </w:r>
    </w:p>
    <w:p w14:paraId="1F7058FF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7</w:t>
      </w:r>
    </w:p>
    <w:p w14:paraId="3412EC9A" w14:textId="77777777" w:rsidR="006B71C6" w:rsidRPr="00F20383" w:rsidRDefault="000536FD" w:rsidP="00924AAB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Za pełnienie funkcji Inspektora nadzoru inwestorskiego Zamawiający zapłaci Inspektorowi miesięczną kwotę brutto …………… zł (słownie: ……………….) na podstawie wystawionej faktury, co daje łączną kwotę za pełnienie funkcji nadzoru inwestorskiego przez przewidywany okres </w:t>
      </w:r>
      <w:r w:rsidR="00CF6F52" w:rsidRPr="00F20383">
        <w:rPr>
          <w:rFonts w:asciiTheme="minorHAnsi" w:hAnsiTheme="minorHAnsi" w:cstheme="minorHAnsi"/>
        </w:rPr>
        <w:t>12</w:t>
      </w:r>
      <w:r w:rsidRPr="00F20383">
        <w:rPr>
          <w:rFonts w:asciiTheme="minorHAnsi" w:hAnsiTheme="minorHAnsi" w:cstheme="minorHAnsi"/>
        </w:rPr>
        <w:t xml:space="preserve"> miesięcy realizacji inwestycji w wysokości ……………… zł (słownie: ………..) za</w:t>
      </w:r>
      <w:r w:rsidR="000D625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wykonanie całej umowy obejmującej sprawowanie funkcji Inspektora nadzoru inwestorskiego od podpisania umowy do odbioru końcowego robót objętych nadzorem Inspektora.</w:t>
      </w:r>
    </w:p>
    <w:p w14:paraId="550BB21A" w14:textId="77777777" w:rsidR="006B71C6" w:rsidRPr="00F20383" w:rsidRDefault="000536FD" w:rsidP="00924AAB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Ostatnia faktura</w:t>
      </w:r>
      <w:r w:rsidR="004466BC" w:rsidRPr="00F20383">
        <w:rPr>
          <w:rFonts w:asciiTheme="minorHAnsi" w:hAnsiTheme="minorHAnsi" w:cstheme="minorHAnsi"/>
        </w:rPr>
        <w:t xml:space="preserve"> zostanie zapłacona po dokonaniu końcowego odbioru robót budowlanych</w:t>
      </w:r>
      <w:r w:rsidR="000D6255" w:rsidRPr="00F20383">
        <w:rPr>
          <w:rFonts w:asciiTheme="minorHAnsi" w:hAnsiTheme="minorHAnsi" w:cstheme="minorHAnsi"/>
        </w:rPr>
        <w:t xml:space="preserve"> </w:t>
      </w:r>
      <w:r w:rsidR="004466BC" w:rsidRPr="00F20383">
        <w:rPr>
          <w:rFonts w:asciiTheme="minorHAnsi" w:hAnsiTheme="minorHAnsi" w:cstheme="minorHAnsi"/>
        </w:rPr>
        <w:t>od</w:t>
      </w:r>
      <w:r w:rsidR="000D6255" w:rsidRPr="00F20383">
        <w:rPr>
          <w:rFonts w:asciiTheme="minorHAnsi" w:hAnsiTheme="minorHAnsi" w:cstheme="minorHAnsi"/>
        </w:rPr>
        <w:t> </w:t>
      </w:r>
      <w:r w:rsidR="004466BC" w:rsidRPr="00F20383">
        <w:rPr>
          <w:rFonts w:asciiTheme="minorHAnsi" w:hAnsiTheme="minorHAnsi" w:cstheme="minorHAnsi"/>
        </w:rPr>
        <w:t>Wykonawcy i wywiązaniu się Inspektora nadzoru ze wszystkich obowiązków</w:t>
      </w:r>
      <w:r w:rsidR="000D6255" w:rsidRPr="00F20383">
        <w:rPr>
          <w:rFonts w:asciiTheme="minorHAnsi" w:hAnsiTheme="minorHAnsi" w:cstheme="minorHAnsi"/>
        </w:rPr>
        <w:br/>
      </w:r>
      <w:r w:rsidR="004466BC" w:rsidRPr="00F20383">
        <w:rPr>
          <w:rFonts w:asciiTheme="minorHAnsi" w:hAnsiTheme="minorHAnsi" w:cstheme="minorHAnsi"/>
        </w:rPr>
        <w:t>wynikających z § 4.</w:t>
      </w:r>
    </w:p>
    <w:p w14:paraId="3CBC6756" w14:textId="28047EE8" w:rsidR="006B71C6" w:rsidRDefault="004466BC" w:rsidP="00924AAB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lastRenderedPageBreak/>
        <w:t xml:space="preserve">Faktura płatna będzie przez Zamawiającego </w:t>
      </w:r>
      <w:r w:rsidR="00C0374E" w:rsidRPr="00F20383">
        <w:rPr>
          <w:rFonts w:asciiTheme="minorHAnsi" w:hAnsiTheme="minorHAnsi" w:cstheme="minorHAnsi"/>
        </w:rPr>
        <w:t xml:space="preserve">na rachunek bankowy Inspektora nr ………………………….. </w:t>
      </w:r>
      <w:r w:rsidRPr="00F20383">
        <w:rPr>
          <w:rFonts w:asciiTheme="minorHAnsi" w:hAnsiTheme="minorHAnsi" w:cstheme="minorHAnsi"/>
        </w:rPr>
        <w:t>w terminie do 60 dni</w:t>
      </w:r>
      <w:r w:rsidR="00C009CA">
        <w:rPr>
          <w:rFonts w:asciiTheme="minorHAnsi" w:hAnsiTheme="minorHAnsi" w:cstheme="minorHAnsi"/>
        </w:rPr>
        <w:t>.</w:t>
      </w:r>
    </w:p>
    <w:p w14:paraId="0AE3C095" w14:textId="4F692557" w:rsidR="00C009CA" w:rsidRPr="00C009CA" w:rsidRDefault="00C009CA" w:rsidP="00C009CA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009CA">
        <w:rPr>
          <w:rFonts w:asciiTheme="minorHAnsi" w:hAnsiTheme="minorHAnsi" w:cstheme="minorHAnsi"/>
        </w:rPr>
        <w:t>Termin zapłaty</w:t>
      </w:r>
      <w:r w:rsidR="00321906">
        <w:rPr>
          <w:rFonts w:asciiTheme="minorHAnsi" w:hAnsiTheme="minorHAnsi" w:cstheme="minorHAnsi"/>
        </w:rPr>
        <w:t>,</w:t>
      </w:r>
      <w:r w:rsidRPr="00C009CA">
        <w:rPr>
          <w:rFonts w:asciiTheme="minorHAnsi" w:hAnsiTheme="minorHAnsi" w:cstheme="minorHAnsi"/>
        </w:rPr>
        <w:t xml:space="preserve"> o którym mowa w ustępie powyżej będzie liczony od dnia przyjęcia prawidłowo i zgodnie z warunkami umowy wystawionej faktury w </w:t>
      </w:r>
      <w:proofErr w:type="spellStart"/>
      <w:r w:rsidRPr="00C009CA">
        <w:rPr>
          <w:rFonts w:asciiTheme="minorHAnsi" w:hAnsiTheme="minorHAnsi" w:cstheme="minorHAnsi"/>
        </w:rPr>
        <w:t>KSeF</w:t>
      </w:r>
      <w:proofErr w:type="spellEnd"/>
      <w:r w:rsidRPr="00C009CA">
        <w:rPr>
          <w:rFonts w:asciiTheme="minorHAnsi" w:hAnsiTheme="minorHAnsi" w:cstheme="minorHAnsi"/>
        </w:rPr>
        <w:t xml:space="preserve">, tj. nadania fakturze numeru </w:t>
      </w:r>
      <w:proofErr w:type="spellStart"/>
      <w:r w:rsidRPr="00C009CA">
        <w:rPr>
          <w:rFonts w:asciiTheme="minorHAnsi" w:hAnsiTheme="minorHAnsi" w:cstheme="minorHAnsi"/>
        </w:rPr>
        <w:t>KSeF</w:t>
      </w:r>
      <w:proofErr w:type="spellEnd"/>
      <w:r w:rsidRPr="00C009CA">
        <w:rPr>
          <w:rFonts w:asciiTheme="minorHAnsi" w:hAnsiTheme="minorHAnsi" w:cstheme="minorHAnsi"/>
        </w:rPr>
        <w:t>.</w:t>
      </w:r>
    </w:p>
    <w:p w14:paraId="5E5FD2FE" w14:textId="77777777" w:rsidR="00C009CA" w:rsidRPr="00C009CA" w:rsidRDefault="00C009CA" w:rsidP="00C009CA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009CA">
        <w:rPr>
          <w:rFonts w:asciiTheme="minorHAnsi" w:hAnsiTheme="minorHAnsi" w:cstheme="minorHAnsi"/>
        </w:rPr>
        <w:t xml:space="preserve">W przypadku, gdy Inspektor zwolniony jest z obowiązku fakturowania w </w:t>
      </w:r>
      <w:proofErr w:type="spellStart"/>
      <w:r w:rsidRPr="00C009CA">
        <w:rPr>
          <w:rFonts w:asciiTheme="minorHAnsi" w:hAnsiTheme="minorHAnsi" w:cstheme="minorHAnsi"/>
        </w:rPr>
        <w:t>KSeF</w:t>
      </w:r>
      <w:proofErr w:type="spellEnd"/>
      <w:r w:rsidRPr="00C009CA">
        <w:rPr>
          <w:rFonts w:asciiTheme="minorHAnsi" w:hAnsiTheme="minorHAnsi" w:cstheme="minorHAnsi"/>
        </w:rPr>
        <w:t>, na podstawie art. 145m ust. 1 pkt 2 lub art. 145n ustawy o VAT, termin zapłaty będzie liczony od dnia otrzymania przez Zamawiającego prawidłowo wystawionej faktury zgodnie z warunkami umowy.</w:t>
      </w:r>
    </w:p>
    <w:p w14:paraId="22D52A8E" w14:textId="40B2C8B5" w:rsidR="006B71C6" w:rsidRPr="00F20383" w:rsidRDefault="006747D3" w:rsidP="00924AAB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Inspektor </w:t>
      </w:r>
      <w:r w:rsidR="004466BC" w:rsidRPr="00F20383">
        <w:rPr>
          <w:rFonts w:asciiTheme="minorHAnsi" w:hAnsiTheme="minorHAnsi" w:cstheme="minorHAnsi"/>
        </w:rPr>
        <w:t xml:space="preserve">nie może, bez pisemnej zgody Organu Tworzącego Zamawiającego, przenieść na osobę trzecią wierzytelności wynikającej z niniejszej umowy. Potrącenie dokonane przez </w:t>
      </w:r>
      <w:r>
        <w:rPr>
          <w:rFonts w:asciiTheme="minorHAnsi" w:hAnsiTheme="minorHAnsi" w:cstheme="minorHAnsi"/>
        </w:rPr>
        <w:t xml:space="preserve">Inspektora </w:t>
      </w:r>
      <w:r w:rsidR="004466BC" w:rsidRPr="00F20383">
        <w:rPr>
          <w:rFonts w:asciiTheme="minorHAnsi" w:hAnsiTheme="minorHAnsi" w:cstheme="minorHAnsi"/>
        </w:rPr>
        <w:t>z wierzytelności Zamawiającego wymaga zgody Zamawiającego udzielonej na piśmie pod rygorem nieważności.</w:t>
      </w:r>
    </w:p>
    <w:p w14:paraId="66CE5B08" w14:textId="77777777" w:rsidR="006B71C6" w:rsidRPr="00F20383" w:rsidRDefault="004466BC" w:rsidP="00924AAB">
      <w:pPr>
        <w:pStyle w:val="Standard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Datą płatności jest dzień obciążenia rachunku bankowego Zamawiającego. Każda ze Stron ponosi w swoim zakresie koszty bankowe, związane z dokonaniem przelewu bankowego, w swoim banku.</w:t>
      </w:r>
    </w:p>
    <w:p w14:paraId="15872CC2" w14:textId="77777777" w:rsidR="006B71C6" w:rsidRPr="00F20383" w:rsidRDefault="006B71C6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DCCC2B3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WARUNKI DOKONANIA ISTOTNYCH ZMIAN UMOWY</w:t>
      </w:r>
    </w:p>
    <w:p w14:paraId="33563E05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8</w:t>
      </w:r>
    </w:p>
    <w:p w14:paraId="0E961C5D" w14:textId="366A3079" w:rsidR="006B71C6" w:rsidRPr="00F20383" w:rsidRDefault="004466BC" w:rsidP="00C22CFB">
      <w:pPr>
        <w:pStyle w:val="Standard"/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Zamawiaj</w:t>
      </w:r>
      <w:r w:rsidRPr="00924AA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 dopuszcza dokonanie istotnych zmian umowy, wył</w:t>
      </w:r>
      <w:r w:rsidRPr="00924AA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cznie w przypadku zaistnienia którejkolwiek z poni</w:t>
      </w:r>
      <w:r w:rsidRPr="00924AA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szych przyczyn:</w:t>
      </w:r>
    </w:p>
    <w:p w14:paraId="2FCAC765" w14:textId="767D8454" w:rsidR="006B71C6" w:rsidRPr="00F20383" w:rsidRDefault="004466BC" w:rsidP="00C22CFB">
      <w:pPr>
        <w:pStyle w:val="Standard"/>
        <w:numPr>
          <w:ilvl w:val="0"/>
          <w:numId w:val="16"/>
        </w:numPr>
        <w:autoSpaceDE w:val="0"/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zaistnienia okoliczno</w:t>
      </w:r>
      <w:r w:rsidRPr="00924AA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niemo</w:t>
      </w:r>
      <w:r w:rsidRPr="00924AA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liwych do przewidzenia w chwili zawarcia umowy;</w:t>
      </w:r>
    </w:p>
    <w:p w14:paraId="11503C98" w14:textId="0159E025" w:rsidR="006B71C6" w:rsidRPr="00F20383" w:rsidRDefault="004466BC" w:rsidP="00C22CFB">
      <w:pPr>
        <w:pStyle w:val="Standard"/>
        <w:numPr>
          <w:ilvl w:val="0"/>
          <w:numId w:val="16"/>
        </w:numPr>
        <w:autoSpaceDE w:val="0"/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zmian b</w:t>
      </w:r>
      <w:r w:rsidRPr="00924AAB">
        <w:rPr>
          <w:rFonts w:asciiTheme="minorHAnsi" w:hAnsiTheme="minorHAnsi" w:cstheme="minorHAnsi"/>
        </w:rPr>
        <w:t>ę</w:t>
      </w:r>
      <w:r w:rsidRPr="00F20383">
        <w:rPr>
          <w:rFonts w:asciiTheme="minorHAnsi" w:hAnsiTheme="minorHAnsi" w:cstheme="minorHAnsi"/>
        </w:rPr>
        <w:t>d</w:t>
      </w:r>
      <w:r w:rsidRPr="00924AA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cych wynikiem działa</w:t>
      </w:r>
      <w:r w:rsidRPr="00924AAB">
        <w:rPr>
          <w:rFonts w:asciiTheme="minorHAnsi" w:hAnsiTheme="minorHAnsi" w:cstheme="minorHAnsi"/>
        </w:rPr>
        <w:t xml:space="preserve">ń </w:t>
      </w:r>
      <w:r w:rsidRPr="00F20383">
        <w:rPr>
          <w:rFonts w:asciiTheme="minorHAnsi" w:hAnsiTheme="minorHAnsi" w:cstheme="minorHAnsi"/>
        </w:rPr>
        <w:t>organów s</w:t>
      </w:r>
      <w:r w:rsidRPr="00924AA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dowych lub administracyjnych</w:t>
      </w:r>
      <w:r w:rsidR="00F51D8F" w:rsidRPr="00F20383">
        <w:rPr>
          <w:rFonts w:asciiTheme="minorHAnsi" w:hAnsiTheme="minorHAnsi" w:cstheme="minorHAnsi"/>
        </w:rPr>
        <w:t>;</w:t>
      </w:r>
    </w:p>
    <w:p w14:paraId="4E3150F6" w14:textId="7167A15E" w:rsidR="00C0374E" w:rsidRPr="00F20383" w:rsidRDefault="00F51D8F" w:rsidP="00C22CFB">
      <w:pPr>
        <w:pStyle w:val="Standard"/>
        <w:numPr>
          <w:ilvl w:val="0"/>
          <w:numId w:val="16"/>
        </w:numPr>
        <w:autoSpaceDE w:val="0"/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przedłużenia realizacji umowy na roboty budowlane </w:t>
      </w:r>
      <w:r w:rsidRPr="00CF40B9">
        <w:rPr>
          <w:rFonts w:asciiTheme="minorHAnsi" w:hAnsiTheme="minorHAnsi" w:cstheme="minorHAnsi"/>
        </w:rPr>
        <w:t>o więcej niż dwa miesiące</w:t>
      </w:r>
      <w:r w:rsidRPr="00F20383">
        <w:rPr>
          <w:rFonts w:asciiTheme="minorHAnsi" w:hAnsiTheme="minorHAnsi" w:cstheme="minorHAnsi"/>
        </w:rPr>
        <w:t xml:space="preserve"> względem przewidywanych </w:t>
      </w:r>
      <w:r w:rsidR="00D81A91" w:rsidRPr="00F20383">
        <w:rPr>
          <w:rFonts w:asciiTheme="minorHAnsi" w:hAnsiTheme="minorHAnsi" w:cstheme="minorHAnsi"/>
        </w:rPr>
        <w:t>dwunastu</w:t>
      </w:r>
      <w:r w:rsidRPr="00F20383">
        <w:rPr>
          <w:rFonts w:asciiTheme="minorHAnsi" w:hAnsiTheme="minorHAnsi" w:cstheme="minorHAnsi"/>
        </w:rPr>
        <w:t xml:space="preserve"> miesięcy.</w:t>
      </w:r>
    </w:p>
    <w:p w14:paraId="54FBBA9E" w14:textId="0983F248" w:rsidR="00725AD5" w:rsidRPr="00F20383" w:rsidRDefault="00F51D8F" w:rsidP="00C22CFB">
      <w:pPr>
        <w:pStyle w:val="Standard"/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 przypadku</w:t>
      </w:r>
      <w:r w:rsidR="006E6A05">
        <w:rPr>
          <w:rFonts w:asciiTheme="minorHAnsi" w:hAnsiTheme="minorHAnsi" w:cstheme="minorHAnsi"/>
        </w:rPr>
        <w:t>,</w:t>
      </w:r>
      <w:r w:rsidRPr="00F20383">
        <w:rPr>
          <w:rFonts w:asciiTheme="minorHAnsi" w:hAnsiTheme="minorHAnsi" w:cstheme="minorHAnsi"/>
        </w:rPr>
        <w:t xml:space="preserve"> o którym mowa w §8 ust. </w:t>
      </w:r>
      <w:r w:rsidR="00725AD5" w:rsidRPr="00F20383">
        <w:rPr>
          <w:rFonts w:asciiTheme="minorHAnsi" w:hAnsiTheme="minorHAnsi" w:cstheme="minorHAnsi"/>
        </w:rPr>
        <w:t>1</w:t>
      </w:r>
      <w:r w:rsidRPr="00F20383">
        <w:rPr>
          <w:rFonts w:asciiTheme="minorHAnsi" w:hAnsiTheme="minorHAnsi" w:cstheme="minorHAnsi"/>
        </w:rPr>
        <w:t xml:space="preserve"> </w:t>
      </w:r>
      <w:r w:rsidR="00725AD5" w:rsidRPr="00F20383">
        <w:rPr>
          <w:rFonts w:asciiTheme="minorHAnsi" w:hAnsiTheme="minorHAnsi" w:cstheme="minorHAnsi"/>
        </w:rPr>
        <w:t xml:space="preserve">punkt </w:t>
      </w:r>
      <w:r w:rsidR="00C070D0" w:rsidRPr="00F20383">
        <w:rPr>
          <w:rFonts w:asciiTheme="minorHAnsi" w:hAnsiTheme="minorHAnsi" w:cstheme="minorHAnsi"/>
        </w:rPr>
        <w:t>3</w:t>
      </w:r>
      <w:r w:rsidR="00725AD5" w:rsidRPr="00F20383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 xml:space="preserve">wynagrodzenie Inspektora zostanie zwiększone </w:t>
      </w:r>
      <w:r w:rsidR="00506F2C" w:rsidRPr="00F20383">
        <w:rPr>
          <w:rFonts w:asciiTheme="minorHAnsi" w:hAnsiTheme="minorHAnsi" w:cstheme="minorHAnsi"/>
        </w:rPr>
        <w:t>o</w:t>
      </w:r>
      <w:r w:rsidR="00725AD5" w:rsidRPr="00F20383">
        <w:rPr>
          <w:rFonts w:asciiTheme="minorHAnsi" w:hAnsiTheme="minorHAnsi" w:cstheme="minorHAnsi"/>
        </w:rPr>
        <w:t> </w:t>
      </w:r>
      <w:r w:rsidR="00506F2C" w:rsidRPr="00F20383">
        <w:rPr>
          <w:rFonts w:asciiTheme="minorHAnsi" w:hAnsiTheme="minorHAnsi" w:cstheme="minorHAnsi"/>
        </w:rPr>
        <w:t>iloczyn stawki miesięcznej o której mowa w §7 ust.1 i liczby pełnych miesięcy przedłużenia umowy na roboty budowlane.</w:t>
      </w:r>
    </w:p>
    <w:p w14:paraId="583323A7" w14:textId="77777777" w:rsidR="006B71C6" w:rsidRPr="00F20383" w:rsidRDefault="006B71C6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CEB98DB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KARY UMOWNE</w:t>
      </w:r>
    </w:p>
    <w:p w14:paraId="3553E592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9</w:t>
      </w:r>
    </w:p>
    <w:p w14:paraId="6E9AEDF9" w14:textId="77777777" w:rsidR="006B71C6" w:rsidRPr="00F20383" w:rsidRDefault="004466BC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Inspektor zapłaci Zamawiaj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cemu kar</w:t>
      </w:r>
      <w:r w:rsidRPr="00F20383">
        <w:rPr>
          <w:rFonts w:asciiTheme="minorHAnsi" w:eastAsia="TimesNewRoman, 'MS Gothic'" w:hAnsiTheme="minorHAnsi" w:cstheme="minorHAnsi"/>
        </w:rPr>
        <w:t xml:space="preserve">ę </w:t>
      </w:r>
      <w:r w:rsidRPr="00F20383">
        <w:rPr>
          <w:rFonts w:asciiTheme="minorHAnsi" w:hAnsiTheme="minorHAnsi" w:cstheme="minorHAnsi"/>
        </w:rPr>
        <w:t>umown</w:t>
      </w:r>
      <w:r w:rsidRPr="00F20383">
        <w:rPr>
          <w:rFonts w:asciiTheme="minorHAnsi" w:eastAsia="TimesNewRoman, 'MS Gothic'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w wysoko</w:t>
      </w:r>
      <w:r w:rsidRPr="00F20383">
        <w:rPr>
          <w:rFonts w:asciiTheme="minorHAnsi" w:eastAsia="TimesNewRoman, 'MS Gothic'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 xml:space="preserve">ci 10% wynagrodzenia </w:t>
      </w:r>
      <w:r w:rsidR="00364C85" w:rsidRPr="00F20383">
        <w:rPr>
          <w:rFonts w:asciiTheme="minorHAnsi" w:hAnsiTheme="minorHAnsi" w:cstheme="minorHAnsi"/>
        </w:rPr>
        <w:t>brutto okre</w:t>
      </w:r>
      <w:r w:rsidR="00364C85" w:rsidRPr="00F20383">
        <w:rPr>
          <w:rFonts w:asciiTheme="minorHAnsi" w:eastAsia="TimesNewRoman, 'MS Gothic'" w:hAnsiTheme="minorHAnsi" w:cstheme="minorHAnsi"/>
        </w:rPr>
        <w:t>ś</w:t>
      </w:r>
      <w:r w:rsidR="00364C85" w:rsidRPr="00F20383">
        <w:rPr>
          <w:rFonts w:asciiTheme="minorHAnsi" w:hAnsiTheme="minorHAnsi" w:cstheme="minorHAnsi"/>
        </w:rPr>
        <w:t>lonego § 7 ust. 1 za wykonanie całej umowy</w:t>
      </w:r>
      <w:r w:rsidRPr="00F20383">
        <w:rPr>
          <w:rFonts w:asciiTheme="minorHAnsi" w:hAnsiTheme="minorHAnsi" w:cstheme="minorHAnsi"/>
        </w:rPr>
        <w:t>, w przypadku odst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pienia od umowy przez któr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kolwiek ze stron z</w:t>
      </w:r>
      <w:r w:rsidR="00364C8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przyczyn le</w:t>
      </w:r>
      <w:r w:rsidRPr="00F20383">
        <w:rPr>
          <w:rFonts w:asciiTheme="minorHAnsi" w:eastAsia="TimesNewRoman, 'MS Gothic'" w:hAnsiTheme="minorHAnsi" w:cstheme="minorHAnsi"/>
        </w:rPr>
        <w:t>żą</w:t>
      </w:r>
      <w:r w:rsidRPr="00F20383">
        <w:rPr>
          <w:rFonts w:asciiTheme="minorHAnsi" w:hAnsiTheme="minorHAnsi" w:cstheme="minorHAnsi"/>
        </w:rPr>
        <w:t>cych po stronie Inspektora.</w:t>
      </w:r>
    </w:p>
    <w:p w14:paraId="48A864CA" w14:textId="77777777" w:rsidR="006B71C6" w:rsidRPr="00F20383" w:rsidRDefault="006B71C6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F2F729E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ODSTĄPIENIE OD UMOWY</w:t>
      </w:r>
    </w:p>
    <w:p w14:paraId="5A4D246A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10</w:t>
      </w:r>
    </w:p>
    <w:p w14:paraId="5C7ACAA7" w14:textId="211CB8CF" w:rsidR="006B71C6" w:rsidRPr="00F20383" w:rsidRDefault="004466BC" w:rsidP="00C22CFB">
      <w:pPr>
        <w:pStyle w:val="Standard"/>
        <w:numPr>
          <w:ilvl w:val="0"/>
          <w:numId w:val="1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Zamawiaj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cemu przysługuje prawo do odst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pienia od umowy w przypadku:</w:t>
      </w:r>
    </w:p>
    <w:p w14:paraId="6DBD41D5" w14:textId="1F3856DD" w:rsidR="006B71C6" w:rsidRPr="00F20383" w:rsidRDefault="004466BC" w:rsidP="00C22CFB">
      <w:pPr>
        <w:pStyle w:val="Standard"/>
        <w:numPr>
          <w:ilvl w:val="0"/>
          <w:numId w:val="18"/>
        </w:numPr>
        <w:autoSpaceDE w:val="0"/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wyst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pienia istotnej zmiany okoliczno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powoduj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 xml:space="preserve">cej, </w:t>
      </w:r>
      <w:r w:rsidRPr="00C22CF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e wykonanie umowy nie le</w:t>
      </w:r>
      <w:r w:rsidRPr="00C22CF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 xml:space="preserve">y </w:t>
      </w:r>
      <w:r w:rsidR="00041D9C">
        <w:rPr>
          <w:rFonts w:asciiTheme="minorHAnsi" w:hAnsiTheme="minorHAnsi" w:cstheme="minorHAnsi"/>
        </w:rPr>
        <w:br/>
      </w:r>
      <w:r w:rsidRPr="00F20383">
        <w:rPr>
          <w:rFonts w:asciiTheme="minorHAnsi" w:hAnsiTheme="minorHAnsi" w:cstheme="minorHAnsi"/>
        </w:rPr>
        <w:t>w interesie publicznym, czego nie mo</w:t>
      </w:r>
      <w:r w:rsidRPr="00C22CF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na było przewidzie</w:t>
      </w:r>
      <w:r w:rsidRPr="00C22CFB">
        <w:rPr>
          <w:rFonts w:asciiTheme="minorHAnsi" w:hAnsiTheme="minorHAnsi" w:cstheme="minorHAnsi"/>
        </w:rPr>
        <w:t xml:space="preserve">ć </w:t>
      </w:r>
      <w:r w:rsidRPr="00F20383">
        <w:rPr>
          <w:rFonts w:asciiTheme="minorHAnsi" w:hAnsiTheme="minorHAnsi" w:cstheme="minorHAnsi"/>
        </w:rPr>
        <w:t xml:space="preserve">w chwili zawarcia umowy, </w:t>
      </w:r>
      <w:r w:rsidR="00041D9C">
        <w:rPr>
          <w:rFonts w:asciiTheme="minorHAnsi" w:hAnsiTheme="minorHAnsi" w:cstheme="minorHAnsi"/>
        </w:rPr>
        <w:br/>
      </w:r>
      <w:r w:rsidRPr="00F20383">
        <w:rPr>
          <w:rFonts w:asciiTheme="minorHAnsi" w:hAnsiTheme="minorHAnsi" w:cstheme="minorHAnsi"/>
        </w:rPr>
        <w:t>w szczególno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nieprzyznanie, cofni</w:t>
      </w:r>
      <w:r w:rsidRPr="00C22CFB">
        <w:rPr>
          <w:rFonts w:asciiTheme="minorHAnsi" w:hAnsiTheme="minorHAnsi" w:cstheme="minorHAnsi"/>
        </w:rPr>
        <w:t>ę</w:t>
      </w:r>
      <w:r w:rsidRPr="00F20383">
        <w:rPr>
          <w:rFonts w:asciiTheme="minorHAnsi" w:hAnsiTheme="minorHAnsi" w:cstheme="minorHAnsi"/>
        </w:rPr>
        <w:t xml:space="preserve">cie 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rodków bud</w:t>
      </w:r>
      <w:r w:rsidRPr="00C22CF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etowych na realizacj</w:t>
      </w:r>
      <w:r w:rsidRPr="00C22CFB">
        <w:rPr>
          <w:rFonts w:asciiTheme="minorHAnsi" w:hAnsiTheme="minorHAnsi" w:cstheme="minorHAnsi"/>
        </w:rPr>
        <w:t xml:space="preserve">ę </w:t>
      </w:r>
      <w:r w:rsidRPr="00F20383">
        <w:rPr>
          <w:rFonts w:asciiTheme="minorHAnsi" w:hAnsiTheme="minorHAnsi" w:cstheme="minorHAnsi"/>
        </w:rPr>
        <w:t>przedmiotu umowy, niepodpisanie</w:t>
      </w:r>
      <w:r w:rsidR="00321906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>lub rozwiązanie umowy z Wykonawcą</w:t>
      </w:r>
      <w:r w:rsidR="00725AD5" w:rsidRPr="00F20383">
        <w:rPr>
          <w:rFonts w:asciiTheme="minorHAnsi" w:hAnsiTheme="minorHAnsi" w:cstheme="minorHAnsi"/>
        </w:rPr>
        <w:t xml:space="preserve"> przed rozpoczęciem prac budowlanych</w:t>
      </w:r>
      <w:r w:rsidRPr="00F20383">
        <w:rPr>
          <w:rFonts w:asciiTheme="minorHAnsi" w:hAnsiTheme="minorHAnsi" w:cstheme="minorHAnsi"/>
        </w:rPr>
        <w:t>;</w:t>
      </w:r>
    </w:p>
    <w:p w14:paraId="10936811" w14:textId="4945340A" w:rsidR="006B71C6" w:rsidRPr="00F20383" w:rsidRDefault="004466BC" w:rsidP="00C22CFB">
      <w:pPr>
        <w:pStyle w:val="Standard"/>
        <w:numPr>
          <w:ilvl w:val="0"/>
          <w:numId w:val="18"/>
        </w:numPr>
        <w:autoSpaceDE w:val="0"/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nie</w:t>
      </w:r>
      <w:r w:rsidR="00C0374E" w:rsidRPr="00F20383">
        <w:rPr>
          <w:rFonts w:asciiTheme="minorHAnsi" w:hAnsiTheme="minorHAnsi" w:cstheme="minorHAnsi"/>
        </w:rPr>
        <w:t xml:space="preserve"> wykonywania</w:t>
      </w:r>
      <w:r w:rsidRPr="00F20383">
        <w:rPr>
          <w:rFonts w:asciiTheme="minorHAnsi" w:hAnsiTheme="minorHAnsi" w:cstheme="minorHAnsi"/>
        </w:rPr>
        <w:t xml:space="preserve"> przez Inspektora powierzonych mu obowi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zków wynikaj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cych</w:t>
      </w:r>
      <w:r w:rsidR="00725AD5" w:rsidRPr="00F20383">
        <w:rPr>
          <w:rFonts w:asciiTheme="minorHAnsi" w:hAnsiTheme="minorHAnsi" w:cstheme="minorHAnsi"/>
        </w:rPr>
        <w:t xml:space="preserve"> </w:t>
      </w:r>
      <w:r w:rsidRPr="00F20383">
        <w:rPr>
          <w:rFonts w:asciiTheme="minorHAnsi" w:hAnsiTheme="minorHAnsi" w:cstheme="minorHAnsi"/>
        </w:rPr>
        <w:t>z</w:t>
      </w:r>
      <w:r w:rsidR="00725AD5" w:rsidRPr="00F20383">
        <w:rPr>
          <w:rFonts w:asciiTheme="minorHAnsi" w:hAnsiTheme="minorHAnsi" w:cstheme="minorHAnsi"/>
        </w:rPr>
        <w:t> </w:t>
      </w:r>
      <w:r w:rsidRPr="00F20383">
        <w:rPr>
          <w:rFonts w:asciiTheme="minorHAnsi" w:hAnsiTheme="minorHAnsi" w:cstheme="minorHAnsi"/>
        </w:rPr>
        <w:t>niniejszej umowy</w:t>
      </w:r>
      <w:r w:rsidR="00C0374E" w:rsidRPr="00F20383">
        <w:rPr>
          <w:rFonts w:asciiTheme="minorHAnsi" w:hAnsiTheme="minorHAnsi" w:cstheme="minorHAnsi"/>
        </w:rPr>
        <w:t>;</w:t>
      </w:r>
    </w:p>
    <w:p w14:paraId="020C0602" w14:textId="535465C4" w:rsidR="006B71C6" w:rsidRPr="00F20383" w:rsidRDefault="004466BC" w:rsidP="00C22CFB">
      <w:pPr>
        <w:pStyle w:val="Standard"/>
        <w:numPr>
          <w:ilvl w:val="0"/>
          <w:numId w:val="1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Odst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pienie od umowy powinno nast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pi</w:t>
      </w:r>
      <w:r w:rsidRPr="00C22CFB">
        <w:rPr>
          <w:rFonts w:asciiTheme="minorHAnsi" w:hAnsiTheme="minorHAnsi" w:cstheme="minorHAnsi"/>
        </w:rPr>
        <w:t xml:space="preserve">ć </w:t>
      </w:r>
      <w:r w:rsidRPr="00F20383">
        <w:rPr>
          <w:rFonts w:asciiTheme="minorHAnsi" w:hAnsiTheme="minorHAnsi" w:cstheme="minorHAnsi"/>
        </w:rPr>
        <w:t>pod rygorem niewa</w:t>
      </w:r>
      <w:r w:rsidRPr="00C22CF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no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na pi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mie i zawiera</w:t>
      </w:r>
      <w:r w:rsidRPr="00C22CFB">
        <w:rPr>
          <w:rFonts w:asciiTheme="minorHAnsi" w:hAnsiTheme="minorHAnsi" w:cstheme="minorHAnsi"/>
        </w:rPr>
        <w:t xml:space="preserve">ć </w:t>
      </w:r>
      <w:r w:rsidRPr="00F20383">
        <w:rPr>
          <w:rFonts w:asciiTheme="minorHAnsi" w:hAnsiTheme="minorHAnsi" w:cstheme="minorHAnsi"/>
        </w:rPr>
        <w:t>uzasadnienie.</w:t>
      </w:r>
    </w:p>
    <w:p w14:paraId="224F2630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11</w:t>
      </w:r>
    </w:p>
    <w:p w14:paraId="5178C067" w14:textId="21CFAB7D" w:rsidR="006B71C6" w:rsidRPr="00F20383" w:rsidRDefault="004466BC" w:rsidP="00C22CFB">
      <w:pPr>
        <w:pStyle w:val="Standard"/>
        <w:numPr>
          <w:ilvl w:val="0"/>
          <w:numId w:val="1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Inspektor, w przypadku niemożliwości wykonywania swoich obowiązków</w:t>
      </w:r>
      <w:r w:rsidR="00C0374E" w:rsidRPr="00F20383">
        <w:rPr>
          <w:rFonts w:asciiTheme="minorHAnsi" w:hAnsiTheme="minorHAnsi" w:cstheme="minorHAnsi"/>
        </w:rPr>
        <w:t xml:space="preserve"> dla którejkolwiek </w:t>
      </w:r>
      <w:r w:rsidR="00C0374E" w:rsidRPr="00CF40B9">
        <w:rPr>
          <w:rFonts w:asciiTheme="minorHAnsi" w:hAnsiTheme="minorHAnsi" w:cstheme="minorHAnsi"/>
        </w:rPr>
        <w:t xml:space="preserve">z </w:t>
      </w:r>
      <w:r w:rsidR="00C0374E" w:rsidRPr="00B85BDE">
        <w:rPr>
          <w:rFonts w:asciiTheme="minorHAnsi" w:hAnsiTheme="minorHAnsi" w:cstheme="minorHAnsi"/>
        </w:rPr>
        <w:t>bran</w:t>
      </w:r>
      <w:r w:rsidR="00B85BDE">
        <w:rPr>
          <w:rFonts w:asciiTheme="minorHAnsi" w:hAnsiTheme="minorHAnsi" w:cstheme="minorHAnsi"/>
        </w:rPr>
        <w:t xml:space="preserve">ż </w:t>
      </w:r>
      <w:r w:rsidR="00C0374E" w:rsidRPr="00F20383">
        <w:rPr>
          <w:rFonts w:asciiTheme="minorHAnsi" w:hAnsiTheme="minorHAnsi" w:cstheme="minorHAnsi"/>
        </w:rPr>
        <w:t>wskazanych w §2 Umowy</w:t>
      </w:r>
      <w:r w:rsidRPr="00F20383">
        <w:rPr>
          <w:rFonts w:asciiTheme="minorHAnsi" w:hAnsiTheme="minorHAnsi" w:cstheme="minorHAnsi"/>
        </w:rPr>
        <w:t xml:space="preserve"> jest zobowiązany wskazać zastępcę posiadającego odpowiednie uprawnienia </w:t>
      </w:r>
      <w:r w:rsidRPr="00CF40B9">
        <w:rPr>
          <w:rFonts w:asciiTheme="minorHAnsi" w:hAnsiTheme="minorHAnsi" w:cstheme="minorHAnsi"/>
        </w:rPr>
        <w:t>budowlane i</w:t>
      </w:r>
      <w:r w:rsidRPr="00F20383">
        <w:rPr>
          <w:rFonts w:asciiTheme="minorHAnsi" w:hAnsiTheme="minorHAnsi" w:cstheme="minorHAnsi"/>
        </w:rPr>
        <w:t xml:space="preserve"> doświadczenie zawodowe</w:t>
      </w:r>
      <w:r w:rsidR="00F51D8F" w:rsidRPr="00F20383">
        <w:rPr>
          <w:rFonts w:asciiTheme="minorHAnsi" w:hAnsiTheme="minorHAnsi" w:cstheme="minorHAnsi"/>
        </w:rPr>
        <w:t xml:space="preserve"> nie gorsze niż wskazane w ofercie</w:t>
      </w:r>
      <w:r w:rsidRPr="00F20383">
        <w:rPr>
          <w:rFonts w:asciiTheme="minorHAnsi" w:hAnsiTheme="minorHAnsi" w:cstheme="minorHAnsi"/>
        </w:rPr>
        <w:t>.</w:t>
      </w:r>
    </w:p>
    <w:p w14:paraId="207A0C68" w14:textId="4F91993B" w:rsidR="006B71C6" w:rsidRDefault="004466BC" w:rsidP="00C22CFB">
      <w:pPr>
        <w:pStyle w:val="Standard"/>
        <w:numPr>
          <w:ilvl w:val="0"/>
          <w:numId w:val="1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 xml:space="preserve">O przyczynach uzasadniających ustanowienie </w:t>
      </w:r>
      <w:r w:rsidR="00364C85" w:rsidRPr="00F20383">
        <w:rPr>
          <w:rFonts w:asciiTheme="minorHAnsi" w:hAnsiTheme="minorHAnsi" w:cstheme="minorHAnsi"/>
        </w:rPr>
        <w:t xml:space="preserve">zastępcy </w:t>
      </w:r>
      <w:r w:rsidRPr="00F20383">
        <w:rPr>
          <w:rFonts w:asciiTheme="minorHAnsi" w:hAnsiTheme="minorHAnsi" w:cstheme="minorHAnsi"/>
        </w:rPr>
        <w:t>Inspektor jest zobowiązany niezwłocznie powiadomić pisemnie Zamawiającego.</w:t>
      </w:r>
    </w:p>
    <w:p w14:paraId="12B71533" w14:textId="77777777" w:rsidR="006F2D77" w:rsidRDefault="006F2D77" w:rsidP="006F2D77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C687C8D" w14:textId="77777777" w:rsidR="006F2D77" w:rsidRPr="00F20383" w:rsidRDefault="006F2D77" w:rsidP="006F2D77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846EB1A" w14:textId="4F7F28C7" w:rsidR="00F51D8F" w:rsidRPr="00F20383" w:rsidRDefault="00F51D8F" w:rsidP="006F2D77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  <w:b/>
          <w:bCs/>
        </w:rPr>
        <w:t>§ 12</w:t>
      </w:r>
    </w:p>
    <w:p w14:paraId="13B62269" w14:textId="77777777" w:rsidR="006B71C6" w:rsidRPr="00F20383" w:rsidRDefault="00F51D8F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lastRenderedPageBreak/>
        <w:t>Zamawiaj</w:t>
      </w:r>
      <w:r w:rsidRPr="00F20383">
        <w:rPr>
          <w:rFonts w:asciiTheme="minorHAnsi" w:eastAsia="TimesNewRoman, 'MS Gothic'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 xml:space="preserve">cemu przysługuje prawo do rozwiązania </w:t>
      </w:r>
      <w:r w:rsidR="00725AD5" w:rsidRPr="00F20383">
        <w:rPr>
          <w:rFonts w:asciiTheme="minorHAnsi" w:hAnsiTheme="minorHAnsi" w:cstheme="minorHAnsi"/>
        </w:rPr>
        <w:t xml:space="preserve">niniejszej </w:t>
      </w:r>
      <w:r w:rsidR="00F8367D" w:rsidRPr="00F20383">
        <w:rPr>
          <w:rFonts w:asciiTheme="minorHAnsi" w:hAnsiTheme="minorHAnsi" w:cstheme="minorHAnsi"/>
        </w:rPr>
        <w:t>U</w:t>
      </w:r>
      <w:r w:rsidRPr="00F20383">
        <w:rPr>
          <w:rFonts w:asciiTheme="minorHAnsi" w:hAnsiTheme="minorHAnsi" w:cstheme="minorHAnsi"/>
        </w:rPr>
        <w:t>mowy w przypadku rozwiązania umowy z wykonawcą robót budowlanych</w:t>
      </w:r>
      <w:r w:rsidR="000D6255" w:rsidRPr="00F20383">
        <w:rPr>
          <w:rFonts w:asciiTheme="minorHAnsi" w:hAnsiTheme="minorHAnsi" w:cstheme="minorHAnsi"/>
        </w:rPr>
        <w:t xml:space="preserve"> z zachowaniem przez Inspektora prawa do wynagrodzenia za każdy rozpoczęty miesiąc sprawowania funkcji Inspektora Nadzoru Inwestorskiego.</w:t>
      </w:r>
    </w:p>
    <w:p w14:paraId="4D52C114" w14:textId="77777777" w:rsidR="000D6255" w:rsidRPr="00F20383" w:rsidRDefault="000D6255">
      <w:pPr>
        <w:pStyle w:val="Standard"/>
        <w:autoSpaceDE w:val="0"/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7AC5F92C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POSTANOWIENIA KOŃCOWE</w:t>
      </w:r>
    </w:p>
    <w:p w14:paraId="17F5162E" w14:textId="77777777" w:rsidR="006B71C6" w:rsidRPr="00F20383" w:rsidRDefault="004466BC">
      <w:pPr>
        <w:pStyle w:val="Standard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20383">
        <w:rPr>
          <w:rFonts w:asciiTheme="minorHAnsi" w:hAnsiTheme="minorHAnsi" w:cstheme="minorHAnsi"/>
          <w:b/>
          <w:bCs/>
        </w:rPr>
        <w:t>§ 1</w:t>
      </w:r>
      <w:r w:rsidR="00364C85" w:rsidRPr="00F20383">
        <w:rPr>
          <w:rFonts w:asciiTheme="minorHAnsi" w:hAnsiTheme="minorHAnsi" w:cstheme="minorHAnsi"/>
          <w:b/>
          <w:bCs/>
        </w:rPr>
        <w:t>3</w:t>
      </w:r>
    </w:p>
    <w:p w14:paraId="3060ACAB" w14:textId="6DA34C3F" w:rsidR="006B71C6" w:rsidRPr="00F20383" w:rsidRDefault="004466BC" w:rsidP="00C22CFB">
      <w:pPr>
        <w:pStyle w:val="Standard"/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 sprawach nieuregulowanych niniejsz</w:t>
      </w:r>
      <w:r w:rsidRPr="00C22CFB">
        <w:rPr>
          <w:rFonts w:asciiTheme="minorHAnsi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umow</w:t>
      </w:r>
      <w:r w:rsidRPr="00C22CFB">
        <w:rPr>
          <w:rFonts w:asciiTheme="minorHAnsi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zastosowanie maj</w:t>
      </w:r>
      <w:r w:rsidRPr="00C22CFB">
        <w:rPr>
          <w:rFonts w:asciiTheme="minorHAnsi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odpowiednie przepisy prawa polskiego, w tym w szczególno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 Kodeksu cywilnego i ustawy Prawo budowlane.</w:t>
      </w:r>
    </w:p>
    <w:p w14:paraId="07CCDA51" w14:textId="4D9BAC92" w:rsidR="006B71C6" w:rsidRPr="00F20383" w:rsidRDefault="004466BC" w:rsidP="00C22CFB">
      <w:pPr>
        <w:pStyle w:val="Standard"/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Wszelkie zmiany niniejszej umowy wymagaj</w:t>
      </w:r>
      <w:r w:rsidRPr="00C22CFB">
        <w:rPr>
          <w:rFonts w:asciiTheme="minorHAnsi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zgody obu stron oraz aneksu w formie pisemnej pod rygorem niew</w:t>
      </w:r>
      <w:r w:rsidRPr="00C22CFB">
        <w:rPr>
          <w:rFonts w:asciiTheme="minorHAnsi" w:hAnsiTheme="minorHAnsi" w:cstheme="minorHAnsi"/>
        </w:rPr>
        <w:t>a</w:t>
      </w:r>
      <w:r w:rsidRPr="00F20383">
        <w:rPr>
          <w:rFonts w:asciiTheme="minorHAnsi" w:hAnsiTheme="minorHAnsi" w:cstheme="minorHAnsi"/>
        </w:rPr>
        <w:t>żn</w:t>
      </w:r>
      <w:r w:rsidRPr="00C22CFB">
        <w:rPr>
          <w:rFonts w:asciiTheme="minorHAnsi" w:hAnsiTheme="minorHAnsi" w:cstheme="minorHAnsi"/>
        </w:rPr>
        <w:t>o</w:t>
      </w:r>
      <w:r w:rsidRPr="00F20383">
        <w:rPr>
          <w:rFonts w:asciiTheme="minorHAnsi" w:hAnsiTheme="minorHAnsi" w:cstheme="minorHAnsi"/>
        </w:rPr>
        <w:t>ści takich zmian.</w:t>
      </w:r>
    </w:p>
    <w:p w14:paraId="58DFFFC2" w14:textId="7D8CF867" w:rsidR="006B71C6" w:rsidRPr="00F20383" w:rsidRDefault="004466BC" w:rsidP="00C22CFB">
      <w:pPr>
        <w:pStyle w:val="Standard"/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S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dem wła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ciwym do rozpatrywania spraw spornych, powstałych w zwi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zku z realizacj</w:t>
      </w:r>
      <w:r w:rsidRPr="00C22CFB">
        <w:rPr>
          <w:rFonts w:asciiTheme="minorHAnsi" w:hAnsiTheme="minorHAnsi" w:cstheme="minorHAnsi"/>
        </w:rPr>
        <w:t xml:space="preserve">ą </w:t>
      </w:r>
      <w:r w:rsidRPr="00F20383">
        <w:rPr>
          <w:rFonts w:asciiTheme="minorHAnsi" w:hAnsiTheme="minorHAnsi" w:cstheme="minorHAnsi"/>
        </w:rPr>
        <w:t>Umowy jest wła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ciwy rzeczowo s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d powszechny wła</w:t>
      </w:r>
      <w:r w:rsidRPr="00C22CFB">
        <w:rPr>
          <w:rFonts w:asciiTheme="minorHAnsi" w:hAnsiTheme="minorHAnsi" w:cstheme="minorHAnsi"/>
        </w:rPr>
        <w:t>ś</w:t>
      </w:r>
      <w:r w:rsidRPr="00F20383">
        <w:rPr>
          <w:rFonts w:asciiTheme="minorHAnsi" w:hAnsiTheme="minorHAnsi" w:cstheme="minorHAnsi"/>
        </w:rPr>
        <w:t>ciwy dla Zamawiaj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cego.</w:t>
      </w:r>
    </w:p>
    <w:p w14:paraId="2463A75F" w14:textId="32DF2E0B" w:rsidR="006B71C6" w:rsidRDefault="004466BC" w:rsidP="00C22CFB">
      <w:pPr>
        <w:pStyle w:val="Standard"/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20383">
        <w:rPr>
          <w:rFonts w:asciiTheme="minorHAnsi" w:hAnsiTheme="minorHAnsi" w:cstheme="minorHAnsi"/>
        </w:rPr>
        <w:t>Umow</w:t>
      </w:r>
      <w:r w:rsidRPr="00C22CFB">
        <w:rPr>
          <w:rFonts w:asciiTheme="minorHAnsi" w:hAnsiTheme="minorHAnsi" w:cstheme="minorHAnsi"/>
        </w:rPr>
        <w:t xml:space="preserve">ę </w:t>
      </w:r>
      <w:r w:rsidRPr="00F20383">
        <w:rPr>
          <w:rFonts w:asciiTheme="minorHAnsi" w:hAnsiTheme="minorHAnsi" w:cstheme="minorHAnsi"/>
        </w:rPr>
        <w:t>sporz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dzono w dwóch jednobrzmi</w:t>
      </w:r>
      <w:r w:rsidRPr="00C22CFB">
        <w:rPr>
          <w:rFonts w:asciiTheme="minorHAnsi" w:hAnsiTheme="minorHAnsi" w:cstheme="minorHAnsi"/>
        </w:rPr>
        <w:t>ą</w:t>
      </w:r>
      <w:r w:rsidRPr="00F20383">
        <w:rPr>
          <w:rFonts w:asciiTheme="minorHAnsi" w:hAnsiTheme="minorHAnsi" w:cstheme="minorHAnsi"/>
        </w:rPr>
        <w:t>cych egzemplarzach, po jednym egzemplarzu dla ka</w:t>
      </w:r>
      <w:r w:rsidRPr="00C22CFB">
        <w:rPr>
          <w:rFonts w:asciiTheme="minorHAnsi" w:hAnsiTheme="minorHAnsi" w:cstheme="minorHAnsi"/>
        </w:rPr>
        <w:t>ż</w:t>
      </w:r>
      <w:r w:rsidRPr="00F20383">
        <w:rPr>
          <w:rFonts w:asciiTheme="minorHAnsi" w:hAnsiTheme="minorHAnsi" w:cstheme="minorHAnsi"/>
        </w:rPr>
        <w:t>dej ze stron.</w:t>
      </w:r>
    </w:p>
    <w:p w14:paraId="4BDDA768" w14:textId="3EB1C891" w:rsidR="008F1DDC" w:rsidRDefault="008F1DDC" w:rsidP="008F1DDC">
      <w:pPr>
        <w:pStyle w:val="Standard"/>
        <w:widowControl w:val="0"/>
        <w:numPr>
          <w:ilvl w:val="1"/>
          <w:numId w:val="22"/>
        </w:numPr>
        <w:autoSpaceDE w:val="0"/>
        <w:autoSpaceDN/>
        <w:spacing w:after="0"/>
        <w:ind w:firstLine="66"/>
        <w:jc w:val="both"/>
        <w:textAlignment w:val="auto"/>
        <w:rPr>
          <w:rFonts w:eastAsia="Times New Roman"/>
          <w:bCs/>
          <w:color w:val="000000"/>
          <w:lang w:eastAsia="ar-SA"/>
        </w:rPr>
      </w:pPr>
      <w:r>
        <w:rPr>
          <w:rFonts w:eastAsia="Times New Roman"/>
          <w:bCs/>
          <w:color w:val="000000"/>
          <w:lang w:eastAsia="ar-SA"/>
        </w:rPr>
        <w:t xml:space="preserve">  Plik elektroniczny, na którym utrwalono treść umowy i podpisy to oryginalny egzemplarz umowy.</w:t>
      </w:r>
    </w:p>
    <w:p w14:paraId="0B44076D" w14:textId="0C109E14" w:rsidR="008F1DDC" w:rsidRDefault="008F1DDC" w:rsidP="00C22CFB">
      <w:pPr>
        <w:pStyle w:val="Standard"/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część umowy stanowią następujące załączniki:</w:t>
      </w:r>
    </w:p>
    <w:p w14:paraId="62B35170" w14:textId="45683B2B" w:rsidR="008F1DDC" w:rsidRDefault="008F1DDC" w:rsidP="008F1DDC">
      <w:pPr>
        <w:pStyle w:val="Standard"/>
        <w:numPr>
          <w:ilvl w:val="0"/>
          <w:numId w:val="23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Formularz ofertowy</w:t>
      </w:r>
    </w:p>
    <w:p w14:paraId="1E189E96" w14:textId="77777777" w:rsidR="006B71C6" w:rsidRPr="00F20383" w:rsidRDefault="006B71C6">
      <w:pPr>
        <w:pStyle w:val="Standard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188A760" w14:textId="77777777" w:rsidR="006B71C6" w:rsidRPr="00F20383" w:rsidRDefault="006B71C6">
      <w:pPr>
        <w:pStyle w:val="Standard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2E2127C" w14:textId="64531500" w:rsidR="008F1DDC" w:rsidRDefault="008F1DDC" w:rsidP="008F1DDC">
      <w:pPr>
        <w:spacing w:line="276" w:lineRule="auto"/>
        <w:ind w:left="284" w:hanging="14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INSPEKTOR                                                                                                     ZAMAWIAJĄCY</w:t>
      </w:r>
    </w:p>
    <w:p w14:paraId="5E93F446" w14:textId="77777777" w:rsidR="006B71C6" w:rsidRPr="00F20383" w:rsidRDefault="006B71C6">
      <w:pPr>
        <w:pStyle w:val="Standard"/>
        <w:spacing w:line="240" w:lineRule="auto"/>
        <w:rPr>
          <w:rFonts w:asciiTheme="minorHAnsi" w:hAnsiTheme="minorHAnsi" w:cstheme="minorHAnsi"/>
          <w:bCs/>
        </w:rPr>
      </w:pPr>
    </w:p>
    <w:p w14:paraId="6D0F03F5" w14:textId="77777777" w:rsidR="006B71C6" w:rsidRPr="00F20383" w:rsidRDefault="006B71C6">
      <w:pPr>
        <w:pStyle w:val="Standard"/>
        <w:spacing w:line="240" w:lineRule="auto"/>
        <w:rPr>
          <w:rFonts w:asciiTheme="minorHAnsi" w:hAnsiTheme="minorHAnsi" w:cstheme="minorHAnsi"/>
          <w:bCs/>
        </w:rPr>
      </w:pPr>
    </w:p>
    <w:p w14:paraId="003F234A" w14:textId="77777777" w:rsidR="006B71C6" w:rsidRPr="00F20383" w:rsidRDefault="006B71C6">
      <w:pPr>
        <w:pStyle w:val="Standard"/>
        <w:spacing w:line="240" w:lineRule="auto"/>
        <w:rPr>
          <w:rFonts w:asciiTheme="minorHAnsi" w:hAnsiTheme="minorHAnsi" w:cstheme="minorHAnsi"/>
          <w:bCs/>
        </w:rPr>
      </w:pPr>
    </w:p>
    <w:p w14:paraId="11397F7D" w14:textId="77777777" w:rsidR="006B71C6" w:rsidRPr="00F20383" w:rsidRDefault="006B71C6">
      <w:pPr>
        <w:pStyle w:val="Standard"/>
        <w:spacing w:line="240" w:lineRule="auto"/>
        <w:rPr>
          <w:rFonts w:asciiTheme="minorHAnsi" w:hAnsiTheme="minorHAnsi" w:cstheme="minorHAnsi"/>
          <w:bCs/>
        </w:rPr>
      </w:pPr>
    </w:p>
    <w:p w14:paraId="65DC9B54" w14:textId="77777777" w:rsidR="006B71C6" w:rsidRPr="00BF27BC" w:rsidRDefault="004466BC" w:rsidP="00BF27BC">
      <w:pPr>
        <w:pStyle w:val="Standard"/>
        <w:spacing w:after="0" w:line="240" w:lineRule="auto"/>
        <w:rPr>
          <w:rFonts w:asciiTheme="minorHAnsi" w:hAnsiTheme="minorHAnsi" w:cstheme="minorHAnsi"/>
          <w:bCs/>
          <w:i/>
          <w:iCs/>
        </w:rPr>
      </w:pPr>
      <w:r w:rsidRPr="00BF27BC">
        <w:rPr>
          <w:rFonts w:asciiTheme="minorHAnsi" w:hAnsiTheme="minorHAnsi" w:cstheme="minorHAnsi"/>
          <w:bCs/>
          <w:i/>
          <w:iCs/>
        </w:rPr>
        <w:t>Załącznik do umowy:</w:t>
      </w:r>
    </w:p>
    <w:p w14:paraId="54E8EC08" w14:textId="79FF976C" w:rsidR="00BF27BC" w:rsidRPr="00BF27BC" w:rsidRDefault="00BF27BC" w:rsidP="00BF27BC">
      <w:pPr>
        <w:pStyle w:val="Standard"/>
        <w:spacing w:after="0" w:line="240" w:lineRule="auto"/>
        <w:rPr>
          <w:rFonts w:asciiTheme="minorHAnsi" w:hAnsiTheme="minorHAnsi" w:cstheme="minorHAnsi"/>
          <w:bCs/>
          <w:i/>
          <w:iCs/>
        </w:rPr>
      </w:pPr>
      <w:r w:rsidRPr="00BF27BC">
        <w:rPr>
          <w:rFonts w:asciiTheme="minorHAnsi" w:hAnsiTheme="minorHAnsi" w:cstheme="minorHAnsi"/>
          <w:bCs/>
          <w:i/>
          <w:iCs/>
        </w:rPr>
        <w:t>Załącznik nr 1 – Formularz ofertowy</w:t>
      </w:r>
    </w:p>
    <w:p w14:paraId="3C1D428E" w14:textId="77777777" w:rsidR="00BF27BC" w:rsidRPr="00F20383" w:rsidRDefault="00BF27BC">
      <w:pPr>
        <w:pStyle w:val="Standard"/>
        <w:spacing w:line="240" w:lineRule="auto"/>
        <w:rPr>
          <w:rFonts w:asciiTheme="minorHAnsi" w:hAnsiTheme="minorHAnsi" w:cstheme="minorHAnsi"/>
          <w:bCs/>
        </w:rPr>
      </w:pPr>
    </w:p>
    <w:sectPr w:rsidR="00BF27BC" w:rsidRPr="00F20383">
      <w:headerReference w:type="default" r:id="rId8"/>
      <w:footerReference w:type="default" r:id="rId9"/>
      <w:pgSz w:w="11906" w:h="16838"/>
      <w:pgMar w:top="708" w:right="1417" w:bottom="1420" w:left="1417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CCAF" w14:textId="77777777" w:rsidR="009F2897" w:rsidRDefault="009F2897">
      <w:r>
        <w:separator/>
      </w:r>
    </w:p>
  </w:endnote>
  <w:endnote w:type="continuationSeparator" w:id="0">
    <w:p w14:paraId="33F90762" w14:textId="77777777" w:rsidR="009F2897" w:rsidRDefault="009F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, 'MS Gothic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F62E" w14:textId="77777777" w:rsidR="007E461D" w:rsidRDefault="004466B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6F16" w14:textId="77777777" w:rsidR="009F2897" w:rsidRDefault="009F2897">
      <w:r>
        <w:rPr>
          <w:color w:val="000000"/>
        </w:rPr>
        <w:separator/>
      </w:r>
    </w:p>
  </w:footnote>
  <w:footnote w:type="continuationSeparator" w:id="0">
    <w:p w14:paraId="6B1D0B6C" w14:textId="77777777" w:rsidR="009F2897" w:rsidRDefault="009F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E475" w14:textId="3B96201B" w:rsidR="007E461D" w:rsidRDefault="007E461D" w:rsidP="007E461D">
    <w:pPr>
      <w:spacing w:line="360" w:lineRule="auto"/>
      <w:jc w:val="right"/>
    </w:pPr>
    <w:r>
      <w:tab/>
    </w:r>
    <w:r>
      <w:rPr>
        <w:rFonts w:ascii="Calibri" w:hAnsi="Calibri" w:cs="Calibri"/>
        <w:sz w:val="22"/>
      </w:rPr>
      <w:t xml:space="preserve">Załącznik nr </w:t>
    </w:r>
    <w:r w:rsidR="001F7014">
      <w:rPr>
        <w:rFonts w:ascii="Calibri" w:hAnsi="Calibri" w:cs="Calibri"/>
        <w:sz w:val="22"/>
      </w:rPr>
      <w:t>2</w:t>
    </w:r>
    <w:r>
      <w:rPr>
        <w:rFonts w:ascii="Calibri" w:hAnsi="Calibri" w:cs="Calibri"/>
        <w:sz w:val="22"/>
      </w:rPr>
      <w:t xml:space="preserve"> do ZO</w:t>
    </w:r>
  </w:p>
  <w:p w14:paraId="47C5CD0F" w14:textId="77777777" w:rsidR="007E461D" w:rsidRDefault="007E46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0865610"/>
    <w:multiLevelType w:val="multilevel"/>
    <w:tmpl w:val="874A81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753CA5"/>
    <w:multiLevelType w:val="multilevel"/>
    <w:tmpl w:val="B884290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150BC2"/>
    <w:multiLevelType w:val="multilevel"/>
    <w:tmpl w:val="1A4ACAB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B6C313C"/>
    <w:multiLevelType w:val="multilevel"/>
    <w:tmpl w:val="1606362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4C18EE"/>
    <w:multiLevelType w:val="multilevel"/>
    <w:tmpl w:val="45F2C88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462243"/>
    <w:multiLevelType w:val="multilevel"/>
    <w:tmpl w:val="45507B6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4E0367"/>
    <w:multiLevelType w:val="multilevel"/>
    <w:tmpl w:val="F86E32D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5B231F4"/>
    <w:multiLevelType w:val="multilevel"/>
    <w:tmpl w:val="50F8C6E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BA3E4D"/>
    <w:multiLevelType w:val="hybridMultilevel"/>
    <w:tmpl w:val="A24247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4C322BB"/>
    <w:multiLevelType w:val="multilevel"/>
    <w:tmpl w:val="843468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74F5BBB"/>
    <w:multiLevelType w:val="multilevel"/>
    <w:tmpl w:val="1F5A082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9A784B"/>
    <w:multiLevelType w:val="multilevel"/>
    <w:tmpl w:val="3430A11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1413637"/>
    <w:multiLevelType w:val="multilevel"/>
    <w:tmpl w:val="F67C877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1A7603C"/>
    <w:multiLevelType w:val="multilevel"/>
    <w:tmpl w:val="548A83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3E454DD"/>
    <w:multiLevelType w:val="multilevel"/>
    <w:tmpl w:val="933840A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5C12F51"/>
    <w:multiLevelType w:val="multilevel"/>
    <w:tmpl w:val="CE007EB0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9" w15:restartNumberingAfterBreak="0">
    <w:nsid w:val="7DB154E0"/>
    <w:multiLevelType w:val="multilevel"/>
    <w:tmpl w:val="BEE289A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45686925">
    <w:abstractNumId w:val="6"/>
  </w:num>
  <w:num w:numId="2" w16cid:durableId="1295405233">
    <w:abstractNumId w:val="10"/>
  </w:num>
  <w:num w:numId="3" w16cid:durableId="521091942">
    <w:abstractNumId w:val="7"/>
  </w:num>
  <w:num w:numId="4" w16cid:durableId="137973819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/>
          <w:bCs/>
          <w:color w:val="000000"/>
        </w:rPr>
      </w:lvl>
    </w:lvlOverride>
  </w:num>
  <w:num w:numId="5" w16cid:durableId="227542390">
    <w:abstractNumId w:val="18"/>
  </w:num>
  <w:num w:numId="6" w16cid:durableId="878471697">
    <w:abstractNumId w:val="6"/>
    <w:lvlOverride w:ilvl="0">
      <w:startOverride w:val="1"/>
    </w:lvlOverride>
  </w:num>
  <w:num w:numId="7" w16cid:durableId="1953171968">
    <w:abstractNumId w:val="10"/>
    <w:lvlOverride w:ilvl="0">
      <w:startOverride w:val="1"/>
    </w:lvlOverride>
  </w:num>
  <w:num w:numId="8" w16cid:durableId="611715758">
    <w:abstractNumId w:val="7"/>
    <w:lvlOverride w:ilvl="0">
      <w:startOverride w:val="1"/>
    </w:lvlOverride>
  </w:num>
  <w:num w:numId="9" w16cid:durableId="1519932552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bCs w:val="0"/>
          <w:color w:val="000000"/>
        </w:rPr>
      </w:lvl>
    </w:lvlOverride>
  </w:num>
  <w:num w:numId="10" w16cid:durableId="117190691">
    <w:abstractNumId w:val="0"/>
  </w:num>
  <w:num w:numId="11" w16cid:durableId="2077437493">
    <w:abstractNumId w:val="3"/>
  </w:num>
  <w:num w:numId="12" w16cid:durableId="205916532">
    <w:abstractNumId w:val="16"/>
  </w:num>
  <w:num w:numId="13" w16cid:durableId="615529863">
    <w:abstractNumId w:val="12"/>
  </w:num>
  <w:num w:numId="14" w16cid:durableId="604506070">
    <w:abstractNumId w:val="17"/>
  </w:num>
  <w:num w:numId="15" w16cid:durableId="1262643155">
    <w:abstractNumId w:val="15"/>
  </w:num>
  <w:num w:numId="16" w16cid:durableId="1819229601">
    <w:abstractNumId w:val="9"/>
  </w:num>
  <w:num w:numId="17" w16cid:durableId="350499807">
    <w:abstractNumId w:val="14"/>
  </w:num>
  <w:num w:numId="18" w16cid:durableId="332419912">
    <w:abstractNumId w:val="13"/>
  </w:num>
  <w:num w:numId="19" w16cid:durableId="1990204720">
    <w:abstractNumId w:val="8"/>
  </w:num>
  <w:num w:numId="20" w16cid:durableId="940184018">
    <w:abstractNumId w:val="4"/>
  </w:num>
  <w:num w:numId="21" w16cid:durableId="264584352">
    <w:abstractNumId w:val="1"/>
  </w:num>
  <w:num w:numId="22" w16cid:durableId="866218054">
    <w:abstractNumId w:val="2"/>
  </w:num>
  <w:num w:numId="23" w16cid:durableId="989292065">
    <w:abstractNumId w:val="11"/>
  </w:num>
  <w:num w:numId="24" w16cid:durableId="955939891">
    <w:abstractNumId w:val="5"/>
  </w:num>
  <w:num w:numId="25" w16cid:durableId="16192215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C6"/>
    <w:rsid w:val="00041D9C"/>
    <w:rsid w:val="000536FD"/>
    <w:rsid w:val="000C13BE"/>
    <w:rsid w:val="000C6AB1"/>
    <w:rsid w:val="000D6255"/>
    <w:rsid w:val="00112AAF"/>
    <w:rsid w:val="00164C20"/>
    <w:rsid w:val="001F7014"/>
    <w:rsid w:val="00284785"/>
    <w:rsid w:val="00321906"/>
    <w:rsid w:val="00364C85"/>
    <w:rsid w:val="003672AA"/>
    <w:rsid w:val="003711BB"/>
    <w:rsid w:val="004466BC"/>
    <w:rsid w:val="00494C9B"/>
    <w:rsid w:val="004B6B31"/>
    <w:rsid w:val="004D3151"/>
    <w:rsid w:val="00506F2C"/>
    <w:rsid w:val="00613467"/>
    <w:rsid w:val="006747D3"/>
    <w:rsid w:val="006B71C6"/>
    <w:rsid w:val="006E6A05"/>
    <w:rsid w:val="006F2D77"/>
    <w:rsid w:val="00704F74"/>
    <w:rsid w:val="00725AD5"/>
    <w:rsid w:val="00762010"/>
    <w:rsid w:val="007731A3"/>
    <w:rsid w:val="007856A9"/>
    <w:rsid w:val="007B6CA1"/>
    <w:rsid w:val="007E461D"/>
    <w:rsid w:val="00831DED"/>
    <w:rsid w:val="008550E5"/>
    <w:rsid w:val="008D04B7"/>
    <w:rsid w:val="008F1DDC"/>
    <w:rsid w:val="00924AAB"/>
    <w:rsid w:val="009A12C3"/>
    <w:rsid w:val="009E78AF"/>
    <w:rsid w:val="009F2897"/>
    <w:rsid w:val="00A70969"/>
    <w:rsid w:val="00AB0BDD"/>
    <w:rsid w:val="00B85BDE"/>
    <w:rsid w:val="00B9360C"/>
    <w:rsid w:val="00BC32E6"/>
    <w:rsid w:val="00BC6E1F"/>
    <w:rsid w:val="00BF27BC"/>
    <w:rsid w:val="00C009CA"/>
    <w:rsid w:val="00C0374E"/>
    <w:rsid w:val="00C070D0"/>
    <w:rsid w:val="00C2146F"/>
    <w:rsid w:val="00C22CFB"/>
    <w:rsid w:val="00CF40B9"/>
    <w:rsid w:val="00CF6F52"/>
    <w:rsid w:val="00D81A91"/>
    <w:rsid w:val="00DA5959"/>
    <w:rsid w:val="00EA5190"/>
    <w:rsid w:val="00EE69C0"/>
    <w:rsid w:val="00F20383"/>
    <w:rsid w:val="00F51D8F"/>
    <w:rsid w:val="00F8367D"/>
    <w:rsid w:val="00FE6608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F7E574"/>
  <w15:docId w15:val="{4BD7E3EC-537A-43BB-9ED3-7F0266EC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3">
    <w:name w:val="Nagłówek3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  <w:spacing w:line="100" w:lineRule="atLeast"/>
    </w:pPr>
    <w:rPr>
      <w:rFonts w:ascii="Arial" w:eastAsia="SimSun, 宋体" w:hAnsi="Arial"/>
      <w:color w:val="000000"/>
    </w:rPr>
  </w:style>
  <w:style w:type="character" w:customStyle="1" w:styleId="WW8Num1z0">
    <w:name w:val="WW8Num1z0"/>
    <w:rPr>
      <w:rFonts w:ascii="Times New Roman" w:hAnsi="Times New Roman" w:cs="Times New Roman"/>
      <w:bCs/>
      <w:color w:val="000000"/>
    </w:rPr>
  </w:style>
  <w:style w:type="character" w:customStyle="1" w:styleId="WW8Num2z0">
    <w:name w:val="WW8Num2z0"/>
    <w:rPr>
      <w:rFonts w:ascii="Times New Roman" w:hAnsi="Times New Roman" w:cs="Times New Roman"/>
      <w:bCs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  <w:bCs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WW8Num6z0">
    <w:name w:val="WW8Num6z0"/>
    <w:rPr>
      <w:rFonts w:ascii="Times New Roman" w:hAnsi="Times New Roman" w:cs="Times New Roman"/>
      <w:bCs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eastAsia="Calibri" w:hAnsi="Symbol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Pr>
      <w:rFonts w:ascii="Times New Roman" w:hAnsi="Times New Roman" w:cs="Times New Roman"/>
      <w:color w:val="00000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2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1"/>
    <w:uiPriority w:val="99"/>
    <w:unhideWhenUsed/>
    <w:rsid w:val="007E46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uiPriority w:val="99"/>
    <w:rsid w:val="007E461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A813-9E19-4E1E-9677-D45DD022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Harasim</dc:creator>
  <cp:lastModifiedBy>Wioletta Zajkowska</cp:lastModifiedBy>
  <cp:revision>38</cp:revision>
  <cp:lastPrinted>2026-06-23T08:08:00Z</cp:lastPrinted>
  <dcterms:created xsi:type="dcterms:W3CDTF">2026-04-13T08:42:00Z</dcterms:created>
  <dcterms:modified xsi:type="dcterms:W3CDTF">2026-06-25T08:46:00Z</dcterms:modified>
</cp:coreProperties>
</file>