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3E9769" w14:textId="77777777" w:rsidR="00A31DA5" w:rsidRPr="00A31DA5" w:rsidRDefault="00A31DA5" w:rsidP="00A31DA5">
      <w:pPr>
        <w:widowControl w:val="0"/>
        <w:suppressAutoHyphens/>
        <w:autoSpaceDE w:val="0"/>
        <w:rPr>
          <w:rFonts w:asciiTheme="minorHAnsi" w:hAnsiTheme="minorHAnsi" w:cstheme="minorHAnsi"/>
          <w:lang w:eastAsia="zh-CN"/>
        </w:rPr>
      </w:pPr>
    </w:p>
    <w:p w14:paraId="7C433F3B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3ADDA697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Samodzielny Publiczny Zakład Opieki Zdrowotnej w Łapach</w:t>
      </w:r>
    </w:p>
    <w:p w14:paraId="644CCF70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ul. Janusza Korczaka 23, 18-100 Łapy</w:t>
      </w:r>
    </w:p>
    <w:p w14:paraId="71BEDAB2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 xml:space="preserve">REGON: 050644804 </w:t>
      </w:r>
    </w:p>
    <w:p w14:paraId="41D8C4CB" w14:textId="77777777" w:rsidR="00A31DA5" w:rsidRPr="00A31DA5" w:rsidRDefault="00A31DA5" w:rsidP="00A31DA5">
      <w:pPr>
        <w:widowControl w:val="0"/>
        <w:suppressAutoHyphens/>
        <w:autoSpaceDE w:val="0"/>
        <w:spacing w:after="120"/>
        <w:ind w:left="284"/>
        <w:jc w:val="center"/>
        <w:rPr>
          <w:rFonts w:asciiTheme="minorHAnsi" w:hAnsiTheme="minorHAnsi" w:cstheme="minorHAnsi"/>
          <w:spacing w:val="2"/>
          <w:sz w:val="22"/>
          <w:szCs w:val="22"/>
          <w:lang w:eastAsia="zh-CN"/>
        </w:rPr>
      </w:pPr>
      <w:r w:rsidRPr="00A31DA5">
        <w:rPr>
          <w:rFonts w:asciiTheme="minorHAnsi" w:hAnsiTheme="minorHAnsi" w:cstheme="minorHAnsi"/>
          <w:b/>
          <w:spacing w:val="2"/>
          <w:lang w:eastAsia="zh-CN"/>
        </w:rPr>
        <w:t>NIP: 966-13-19-909</w:t>
      </w:r>
    </w:p>
    <w:p w14:paraId="34026967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>tel. centrala (85) 814 24 38</w:t>
      </w:r>
    </w:p>
    <w:p w14:paraId="5B925D19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>godziny pracy: poniedziałek - piątek 7:25-15:00</w:t>
      </w:r>
    </w:p>
    <w:p w14:paraId="190A6944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 xml:space="preserve">adres strony internetowej: </w:t>
      </w:r>
      <w:hyperlink r:id="rId8" w:history="1">
        <w:r w:rsidRPr="00A31DA5">
          <w:rPr>
            <w:rFonts w:asciiTheme="minorHAnsi" w:hAnsiTheme="minorHAnsi" w:cstheme="minorHAnsi"/>
            <w:color w:val="0563C1"/>
            <w:u w:val="single"/>
            <w:lang w:eastAsia="zh-CN"/>
          </w:rPr>
          <w:t>www.szpitallapy.pl</w:t>
        </w:r>
      </w:hyperlink>
    </w:p>
    <w:p w14:paraId="3F751FBC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sz w:val="20"/>
          <w:szCs w:val="20"/>
          <w:lang w:eastAsia="zh-CN"/>
        </w:rPr>
      </w:pPr>
      <w:r w:rsidRPr="00A31DA5">
        <w:rPr>
          <w:rFonts w:asciiTheme="minorHAnsi" w:hAnsiTheme="minorHAnsi" w:cstheme="minorHAnsi"/>
          <w:lang w:eastAsia="zh-CN"/>
        </w:rPr>
        <w:t xml:space="preserve">email: </w:t>
      </w:r>
      <w:hyperlink r:id="rId9" w:history="1">
        <w:r w:rsidRPr="00A31DA5">
          <w:rPr>
            <w:rFonts w:asciiTheme="minorHAnsi" w:hAnsiTheme="minorHAnsi" w:cstheme="minorHAnsi"/>
            <w:color w:val="0563C1"/>
            <w:u w:val="single"/>
            <w:lang w:eastAsia="zh-CN"/>
          </w:rPr>
          <w:t>przetargi@szpitallapy.pl</w:t>
        </w:r>
      </w:hyperlink>
      <w:r w:rsidRPr="00A31DA5">
        <w:rPr>
          <w:rFonts w:asciiTheme="minorHAnsi" w:hAnsiTheme="minorHAnsi" w:cstheme="minorHAnsi"/>
          <w:lang w:eastAsia="zh-CN"/>
        </w:rPr>
        <w:t xml:space="preserve"> </w:t>
      </w:r>
    </w:p>
    <w:p w14:paraId="0B4F3476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789C3914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1C46A689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5D6F8965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1AF6C74D" w14:textId="77777777" w:rsidR="00A31DA5" w:rsidRPr="00A31DA5" w:rsidRDefault="00A31DA5" w:rsidP="00A31DA5">
      <w:pPr>
        <w:widowControl w:val="0"/>
        <w:suppressAutoHyphens/>
        <w:autoSpaceDE w:val="0"/>
        <w:jc w:val="center"/>
        <w:rPr>
          <w:rFonts w:asciiTheme="minorHAnsi" w:hAnsiTheme="minorHAnsi" w:cstheme="minorHAnsi"/>
          <w:lang w:eastAsia="zh-CN"/>
        </w:rPr>
      </w:pPr>
    </w:p>
    <w:p w14:paraId="0848A620" w14:textId="77777777" w:rsidR="00A31DA5" w:rsidRPr="00A31DA5" w:rsidRDefault="00A31DA5" w:rsidP="00A31DA5">
      <w:pPr>
        <w:shd w:val="clear" w:color="auto" w:fill="FFFFFF"/>
        <w:spacing w:line="360" w:lineRule="auto"/>
        <w:ind w:left="5"/>
        <w:jc w:val="center"/>
        <w:rPr>
          <w:rFonts w:asciiTheme="minorHAnsi" w:hAnsiTheme="minorHAnsi" w:cstheme="minorHAnsi"/>
          <w:sz w:val="22"/>
          <w:szCs w:val="22"/>
        </w:rPr>
      </w:pPr>
      <w:r w:rsidRPr="00A31DA5">
        <w:rPr>
          <w:rFonts w:asciiTheme="minorHAnsi" w:hAnsiTheme="minorHAnsi" w:cstheme="minorHAnsi"/>
          <w:b/>
          <w:bCs/>
          <w:spacing w:val="-10"/>
          <w:sz w:val="56"/>
          <w:szCs w:val="56"/>
        </w:rPr>
        <w:t>Zapytanie ofertowe</w:t>
      </w:r>
    </w:p>
    <w:p w14:paraId="6619C23C" w14:textId="315C85A9" w:rsidR="00A31DA5" w:rsidRPr="00A31DA5" w:rsidRDefault="00A31DA5" w:rsidP="00A31DA5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</w:rPr>
      </w:pP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nr DZP.ZO.</w:t>
      </w:r>
      <w:r w:rsidR="00AC3EAC">
        <w:rPr>
          <w:rFonts w:asciiTheme="minorHAnsi" w:hAnsiTheme="minorHAnsi" w:cstheme="minorHAnsi"/>
          <w:b/>
          <w:iCs/>
          <w:spacing w:val="-1"/>
          <w:sz w:val="44"/>
          <w:szCs w:val="44"/>
        </w:rPr>
        <w:t>3</w:t>
      </w: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/202</w:t>
      </w:r>
      <w:r w:rsidR="000D3A22">
        <w:rPr>
          <w:rFonts w:asciiTheme="minorHAnsi" w:hAnsiTheme="minorHAnsi" w:cstheme="minorHAnsi"/>
          <w:b/>
          <w:iCs/>
          <w:spacing w:val="-1"/>
          <w:sz w:val="44"/>
          <w:szCs w:val="44"/>
        </w:rPr>
        <w:t>5</w:t>
      </w:r>
    </w:p>
    <w:p w14:paraId="053D62E0" w14:textId="55439EA1" w:rsidR="00A31DA5" w:rsidRPr="00A31DA5" w:rsidRDefault="00A31DA5" w:rsidP="00A31DA5">
      <w:pPr>
        <w:shd w:val="clear" w:color="auto" w:fill="FFFFFF"/>
        <w:spacing w:line="276" w:lineRule="auto"/>
        <w:jc w:val="center"/>
        <w:rPr>
          <w:rFonts w:asciiTheme="minorHAnsi" w:hAnsiTheme="minorHAnsi" w:cstheme="minorHAnsi"/>
          <w:b/>
          <w:iCs/>
          <w:spacing w:val="-1"/>
          <w:sz w:val="44"/>
          <w:szCs w:val="44"/>
        </w:rPr>
      </w:pP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 xml:space="preserve"> „</w:t>
      </w:r>
      <w:bookmarkStart w:id="0" w:name="_Hlk193978754"/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Dostawa</w:t>
      </w:r>
      <w:bookmarkEnd w:id="0"/>
      <w:r w:rsidR="00AC3EAC">
        <w:rPr>
          <w:rFonts w:asciiTheme="minorHAnsi" w:hAnsiTheme="minorHAnsi" w:cstheme="minorHAnsi"/>
          <w:b/>
          <w:iCs/>
          <w:spacing w:val="-1"/>
          <w:sz w:val="44"/>
          <w:szCs w:val="44"/>
        </w:rPr>
        <w:t xml:space="preserve"> </w:t>
      </w:r>
      <w:r w:rsidR="00AC3EAC" w:rsidRPr="00AC3EAC">
        <w:rPr>
          <w:rFonts w:asciiTheme="minorHAnsi" w:hAnsiTheme="minorHAnsi" w:cstheme="minorHAnsi"/>
          <w:b/>
          <w:iCs/>
          <w:spacing w:val="-1"/>
          <w:sz w:val="44"/>
          <w:szCs w:val="44"/>
        </w:rPr>
        <w:t>materiałów opatrunkowych</w:t>
      </w:r>
      <w:r w:rsidRPr="00A31DA5">
        <w:rPr>
          <w:rFonts w:asciiTheme="minorHAnsi" w:hAnsiTheme="minorHAnsi" w:cstheme="minorHAnsi"/>
          <w:b/>
          <w:iCs/>
          <w:spacing w:val="-1"/>
          <w:sz w:val="44"/>
          <w:szCs w:val="44"/>
        </w:rPr>
        <w:t>”</w:t>
      </w:r>
    </w:p>
    <w:p w14:paraId="1F06CE25" w14:textId="77777777" w:rsidR="00A31DA5" w:rsidRPr="00A31DA5" w:rsidRDefault="00A31DA5" w:rsidP="00A31DA5">
      <w:pPr>
        <w:shd w:val="clear" w:color="auto" w:fill="FFFFFF"/>
        <w:spacing w:before="134" w:line="276" w:lineRule="auto"/>
        <w:jc w:val="center"/>
        <w:rPr>
          <w:rFonts w:asciiTheme="minorHAnsi" w:hAnsiTheme="minorHAnsi" w:cstheme="minorHAnsi"/>
          <w:b/>
          <w:iCs/>
          <w:spacing w:val="-1"/>
        </w:rPr>
      </w:pPr>
    </w:p>
    <w:p w14:paraId="631F1FB4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3C103A6C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i/>
          <w:iCs/>
          <w:spacing w:val="-1"/>
        </w:rPr>
      </w:pPr>
    </w:p>
    <w:p w14:paraId="559E08A4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2ABE5964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37814B0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10BE8918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789E196F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442AE9C" w14:textId="77777777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b/>
          <w:spacing w:val="2"/>
        </w:rPr>
      </w:pPr>
    </w:p>
    <w:p w14:paraId="6D31771A" w14:textId="09BBBA27" w:rsidR="00A31DA5" w:rsidRDefault="00A31DA5" w:rsidP="00A31DA5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01E10D50" w14:textId="31C870CF" w:rsidR="00AC3EAC" w:rsidRDefault="00AC3EAC" w:rsidP="00A31DA5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719C7842" w14:textId="77777777" w:rsidR="00AC3EAC" w:rsidRPr="00A31DA5" w:rsidRDefault="00AC3EAC" w:rsidP="00A31DA5">
      <w:pPr>
        <w:shd w:val="clear" w:color="auto" w:fill="FFFFFF"/>
        <w:spacing w:before="134" w:line="384" w:lineRule="exact"/>
        <w:jc w:val="both"/>
        <w:rPr>
          <w:rFonts w:asciiTheme="minorHAnsi" w:hAnsiTheme="minorHAnsi" w:cstheme="minorHAnsi"/>
          <w:b/>
        </w:rPr>
      </w:pPr>
    </w:p>
    <w:p w14:paraId="1DB317E2" w14:textId="7CF9B855" w:rsidR="00A31DA5" w:rsidRPr="00A31DA5" w:rsidRDefault="00A31DA5" w:rsidP="00A31DA5">
      <w:pPr>
        <w:shd w:val="clear" w:color="auto" w:fill="FFFFFF"/>
        <w:spacing w:before="134" w:line="384" w:lineRule="exact"/>
        <w:jc w:val="center"/>
        <w:rPr>
          <w:rFonts w:asciiTheme="minorHAnsi" w:hAnsiTheme="minorHAnsi" w:cstheme="minorHAnsi"/>
          <w:sz w:val="22"/>
          <w:szCs w:val="22"/>
        </w:rPr>
      </w:pPr>
      <w:r w:rsidRPr="005261E4">
        <w:rPr>
          <w:rFonts w:asciiTheme="minorHAnsi" w:hAnsiTheme="minorHAnsi" w:cstheme="minorHAnsi"/>
          <w:b/>
          <w:sz w:val="28"/>
          <w:szCs w:val="28"/>
        </w:rPr>
        <w:t xml:space="preserve">Łapy, </w:t>
      </w:r>
      <w:r w:rsidR="005261E4" w:rsidRPr="005261E4">
        <w:rPr>
          <w:rFonts w:asciiTheme="minorHAnsi" w:hAnsiTheme="minorHAnsi" w:cstheme="minorHAnsi"/>
          <w:b/>
          <w:sz w:val="28"/>
          <w:szCs w:val="28"/>
        </w:rPr>
        <w:t>22.</w:t>
      </w:r>
      <w:r w:rsidRPr="005261E4">
        <w:rPr>
          <w:rFonts w:asciiTheme="minorHAnsi" w:hAnsiTheme="minorHAnsi" w:cstheme="minorHAnsi"/>
          <w:b/>
          <w:sz w:val="28"/>
          <w:szCs w:val="28"/>
        </w:rPr>
        <w:t>0</w:t>
      </w:r>
      <w:r w:rsidR="000B1AF6" w:rsidRPr="005261E4">
        <w:rPr>
          <w:rFonts w:asciiTheme="minorHAnsi" w:hAnsiTheme="minorHAnsi" w:cstheme="minorHAnsi"/>
          <w:b/>
          <w:sz w:val="28"/>
          <w:szCs w:val="28"/>
        </w:rPr>
        <w:t>4</w:t>
      </w:r>
      <w:r w:rsidRPr="005261E4">
        <w:rPr>
          <w:rFonts w:asciiTheme="minorHAnsi" w:hAnsiTheme="minorHAnsi" w:cstheme="minorHAnsi"/>
          <w:b/>
          <w:sz w:val="28"/>
          <w:szCs w:val="28"/>
        </w:rPr>
        <w:t>.202</w:t>
      </w:r>
      <w:r w:rsidR="000D3A22" w:rsidRPr="005261E4">
        <w:rPr>
          <w:rFonts w:asciiTheme="minorHAnsi" w:hAnsiTheme="minorHAnsi" w:cstheme="minorHAnsi"/>
          <w:b/>
          <w:sz w:val="28"/>
          <w:szCs w:val="28"/>
        </w:rPr>
        <w:t>5</w:t>
      </w:r>
      <w:r w:rsidRPr="000B1AF6">
        <w:rPr>
          <w:rFonts w:asciiTheme="minorHAnsi" w:hAnsiTheme="minorHAnsi" w:cstheme="minorHAnsi"/>
          <w:b/>
          <w:sz w:val="28"/>
          <w:szCs w:val="28"/>
        </w:rPr>
        <w:t xml:space="preserve"> r.</w:t>
      </w:r>
    </w:p>
    <w:p w14:paraId="7AA80141" w14:textId="77777777" w:rsidR="00A31DA5" w:rsidRPr="00A31DA5" w:rsidRDefault="00A31DA5" w:rsidP="00A31DA5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31DA5">
        <w:rPr>
          <w:rFonts w:asciiTheme="minorHAnsi" w:hAnsiTheme="minorHAnsi" w:cstheme="minorHAnsi"/>
          <w:sz w:val="22"/>
          <w:szCs w:val="22"/>
        </w:rPr>
        <w:tab/>
      </w:r>
    </w:p>
    <w:p w14:paraId="1A4517BF" w14:textId="77777777" w:rsidR="00A31DA5" w:rsidRPr="00A31DA5" w:rsidRDefault="00A31DA5" w:rsidP="00A31DA5">
      <w:pPr>
        <w:spacing w:line="360" w:lineRule="auto"/>
        <w:jc w:val="both"/>
        <w:rPr>
          <w:rFonts w:asciiTheme="minorHAnsi" w:hAnsiTheme="minorHAnsi" w:cstheme="minorHAnsi"/>
        </w:rPr>
      </w:pPr>
      <w:r w:rsidRPr="00A31DA5">
        <w:rPr>
          <w:rFonts w:asciiTheme="minorHAnsi" w:hAnsiTheme="minorHAnsi" w:cstheme="minorHAnsi"/>
          <w:b/>
          <w:bCs/>
        </w:rPr>
        <w:t xml:space="preserve"> </w:t>
      </w:r>
    </w:p>
    <w:p w14:paraId="67ACBB0C" w14:textId="1ABE82A0" w:rsidR="00A31DA5" w:rsidRPr="00A31DA5" w:rsidRDefault="00A31DA5" w:rsidP="00A31DA5">
      <w:pPr>
        <w:spacing w:after="200" w:line="276" w:lineRule="auto"/>
        <w:rPr>
          <w:rFonts w:asciiTheme="minorHAnsi" w:hAnsiTheme="minorHAnsi" w:cstheme="minorHAnsi"/>
          <w:u w:val="single"/>
        </w:rPr>
      </w:pPr>
    </w:p>
    <w:p w14:paraId="21452738" w14:textId="77777777" w:rsidR="00A8650C" w:rsidRPr="00A10D86" w:rsidRDefault="00A8650C" w:rsidP="00C12E17">
      <w:pPr>
        <w:pStyle w:val="Akapitzlist"/>
        <w:widowControl/>
        <w:numPr>
          <w:ilvl w:val="0"/>
          <w:numId w:val="13"/>
        </w:numPr>
        <w:autoSpaceDN w:val="0"/>
        <w:spacing w:before="0" w:line="360" w:lineRule="auto"/>
        <w:textAlignment w:val="baseline"/>
        <w:rPr>
          <w:rFonts w:asciiTheme="minorHAnsi" w:hAnsiTheme="minorHAnsi" w:cstheme="minorHAnsi"/>
          <w:b/>
        </w:rPr>
      </w:pPr>
      <w:r w:rsidRPr="00A10D86">
        <w:rPr>
          <w:rFonts w:asciiTheme="minorHAnsi" w:hAnsiTheme="minorHAnsi" w:cstheme="minorHAnsi"/>
          <w:b/>
        </w:rPr>
        <w:t xml:space="preserve">DANE ZAMAWIAJACEGO: </w:t>
      </w:r>
    </w:p>
    <w:p w14:paraId="74FE50AE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Samodzielny Publiczny Zakład Opieki Zdrowotnej w Łapach</w:t>
      </w:r>
    </w:p>
    <w:p w14:paraId="0E5C939C" w14:textId="364D520C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ul. Janusza Korczaka 23</w:t>
      </w:r>
      <w:r w:rsidR="00A31DA5" w:rsidRPr="00A10D86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Pr="00A10D86">
        <w:rPr>
          <w:rFonts w:asciiTheme="minorHAnsi" w:hAnsiTheme="minorHAnsi" w:cstheme="minorHAnsi"/>
          <w:b/>
          <w:sz w:val="22"/>
          <w:szCs w:val="22"/>
        </w:rPr>
        <w:t>18-100 Łapy</w:t>
      </w:r>
    </w:p>
    <w:p w14:paraId="10976F16" w14:textId="77777777" w:rsidR="00A8650C" w:rsidRPr="00A10D86" w:rsidRDefault="00C12E17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Tel: 85</w:t>
      </w:r>
      <w:r w:rsidR="00A8650C" w:rsidRPr="00A10D86">
        <w:rPr>
          <w:rFonts w:asciiTheme="minorHAnsi" w:hAnsiTheme="minorHAnsi" w:cstheme="minorHAnsi"/>
          <w:sz w:val="22"/>
          <w:szCs w:val="22"/>
        </w:rPr>
        <w:t xml:space="preserve"> 814 24 3</w:t>
      </w:r>
      <w:r w:rsidRPr="00A10D86">
        <w:rPr>
          <w:rFonts w:asciiTheme="minorHAnsi" w:hAnsiTheme="minorHAnsi" w:cstheme="minorHAnsi"/>
          <w:sz w:val="22"/>
          <w:szCs w:val="22"/>
        </w:rPr>
        <w:t>8</w:t>
      </w:r>
    </w:p>
    <w:p w14:paraId="1C8D674D" w14:textId="77777777" w:rsidR="00A8650C" w:rsidRPr="00A10D86" w:rsidRDefault="003F7427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hyperlink r:id="rId10" w:history="1">
        <w:r w:rsidR="00A8650C" w:rsidRPr="00A10D86">
          <w:rPr>
            <w:rStyle w:val="Hipercze"/>
            <w:rFonts w:asciiTheme="minorHAnsi" w:hAnsiTheme="minorHAnsi" w:cstheme="minorHAnsi"/>
            <w:sz w:val="22"/>
            <w:szCs w:val="22"/>
          </w:rPr>
          <w:t>www.szpitallapy.pl</w:t>
        </w:r>
      </w:hyperlink>
    </w:p>
    <w:p w14:paraId="77C0B34F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email: przetargi@szpitallapy.pl</w:t>
      </w:r>
      <w:r w:rsidR="00C12E17" w:rsidRPr="00A10D86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6ABE2B3" w14:textId="77777777" w:rsidR="00A8650C" w:rsidRPr="00A10D86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B24B062" w14:textId="77777777" w:rsidR="00A8650C" w:rsidRPr="00A10D86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A10D86">
        <w:rPr>
          <w:rFonts w:asciiTheme="minorHAnsi" w:hAnsiTheme="minorHAnsi" w:cstheme="minorHAnsi"/>
          <w:b/>
        </w:rPr>
        <w:t xml:space="preserve">TRYB UDZIELENIA ZAMÓWIENIA: </w:t>
      </w:r>
    </w:p>
    <w:p w14:paraId="498FAB1E" w14:textId="40A94DDD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 xml:space="preserve">Postępowanie prowadzone </w:t>
      </w:r>
      <w:r w:rsidR="00B469AD" w:rsidRPr="00A10D86">
        <w:rPr>
          <w:rFonts w:asciiTheme="minorHAnsi" w:hAnsiTheme="minorHAnsi" w:cstheme="minorHAnsi"/>
          <w:sz w:val="22"/>
          <w:szCs w:val="22"/>
        </w:rPr>
        <w:t xml:space="preserve">zgodnie z </w:t>
      </w:r>
      <w:r w:rsidRPr="00A10D86">
        <w:rPr>
          <w:rFonts w:asciiTheme="minorHAnsi" w:hAnsiTheme="minorHAnsi" w:cstheme="minorHAnsi"/>
          <w:sz w:val="22"/>
          <w:szCs w:val="22"/>
        </w:rPr>
        <w:t xml:space="preserve">art. </w:t>
      </w:r>
      <w:r w:rsidR="00661473" w:rsidRPr="00A10D86">
        <w:rPr>
          <w:rFonts w:asciiTheme="minorHAnsi" w:hAnsiTheme="minorHAnsi" w:cstheme="minorHAnsi"/>
          <w:sz w:val="22"/>
          <w:szCs w:val="22"/>
        </w:rPr>
        <w:t>2</w:t>
      </w:r>
      <w:r w:rsidRPr="00A10D86">
        <w:rPr>
          <w:rFonts w:asciiTheme="minorHAnsi" w:hAnsiTheme="minorHAnsi" w:cstheme="minorHAnsi"/>
          <w:sz w:val="22"/>
          <w:szCs w:val="22"/>
        </w:rPr>
        <w:t xml:space="preserve"> </w:t>
      </w:r>
      <w:r w:rsidR="00661473" w:rsidRPr="00A10D86">
        <w:rPr>
          <w:rFonts w:asciiTheme="minorHAnsi" w:hAnsiTheme="minorHAnsi" w:cstheme="minorHAnsi"/>
          <w:sz w:val="22"/>
          <w:szCs w:val="22"/>
        </w:rPr>
        <w:t xml:space="preserve">ust. 1 </w:t>
      </w:r>
      <w:r w:rsidRPr="00A10D86">
        <w:rPr>
          <w:rFonts w:asciiTheme="minorHAnsi" w:hAnsiTheme="minorHAnsi" w:cstheme="minorHAnsi"/>
          <w:sz w:val="22"/>
          <w:szCs w:val="22"/>
        </w:rPr>
        <w:t xml:space="preserve">pkt </w:t>
      </w:r>
      <w:r w:rsidR="00661473" w:rsidRPr="00A10D86">
        <w:rPr>
          <w:rFonts w:asciiTheme="minorHAnsi" w:hAnsiTheme="minorHAnsi" w:cstheme="minorHAnsi"/>
          <w:sz w:val="22"/>
          <w:szCs w:val="22"/>
        </w:rPr>
        <w:t>1</w:t>
      </w:r>
      <w:r w:rsidRPr="00A10D86">
        <w:rPr>
          <w:rFonts w:asciiTheme="minorHAnsi" w:hAnsiTheme="minorHAnsi" w:cstheme="minorHAnsi"/>
          <w:sz w:val="22"/>
          <w:szCs w:val="22"/>
        </w:rPr>
        <w:t xml:space="preserve"> ustawy z dnia </w:t>
      </w:r>
      <w:r w:rsidR="00911218" w:rsidRPr="00A10D86">
        <w:rPr>
          <w:rFonts w:asciiTheme="minorHAnsi" w:hAnsiTheme="minorHAnsi" w:cstheme="minorHAnsi"/>
          <w:sz w:val="22"/>
          <w:szCs w:val="22"/>
        </w:rPr>
        <w:t>11 września 2019</w:t>
      </w:r>
      <w:r w:rsidRPr="00A10D86">
        <w:rPr>
          <w:rFonts w:asciiTheme="minorHAnsi" w:hAnsiTheme="minorHAnsi" w:cstheme="minorHAnsi"/>
          <w:sz w:val="22"/>
          <w:szCs w:val="22"/>
        </w:rPr>
        <w:t xml:space="preserve"> roku Prawo </w:t>
      </w:r>
      <w:r w:rsidRPr="000D3A22">
        <w:rPr>
          <w:rFonts w:asciiTheme="minorHAnsi" w:hAnsiTheme="minorHAnsi" w:cstheme="minorHAnsi"/>
          <w:sz w:val="22"/>
          <w:szCs w:val="22"/>
        </w:rPr>
        <w:t>zamówień publicznych</w:t>
      </w:r>
      <w:r w:rsidR="00356D4E" w:rsidRPr="000D3A22">
        <w:rPr>
          <w:rFonts w:asciiTheme="minorHAnsi" w:hAnsiTheme="minorHAnsi" w:cstheme="minorHAnsi"/>
          <w:sz w:val="22"/>
          <w:szCs w:val="22"/>
        </w:rPr>
        <w:t xml:space="preserve"> </w:t>
      </w:r>
      <w:r w:rsidRPr="000D3A22">
        <w:rPr>
          <w:rFonts w:asciiTheme="minorHAnsi" w:hAnsiTheme="minorHAnsi" w:cstheme="minorHAnsi"/>
          <w:sz w:val="22"/>
          <w:szCs w:val="22"/>
        </w:rPr>
        <w:t xml:space="preserve">– wartość </w:t>
      </w:r>
      <w:r w:rsidR="00C12E17" w:rsidRPr="000D3A22">
        <w:rPr>
          <w:rFonts w:asciiTheme="minorHAnsi" w:hAnsiTheme="minorHAnsi" w:cstheme="minorHAnsi"/>
          <w:sz w:val="22"/>
          <w:szCs w:val="22"/>
        </w:rPr>
        <w:t>zamówienia jest niższa niż 130 000 zł.</w:t>
      </w:r>
    </w:p>
    <w:p w14:paraId="27A48022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CD450D8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OPIS PRZEDMIOTU ZAMÓWIENIA:</w:t>
      </w:r>
    </w:p>
    <w:p w14:paraId="18195114" w14:textId="5C78FB55" w:rsidR="00A8650C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 xml:space="preserve">Przedmiotem zamówienia jest dostawa materiałów </w:t>
      </w:r>
      <w:r w:rsidR="00465195" w:rsidRPr="00465195">
        <w:rPr>
          <w:rFonts w:asciiTheme="minorHAnsi" w:hAnsiTheme="minorHAnsi" w:cstheme="minorHAnsi"/>
          <w:bCs/>
        </w:rPr>
        <w:t>opatrunkowych</w:t>
      </w:r>
      <w:r w:rsidR="00465195">
        <w:rPr>
          <w:rFonts w:asciiTheme="minorHAnsi" w:hAnsiTheme="minorHAnsi" w:cstheme="minorHAnsi"/>
          <w:bCs/>
        </w:rPr>
        <w:t xml:space="preserve"> </w:t>
      </w:r>
      <w:r w:rsidRPr="000D3A22">
        <w:rPr>
          <w:rFonts w:asciiTheme="minorHAnsi" w:hAnsiTheme="minorHAnsi" w:cstheme="minorHAnsi"/>
          <w:bCs/>
        </w:rPr>
        <w:t xml:space="preserve">zgodnie ze specyfikacjami: rodzajową oraz ilościową, które składają się na opis przedmiotu zamówienia (zał. nr 2 do ZO – Formularz asortymentowo-cenowy) z uwzględnieniem podziału na pakiety </w:t>
      </w:r>
      <w:r w:rsidRPr="00465195">
        <w:rPr>
          <w:rFonts w:asciiTheme="minorHAnsi" w:hAnsiTheme="minorHAnsi" w:cstheme="minorHAnsi"/>
          <w:bCs/>
        </w:rPr>
        <w:t xml:space="preserve">od nr 1 do </w:t>
      </w:r>
      <w:r w:rsidR="00465195" w:rsidRPr="00465195">
        <w:rPr>
          <w:rFonts w:asciiTheme="minorHAnsi" w:hAnsiTheme="minorHAnsi" w:cstheme="minorHAnsi"/>
          <w:bCs/>
        </w:rPr>
        <w:t>4</w:t>
      </w:r>
      <w:r w:rsidRPr="00465195">
        <w:rPr>
          <w:rFonts w:asciiTheme="minorHAnsi" w:hAnsiTheme="minorHAnsi" w:cstheme="minorHAnsi"/>
          <w:bCs/>
        </w:rPr>
        <w:t>.</w:t>
      </w:r>
    </w:p>
    <w:p w14:paraId="0055EAB2" w14:textId="77777777" w:rsidR="00A31DA5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>Szczegółowy opis przedmiotu zamówienia znajduje się w Formularzu asortymentowo-cenowym, który stanowi załącznik nr 2 do ZO oraz w projekcie umowy stanowiącym załącznik nr 4 do ZO. Zamawiający dopuszcza do składania ofert częściowych. Wykonawca może złożyć ofertę na jeden pakiet zamówienia, kilka z nich lub na całość zamówienia. Oferta musi być kompletna w zakresie poszczególnych pakietów zamówienia. Nieuwzględnienie w danym pakiecie, na który składana jest oferta, chociażby jednej z pozycji asortymentowych, spowoduje odrzucenie oferty dotyczącej tego pakietu.</w:t>
      </w:r>
    </w:p>
    <w:p w14:paraId="7B195BB1" w14:textId="77777777" w:rsidR="00A31DA5" w:rsidRPr="000D3A22" w:rsidRDefault="00A31DA5" w:rsidP="000D3A22">
      <w:pPr>
        <w:pStyle w:val="Akapitzlist"/>
        <w:numPr>
          <w:ilvl w:val="3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 xml:space="preserve">Klasyfikacja CPV przedmiotu zamówienia: </w:t>
      </w:r>
    </w:p>
    <w:p w14:paraId="16DF9BE0" w14:textId="77777777" w:rsidR="00A31DA5" w:rsidRPr="000D3A22" w:rsidRDefault="00A31DA5" w:rsidP="000D3A22">
      <w:pPr>
        <w:pStyle w:val="Akapitzlist"/>
        <w:autoSpaceDN w:val="0"/>
        <w:spacing w:before="0" w:line="276" w:lineRule="auto"/>
        <w:ind w:left="360"/>
        <w:textAlignment w:val="baseline"/>
        <w:rPr>
          <w:rFonts w:asciiTheme="minorHAnsi" w:hAnsiTheme="minorHAnsi" w:cstheme="minorHAnsi"/>
          <w:bCs/>
        </w:rPr>
      </w:pPr>
      <w:r w:rsidRPr="000D3A22">
        <w:rPr>
          <w:rFonts w:asciiTheme="minorHAnsi" w:hAnsiTheme="minorHAnsi" w:cstheme="minorHAnsi"/>
          <w:bCs/>
        </w:rPr>
        <w:t>Główny kod:</w:t>
      </w:r>
    </w:p>
    <w:p w14:paraId="6E2D9F3B" w14:textId="5C467F01" w:rsidR="000D3A22" w:rsidRDefault="00465195" w:rsidP="000D3A22">
      <w:pPr>
        <w:autoSpaceDN w:val="0"/>
        <w:spacing w:line="276" w:lineRule="auto"/>
        <w:textAlignment w:val="baseline"/>
        <w:rPr>
          <w:rFonts w:asciiTheme="minorHAnsi" w:hAnsiTheme="minorHAnsi" w:cstheme="minorHAnsi"/>
          <w:bCs/>
          <w:sz w:val="22"/>
          <w:szCs w:val="22"/>
        </w:rPr>
      </w:pPr>
      <w:r w:rsidRPr="00465195">
        <w:rPr>
          <w:rFonts w:asciiTheme="minorHAnsi" w:hAnsiTheme="minorHAnsi" w:cstheme="minorHAnsi"/>
          <w:bCs/>
          <w:sz w:val="22"/>
          <w:szCs w:val="22"/>
        </w:rPr>
        <w:t>33141110-4 Opatrunki</w:t>
      </w:r>
    </w:p>
    <w:p w14:paraId="17833291" w14:textId="77777777" w:rsidR="00465195" w:rsidRPr="000D3A22" w:rsidRDefault="00465195" w:rsidP="000D3A22">
      <w:pPr>
        <w:autoSpaceDN w:val="0"/>
        <w:spacing w:line="276" w:lineRule="auto"/>
        <w:textAlignment w:val="baseline"/>
        <w:rPr>
          <w:rFonts w:asciiTheme="minorHAnsi" w:hAnsiTheme="minorHAnsi" w:cstheme="minorHAnsi"/>
          <w:b/>
        </w:rPr>
      </w:pPr>
    </w:p>
    <w:p w14:paraId="53074A63" w14:textId="6A3E2C12" w:rsidR="00A8650C" w:rsidRPr="000D3A22" w:rsidRDefault="00A8650C" w:rsidP="000D3A22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WARUNKI REALIZACJI ZAMÓWIENIA</w:t>
      </w:r>
      <w:r w:rsidR="00B469AD" w:rsidRPr="000D3A22">
        <w:rPr>
          <w:rFonts w:asciiTheme="minorHAnsi" w:hAnsiTheme="minorHAnsi" w:cstheme="minorHAnsi"/>
          <w:b/>
        </w:rPr>
        <w:t>:</w:t>
      </w:r>
    </w:p>
    <w:p w14:paraId="35D06FE2" w14:textId="0794C484" w:rsidR="00A31DA5" w:rsidRPr="000D3A22" w:rsidRDefault="00A31DA5" w:rsidP="000D3A22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Ofert nie mogą składać wykonawcy będący w likwidacji lub w stanie upadłości.</w:t>
      </w:r>
    </w:p>
    <w:p w14:paraId="1860F85C" w14:textId="7143B7F8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Wykonawca może złożyć tylko jedną ofertę.</w:t>
      </w:r>
    </w:p>
    <w:p w14:paraId="5B24B14B" w14:textId="4DF591E4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Zamawiający nie dopuszcza możliwości składania ofert wariantowych</w:t>
      </w:r>
    </w:p>
    <w:p w14:paraId="29B27C37" w14:textId="60EAA7C6" w:rsidR="00A31DA5" w:rsidRPr="000D3A22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>Złożenie oferty oznacza akceptację wszystkich warunków zamówienia.</w:t>
      </w:r>
    </w:p>
    <w:p w14:paraId="3F540805" w14:textId="28A4702A" w:rsidR="00A31DA5" w:rsidRPr="00D76F1A" w:rsidRDefault="00A31DA5" w:rsidP="00A10D86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D76F1A">
        <w:rPr>
          <w:rFonts w:asciiTheme="minorHAnsi" w:eastAsia="Times New Roman" w:hAnsiTheme="minorHAnsi" w:cstheme="minorHAnsi"/>
          <w:bCs/>
          <w:kern w:val="0"/>
        </w:rPr>
        <w:t xml:space="preserve">Wykonawca zobowiązuje się realizować dostawy w terminie </w:t>
      </w:r>
      <w:r w:rsidR="00D76F1A" w:rsidRPr="00D76F1A">
        <w:rPr>
          <w:rFonts w:asciiTheme="minorHAnsi" w:eastAsia="Times New Roman" w:hAnsiTheme="minorHAnsi" w:cstheme="minorHAnsi"/>
          <w:bCs/>
          <w:kern w:val="0"/>
        </w:rPr>
        <w:t>zagwarantowanym w ofercie</w:t>
      </w:r>
      <w:r w:rsidRPr="00D76F1A">
        <w:rPr>
          <w:rFonts w:asciiTheme="minorHAnsi" w:eastAsia="Times New Roman" w:hAnsiTheme="minorHAnsi" w:cstheme="minorHAnsi"/>
          <w:bCs/>
          <w:kern w:val="0"/>
        </w:rPr>
        <w:t xml:space="preserve"> od daty złożenia zamówienia przez Zamawiającego.</w:t>
      </w:r>
    </w:p>
    <w:p w14:paraId="5A5EF2C8" w14:textId="47462656" w:rsidR="00A10D86" w:rsidRDefault="00A31DA5" w:rsidP="00213188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0D3A22">
        <w:rPr>
          <w:rFonts w:asciiTheme="minorHAnsi" w:eastAsia="Times New Roman" w:hAnsiTheme="minorHAnsi" w:cstheme="minorHAnsi"/>
          <w:bCs/>
          <w:kern w:val="0"/>
        </w:rPr>
        <w:t xml:space="preserve">Niespełnienie choćby jednego warunku skutkować będzie wykluczeniem </w:t>
      </w:r>
      <w:r w:rsidR="00213188" w:rsidRPr="000D3A22">
        <w:rPr>
          <w:rFonts w:asciiTheme="minorHAnsi" w:eastAsia="Times New Roman" w:hAnsiTheme="minorHAnsi" w:cstheme="minorHAnsi"/>
          <w:bCs/>
          <w:kern w:val="0"/>
        </w:rPr>
        <w:t>W</w:t>
      </w:r>
      <w:r w:rsidRPr="000D3A22">
        <w:rPr>
          <w:rFonts w:asciiTheme="minorHAnsi" w:eastAsia="Times New Roman" w:hAnsiTheme="minorHAnsi" w:cstheme="minorHAnsi"/>
          <w:bCs/>
          <w:kern w:val="0"/>
        </w:rPr>
        <w:t>ykonawcy.</w:t>
      </w:r>
    </w:p>
    <w:p w14:paraId="25E3FAF7" w14:textId="666CB681" w:rsidR="00553EB0" w:rsidRPr="003F7427" w:rsidRDefault="00D76F1A" w:rsidP="00213188">
      <w:pPr>
        <w:pStyle w:val="Akapitzlist"/>
        <w:numPr>
          <w:ilvl w:val="0"/>
          <w:numId w:val="24"/>
        </w:numPr>
        <w:spacing w:before="0" w:line="276" w:lineRule="auto"/>
        <w:ind w:left="284" w:hanging="295"/>
        <w:rPr>
          <w:rFonts w:asciiTheme="minorHAnsi" w:eastAsia="Times New Roman" w:hAnsiTheme="minorHAnsi" w:cstheme="minorHAnsi"/>
          <w:bCs/>
          <w:kern w:val="0"/>
        </w:rPr>
      </w:pPr>
      <w:r w:rsidRPr="003F7427">
        <w:rPr>
          <w:rFonts w:asciiTheme="minorHAnsi" w:eastAsia="Times New Roman" w:hAnsiTheme="minorHAnsi" w:cstheme="minorHAnsi"/>
          <w:bCs/>
          <w:kern w:val="0"/>
        </w:rPr>
        <w:t xml:space="preserve">Do oferty Wykonawca ma obowiązek dołączyć następujące przedmiotowe środki dowodowe: </w:t>
      </w:r>
    </w:p>
    <w:p w14:paraId="1288E9E2" w14:textId="77777777" w:rsidR="00465195" w:rsidRPr="00465195" w:rsidRDefault="00465195" w:rsidP="00465195">
      <w:pPr>
        <w:pStyle w:val="Akapitzlist"/>
        <w:spacing w:line="276" w:lineRule="auto"/>
        <w:ind w:left="284"/>
        <w:rPr>
          <w:rFonts w:asciiTheme="minorHAnsi" w:eastAsia="Times New Roman" w:hAnsiTheme="minorHAnsi" w:cstheme="minorHAnsi"/>
          <w:bCs/>
          <w:kern w:val="0"/>
        </w:rPr>
      </w:pPr>
      <w:r w:rsidRPr="00465195">
        <w:rPr>
          <w:rFonts w:asciiTheme="minorHAnsi" w:eastAsia="Times New Roman" w:hAnsiTheme="minorHAnsi" w:cstheme="minorHAnsi"/>
          <w:bCs/>
          <w:kern w:val="0"/>
        </w:rPr>
        <w:t>Dla wyrobów medycznych Zamawiający wymaga dołączenia do oferty następujących dokumentów:</w:t>
      </w:r>
    </w:p>
    <w:p w14:paraId="29814664" w14:textId="72C7FD5C" w:rsidR="00465195" w:rsidRPr="00465195" w:rsidRDefault="00465195" w:rsidP="00465195">
      <w:pPr>
        <w:pStyle w:val="Akapitzlist"/>
        <w:spacing w:line="276" w:lineRule="auto"/>
        <w:ind w:left="284"/>
        <w:rPr>
          <w:rFonts w:asciiTheme="minorHAnsi" w:eastAsia="Times New Roman" w:hAnsiTheme="minorHAnsi" w:cstheme="minorHAnsi"/>
          <w:bCs/>
          <w:kern w:val="0"/>
        </w:rPr>
      </w:pPr>
      <w:r>
        <w:rPr>
          <w:rFonts w:asciiTheme="minorHAnsi" w:eastAsia="Times New Roman" w:hAnsiTheme="minorHAnsi" w:cstheme="minorHAnsi"/>
          <w:bCs/>
          <w:kern w:val="0"/>
        </w:rPr>
        <w:t xml:space="preserve">- </w:t>
      </w:r>
      <w:r w:rsidRPr="00465195">
        <w:rPr>
          <w:rFonts w:asciiTheme="minorHAnsi" w:eastAsia="Times New Roman" w:hAnsiTheme="minorHAnsi" w:cstheme="minorHAnsi"/>
          <w:b/>
          <w:bCs/>
          <w:kern w:val="0"/>
        </w:rPr>
        <w:t>certyfikat zgodności</w:t>
      </w:r>
      <w:r w:rsidRPr="00465195">
        <w:rPr>
          <w:rFonts w:asciiTheme="minorHAnsi" w:eastAsia="Times New Roman" w:hAnsiTheme="minorHAnsi" w:cstheme="minorHAnsi"/>
          <w:bCs/>
          <w:kern w:val="0"/>
        </w:rPr>
        <w:t xml:space="preserve"> wydany przez odpowiednią jednostkę notyfikującą oraz deklaracją zgodności</w:t>
      </w:r>
    </w:p>
    <w:p w14:paraId="6DF1EC66" w14:textId="72D8EC62" w:rsidR="000D3A22" w:rsidRDefault="00465195" w:rsidP="00465195">
      <w:pPr>
        <w:pStyle w:val="Akapitzlist"/>
        <w:spacing w:before="0" w:line="276" w:lineRule="auto"/>
        <w:ind w:left="284"/>
        <w:rPr>
          <w:rFonts w:asciiTheme="minorHAnsi" w:eastAsia="Times New Roman" w:hAnsiTheme="minorHAnsi" w:cstheme="minorHAnsi"/>
          <w:bCs/>
          <w:kern w:val="0"/>
        </w:rPr>
      </w:pPr>
      <w:r w:rsidRPr="00465195">
        <w:rPr>
          <w:rFonts w:asciiTheme="minorHAnsi" w:eastAsia="Times New Roman" w:hAnsiTheme="minorHAnsi" w:cstheme="minorHAnsi"/>
          <w:bCs/>
          <w:kern w:val="0"/>
        </w:rPr>
        <w:t>z uwzględnieniem przepisów przejściowych</w:t>
      </w:r>
    </w:p>
    <w:p w14:paraId="3C390746" w14:textId="77777777" w:rsidR="00465195" w:rsidRPr="000D3A22" w:rsidRDefault="00465195" w:rsidP="00465195">
      <w:pPr>
        <w:pStyle w:val="Akapitzlist"/>
        <w:spacing w:before="0" w:line="276" w:lineRule="auto"/>
        <w:ind w:left="284"/>
        <w:rPr>
          <w:rFonts w:asciiTheme="minorHAnsi" w:eastAsia="Times New Roman" w:hAnsiTheme="minorHAnsi" w:cstheme="minorHAnsi"/>
          <w:bCs/>
          <w:kern w:val="0"/>
        </w:rPr>
      </w:pPr>
    </w:p>
    <w:p w14:paraId="1641568E" w14:textId="77777777" w:rsidR="00A8650C" w:rsidRPr="000D3A22" w:rsidRDefault="00A8650C" w:rsidP="000D3A22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 xml:space="preserve">TERMIN REALIZACJI ZAMÓWIENIA: </w:t>
      </w:r>
    </w:p>
    <w:p w14:paraId="617F6BF7" w14:textId="0F0E7576" w:rsidR="00A8650C" w:rsidRPr="000D3A22" w:rsidRDefault="00A31DA5" w:rsidP="000D3A22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0D3A22">
        <w:rPr>
          <w:rFonts w:asciiTheme="minorHAnsi" w:hAnsiTheme="minorHAnsi" w:cstheme="minorHAnsi"/>
          <w:bCs/>
          <w:sz w:val="22"/>
          <w:szCs w:val="22"/>
        </w:rPr>
        <w:t xml:space="preserve">Wykonawca jest obowiązany realizować przedmiot zamówienia sukcesywnie w terminie </w:t>
      </w:r>
      <w:r w:rsidR="000D3A22" w:rsidRPr="000D3A22">
        <w:rPr>
          <w:rFonts w:asciiTheme="minorHAnsi" w:hAnsiTheme="minorHAnsi" w:cstheme="minorHAnsi"/>
          <w:b/>
          <w:sz w:val="22"/>
          <w:szCs w:val="22"/>
        </w:rPr>
        <w:t>1</w:t>
      </w:r>
      <w:r w:rsidR="00AC3EAC">
        <w:rPr>
          <w:rFonts w:asciiTheme="minorHAnsi" w:hAnsiTheme="minorHAnsi" w:cstheme="minorHAnsi"/>
          <w:b/>
          <w:sz w:val="22"/>
          <w:szCs w:val="22"/>
        </w:rPr>
        <w:t>0</w:t>
      </w:r>
      <w:r w:rsidRPr="000D3A22">
        <w:rPr>
          <w:rFonts w:asciiTheme="minorHAnsi" w:hAnsiTheme="minorHAnsi" w:cstheme="minorHAnsi"/>
          <w:b/>
          <w:sz w:val="22"/>
          <w:szCs w:val="22"/>
        </w:rPr>
        <w:t xml:space="preserve"> miesięcy od dnia zawarcia umowy</w:t>
      </w:r>
      <w:r w:rsidRPr="000D3A22">
        <w:rPr>
          <w:rFonts w:asciiTheme="minorHAnsi" w:hAnsiTheme="minorHAnsi" w:cstheme="minorHAnsi"/>
          <w:bCs/>
          <w:sz w:val="22"/>
          <w:szCs w:val="22"/>
        </w:rPr>
        <w:t>.</w:t>
      </w:r>
    </w:p>
    <w:p w14:paraId="24A47D4D" w14:textId="77777777" w:rsidR="000D3A22" w:rsidRPr="000D3A22" w:rsidRDefault="000D3A22" w:rsidP="000D3A22">
      <w:pPr>
        <w:spacing w:line="276" w:lineRule="auto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705DD1FF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 xml:space="preserve">KRYTERIA WYBORU NAJKORZYSTNIEJSZEJ OFERTY I ICH WAGA </w:t>
      </w:r>
    </w:p>
    <w:p w14:paraId="2D31241E" w14:textId="5BB9C07B" w:rsidR="00A31DA5" w:rsidRPr="00D76F1A" w:rsidRDefault="00A31DA5" w:rsidP="000D3A22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D76F1A">
        <w:rPr>
          <w:rFonts w:asciiTheme="minorHAnsi" w:hAnsiTheme="minorHAnsi" w:cstheme="minorHAnsi"/>
        </w:rPr>
        <w:lastRenderedPageBreak/>
        <w:t xml:space="preserve">Przy wyborze najkorzystniejszej oferty,  Zamawiający kierować się będzie kryterium: </w:t>
      </w:r>
    </w:p>
    <w:p w14:paraId="77626AF7" w14:textId="3189DDF9" w:rsidR="00D76F1A" w:rsidRPr="00D76F1A" w:rsidRDefault="00D76F1A" w:rsidP="00465195">
      <w:pPr>
        <w:autoSpaceDE w:val="0"/>
        <w:autoSpaceDN w:val="0"/>
        <w:adjustRightInd w:val="0"/>
        <w:spacing w:after="160" w:line="256" w:lineRule="auto"/>
        <w:ind w:left="720"/>
        <w:contextualSpacing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 xml:space="preserve">Cena </w:t>
      </w:r>
      <w:r w:rsidR="00AC3EAC">
        <w:rPr>
          <w:rFonts w:ascii="Calibri" w:eastAsia="Calibri" w:hAnsi="Calibri" w:cs="Calibri"/>
          <w:b/>
          <w:bCs/>
          <w:sz w:val="22"/>
          <w:szCs w:val="22"/>
          <w:lang w:eastAsia="en-US"/>
        </w:rPr>
        <w:t>10</w:t>
      </w:r>
      <w:r w:rsidRPr="00D76F1A">
        <w:rPr>
          <w:rFonts w:ascii="Calibri" w:eastAsia="Calibri" w:hAnsi="Calibri" w:cs="Calibri"/>
          <w:b/>
          <w:bCs/>
          <w:sz w:val="22"/>
          <w:szCs w:val="22"/>
          <w:lang w:eastAsia="en-US"/>
        </w:rPr>
        <w:t>0 pkt</w:t>
      </w:r>
    </w:p>
    <w:p w14:paraId="15AE7826" w14:textId="77777777" w:rsidR="00D76F1A" w:rsidRPr="00D76F1A" w:rsidRDefault="00D76F1A" w:rsidP="00D76F1A">
      <w:pPr>
        <w:spacing w:after="120"/>
        <w:rPr>
          <w:rFonts w:ascii="Calibri" w:eastAsia="Calibri" w:hAnsi="Calibri"/>
          <w:sz w:val="22"/>
          <w:szCs w:val="22"/>
          <w:lang w:eastAsia="en-US"/>
        </w:rPr>
      </w:pPr>
      <w:r w:rsidRPr="00D76F1A">
        <w:rPr>
          <w:rFonts w:ascii="Calibri" w:eastAsia="Calibri" w:hAnsi="Calibri"/>
          <w:sz w:val="22"/>
          <w:szCs w:val="22"/>
          <w:lang w:eastAsia="en-US"/>
        </w:rPr>
        <w:t>Punkty za kryterium Cena zostaną obliczone według następującego wzoru:</w:t>
      </w:r>
    </w:p>
    <w:p w14:paraId="61440B5E" w14:textId="5A9758ED" w:rsidR="00D76F1A" w:rsidRPr="00D76F1A" w:rsidRDefault="00D76F1A" w:rsidP="00D76F1A">
      <w:pPr>
        <w:jc w:val="center"/>
        <w:rPr>
          <w:rFonts w:ascii="Calibri" w:eastAsia="Calibri" w:hAnsi="Calibri"/>
          <w:b/>
          <w:sz w:val="22"/>
          <w:szCs w:val="22"/>
          <w:lang w:eastAsia="en-US"/>
        </w:rPr>
      </w:pPr>
      <w:r w:rsidRPr="00D76F1A">
        <w:rPr>
          <w:rFonts w:ascii="Calibri" w:eastAsia="Calibri" w:hAnsi="Calibri"/>
          <w:b/>
          <w:sz w:val="22"/>
          <w:szCs w:val="22"/>
          <w:lang w:eastAsia="en-US"/>
        </w:rPr>
        <w:t>C = (</w:t>
      </w:r>
      <w:proofErr w:type="spellStart"/>
      <w:r w:rsidRPr="00D76F1A">
        <w:rPr>
          <w:rFonts w:ascii="Calibri" w:eastAsia="Calibri" w:hAnsi="Calibri"/>
          <w:b/>
          <w:sz w:val="22"/>
          <w:szCs w:val="22"/>
          <w:lang w:eastAsia="en-US"/>
        </w:rPr>
        <w:t>Cn</w:t>
      </w:r>
      <w:proofErr w:type="spellEnd"/>
      <w:r w:rsidRPr="00D76F1A">
        <w:rPr>
          <w:rFonts w:ascii="Calibri" w:eastAsia="Calibri" w:hAnsi="Calibri"/>
          <w:b/>
          <w:sz w:val="22"/>
          <w:szCs w:val="22"/>
          <w:lang w:eastAsia="en-US"/>
        </w:rPr>
        <w:t>/</w:t>
      </w:r>
      <w:proofErr w:type="spellStart"/>
      <w:r w:rsidRPr="00D76F1A">
        <w:rPr>
          <w:rFonts w:ascii="Calibri" w:eastAsia="Calibri" w:hAnsi="Calibri"/>
          <w:b/>
          <w:sz w:val="22"/>
          <w:szCs w:val="22"/>
          <w:lang w:eastAsia="en-US"/>
        </w:rPr>
        <w:t>Cb</w:t>
      </w:r>
      <w:proofErr w:type="spellEnd"/>
      <w:r w:rsidRPr="00D76F1A">
        <w:rPr>
          <w:rFonts w:ascii="Calibri" w:eastAsia="Calibri" w:hAnsi="Calibri"/>
          <w:b/>
          <w:sz w:val="22"/>
          <w:szCs w:val="22"/>
          <w:lang w:eastAsia="en-US"/>
        </w:rPr>
        <w:t xml:space="preserve">) x </w:t>
      </w:r>
      <w:r w:rsidR="00AC3EAC">
        <w:rPr>
          <w:rFonts w:ascii="Calibri" w:eastAsia="Calibri" w:hAnsi="Calibri"/>
          <w:b/>
          <w:sz w:val="22"/>
          <w:szCs w:val="22"/>
          <w:lang w:eastAsia="en-US"/>
        </w:rPr>
        <w:t>10</w:t>
      </w:r>
      <w:r w:rsidRPr="00D76F1A">
        <w:rPr>
          <w:rFonts w:ascii="Calibri" w:eastAsia="Calibri" w:hAnsi="Calibri"/>
          <w:b/>
          <w:sz w:val="22"/>
          <w:szCs w:val="22"/>
          <w:lang w:eastAsia="en-US"/>
        </w:rPr>
        <w:t>0 pkt</w:t>
      </w:r>
    </w:p>
    <w:p w14:paraId="0A74EC85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gdzie, </w:t>
      </w:r>
    </w:p>
    <w:p w14:paraId="42A255DA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C – ilość punktów za kryterium Cena, </w:t>
      </w:r>
    </w:p>
    <w:p w14:paraId="68C45420" w14:textId="77777777" w:rsidR="00D76F1A" w:rsidRPr="00D76F1A" w:rsidRDefault="00D76F1A" w:rsidP="00D76F1A">
      <w:pPr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proofErr w:type="spellStart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>Cn</w:t>
      </w:r>
      <w:proofErr w:type="spellEnd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 – najniższa cena ofertowa spośród ofert nieodrzuconych, </w:t>
      </w:r>
    </w:p>
    <w:p w14:paraId="4EDC37DA" w14:textId="77777777" w:rsidR="00D76F1A" w:rsidRPr="00D76F1A" w:rsidRDefault="00D76F1A" w:rsidP="00D76F1A">
      <w:pPr>
        <w:spacing w:after="160"/>
        <w:jc w:val="both"/>
        <w:rPr>
          <w:rFonts w:ascii="Calibri" w:eastAsia="Calibri" w:hAnsi="Calibri"/>
          <w:i/>
          <w:iCs/>
          <w:sz w:val="22"/>
          <w:szCs w:val="22"/>
          <w:lang w:eastAsia="en-US"/>
        </w:rPr>
      </w:pPr>
      <w:proofErr w:type="spellStart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>Cb</w:t>
      </w:r>
      <w:proofErr w:type="spellEnd"/>
      <w:r w:rsidRPr="00D76F1A">
        <w:rPr>
          <w:rFonts w:ascii="Calibri" w:eastAsia="Calibri" w:hAnsi="Calibri"/>
          <w:i/>
          <w:iCs/>
          <w:sz w:val="22"/>
          <w:szCs w:val="22"/>
          <w:lang w:eastAsia="en-US"/>
        </w:rPr>
        <w:t xml:space="preserve"> – cena oferty badanej. </w:t>
      </w:r>
    </w:p>
    <w:p w14:paraId="7FCD19A2" w14:textId="6BD71EAE" w:rsidR="00D76F1A" w:rsidRPr="00AC3EAC" w:rsidRDefault="00D76F1A" w:rsidP="00AC3EAC">
      <w:pPr>
        <w:spacing w:after="16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D76F1A">
        <w:rPr>
          <w:rFonts w:ascii="Calibri" w:eastAsia="Calibri" w:hAnsi="Calibri"/>
          <w:sz w:val="22"/>
          <w:szCs w:val="22"/>
          <w:lang w:eastAsia="en-US"/>
        </w:rPr>
        <w:t xml:space="preserve">W kryterium „Cena”, oferta z najniższą ceną otrzyma </w:t>
      </w:r>
      <w:r w:rsidR="00AC3EAC">
        <w:rPr>
          <w:rFonts w:ascii="Calibri" w:eastAsia="Calibri" w:hAnsi="Calibri"/>
          <w:sz w:val="22"/>
          <w:szCs w:val="22"/>
          <w:lang w:eastAsia="en-US"/>
        </w:rPr>
        <w:t>10</w:t>
      </w:r>
      <w:r w:rsidRPr="00D76F1A">
        <w:rPr>
          <w:rFonts w:ascii="Calibri" w:eastAsia="Calibri" w:hAnsi="Calibri"/>
          <w:sz w:val="22"/>
          <w:szCs w:val="22"/>
          <w:lang w:eastAsia="en-US"/>
        </w:rPr>
        <w:t xml:space="preserve">0 punktów a pozostałe oferty </w:t>
      </w:r>
      <w:r w:rsidRPr="00D76F1A">
        <w:rPr>
          <w:rFonts w:ascii="Calibri" w:eastAsia="Calibri" w:hAnsi="Calibri"/>
          <w:sz w:val="22"/>
          <w:szCs w:val="22"/>
          <w:lang w:eastAsia="en-US"/>
        </w:rPr>
        <w:br/>
        <w:t xml:space="preserve">po matematycznym przeliczeniu w odniesieniu do najniższej ceny odpowiednio mniej. Końcowy wynik powyższego działania zostanie zaokrąglony do dwóch miejsc po przecinku. </w:t>
      </w:r>
    </w:p>
    <w:p w14:paraId="3FFED5F2" w14:textId="181C2054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Oferta, która uzyska największą </w:t>
      </w:r>
      <w:r w:rsidR="0013098D" w:rsidRPr="001E0D80">
        <w:rPr>
          <w:rFonts w:asciiTheme="minorHAnsi" w:hAnsiTheme="minorHAnsi" w:cstheme="minorHAnsi"/>
        </w:rPr>
        <w:t>liczbę</w:t>
      </w:r>
      <w:r w:rsidRPr="001E0D80">
        <w:rPr>
          <w:rFonts w:asciiTheme="minorHAnsi" w:hAnsiTheme="minorHAnsi" w:cstheme="minorHAnsi"/>
        </w:rPr>
        <w:t xml:space="preserve"> punktów zostanie wybrana jako najkorzystniejsza.</w:t>
      </w:r>
    </w:p>
    <w:p w14:paraId="5A94C6AF" w14:textId="77777777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 toku badania i oceny ofert Zamawiający może żądać od Wykonawcy drogą elektroniczną wyjaśnień dotyczących treści złożonej oferty.</w:t>
      </w:r>
    </w:p>
    <w:p w14:paraId="13E85790" w14:textId="0A110292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W sytuacji, gdy Zamawiający nie będzie mógł dokonać wyboru najkorzystniejszej oferty ze względu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na to, że zostały złożone oferty o takiej samej cenie, wezwie on Wykonawców, którzy złożyli te oferty do złożenia w terminie określonym przez Zamawiającego ofert dodatkowych zawierających nową cenę. Wykonawcy, składając oferty dodatkowe, nie mogą zaoferować cen wyższych niż zaoferowane w uprzednio złożonych przez z nich ofertach.</w:t>
      </w:r>
    </w:p>
    <w:p w14:paraId="5BB7A3C4" w14:textId="499C5C87" w:rsidR="00A31DA5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 treści oferty poprawi oczywiste omyłki pisarskie oraz oczywiste omyłki rachunkowe,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 xml:space="preserve">z uwzględnieniem konsekwencji rachunkowych dokonanych poprawek. W przypadku omyłek rachunkowych tj. wadliwego wyniku działania arytmetycznego, oczywistym dla Zamawiającego będzie, iż cena jednostkowa netto została podana prawidłowo. </w:t>
      </w:r>
    </w:p>
    <w:p w14:paraId="36EB9472" w14:textId="3D710012" w:rsidR="00A8650C" w:rsidRPr="001E0D80" w:rsidRDefault="00A31DA5" w:rsidP="00213188">
      <w:pPr>
        <w:pStyle w:val="Akapitzlist"/>
        <w:numPr>
          <w:ilvl w:val="0"/>
          <w:numId w:val="18"/>
        </w:numPr>
        <w:spacing w:before="0" w:line="276" w:lineRule="auto"/>
        <w:ind w:left="284" w:hanging="294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wybiera najkorzystniejszą ofertę̨ w terminie związania ofertą. Jeżeli termin ten upłynie przed wyborem najkorzystniejszej oferty, Zamawiający wezwie Wykonawcę̨, którego oferta otrzymała najwyższą̨ ocenę̨, do wyrażenia, w wyznaczonym przez Zamawiającego terminie, pisemnej zgody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 xml:space="preserve">na wybór jego oferty. W przypadku braku zgody, Zamawiający zwróci się̨ o wyrażenie takiej zgody </w:t>
      </w:r>
      <w:r w:rsidR="0013098D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do kolejnego Wykonawcy, którego oferta została najwyżej oceniona.</w:t>
      </w:r>
    </w:p>
    <w:p w14:paraId="733B7254" w14:textId="77777777" w:rsidR="00A31DA5" w:rsidRPr="000D3A22" w:rsidRDefault="00A31DA5" w:rsidP="0013098D">
      <w:pPr>
        <w:pStyle w:val="Akapitzlist"/>
        <w:spacing w:before="0" w:line="276" w:lineRule="auto"/>
        <w:rPr>
          <w:rFonts w:asciiTheme="minorHAnsi" w:hAnsiTheme="minorHAnsi" w:cstheme="minorHAnsi"/>
        </w:rPr>
      </w:pPr>
    </w:p>
    <w:p w14:paraId="06AA9B6E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TERMIN SKŁADANIA OFERT:</w:t>
      </w:r>
    </w:p>
    <w:p w14:paraId="5A198AE0" w14:textId="3E0BEA2A" w:rsidR="00A8650C" w:rsidRPr="003F7427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D76F1A">
        <w:rPr>
          <w:rFonts w:asciiTheme="minorHAnsi" w:hAnsiTheme="minorHAnsi" w:cstheme="minorHAnsi"/>
          <w:sz w:val="22"/>
          <w:szCs w:val="22"/>
        </w:rPr>
        <w:t xml:space="preserve">Do </w:t>
      </w:r>
      <w:r w:rsidRPr="003F7427">
        <w:rPr>
          <w:rFonts w:asciiTheme="minorHAnsi" w:hAnsiTheme="minorHAnsi" w:cstheme="minorHAnsi"/>
          <w:sz w:val="22"/>
          <w:szCs w:val="22"/>
        </w:rPr>
        <w:t xml:space="preserve">dnia </w:t>
      </w:r>
      <w:r w:rsidR="003F7427" w:rsidRPr="003F7427">
        <w:rPr>
          <w:rFonts w:asciiTheme="minorHAnsi" w:hAnsiTheme="minorHAnsi" w:cstheme="minorHAnsi"/>
          <w:sz w:val="22"/>
          <w:szCs w:val="22"/>
        </w:rPr>
        <w:t>30.</w:t>
      </w:r>
      <w:r w:rsidR="00D76F1A" w:rsidRPr="003F7427">
        <w:rPr>
          <w:rFonts w:asciiTheme="minorHAnsi" w:hAnsiTheme="minorHAnsi" w:cstheme="minorHAnsi"/>
          <w:sz w:val="22"/>
          <w:szCs w:val="22"/>
        </w:rPr>
        <w:t>04</w:t>
      </w:r>
      <w:r w:rsidR="0013098D" w:rsidRPr="003F7427">
        <w:rPr>
          <w:rFonts w:asciiTheme="minorHAnsi" w:hAnsiTheme="minorHAnsi" w:cstheme="minorHAnsi"/>
          <w:sz w:val="22"/>
          <w:szCs w:val="22"/>
        </w:rPr>
        <w:t>.202</w:t>
      </w:r>
      <w:r w:rsidR="00D76F1A" w:rsidRPr="003F7427">
        <w:rPr>
          <w:rFonts w:asciiTheme="minorHAnsi" w:hAnsiTheme="minorHAnsi" w:cstheme="minorHAnsi"/>
          <w:sz w:val="22"/>
          <w:szCs w:val="22"/>
        </w:rPr>
        <w:t>5</w:t>
      </w:r>
      <w:r w:rsidR="008A4F84" w:rsidRPr="003F7427">
        <w:rPr>
          <w:rFonts w:asciiTheme="minorHAnsi" w:hAnsiTheme="minorHAnsi" w:cstheme="minorHAnsi"/>
          <w:sz w:val="22"/>
          <w:szCs w:val="22"/>
        </w:rPr>
        <w:t xml:space="preserve"> </w:t>
      </w:r>
      <w:r w:rsidRPr="003F7427">
        <w:rPr>
          <w:rFonts w:asciiTheme="minorHAnsi" w:hAnsiTheme="minorHAnsi" w:cstheme="minorHAnsi"/>
          <w:sz w:val="22"/>
          <w:szCs w:val="22"/>
        </w:rPr>
        <w:t xml:space="preserve">r. </w:t>
      </w:r>
      <w:r w:rsidR="008A4F84" w:rsidRPr="003F7427">
        <w:rPr>
          <w:rFonts w:asciiTheme="minorHAnsi" w:hAnsiTheme="minorHAnsi" w:cstheme="minorHAnsi"/>
          <w:sz w:val="22"/>
          <w:szCs w:val="22"/>
        </w:rPr>
        <w:t xml:space="preserve">do </w:t>
      </w:r>
      <w:r w:rsidRPr="003F7427">
        <w:rPr>
          <w:rFonts w:asciiTheme="minorHAnsi" w:hAnsiTheme="minorHAnsi" w:cstheme="minorHAnsi"/>
          <w:sz w:val="22"/>
          <w:szCs w:val="22"/>
        </w:rPr>
        <w:t>god</w:t>
      </w:r>
      <w:r w:rsidR="008A4F84" w:rsidRPr="003F7427">
        <w:rPr>
          <w:rFonts w:asciiTheme="minorHAnsi" w:hAnsiTheme="minorHAnsi" w:cstheme="minorHAnsi"/>
          <w:sz w:val="22"/>
          <w:szCs w:val="22"/>
        </w:rPr>
        <w:t>z.</w:t>
      </w:r>
      <w:r w:rsidRPr="003F7427">
        <w:rPr>
          <w:rFonts w:asciiTheme="minorHAnsi" w:hAnsiTheme="minorHAnsi" w:cstheme="minorHAnsi"/>
          <w:sz w:val="22"/>
          <w:szCs w:val="22"/>
        </w:rPr>
        <w:t xml:space="preserve"> </w:t>
      </w:r>
      <w:r w:rsidR="00960ABA" w:rsidRPr="003F7427">
        <w:rPr>
          <w:rFonts w:asciiTheme="minorHAnsi" w:hAnsiTheme="minorHAnsi" w:cstheme="minorHAnsi"/>
          <w:sz w:val="22"/>
          <w:szCs w:val="22"/>
        </w:rPr>
        <w:t>10:00</w:t>
      </w:r>
    </w:p>
    <w:p w14:paraId="583E6DA9" w14:textId="77777777" w:rsidR="005D6D1F" w:rsidRPr="003F7427" w:rsidRDefault="005D6D1F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0550CB6" w14:textId="3630D887" w:rsidR="005D6D1F" w:rsidRPr="003F7427" w:rsidRDefault="005D6D1F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3F7427">
        <w:rPr>
          <w:rFonts w:asciiTheme="minorHAnsi" w:hAnsiTheme="minorHAnsi" w:cstheme="minorHAnsi"/>
          <w:b/>
        </w:rPr>
        <w:t>TERMIN OTWARCIA OFERT:</w:t>
      </w:r>
    </w:p>
    <w:p w14:paraId="79D55AE9" w14:textId="19CFD20F" w:rsidR="005D6D1F" w:rsidRPr="00D76F1A" w:rsidRDefault="005D6D1F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F7427">
        <w:rPr>
          <w:rFonts w:asciiTheme="minorHAnsi" w:hAnsiTheme="minorHAnsi" w:cstheme="minorHAnsi"/>
          <w:sz w:val="22"/>
          <w:szCs w:val="22"/>
        </w:rPr>
        <w:t xml:space="preserve">Dnia </w:t>
      </w:r>
      <w:r w:rsidR="003F7427" w:rsidRPr="003F7427">
        <w:rPr>
          <w:rFonts w:asciiTheme="minorHAnsi" w:hAnsiTheme="minorHAnsi" w:cstheme="minorHAnsi"/>
          <w:sz w:val="22"/>
          <w:szCs w:val="22"/>
        </w:rPr>
        <w:t>30.</w:t>
      </w:r>
      <w:r w:rsidR="00D76F1A" w:rsidRPr="003F7427">
        <w:rPr>
          <w:rFonts w:asciiTheme="minorHAnsi" w:hAnsiTheme="minorHAnsi" w:cstheme="minorHAnsi"/>
          <w:sz w:val="22"/>
          <w:szCs w:val="22"/>
        </w:rPr>
        <w:t>04</w:t>
      </w:r>
      <w:r w:rsidR="0013098D" w:rsidRPr="00D76F1A">
        <w:rPr>
          <w:rFonts w:asciiTheme="minorHAnsi" w:hAnsiTheme="minorHAnsi" w:cstheme="minorHAnsi"/>
          <w:sz w:val="22"/>
          <w:szCs w:val="22"/>
        </w:rPr>
        <w:t>.202</w:t>
      </w:r>
      <w:r w:rsidR="00D76F1A" w:rsidRPr="00D76F1A">
        <w:rPr>
          <w:rFonts w:asciiTheme="minorHAnsi" w:hAnsiTheme="minorHAnsi" w:cstheme="minorHAnsi"/>
          <w:sz w:val="22"/>
          <w:szCs w:val="22"/>
        </w:rPr>
        <w:t>5</w:t>
      </w:r>
      <w:r w:rsidRPr="00D76F1A">
        <w:rPr>
          <w:rFonts w:asciiTheme="minorHAnsi" w:hAnsiTheme="minorHAnsi" w:cstheme="minorHAnsi"/>
          <w:sz w:val="22"/>
          <w:szCs w:val="22"/>
        </w:rPr>
        <w:t xml:space="preserve"> r. o godz. </w:t>
      </w:r>
      <w:r w:rsidR="00960ABA" w:rsidRPr="00D76F1A">
        <w:rPr>
          <w:rFonts w:asciiTheme="minorHAnsi" w:hAnsiTheme="minorHAnsi" w:cstheme="minorHAnsi"/>
          <w:sz w:val="22"/>
          <w:szCs w:val="22"/>
        </w:rPr>
        <w:t>10:</w:t>
      </w:r>
      <w:r w:rsidR="00D76F1A" w:rsidRPr="00D76F1A">
        <w:rPr>
          <w:rFonts w:asciiTheme="minorHAnsi" w:hAnsiTheme="minorHAnsi" w:cstheme="minorHAnsi"/>
          <w:sz w:val="22"/>
          <w:szCs w:val="22"/>
        </w:rPr>
        <w:t>30</w:t>
      </w:r>
    </w:p>
    <w:p w14:paraId="20F18AE5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6D6A2CA9" w14:textId="77777777" w:rsidR="00A8650C" w:rsidRPr="000D3A22" w:rsidRDefault="00A8650C" w:rsidP="00A31DA5">
      <w:pPr>
        <w:pStyle w:val="Akapitzlist"/>
        <w:widowControl/>
        <w:numPr>
          <w:ilvl w:val="0"/>
          <w:numId w:val="13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POZOSTAŁE INFORMACJE:</w:t>
      </w:r>
    </w:p>
    <w:p w14:paraId="405E65AF" w14:textId="4B3FEDDA" w:rsidR="00A31DA5" w:rsidRPr="000D3A22" w:rsidRDefault="00A31DA5" w:rsidP="00A31DA5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Oferty stanowiące odpowiedź na zapytanie, wraz z załącznikami</w:t>
      </w:r>
      <w:r w:rsidR="0013098D" w:rsidRPr="000D3A22">
        <w:rPr>
          <w:rFonts w:asciiTheme="minorHAnsi" w:hAnsiTheme="minorHAnsi" w:cstheme="minorHAnsi"/>
        </w:rPr>
        <w:t xml:space="preserve">, </w:t>
      </w:r>
      <w:r w:rsidRPr="000D3A22">
        <w:rPr>
          <w:rFonts w:asciiTheme="minorHAnsi" w:hAnsiTheme="minorHAnsi" w:cstheme="minorHAnsi"/>
        </w:rPr>
        <w:t>należy złożyć</w:t>
      </w:r>
      <w:r w:rsidR="0013098D" w:rsidRPr="000D3A22">
        <w:rPr>
          <w:rFonts w:asciiTheme="minorHAnsi" w:hAnsiTheme="minorHAnsi" w:cstheme="minorHAnsi"/>
        </w:rPr>
        <w:t>:</w:t>
      </w:r>
    </w:p>
    <w:p w14:paraId="70131664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  <w:b/>
          <w:bCs/>
        </w:rPr>
        <w:t>WARIANT 1</w:t>
      </w:r>
      <w:r w:rsidRPr="000D3A22">
        <w:rPr>
          <w:rFonts w:asciiTheme="minorHAnsi" w:hAnsiTheme="minorHAnsi" w:cstheme="minorHAnsi"/>
        </w:rPr>
        <w:t xml:space="preserve">: </w:t>
      </w:r>
    </w:p>
    <w:p w14:paraId="274EE853" w14:textId="77777777" w:rsidR="00A31DA5" w:rsidRPr="000D3A22" w:rsidRDefault="00A31DA5" w:rsidP="00A31DA5">
      <w:pPr>
        <w:autoSpaceDN w:val="0"/>
        <w:spacing w:line="276" w:lineRule="auto"/>
        <w:jc w:val="both"/>
        <w:textAlignment w:val="baseline"/>
        <w:rPr>
          <w:rFonts w:asciiTheme="minorHAnsi" w:hAnsiTheme="minorHAnsi" w:cstheme="minorHAnsi"/>
          <w:sz w:val="22"/>
          <w:szCs w:val="22"/>
        </w:rPr>
      </w:pPr>
      <w:r w:rsidRPr="000D3A22">
        <w:rPr>
          <w:rFonts w:asciiTheme="minorHAnsi" w:eastAsia="Calibri" w:hAnsiTheme="minorHAnsi" w:cstheme="minorHAnsi"/>
          <w:bCs/>
          <w:sz w:val="22"/>
          <w:szCs w:val="22"/>
        </w:rPr>
        <w:t xml:space="preserve">podpisaną przez osobę upoważnioną do reprezentowania Wykonawcy </w:t>
      </w:r>
      <w:r w:rsidRPr="000D3A22">
        <w:rPr>
          <w:rFonts w:asciiTheme="minorHAnsi" w:hAnsiTheme="minorHAnsi" w:cstheme="minorHAnsi"/>
          <w:sz w:val="22"/>
          <w:szCs w:val="22"/>
        </w:rPr>
        <w:t xml:space="preserve">w formie pisemnej </w:t>
      </w:r>
      <w:r w:rsidRPr="000D3A22">
        <w:rPr>
          <w:rFonts w:asciiTheme="minorHAnsi" w:hAnsiTheme="minorHAnsi" w:cstheme="minorHAnsi"/>
          <w:sz w:val="22"/>
          <w:szCs w:val="22"/>
        </w:rPr>
        <w:br/>
      </w:r>
      <w:r w:rsidRPr="000D3A22">
        <w:rPr>
          <w:rFonts w:asciiTheme="minorHAnsi" w:eastAsia="Calibri" w:hAnsiTheme="minorHAnsi" w:cstheme="minorHAnsi"/>
          <w:bCs/>
          <w:sz w:val="22"/>
          <w:szCs w:val="22"/>
        </w:rPr>
        <w:t xml:space="preserve">w dopuszczonych formach </w:t>
      </w:r>
      <w:r w:rsidRPr="000D3A22">
        <w:rPr>
          <w:rFonts w:asciiTheme="minorHAnsi" w:hAnsiTheme="minorHAnsi" w:cstheme="minorHAnsi"/>
          <w:sz w:val="22"/>
          <w:szCs w:val="22"/>
        </w:rPr>
        <w:t xml:space="preserve">za pośrednictwem operatora pocztowego/kuriera lub osobiście na adres: </w:t>
      </w:r>
    </w:p>
    <w:p w14:paraId="19338482" w14:textId="77777777" w:rsidR="00A31DA5" w:rsidRPr="000D3A22" w:rsidRDefault="00A31DA5" w:rsidP="00A31DA5">
      <w:pPr>
        <w:pStyle w:val="Akapitzlist"/>
        <w:spacing w:line="276" w:lineRule="auto"/>
        <w:ind w:left="0"/>
        <w:jc w:val="center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Samodzielny Publiczny Zakład Opieki Zdrowotnej w Łapach</w:t>
      </w:r>
    </w:p>
    <w:p w14:paraId="686F2639" w14:textId="77777777" w:rsidR="00A31DA5" w:rsidRPr="000D3A22" w:rsidRDefault="00A31DA5" w:rsidP="00A31DA5">
      <w:pPr>
        <w:pStyle w:val="Akapitzlist"/>
        <w:spacing w:before="0" w:line="276" w:lineRule="auto"/>
        <w:ind w:left="0"/>
        <w:jc w:val="center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ul. Janusza Korczaka 23, Sekretariat, pok. 109</w:t>
      </w:r>
    </w:p>
    <w:p w14:paraId="0B1A3EFD" w14:textId="77777777" w:rsidR="00A31DA5" w:rsidRPr="000D3A22" w:rsidRDefault="00A31DA5" w:rsidP="00A31DA5">
      <w:pPr>
        <w:pStyle w:val="Akapitzlist"/>
        <w:spacing w:line="276" w:lineRule="auto"/>
        <w:ind w:left="0"/>
        <w:jc w:val="center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 xml:space="preserve">z dopiskiem na kopercie </w:t>
      </w:r>
    </w:p>
    <w:p w14:paraId="08EF2111" w14:textId="77777777" w:rsidR="00A31DA5" w:rsidRPr="000D3A22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0D3A22">
        <w:rPr>
          <w:rFonts w:asciiTheme="minorHAnsi" w:hAnsiTheme="minorHAnsi" w:cstheme="minorHAnsi"/>
          <w:b/>
          <w:sz w:val="22"/>
          <w:szCs w:val="22"/>
          <w:u w:val="single"/>
        </w:rPr>
        <w:t>ZAPYTANIE OFERTOWE</w:t>
      </w:r>
    </w:p>
    <w:p w14:paraId="58D442A5" w14:textId="77777777" w:rsidR="00A31DA5" w:rsidRPr="000D3A22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0D3A22">
        <w:rPr>
          <w:rFonts w:asciiTheme="minorHAnsi" w:hAnsiTheme="minorHAnsi" w:cstheme="minorHAnsi"/>
          <w:b/>
          <w:sz w:val="22"/>
          <w:szCs w:val="22"/>
        </w:rPr>
        <w:t xml:space="preserve">Dotyczące: </w:t>
      </w:r>
    </w:p>
    <w:p w14:paraId="620D99FE" w14:textId="410FAFED" w:rsidR="00A31DA5" w:rsidRPr="00D76F1A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i/>
          <w:sz w:val="22"/>
          <w:szCs w:val="22"/>
        </w:rPr>
      </w:pPr>
      <w:bookmarkStart w:id="1" w:name="_Hlk161049428"/>
      <w:r w:rsidRPr="000D3A22">
        <w:rPr>
          <w:rFonts w:asciiTheme="minorHAnsi" w:hAnsiTheme="minorHAnsi" w:cstheme="minorHAnsi"/>
          <w:b/>
          <w:i/>
          <w:sz w:val="22"/>
          <w:szCs w:val="22"/>
        </w:rPr>
        <w:t xml:space="preserve">Dostawa </w:t>
      </w:r>
      <w:r w:rsidRPr="00D76F1A">
        <w:rPr>
          <w:rFonts w:asciiTheme="minorHAnsi" w:hAnsiTheme="minorHAnsi" w:cstheme="minorHAnsi"/>
          <w:b/>
          <w:i/>
          <w:sz w:val="22"/>
          <w:szCs w:val="22"/>
        </w:rPr>
        <w:t xml:space="preserve">materiałów </w:t>
      </w:r>
      <w:bookmarkEnd w:id="1"/>
      <w:r w:rsidR="00AC3EAC" w:rsidRPr="00AC3EAC">
        <w:rPr>
          <w:rFonts w:asciiTheme="minorHAnsi" w:hAnsiTheme="minorHAnsi" w:cstheme="minorHAnsi"/>
          <w:b/>
          <w:i/>
          <w:sz w:val="22"/>
          <w:szCs w:val="22"/>
        </w:rPr>
        <w:t>opatrunkowych</w:t>
      </w:r>
      <w:r w:rsidRPr="00D76F1A">
        <w:rPr>
          <w:rFonts w:asciiTheme="minorHAnsi" w:hAnsiTheme="minorHAnsi" w:cstheme="minorHAnsi"/>
          <w:b/>
          <w:i/>
          <w:sz w:val="22"/>
          <w:szCs w:val="22"/>
        </w:rPr>
        <w:t xml:space="preserve">, 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>Nr sprawy: DZP.ZO.</w:t>
      </w:r>
      <w:r w:rsidR="00AC3EAC">
        <w:rPr>
          <w:rFonts w:asciiTheme="minorHAnsi" w:hAnsiTheme="minorHAnsi" w:cstheme="minorHAnsi"/>
          <w:b/>
          <w:color w:val="000000"/>
          <w:sz w:val="22"/>
          <w:szCs w:val="22"/>
        </w:rPr>
        <w:t>3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>/202</w:t>
      </w:r>
      <w:r w:rsidR="000D3A22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5</w:t>
      </w:r>
    </w:p>
    <w:p w14:paraId="3ED98E40" w14:textId="2FCDFD65" w:rsidR="00A31DA5" w:rsidRPr="00D76F1A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lastRenderedPageBreak/>
        <w:t>Nie otwierać d</w:t>
      </w:r>
      <w:r w:rsidRPr="003F7427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o dnia </w:t>
      </w:r>
      <w:r w:rsidR="003F7427" w:rsidRPr="003F7427">
        <w:rPr>
          <w:rFonts w:asciiTheme="minorHAnsi" w:hAnsiTheme="minorHAnsi" w:cstheme="minorHAnsi"/>
          <w:b/>
          <w:color w:val="000000"/>
          <w:sz w:val="22"/>
          <w:szCs w:val="22"/>
        </w:rPr>
        <w:t>30.</w:t>
      </w:r>
      <w:r w:rsidR="00D76F1A" w:rsidRPr="003F7427">
        <w:rPr>
          <w:rFonts w:asciiTheme="minorHAnsi" w:hAnsiTheme="minorHAnsi" w:cstheme="minorHAnsi"/>
          <w:b/>
          <w:color w:val="000000"/>
          <w:sz w:val="22"/>
          <w:szCs w:val="22"/>
        </w:rPr>
        <w:t>04</w:t>
      </w:r>
      <w:r w:rsidRPr="003F7427">
        <w:rPr>
          <w:rFonts w:asciiTheme="minorHAnsi" w:hAnsiTheme="minorHAnsi" w:cstheme="minorHAnsi"/>
          <w:b/>
          <w:color w:val="000000"/>
          <w:sz w:val="22"/>
          <w:szCs w:val="22"/>
        </w:rPr>
        <w:t>.202</w:t>
      </w:r>
      <w:r w:rsidR="00D76F1A" w:rsidRPr="003F7427">
        <w:rPr>
          <w:rFonts w:asciiTheme="minorHAnsi" w:hAnsiTheme="minorHAnsi" w:cstheme="minorHAnsi"/>
          <w:b/>
          <w:color w:val="000000"/>
          <w:sz w:val="22"/>
          <w:szCs w:val="22"/>
        </w:rPr>
        <w:t>5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r. godzina 10:</w:t>
      </w:r>
      <w:r w:rsidR="00D76F1A" w:rsidRPr="00D76F1A">
        <w:rPr>
          <w:rFonts w:asciiTheme="minorHAnsi" w:hAnsiTheme="minorHAnsi" w:cstheme="minorHAnsi"/>
          <w:b/>
          <w:color w:val="000000"/>
          <w:sz w:val="22"/>
          <w:szCs w:val="22"/>
        </w:rPr>
        <w:t>30</w:t>
      </w:r>
      <w:r w:rsidRPr="00D76F1A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</w:p>
    <w:p w14:paraId="3B32F315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  <w:b/>
          <w:bCs/>
          <w:highlight w:val="yellow"/>
        </w:rPr>
      </w:pPr>
    </w:p>
    <w:p w14:paraId="2CA4518F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  <w:b/>
          <w:bCs/>
          <w:highlight w:val="yellow"/>
        </w:rPr>
      </w:pPr>
    </w:p>
    <w:p w14:paraId="36D9A820" w14:textId="77777777" w:rsidR="00A31DA5" w:rsidRPr="000D3A22" w:rsidRDefault="00A31DA5" w:rsidP="00A31DA5">
      <w:pPr>
        <w:pStyle w:val="Akapitzlist"/>
        <w:widowControl/>
        <w:autoSpaceDN w:val="0"/>
        <w:spacing w:before="0" w:line="276" w:lineRule="auto"/>
        <w:ind w:left="426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  <w:b/>
          <w:bCs/>
        </w:rPr>
        <w:t>WARIANT 2</w:t>
      </w:r>
      <w:r w:rsidRPr="000D3A22">
        <w:rPr>
          <w:rFonts w:asciiTheme="minorHAnsi" w:hAnsiTheme="minorHAnsi" w:cstheme="minorHAnsi"/>
        </w:rPr>
        <w:t xml:space="preserve">: </w:t>
      </w:r>
    </w:p>
    <w:p w14:paraId="5713B0E9" w14:textId="361F6713" w:rsidR="00A31DA5" w:rsidRPr="001D4E96" w:rsidRDefault="00A31DA5" w:rsidP="00A31DA5">
      <w:p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</w:rPr>
      </w:pPr>
      <w:r w:rsidRPr="003F7427">
        <w:rPr>
          <w:rFonts w:asciiTheme="minorHAnsi" w:eastAsia="Calibri" w:hAnsiTheme="minorHAnsi" w:cstheme="minorHAnsi"/>
          <w:bCs/>
          <w:sz w:val="22"/>
          <w:szCs w:val="22"/>
        </w:rPr>
        <w:t xml:space="preserve">podpisaną przez osobę upoważnioną do reprezentowania Wykonawcy elektronicznym podpisem </w:t>
      </w:r>
      <w:r w:rsidR="0013098D" w:rsidRPr="003F7427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3F7427">
        <w:rPr>
          <w:rFonts w:asciiTheme="minorHAnsi" w:eastAsia="Calibri" w:hAnsiTheme="minorHAnsi" w:cstheme="minorHAnsi"/>
          <w:bCs/>
          <w:sz w:val="22"/>
          <w:szCs w:val="22"/>
        </w:rPr>
        <w:t xml:space="preserve">do dnia </w:t>
      </w:r>
      <w:r w:rsidR="003F7427" w:rsidRPr="003F7427">
        <w:rPr>
          <w:rFonts w:asciiTheme="minorHAnsi" w:eastAsia="Calibri" w:hAnsiTheme="minorHAnsi" w:cstheme="minorHAnsi"/>
          <w:bCs/>
          <w:sz w:val="22"/>
          <w:szCs w:val="22"/>
        </w:rPr>
        <w:t>30.</w:t>
      </w:r>
      <w:r w:rsidR="001D4E96" w:rsidRPr="003F7427">
        <w:rPr>
          <w:rFonts w:asciiTheme="minorHAnsi" w:eastAsia="Calibri" w:hAnsiTheme="minorHAnsi" w:cstheme="minorHAnsi"/>
          <w:bCs/>
          <w:sz w:val="22"/>
          <w:szCs w:val="22"/>
        </w:rPr>
        <w:t>04</w:t>
      </w:r>
      <w:r w:rsidRPr="003F7427">
        <w:rPr>
          <w:rFonts w:asciiTheme="minorHAnsi" w:eastAsia="Calibri" w:hAnsiTheme="minorHAnsi" w:cstheme="minorHAnsi"/>
          <w:bCs/>
          <w:sz w:val="22"/>
          <w:szCs w:val="22"/>
        </w:rPr>
        <w:t>.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202</w:t>
      </w:r>
      <w:r w:rsidR="001D4E96" w:rsidRPr="001D4E96">
        <w:rPr>
          <w:rFonts w:asciiTheme="minorHAnsi" w:eastAsia="Calibri" w:hAnsiTheme="minorHAnsi" w:cstheme="minorHAnsi"/>
          <w:bCs/>
          <w:sz w:val="22"/>
          <w:szCs w:val="22"/>
        </w:rPr>
        <w:t>5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 r. do godziny 10:00 na adres mailowy: </w:t>
      </w:r>
      <w:hyperlink r:id="rId11" w:history="1">
        <w:r w:rsidRPr="001D4E96">
          <w:rPr>
            <w:rStyle w:val="Hipercze"/>
            <w:rFonts w:asciiTheme="minorHAnsi" w:eastAsia="Calibri" w:hAnsiTheme="minorHAnsi" w:cstheme="minorHAnsi"/>
            <w:b/>
            <w:bCs/>
            <w:sz w:val="22"/>
            <w:szCs w:val="22"/>
          </w:rPr>
          <w:t>przetargi@szpitallapy.pl</w:t>
        </w:r>
      </w:hyperlink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*, ze wskazaniem </w:t>
      </w:r>
      <w:r w:rsidR="0013098D" w:rsidRPr="001D4E96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w tytule: </w:t>
      </w:r>
    </w:p>
    <w:p w14:paraId="4AC8A147" w14:textId="375AC52D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1D4E96">
        <w:rPr>
          <w:rFonts w:asciiTheme="minorHAnsi" w:eastAsia="Calibri" w:hAnsiTheme="minorHAnsi" w:cstheme="minorHAnsi"/>
          <w:b/>
          <w:bCs/>
          <w:sz w:val="22"/>
          <w:szCs w:val="22"/>
        </w:rPr>
        <w:t xml:space="preserve">OFERTA - </w:t>
      </w:r>
      <w:r w:rsidRPr="001D4E96">
        <w:rPr>
          <w:rFonts w:asciiTheme="minorHAnsi" w:hAnsiTheme="minorHAnsi" w:cstheme="minorHAnsi"/>
          <w:b/>
          <w:sz w:val="22"/>
          <w:szCs w:val="22"/>
        </w:rPr>
        <w:t xml:space="preserve">Dostawa materiałów </w:t>
      </w:r>
      <w:r w:rsidR="00AC3EAC" w:rsidRPr="00AC3EAC">
        <w:rPr>
          <w:rFonts w:asciiTheme="minorHAnsi" w:hAnsiTheme="minorHAnsi" w:cstheme="minorHAnsi"/>
          <w:b/>
          <w:sz w:val="22"/>
          <w:szCs w:val="22"/>
        </w:rPr>
        <w:t>opatrunkowych</w:t>
      </w:r>
      <w:r w:rsidRPr="001D4E96">
        <w:rPr>
          <w:rFonts w:asciiTheme="minorHAnsi" w:hAnsiTheme="minorHAnsi" w:cstheme="minorHAnsi"/>
          <w:b/>
          <w:sz w:val="22"/>
          <w:szCs w:val="22"/>
        </w:rPr>
        <w:t>,</w:t>
      </w:r>
      <w:r w:rsidRPr="001D4E96">
        <w:rPr>
          <w:rFonts w:asciiTheme="minorHAnsi" w:hAnsiTheme="minorHAnsi" w:cstheme="minorHAnsi"/>
          <w:sz w:val="22"/>
          <w:szCs w:val="22"/>
        </w:rPr>
        <w:t xml:space="preserve"> </w:t>
      </w:r>
      <w:r w:rsidRPr="001D4E96">
        <w:rPr>
          <w:rFonts w:asciiTheme="minorHAnsi" w:hAnsiTheme="minorHAnsi" w:cstheme="minorHAnsi"/>
          <w:b/>
          <w:sz w:val="22"/>
          <w:szCs w:val="22"/>
        </w:rPr>
        <w:t>Nr sprawy: DZP.ZO.</w:t>
      </w:r>
      <w:r w:rsidR="00AC3EAC">
        <w:rPr>
          <w:rFonts w:asciiTheme="minorHAnsi" w:hAnsiTheme="minorHAnsi" w:cstheme="minorHAnsi"/>
          <w:b/>
          <w:sz w:val="22"/>
          <w:szCs w:val="22"/>
        </w:rPr>
        <w:t>3</w:t>
      </w:r>
      <w:r w:rsidRPr="001D4E96">
        <w:rPr>
          <w:rFonts w:asciiTheme="minorHAnsi" w:hAnsiTheme="minorHAnsi" w:cstheme="minorHAnsi"/>
          <w:b/>
          <w:sz w:val="22"/>
          <w:szCs w:val="22"/>
        </w:rPr>
        <w:t>/202</w:t>
      </w:r>
      <w:r w:rsidR="000D3A22" w:rsidRPr="001D4E96">
        <w:rPr>
          <w:rFonts w:asciiTheme="minorHAnsi" w:hAnsiTheme="minorHAnsi" w:cstheme="minorHAnsi"/>
          <w:b/>
          <w:sz w:val="22"/>
          <w:szCs w:val="22"/>
        </w:rPr>
        <w:t>5</w:t>
      </w:r>
    </w:p>
    <w:p w14:paraId="0DE00041" w14:textId="77777777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color w:val="FF0000"/>
          <w:sz w:val="22"/>
          <w:szCs w:val="22"/>
        </w:rPr>
      </w:pPr>
      <w:r w:rsidRPr="001D4E96">
        <w:rPr>
          <w:rFonts w:asciiTheme="minorHAnsi" w:hAnsiTheme="minorHAnsi" w:cstheme="minorHAnsi"/>
          <w:b/>
          <w:color w:val="FF0000"/>
          <w:sz w:val="22"/>
          <w:szCs w:val="22"/>
        </w:rPr>
        <w:t>Zaszyfrowana</w:t>
      </w:r>
    </w:p>
    <w:p w14:paraId="657680D2" w14:textId="77777777" w:rsidR="00A31DA5" w:rsidRPr="001D4E96" w:rsidRDefault="00A31DA5" w:rsidP="00A31DA5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0E38F5DF" w14:textId="533EED1A" w:rsidR="00A31DA5" w:rsidRPr="001D4E96" w:rsidRDefault="00A31DA5" w:rsidP="00A31DA5">
      <w:pPr>
        <w:spacing w:line="276" w:lineRule="auto"/>
        <w:jc w:val="both"/>
        <w:rPr>
          <w:rFonts w:asciiTheme="minorHAnsi" w:eastAsia="Calibri" w:hAnsiTheme="minorHAnsi" w:cstheme="minorHAnsi"/>
          <w:bCs/>
          <w:sz w:val="22"/>
          <w:szCs w:val="22"/>
        </w:rPr>
      </w:pPr>
      <w:r w:rsidRPr="001D4E96">
        <w:rPr>
          <w:rFonts w:asciiTheme="minorHAnsi" w:eastAsia="Calibri" w:hAnsiTheme="minorHAnsi" w:cstheme="minorHAnsi"/>
          <w:bCs/>
          <w:sz w:val="22"/>
          <w:szCs w:val="22"/>
        </w:rPr>
        <w:t xml:space="preserve">* Z zastrzeżeniem, iż oferta zostanie 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zaszyfrowana kodem 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przez Wykonawcę, a kod niezbędny w celu otw</w:t>
      </w:r>
      <w:r w:rsidRPr="003F7427">
        <w:rPr>
          <w:rFonts w:asciiTheme="minorHAnsi" w:eastAsia="Calibri" w:hAnsiTheme="minorHAnsi" w:cstheme="minorHAnsi"/>
          <w:bCs/>
          <w:sz w:val="22"/>
          <w:szCs w:val="22"/>
        </w:rPr>
        <w:t xml:space="preserve">arcia oferty zostanie wysłany Zamawiającemu (na podany powyżej adres mailowy) </w:t>
      </w:r>
      <w:r w:rsidR="001D4E96" w:rsidRPr="003F7427">
        <w:rPr>
          <w:rFonts w:asciiTheme="minorHAnsi" w:eastAsia="Calibri" w:hAnsiTheme="minorHAnsi" w:cstheme="minorHAnsi"/>
          <w:bCs/>
          <w:sz w:val="22"/>
          <w:szCs w:val="22"/>
        </w:rPr>
        <w:br/>
      </w:r>
      <w:r w:rsidRPr="003F7427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dnia </w:t>
      </w:r>
      <w:r w:rsidR="003F7427" w:rsidRPr="003F7427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30.</w:t>
      </w:r>
      <w:r w:rsidR="001D4E96" w:rsidRPr="003F7427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04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.202</w:t>
      </w:r>
      <w:r w:rsidR="001D4E96"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5</w:t>
      </w:r>
      <w:r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 xml:space="preserve"> r. w godzinach od 10:00 do 10:</w:t>
      </w:r>
      <w:r w:rsidR="001D4E96" w:rsidRPr="001D4E96">
        <w:rPr>
          <w:rFonts w:asciiTheme="minorHAnsi" w:eastAsia="Calibri" w:hAnsiTheme="minorHAnsi" w:cstheme="minorHAnsi"/>
          <w:bCs/>
          <w:color w:val="FF0000"/>
          <w:sz w:val="22"/>
          <w:szCs w:val="22"/>
        </w:rPr>
        <w:t>30</w:t>
      </w:r>
      <w:r w:rsidRPr="001D4E96">
        <w:rPr>
          <w:rFonts w:asciiTheme="minorHAnsi" w:eastAsia="Calibri" w:hAnsiTheme="minorHAnsi" w:cstheme="minorHAnsi"/>
          <w:bCs/>
          <w:sz w:val="22"/>
          <w:szCs w:val="22"/>
        </w:rPr>
        <w:t>.</w:t>
      </w:r>
    </w:p>
    <w:p w14:paraId="04381DD0" w14:textId="77777777" w:rsidR="00A31DA5" w:rsidRPr="000D3A22" w:rsidRDefault="00A31DA5" w:rsidP="00A31DA5">
      <w:pPr>
        <w:autoSpaceDN w:val="0"/>
        <w:spacing w:line="276" w:lineRule="auto"/>
        <w:textAlignment w:val="baseline"/>
        <w:rPr>
          <w:rFonts w:asciiTheme="minorHAnsi" w:hAnsiTheme="minorHAnsi" w:cstheme="minorHAnsi"/>
          <w:b/>
          <w:sz w:val="22"/>
          <w:szCs w:val="22"/>
          <w:highlight w:val="yellow"/>
        </w:rPr>
      </w:pPr>
    </w:p>
    <w:p w14:paraId="14C1CE28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Wykonawcy ponoszą wszelkie koszty związane z przygotowaniem i złożeniem oferty.</w:t>
      </w:r>
    </w:p>
    <w:p w14:paraId="6A0E94F8" w14:textId="0387A8FE" w:rsidR="000C5E62" w:rsidRPr="001E0D80" w:rsidRDefault="000C5E62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Oferta powinna być podpisana przez osobę lub osoby upoważnione do reprezentowania Wykonawcy zgodnie ze sposobem reprezentacji określonym w dokumencie rejestracyjnym Wykonawcy, który należy dołączyć do oferty, W przypadku podpisania ofert przez osoby nie wymienione w dokumencie, należy do oferty dołączyć stosowne pełnomocnictwo. Pełnomocnictwo powinno być przedstawione w formie oryginału lub poświadczone za zgodność z oryginałem kopii przez notariusza lub osoby wskazane w dokumencie rejestracyjnym Wykonawcy, zgodnie ze sposobem reprezentacji określonym w tym dokumencie. </w:t>
      </w:r>
    </w:p>
    <w:p w14:paraId="4C75D006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Cena oferty musi uwzględnić wszelkie koszty związane z realizacją przedmiotu zamówienia. </w:t>
      </w:r>
    </w:p>
    <w:p w14:paraId="07E9D7F1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W formularzu ofertowym Wykonawca podaje cenę netto oraz cenę brutto, która stanowi kwotę powiększoną o należny podatek VAT. Podana wartość brutto jest ceną, która gwarantuje pełną realizację zamówienia.</w:t>
      </w:r>
    </w:p>
    <w:p w14:paraId="310DE848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>Cena oferty brutto za wykonanie całej usługi jest ceną ostateczną określającą całkowite maksymalne wynagrodzenie z tytułu realizacji przedmiotu zamówienia. Należy ją skalkulować tak, aby obejmowała wszystkie koszty, nakłady i wydatki, jakie Zamawiający poniesie na realizację przez Wykonawcę niniejszego zamówienia, z uwzględnieniem podatku VAT.</w:t>
      </w:r>
    </w:p>
    <w:p w14:paraId="7D94EC2E" w14:textId="77777777" w:rsidR="00A10D86" w:rsidRPr="001E0D80" w:rsidRDefault="00A10D86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Zamawiający wymaga aby Wykonawca wskazał, czy realizacja usługi będzie prowadziła </w:t>
      </w:r>
      <w:r w:rsidRPr="001E0D80">
        <w:rPr>
          <w:rFonts w:asciiTheme="minorHAnsi" w:hAnsiTheme="minorHAnsi" w:cstheme="minorHAnsi"/>
        </w:rPr>
        <w:br/>
        <w:t>do powstania u Zamawiającego obowiązku podatkowego - w tym zakresie wymagane jest złożenie oświadczenia zgodnie z załącznikiem nr 1 na druku formularza ofertowego, w formie wypełnienia prawidłowego punktu nr 9.</w:t>
      </w:r>
    </w:p>
    <w:p w14:paraId="5EBA5F87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  <w:bCs/>
        </w:rPr>
        <w:t>Zamawiający zastrzega sobie prawo unieważnienia postępowania na każdym etapie jego prowadzenia bez podawania przyczyny.</w:t>
      </w:r>
    </w:p>
    <w:p w14:paraId="2EEFA6B8" w14:textId="77777777" w:rsidR="00A8650C" w:rsidRPr="001E0D80" w:rsidRDefault="00A8650C" w:rsidP="0013098D">
      <w:pPr>
        <w:pStyle w:val="Akapitzlist"/>
        <w:widowControl/>
        <w:numPr>
          <w:ilvl w:val="3"/>
          <w:numId w:val="19"/>
        </w:numPr>
        <w:autoSpaceDN w:val="0"/>
        <w:spacing w:before="0" w:after="12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  <w:bCs/>
        </w:rPr>
        <w:t>W przypadku unieważnienia postępowania Wykonawcom nie przysługują żadne roszczenia.</w:t>
      </w:r>
    </w:p>
    <w:p w14:paraId="7B85209C" w14:textId="77777777" w:rsidR="00A10D86" w:rsidRPr="000D3A22" w:rsidRDefault="00A10D86" w:rsidP="0013098D">
      <w:pPr>
        <w:pStyle w:val="Akapitzlist"/>
        <w:numPr>
          <w:ilvl w:val="0"/>
          <w:numId w:val="13"/>
        </w:numPr>
        <w:autoSpaceDN w:val="0"/>
        <w:spacing w:before="240" w:line="276" w:lineRule="auto"/>
        <w:textAlignment w:val="baseline"/>
        <w:rPr>
          <w:rFonts w:asciiTheme="minorHAnsi" w:hAnsiTheme="minorHAnsi" w:cstheme="minorHAnsi"/>
          <w:b/>
          <w:bCs/>
        </w:rPr>
      </w:pPr>
      <w:r w:rsidRPr="000D3A22">
        <w:rPr>
          <w:rFonts w:asciiTheme="minorHAnsi" w:hAnsiTheme="minorHAnsi" w:cstheme="minorHAnsi"/>
          <w:b/>
          <w:bCs/>
        </w:rPr>
        <w:t>INFORMACJA O SPOSOBIE POROZUMIEWANIA SIĘ ZAMAWIAJĄCEGO Z WYKONAWCAMI ORAZ PRZEKAZYWANIA OŚWIADCZEŃ I WNIOSKÓW</w:t>
      </w:r>
    </w:p>
    <w:p w14:paraId="7EC905C7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Oświadczenia, wnioski, zawiadomienia oraz informacje Zamawiający i Wykonawcy przekazują za pomocą poczty elektronicznej na adres e-mail</w:t>
      </w:r>
      <w:r w:rsidRPr="000D3A22">
        <w:rPr>
          <w:rFonts w:asciiTheme="minorHAnsi" w:hAnsiTheme="minorHAnsi" w:cstheme="minorHAnsi"/>
          <w:b/>
        </w:rPr>
        <w:t xml:space="preserve">: </w:t>
      </w:r>
      <w:hyperlink r:id="rId12" w:history="1">
        <w:r w:rsidRPr="000D3A22">
          <w:rPr>
            <w:rStyle w:val="Hipercze"/>
            <w:rFonts w:asciiTheme="minorHAnsi" w:hAnsiTheme="minorHAnsi" w:cstheme="minorHAnsi"/>
          </w:rPr>
          <w:t>przetargi@szpitallapy.pl</w:t>
        </w:r>
      </w:hyperlink>
      <w:r w:rsidRPr="000D3A22">
        <w:rPr>
          <w:rFonts w:asciiTheme="minorHAnsi" w:hAnsiTheme="minorHAnsi" w:cstheme="minorHAnsi"/>
          <w:color w:val="0070C0"/>
        </w:rPr>
        <w:t xml:space="preserve">. </w:t>
      </w:r>
    </w:p>
    <w:p w14:paraId="00EFA1ED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 xml:space="preserve">Zamawiający udzieli odpowiedzi na wszelkie zapytania związane z prowadzonym postępowaniem </w:t>
      </w:r>
      <w:r w:rsidRPr="000D3A22">
        <w:rPr>
          <w:rFonts w:asciiTheme="minorHAnsi" w:hAnsiTheme="minorHAnsi" w:cstheme="minorHAnsi"/>
          <w:b/>
        </w:rPr>
        <w:t>nie później niż na</w:t>
      </w:r>
      <w:r w:rsidRPr="000D3A22">
        <w:rPr>
          <w:rFonts w:asciiTheme="minorHAnsi" w:hAnsiTheme="minorHAnsi" w:cstheme="minorHAnsi"/>
        </w:rPr>
        <w:t xml:space="preserve"> </w:t>
      </w:r>
      <w:r w:rsidRPr="000D3A22">
        <w:rPr>
          <w:rFonts w:asciiTheme="minorHAnsi" w:hAnsiTheme="minorHAnsi" w:cstheme="minorHAnsi"/>
          <w:b/>
        </w:rPr>
        <w:t>2 dni</w:t>
      </w:r>
      <w:r w:rsidRPr="000D3A22">
        <w:rPr>
          <w:rFonts w:asciiTheme="minorHAnsi" w:hAnsiTheme="minorHAnsi" w:cstheme="minorHAnsi"/>
        </w:rPr>
        <w:t xml:space="preserve"> przed terminem składania ofert – pod warunkiem, że wniosek o wyjaśnienie treści zapytania ofertowego zamówienia wpłynął do Zamawiającego </w:t>
      </w:r>
      <w:r w:rsidRPr="000D3A22">
        <w:rPr>
          <w:rFonts w:asciiTheme="minorHAnsi" w:hAnsiTheme="minorHAnsi" w:cstheme="minorHAnsi"/>
          <w:b/>
        </w:rPr>
        <w:t>nie później niż na 4 dni</w:t>
      </w:r>
      <w:r w:rsidRPr="000D3A22">
        <w:rPr>
          <w:rFonts w:asciiTheme="minorHAnsi" w:hAnsiTheme="minorHAnsi" w:cstheme="minorHAnsi"/>
        </w:rPr>
        <w:t xml:space="preserve"> przed terminem składania ofert. Treść zapytań wraz z wyjaśnieniami zostanie umieszczona na stronie internetowej Zamawiającego, na której udostępniono przedmiotowe zapytanie ofertowe.</w:t>
      </w:r>
    </w:p>
    <w:p w14:paraId="0423B3AE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lastRenderedPageBreak/>
        <w:t>Wykonawca, który przedstawił najkorzystniejszą ofertę, będzie zobowiązany do podpisania umowy zgodnie z załączonym wzorem umowy (załącznik nr 4 do ZO).</w:t>
      </w:r>
    </w:p>
    <w:p w14:paraId="68B0BEA0" w14:textId="77777777" w:rsidR="00A10D86" w:rsidRPr="000D3A22" w:rsidRDefault="00A10D86" w:rsidP="007D1562">
      <w:pPr>
        <w:pStyle w:val="Akapitzlist"/>
        <w:widowControl/>
        <w:numPr>
          <w:ilvl w:val="3"/>
          <w:numId w:val="13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0D3A22">
        <w:rPr>
          <w:rFonts w:asciiTheme="minorHAnsi" w:hAnsiTheme="minorHAnsi" w:cstheme="minorHAnsi"/>
        </w:rPr>
        <w:t>Złożenie oferty jest równoznaczne z pełną akceptacją projektowanych postanowień umowy przez Wykonawcę.</w:t>
      </w:r>
    </w:p>
    <w:p w14:paraId="3ADBB12B" w14:textId="77777777" w:rsidR="00A8650C" w:rsidRPr="000D3A22" w:rsidRDefault="00A8650C" w:rsidP="00963D7D">
      <w:pPr>
        <w:pStyle w:val="Akapitzlist"/>
        <w:spacing w:before="0" w:line="276" w:lineRule="auto"/>
        <w:ind w:left="426"/>
        <w:rPr>
          <w:rFonts w:asciiTheme="minorHAnsi" w:hAnsiTheme="minorHAnsi" w:cstheme="minorHAnsi"/>
          <w:b/>
          <w:color w:val="000000"/>
        </w:rPr>
      </w:pPr>
    </w:p>
    <w:p w14:paraId="19288DAC" w14:textId="77777777" w:rsidR="00A8650C" w:rsidRPr="000D3A22" w:rsidRDefault="00A8650C" w:rsidP="00A10D86">
      <w:pPr>
        <w:pStyle w:val="Akapitzlist"/>
        <w:widowControl/>
        <w:numPr>
          <w:ilvl w:val="0"/>
          <w:numId w:val="20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WA</w:t>
      </w:r>
      <w:r w:rsidR="00C12E17" w:rsidRPr="000D3A22">
        <w:rPr>
          <w:rFonts w:asciiTheme="minorHAnsi" w:hAnsiTheme="minorHAnsi" w:cstheme="minorHAnsi"/>
          <w:b/>
        </w:rPr>
        <w:t>Ż</w:t>
      </w:r>
      <w:r w:rsidRPr="000D3A22">
        <w:rPr>
          <w:rFonts w:asciiTheme="minorHAnsi" w:hAnsiTheme="minorHAnsi" w:cstheme="minorHAnsi"/>
          <w:b/>
        </w:rPr>
        <w:t>NOŚĆ OFERTY:</w:t>
      </w:r>
    </w:p>
    <w:p w14:paraId="43CFCB29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0D3A22">
        <w:rPr>
          <w:rFonts w:asciiTheme="minorHAnsi" w:hAnsiTheme="minorHAnsi" w:cstheme="minorHAnsi"/>
          <w:sz w:val="22"/>
          <w:szCs w:val="22"/>
        </w:rPr>
        <w:t>Termin związania ofertą wynosi 30 dni od upływu terminu składania ofert.</w:t>
      </w:r>
    </w:p>
    <w:p w14:paraId="15B1CF45" w14:textId="77777777" w:rsidR="00A8650C" w:rsidRPr="000D3A22" w:rsidRDefault="00A8650C" w:rsidP="00A31DA5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616948B4" w14:textId="77777777" w:rsidR="00A8650C" w:rsidRPr="000D3A22" w:rsidRDefault="00C12E17" w:rsidP="00A10D86">
      <w:pPr>
        <w:pStyle w:val="Akapitzlist"/>
        <w:widowControl/>
        <w:numPr>
          <w:ilvl w:val="0"/>
          <w:numId w:val="20"/>
        </w:numPr>
        <w:autoSpaceDN w:val="0"/>
        <w:spacing w:before="0" w:line="276" w:lineRule="auto"/>
        <w:textAlignment w:val="baseline"/>
        <w:rPr>
          <w:rFonts w:asciiTheme="minorHAnsi" w:hAnsiTheme="minorHAnsi" w:cstheme="minorHAnsi"/>
          <w:b/>
        </w:rPr>
      </w:pPr>
      <w:r w:rsidRPr="000D3A22">
        <w:rPr>
          <w:rFonts w:asciiTheme="minorHAnsi" w:hAnsiTheme="minorHAnsi" w:cstheme="minorHAnsi"/>
          <w:b/>
        </w:rPr>
        <w:t>Dokumenty,</w:t>
      </w:r>
      <w:r w:rsidR="00A8650C" w:rsidRPr="000D3A22">
        <w:rPr>
          <w:rFonts w:asciiTheme="minorHAnsi" w:hAnsiTheme="minorHAnsi" w:cstheme="minorHAnsi"/>
          <w:b/>
        </w:rPr>
        <w:t xml:space="preserve"> które należy </w:t>
      </w:r>
      <w:r w:rsidRPr="000D3A22">
        <w:rPr>
          <w:rFonts w:asciiTheme="minorHAnsi" w:hAnsiTheme="minorHAnsi" w:cstheme="minorHAnsi"/>
          <w:b/>
        </w:rPr>
        <w:t>dołączyć</w:t>
      </w:r>
      <w:r w:rsidR="00A8650C" w:rsidRPr="000D3A22">
        <w:rPr>
          <w:rFonts w:asciiTheme="minorHAnsi" w:hAnsiTheme="minorHAnsi" w:cstheme="minorHAnsi"/>
          <w:b/>
        </w:rPr>
        <w:t xml:space="preserve"> do oferty:</w:t>
      </w:r>
    </w:p>
    <w:p w14:paraId="1F171BE7" w14:textId="77777777" w:rsidR="00A8650C" w:rsidRPr="001E0D80" w:rsidRDefault="00A8650C" w:rsidP="00960ABA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u w:val="single"/>
        </w:rPr>
      </w:pPr>
      <w:r w:rsidRPr="001E0D80">
        <w:rPr>
          <w:rFonts w:asciiTheme="minorHAnsi" w:hAnsiTheme="minorHAnsi" w:cstheme="minorHAnsi"/>
          <w:sz w:val="22"/>
          <w:szCs w:val="22"/>
          <w:u w:val="single"/>
        </w:rPr>
        <w:t>Załączniki:</w:t>
      </w:r>
    </w:p>
    <w:p w14:paraId="61035132" w14:textId="77777777" w:rsidR="00A10D86" w:rsidRPr="001E0D80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  <w:bCs/>
        </w:rPr>
      </w:pPr>
      <w:r w:rsidRPr="001E0D80">
        <w:rPr>
          <w:rFonts w:asciiTheme="minorHAnsi" w:hAnsiTheme="minorHAnsi" w:cstheme="minorHAnsi"/>
          <w:bCs/>
        </w:rPr>
        <w:t xml:space="preserve">Formularz ofertowy – </w:t>
      </w:r>
      <w:r w:rsidRPr="001E0D80">
        <w:rPr>
          <w:rFonts w:asciiTheme="minorHAnsi" w:hAnsiTheme="minorHAnsi" w:cstheme="minorHAnsi"/>
          <w:bCs/>
          <w:u w:val="single"/>
        </w:rPr>
        <w:t>załącznik nr 1 do ZO</w:t>
      </w:r>
      <w:r w:rsidRPr="001E0D80">
        <w:rPr>
          <w:rFonts w:asciiTheme="minorHAnsi" w:hAnsiTheme="minorHAnsi" w:cstheme="minorHAnsi"/>
          <w:bCs/>
        </w:rPr>
        <w:t>,</w:t>
      </w:r>
    </w:p>
    <w:p w14:paraId="574ED2F0" w14:textId="77777777" w:rsidR="00A10D86" w:rsidRPr="001E0D80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Formularz asortymentowo-cenowy – </w:t>
      </w:r>
      <w:r w:rsidRPr="001E0D80">
        <w:rPr>
          <w:rFonts w:asciiTheme="minorHAnsi" w:hAnsiTheme="minorHAnsi" w:cstheme="minorHAnsi"/>
          <w:u w:val="single"/>
        </w:rPr>
        <w:t>załącznik nr 2 do ZO</w:t>
      </w:r>
      <w:r w:rsidRPr="001E0D80">
        <w:rPr>
          <w:rFonts w:asciiTheme="minorHAnsi" w:hAnsiTheme="minorHAnsi" w:cstheme="minorHAnsi"/>
        </w:rPr>
        <w:t>,</w:t>
      </w:r>
    </w:p>
    <w:p w14:paraId="05FF30FC" w14:textId="31959DF0" w:rsidR="00A10D86" w:rsidRPr="001E0D80" w:rsidRDefault="00A10D86" w:rsidP="00960ABA">
      <w:pPr>
        <w:pStyle w:val="Akapitzlist"/>
        <w:widowControl/>
        <w:numPr>
          <w:ilvl w:val="3"/>
          <w:numId w:val="15"/>
        </w:numPr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1E0D80">
        <w:rPr>
          <w:rFonts w:asciiTheme="minorHAnsi" w:hAnsiTheme="minorHAnsi" w:cstheme="minorHAnsi"/>
        </w:rPr>
        <w:t xml:space="preserve">Oświadczenie Wykonawcy wykazujące brak podstaw do wykluczenia (ustawa sankcyjna) - </w:t>
      </w:r>
      <w:r w:rsidRPr="001E0D80">
        <w:rPr>
          <w:rFonts w:asciiTheme="minorHAnsi" w:hAnsiTheme="minorHAnsi" w:cstheme="minorHAnsi"/>
          <w:bCs/>
          <w:u w:val="single"/>
        </w:rPr>
        <w:t xml:space="preserve">załącznik </w:t>
      </w:r>
      <w:r w:rsidR="007D1562" w:rsidRPr="001E0D80">
        <w:rPr>
          <w:rFonts w:asciiTheme="minorHAnsi" w:hAnsiTheme="minorHAnsi" w:cstheme="minorHAnsi"/>
          <w:bCs/>
          <w:u w:val="single"/>
        </w:rPr>
        <w:br/>
      </w:r>
      <w:r w:rsidRPr="001E0D80">
        <w:rPr>
          <w:rFonts w:asciiTheme="minorHAnsi" w:hAnsiTheme="minorHAnsi" w:cstheme="minorHAnsi"/>
          <w:bCs/>
          <w:u w:val="single"/>
        </w:rPr>
        <w:t>nr 3 do ZO</w:t>
      </w:r>
      <w:r w:rsidRPr="001E0D80">
        <w:rPr>
          <w:rFonts w:asciiTheme="minorHAnsi" w:hAnsiTheme="minorHAnsi" w:cstheme="minorHAnsi"/>
        </w:rPr>
        <w:t xml:space="preserve">; w przypadku wspólnego ubiegania się o zamówienie przez Wykonawców, oświadczenie </w:t>
      </w:r>
      <w:r w:rsidR="007D1562" w:rsidRPr="001E0D80">
        <w:rPr>
          <w:rFonts w:asciiTheme="minorHAnsi" w:hAnsiTheme="minorHAnsi" w:cstheme="minorHAnsi"/>
        </w:rPr>
        <w:br/>
      </w:r>
      <w:r w:rsidRPr="001E0D80">
        <w:rPr>
          <w:rFonts w:asciiTheme="minorHAnsi" w:hAnsiTheme="minorHAnsi" w:cstheme="minorHAnsi"/>
        </w:rPr>
        <w:t>o niepodleganiu wykluczeniu składa każdy z Wykonawców.</w:t>
      </w:r>
    </w:p>
    <w:p w14:paraId="2A06E753" w14:textId="244BCA87" w:rsidR="00A10D86" w:rsidRPr="003F7427" w:rsidRDefault="00553EB0" w:rsidP="00960ABA">
      <w:pPr>
        <w:pStyle w:val="Akapitzlist"/>
        <w:widowControl/>
        <w:numPr>
          <w:ilvl w:val="3"/>
          <w:numId w:val="15"/>
        </w:numPr>
        <w:autoSpaceDN w:val="0"/>
        <w:spacing w:before="0" w:line="276" w:lineRule="auto"/>
        <w:ind w:left="284" w:hanging="284"/>
        <w:textAlignment w:val="baseline"/>
        <w:rPr>
          <w:rFonts w:asciiTheme="minorHAnsi" w:hAnsiTheme="minorHAnsi" w:cstheme="minorHAnsi"/>
        </w:rPr>
      </w:pPr>
      <w:r w:rsidRPr="003F7427">
        <w:rPr>
          <w:rFonts w:asciiTheme="minorHAnsi" w:hAnsiTheme="minorHAnsi" w:cstheme="minorHAnsi"/>
        </w:rPr>
        <w:t>Przedmiotowe środki dowodowe</w:t>
      </w:r>
      <w:r w:rsidR="00A10D86" w:rsidRPr="003F7427">
        <w:rPr>
          <w:rFonts w:asciiTheme="minorHAnsi" w:hAnsiTheme="minorHAnsi" w:cstheme="minorHAnsi"/>
        </w:rPr>
        <w:t xml:space="preserve"> </w:t>
      </w:r>
      <w:r w:rsidRPr="003F7427">
        <w:rPr>
          <w:rFonts w:asciiTheme="minorHAnsi" w:hAnsiTheme="minorHAnsi" w:cstheme="minorHAnsi"/>
        </w:rPr>
        <w:t xml:space="preserve">wskazane w </w:t>
      </w:r>
      <w:r w:rsidR="007D1562" w:rsidRPr="003F7427">
        <w:rPr>
          <w:rFonts w:asciiTheme="minorHAnsi" w:hAnsiTheme="minorHAnsi" w:cstheme="minorHAnsi"/>
          <w:u w:val="single"/>
        </w:rPr>
        <w:t>rozdział IV pkt 7</w:t>
      </w:r>
      <w:r w:rsidR="00A10D86" w:rsidRPr="003F7427">
        <w:rPr>
          <w:rFonts w:asciiTheme="minorHAnsi" w:hAnsiTheme="minorHAnsi" w:cstheme="minorHAnsi"/>
          <w:u w:val="single"/>
        </w:rPr>
        <w:t xml:space="preserve"> Zapytania Ofertowego.</w:t>
      </w:r>
    </w:p>
    <w:p w14:paraId="04BA72A8" w14:textId="77777777" w:rsidR="00A10D86" w:rsidRPr="000D3A22" w:rsidRDefault="00A10D86" w:rsidP="00A10D86">
      <w:pPr>
        <w:ind w:left="-142"/>
        <w:textAlignment w:val="baseline"/>
        <w:rPr>
          <w:rFonts w:asciiTheme="minorHAnsi" w:eastAsia="Arial Unicode MS" w:hAnsiTheme="minorHAnsi" w:cstheme="minorHAnsi"/>
          <w:i/>
          <w:sz w:val="22"/>
          <w:szCs w:val="22"/>
          <w:highlight w:val="yellow"/>
        </w:rPr>
      </w:pPr>
    </w:p>
    <w:p w14:paraId="65E52255" w14:textId="4562CD93" w:rsidR="00A10D86" w:rsidRPr="000D3A22" w:rsidRDefault="00A10D86" w:rsidP="00A10D86">
      <w:pPr>
        <w:ind w:left="-142"/>
        <w:jc w:val="center"/>
        <w:textAlignment w:val="baseline"/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  <w:highlight w:val="yellow"/>
        </w:rPr>
      </w:pPr>
      <w:r w:rsidRPr="001E0D8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W przypadku nie dołączenia do oferty oświadczenia </w:t>
      </w:r>
      <w:r w:rsidRPr="00553EB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 xml:space="preserve">stanowiącego zał. nr 3 do ZO lub </w:t>
      </w:r>
      <w:r w:rsidR="00553EB0" w:rsidRPr="00553EB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>przedmiotowych środków dowodowych</w:t>
      </w:r>
      <w:r w:rsidRPr="00553EB0">
        <w:rPr>
          <w:rFonts w:asciiTheme="minorHAnsi" w:eastAsia="Arial Unicode MS" w:hAnsiTheme="minorHAnsi" w:cstheme="minorHAnsi"/>
          <w:i/>
          <w:color w:val="4F81BD" w:themeColor="accent1"/>
          <w:sz w:val="20"/>
          <w:szCs w:val="20"/>
        </w:rPr>
        <w:t>, Zamawiający wezwie Wykonawcę do uzupełnienia dokumentu w wyznaczonym do tego terminie. Jeżeli Wykonawca w odpowiedzi na wezwanie nie złoży dokumentu, Zamawiający zastrzega, iż odrzuci ofertę jako niezgodną z warunkami zamówienia.</w:t>
      </w:r>
    </w:p>
    <w:p w14:paraId="5A32EC62" w14:textId="27396C7A" w:rsidR="00146521" w:rsidRPr="000D3A22" w:rsidRDefault="00146521" w:rsidP="00A10D86">
      <w:pPr>
        <w:autoSpaceDN w:val="0"/>
        <w:spacing w:line="276" w:lineRule="auto"/>
        <w:textAlignment w:val="baseline"/>
        <w:rPr>
          <w:rFonts w:asciiTheme="minorHAnsi" w:hAnsiTheme="minorHAnsi" w:cstheme="minorHAnsi"/>
          <w:sz w:val="22"/>
          <w:szCs w:val="22"/>
          <w:highlight w:val="yellow"/>
        </w:rPr>
      </w:pPr>
    </w:p>
    <w:p w14:paraId="3478D56D" w14:textId="77777777" w:rsidR="00A10D86" w:rsidRPr="00553EB0" w:rsidRDefault="00A10D86" w:rsidP="00A10D86">
      <w:pPr>
        <w:pStyle w:val="Akapitzlist"/>
        <w:numPr>
          <w:ilvl w:val="0"/>
          <w:numId w:val="23"/>
        </w:numPr>
        <w:autoSpaceDE w:val="0"/>
        <w:autoSpaceDN w:val="0"/>
        <w:spacing w:after="120" w:line="276" w:lineRule="auto"/>
        <w:jc w:val="left"/>
        <w:rPr>
          <w:rFonts w:asciiTheme="minorHAnsi" w:hAnsiTheme="minorHAnsi" w:cstheme="minorHAnsi"/>
          <w:b/>
          <w:bCs/>
        </w:rPr>
      </w:pPr>
      <w:r w:rsidRPr="00553EB0">
        <w:rPr>
          <w:rFonts w:asciiTheme="minorHAnsi" w:hAnsiTheme="minorHAnsi" w:cstheme="minorHAnsi"/>
          <w:b/>
          <w:bCs/>
        </w:rPr>
        <w:t>INFORMACJA DOTYCZĄCA PRZETWARZANIA DANYCH OSOBOWYCH</w:t>
      </w:r>
    </w:p>
    <w:p w14:paraId="1AA0747E" w14:textId="76D5788E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b/>
          <w:sz w:val="22"/>
          <w:szCs w:val="22"/>
        </w:rPr>
        <w:t xml:space="preserve">Informacja skierowana do osób fizycznych, w tym prowadzących jednoosobową działalność gospodarczą, ujawnionych w sposób bezpośredni w związku z prowadzonych postępowaniem </w:t>
      </w:r>
      <w:r w:rsidR="007D1562" w:rsidRPr="00553EB0">
        <w:rPr>
          <w:rFonts w:asciiTheme="minorHAnsi" w:hAnsiTheme="minorHAnsi" w:cstheme="minorHAnsi"/>
          <w:b/>
          <w:sz w:val="22"/>
          <w:szCs w:val="22"/>
        </w:rPr>
        <w:br/>
      </w:r>
      <w:r w:rsidRPr="00553EB0">
        <w:rPr>
          <w:rFonts w:asciiTheme="minorHAnsi" w:hAnsiTheme="minorHAnsi" w:cstheme="minorHAnsi"/>
          <w:b/>
          <w:sz w:val="22"/>
          <w:szCs w:val="22"/>
        </w:rPr>
        <w:t>o udzielenie niniejszego zamówienia publicznego.</w:t>
      </w:r>
    </w:p>
    <w:p w14:paraId="0F805B99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Zamawiający informuje, że w przypadku:</w:t>
      </w:r>
    </w:p>
    <w:p w14:paraId="4A46B228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osób fizycznych,</w:t>
      </w:r>
    </w:p>
    <w:p w14:paraId="152D7D81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osób fizycznych, prowadzących jednoosobową działalność gospodarczą,</w:t>
      </w:r>
    </w:p>
    <w:p w14:paraId="0D347098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pełnomocnika Wykonawcy będącego osobą fizyczną,</w:t>
      </w:r>
    </w:p>
    <w:p w14:paraId="2FD02992" w14:textId="77777777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członka organu zarządzającego Wykonawcy, będącego osobą fizyczną,</w:t>
      </w:r>
    </w:p>
    <w:p w14:paraId="5FD7A246" w14:textId="77777777" w:rsidR="00A10D86" w:rsidRPr="00553EB0" w:rsidRDefault="00A10D86" w:rsidP="00A10D86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- osoby fizycznej skierowanej do przygotowania i przeprowadzenia postępowania o udzielenie zamówienia publicznego, przetwarza dane osobowe, które uzyskał bezpośrednio w toku prowadzonego postępowania.</w:t>
      </w:r>
    </w:p>
    <w:p w14:paraId="6E794845" w14:textId="022A4D36" w:rsidR="00A10D86" w:rsidRPr="00553EB0" w:rsidRDefault="00A10D86" w:rsidP="00A10D86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b/>
          <w:bCs/>
          <w:sz w:val="22"/>
          <w:szCs w:val="22"/>
        </w:rPr>
        <w:t xml:space="preserve">W związku z powyższym, zgodnie z art. 13 ust. 1 i 2 Rozporządzenia Parlamentu Europejskiego i Rady (UE) 2016/679 z dnia 27 kwietnia 2016 r. w sprawie ochrony osób fizycznych w związku </w:t>
      </w:r>
      <w:r w:rsidR="007D1562" w:rsidRPr="00553EB0">
        <w:rPr>
          <w:rFonts w:asciiTheme="minorHAnsi" w:hAnsiTheme="minorHAnsi" w:cstheme="minorHAnsi"/>
          <w:b/>
          <w:bCs/>
          <w:sz w:val="22"/>
          <w:szCs w:val="22"/>
        </w:rPr>
        <w:br/>
      </w:r>
      <w:r w:rsidRPr="00553EB0">
        <w:rPr>
          <w:rFonts w:asciiTheme="minorHAnsi" w:hAnsiTheme="minorHAnsi" w:cstheme="minorHAnsi"/>
          <w:b/>
          <w:bCs/>
          <w:sz w:val="22"/>
          <w:szCs w:val="22"/>
        </w:rPr>
        <w:t>z przetwarzaniem danych osobowych i w sprawie swobodnego przepływu takich danych oraz uchylenia dyrektywy 95/46/WE (Dz. Urz. UE L 119 z 04.05.2016, str. 1), dalej RODO</w:t>
      </w:r>
    </w:p>
    <w:p w14:paraId="6648298E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="Times New Roman" w:hAnsiTheme="minorHAnsi" w:cstheme="minorHAnsi"/>
        </w:rPr>
      </w:pPr>
      <w:r w:rsidRPr="00553EB0">
        <w:rPr>
          <w:rFonts w:asciiTheme="minorHAnsi" w:eastAsia="Times New Roman" w:hAnsiTheme="minorHAnsi" w:cstheme="minorHAnsi"/>
        </w:rPr>
        <w:t xml:space="preserve">Administratorem Pani/Pana danych osobowych jest Samodzielny Publiczny Zakład Opieki Zdrowotnej w Łapach, reprezentowany przez Dyrektora, ul. Janusza Korczaka 23, 18-100 Łapy, NIP 9661319909, tel. 85 814 24 38, https://szpitallapy.pl/, </w:t>
      </w:r>
      <w:hyperlink r:id="rId13" w:history="1">
        <w:r w:rsidRPr="00553EB0">
          <w:rPr>
            <w:rStyle w:val="Hipercze"/>
            <w:rFonts w:asciiTheme="minorHAnsi" w:eastAsia="Times New Roman" w:hAnsiTheme="minorHAnsi" w:cstheme="minorHAnsi"/>
          </w:rPr>
          <w:t>sekretariat@szpitallapy.pl</w:t>
        </w:r>
      </w:hyperlink>
    </w:p>
    <w:p w14:paraId="796F2811" w14:textId="09EC8A5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Theme="minorHAnsi" w:hAnsiTheme="minorHAnsi" w:cstheme="minorHAnsi"/>
          <w:lang w:eastAsia="en-US"/>
        </w:rPr>
      </w:pPr>
      <w:r w:rsidRPr="00553EB0">
        <w:rPr>
          <w:rFonts w:asciiTheme="minorHAnsi" w:eastAsia="Times New Roman" w:hAnsiTheme="minorHAnsi" w:cstheme="minorHAnsi"/>
        </w:rPr>
        <w:t xml:space="preserve">Administrator, zgodnie z art. 37 ust. 1 lit. a RODO, wyznaczył Inspektora Ochrony Danych, z którym </w:t>
      </w:r>
      <w:r w:rsidR="007D1562" w:rsidRPr="00553EB0">
        <w:rPr>
          <w:rFonts w:asciiTheme="minorHAnsi" w:eastAsia="Times New Roman" w:hAnsiTheme="minorHAnsi" w:cstheme="minorHAnsi"/>
        </w:rPr>
        <w:br/>
      </w:r>
      <w:r w:rsidRPr="00553EB0">
        <w:rPr>
          <w:rFonts w:asciiTheme="minorHAnsi" w:eastAsia="Times New Roman" w:hAnsiTheme="minorHAnsi" w:cstheme="minorHAnsi"/>
        </w:rPr>
        <w:t xml:space="preserve">w sprawach związanych z przetwarzaniem danych osobowych może się Pani/Pan kontaktować pod adresem poczty elektronicznej </w:t>
      </w:r>
      <w:hyperlink r:id="rId14" w:history="1">
        <w:r w:rsidRPr="00553EB0">
          <w:rPr>
            <w:rStyle w:val="Hipercze"/>
            <w:rFonts w:asciiTheme="minorHAnsi" w:eastAsia="Times New Roman" w:hAnsiTheme="minorHAnsi" w:cstheme="minorHAnsi"/>
          </w:rPr>
          <w:t>iodo@szpitallapy.pl</w:t>
        </w:r>
      </w:hyperlink>
      <w:r w:rsidRPr="00553EB0">
        <w:rPr>
          <w:rFonts w:asciiTheme="minorHAnsi" w:eastAsia="Times New Roman" w:hAnsiTheme="minorHAnsi" w:cstheme="minorHAnsi"/>
        </w:rPr>
        <w:t>.</w:t>
      </w:r>
    </w:p>
    <w:p w14:paraId="3860FB34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 xml:space="preserve">Dane osobowe przetwarzane będą w celu związanym z postępowaniem o udzielenie zamówienia publicznego na podstawie art. 6 ust. 1 lit. c RODO zgodnie z ustawą z dnia 11 września 2019 r. – Prawo </w:t>
      </w:r>
      <w:r w:rsidRPr="00553EB0">
        <w:rPr>
          <w:rFonts w:asciiTheme="minorHAnsi" w:hAnsiTheme="minorHAnsi" w:cstheme="minorHAnsi"/>
        </w:rPr>
        <w:lastRenderedPageBreak/>
        <w:t>zamówień publicznych (</w:t>
      </w:r>
      <w:proofErr w:type="spellStart"/>
      <w:r w:rsidRPr="00553EB0">
        <w:rPr>
          <w:rFonts w:asciiTheme="minorHAnsi" w:hAnsiTheme="minorHAnsi" w:cstheme="minorHAnsi"/>
        </w:rPr>
        <w:t>Pzp</w:t>
      </w:r>
      <w:proofErr w:type="spellEnd"/>
      <w:r w:rsidRPr="00553EB0">
        <w:rPr>
          <w:rFonts w:asciiTheme="minorHAnsi" w:hAnsiTheme="minorHAnsi" w:cstheme="minorHAnsi"/>
        </w:rPr>
        <w:t>) oraz w związku zawarciem umowy oraz jej realizacją zgodnie z art. 6 ust 1 lit. b RODO.</w:t>
      </w:r>
    </w:p>
    <w:p w14:paraId="7B91CA6F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Odbiorcami danych osobowych mogą być podmioty uprawnione do uzyskania danych na podstawie przepisów prawa, osoby upoważnione przez Administratora, banki, operatorzy pocztowi, kurierzy, podmioty realizujące archiwizację, obsługa prawna, informatyczna i teleinformatyczna.</w:t>
      </w:r>
    </w:p>
    <w:p w14:paraId="23100EA5" w14:textId="5818610B" w:rsidR="00A10D86" w:rsidRPr="00553EB0" w:rsidRDefault="00A10D86" w:rsidP="00963D7D">
      <w:pPr>
        <w:pStyle w:val="Akapitzlist"/>
        <w:widowControl/>
        <w:numPr>
          <w:ilvl w:val="0"/>
          <w:numId w:val="21"/>
        </w:numPr>
        <w:suppressAutoHyphens w:val="0"/>
        <w:spacing w:before="0" w:after="160" w:line="276" w:lineRule="auto"/>
        <w:ind w:left="284" w:hanging="294"/>
        <w:contextualSpacing/>
        <w:rPr>
          <w:rFonts w:asciiTheme="minorHAnsi" w:eastAsia="Times New Roman" w:hAnsiTheme="minorHAnsi" w:cstheme="minorHAnsi"/>
        </w:rPr>
      </w:pPr>
      <w:r w:rsidRPr="00553EB0">
        <w:rPr>
          <w:rFonts w:asciiTheme="minorHAnsi" w:eastAsia="Times New Roman" w:hAnsiTheme="minorHAnsi" w:cstheme="minorHAnsi"/>
        </w:rPr>
        <w:t xml:space="preserve">Pani/Pana dane osobowe będą przechowywane, zgodnie z art. 78 ust. 1 ustawy, przez okres 4 lat </w:t>
      </w:r>
      <w:r w:rsidR="00963D7D" w:rsidRPr="00553EB0">
        <w:rPr>
          <w:rFonts w:asciiTheme="minorHAnsi" w:eastAsia="Times New Roman" w:hAnsiTheme="minorHAnsi" w:cstheme="minorHAnsi"/>
        </w:rPr>
        <w:br/>
      </w:r>
      <w:r w:rsidRPr="00553EB0">
        <w:rPr>
          <w:rFonts w:asciiTheme="minorHAnsi" w:eastAsia="Times New Roman" w:hAnsiTheme="minorHAnsi" w:cstheme="minorHAnsi"/>
        </w:rPr>
        <w:t xml:space="preserve">od dnia zakończenia postępowania o udzielenie zamówienia, a jeżeli czas trwania umowy przekracza 4 </w:t>
      </w:r>
      <w:r w:rsidR="00963D7D" w:rsidRPr="00553EB0">
        <w:rPr>
          <w:rFonts w:asciiTheme="minorHAnsi" w:eastAsia="Times New Roman" w:hAnsiTheme="minorHAnsi" w:cstheme="minorHAnsi"/>
        </w:rPr>
        <w:t>l</w:t>
      </w:r>
      <w:r w:rsidRPr="00553EB0">
        <w:rPr>
          <w:rFonts w:asciiTheme="minorHAnsi" w:eastAsia="Times New Roman" w:hAnsiTheme="minorHAnsi" w:cstheme="minorHAnsi"/>
        </w:rPr>
        <w:t xml:space="preserve">ata, okres przechowywania obejmuje cały czas trwania umowy oraz okres wynikający z przepisów prawa. </w:t>
      </w:r>
    </w:p>
    <w:p w14:paraId="3A0E8F68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eastAsiaTheme="minorHAnsi" w:hAnsiTheme="minorHAnsi" w:cstheme="minorHAnsi"/>
        </w:rPr>
      </w:pPr>
      <w:r w:rsidRPr="00553EB0">
        <w:rPr>
          <w:rFonts w:asciiTheme="minorHAnsi" w:hAnsiTheme="minorHAnsi" w:cstheme="minorHAnsi"/>
        </w:rPr>
        <w:t>Podanie przez Państwa danych osobowych jest wymogiem ustawowym. Odmowa podania danych uniemożliwi wzięcie udziału w przetargu.</w:t>
      </w:r>
    </w:p>
    <w:p w14:paraId="5BA05CD9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 xml:space="preserve">Państwa dane osobowe nie będą wykorzystywane do zautomatyzowanego podejmowania decyzji ani profilowania, o którym mowa w art. 22 RODO. </w:t>
      </w:r>
    </w:p>
    <w:p w14:paraId="3216E965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Przysługuje Państwu prawo dostępu do treści swoich danych osobowych oraz prawo żądania ich sprostowania, usunięcia lub ograniczenia przetwarzania.</w:t>
      </w:r>
    </w:p>
    <w:p w14:paraId="34048522" w14:textId="77777777" w:rsidR="00A10D86" w:rsidRPr="00553EB0" w:rsidRDefault="00A10D86" w:rsidP="007D1562">
      <w:pPr>
        <w:pStyle w:val="Akapitzlist"/>
        <w:widowControl/>
        <w:numPr>
          <w:ilvl w:val="0"/>
          <w:numId w:val="21"/>
        </w:numPr>
        <w:suppressAutoHyphens w:val="0"/>
        <w:spacing w:before="0" w:line="276" w:lineRule="auto"/>
        <w:ind w:left="284" w:hanging="294"/>
        <w:contextualSpacing/>
        <w:rPr>
          <w:rFonts w:asciiTheme="minorHAnsi" w:hAnsiTheme="minorHAnsi" w:cstheme="minorHAnsi"/>
        </w:rPr>
      </w:pPr>
      <w:r w:rsidRPr="00553EB0">
        <w:rPr>
          <w:rFonts w:asciiTheme="minorHAnsi" w:hAnsiTheme="minorHAnsi" w:cstheme="minorHAnsi"/>
        </w:rPr>
        <w:t>Gdy uzna Pani/Pan, że przetwarzanie danych osobowych narusza powszechnie obowiązujące przepisy w tym zakresie, przysługuje Pani/Panu prawo do wniesienia skargi do organu nadzorczego – Prezesa Urzędu Ochrony Danych Osobowych.</w:t>
      </w:r>
    </w:p>
    <w:p w14:paraId="02F20419" w14:textId="77777777" w:rsidR="00A10D86" w:rsidRPr="00553EB0" w:rsidRDefault="00A10D86" w:rsidP="00A10D86">
      <w:pPr>
        <w:jc w:val="both"/>
        <w:rPr>
          <w:rFonts w:asciiTheme="minorHAnsi" w:hAnsiTheme="minorHAnsi" w:cstheme="minorHAnsi"/>
          <w:sz w:val="22"/>
          <w:szCs w:val="22"/>
        </w:rPr>
      </w:pPr>
      <w:r w:rsidRPr="00553EB0">
        <w:rPr>
          <w:rFonts w:asciiTheme="minorHAnsi" w:hAnsiTheme="minorHAnsi" w:cstheme="minorHAnsi"/>
          <w:sz w:val="22"/>
          <w:szCs w:val="22"/>
        </w:rPr>
        <w:t>____________________</w:t>
      </w:r>
    </w:p>
    <w:p w14:paraId="1993E669" w14:textId="5D6DC8C8" w:rsidR="00A10D86" w:rsidRPr="00553EB0" w:rsidRDefault="00A10D86" w:rsidP="00A10D86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553EB0">
        <w:rPr>
          <w:rFonts w:asciiTheme="minorHAnsi" w:hAnsiTheme="minorHAnsi" w:cstheme="minorHAnsi"/>
          <w:i/>
          <w:sz w:val="20"/>
          <w:szCs w:val="20"/>
        </w:rPr>
        <w:t xml:space="preserve">* Wyjaśnienie: skorzystanie z prawa do sprostowania nie może skutkować zmianą wyniku postępowania </w:t>
      </w:r>
      <w:r w:rsidRPr="00553EB0">
        <w:rPr>
          <w:rFonts w:asciiTheme="minorHAnsi" w:hAnsiTheme="minorHAnsi" w:cstheme="minorHAnsi"/>
          <w:i/>
          <w:sz w:val="20"/>
          <w:szCs w:val="20"/>
        </w:rPr>
        <w:br/>
        <w:t xml:space="preserve">o udzielenie zamówienia publicznego ani zmianą postanowień umowy w zakresie niezgodnym z ustawą </w:t>
      </w:r>
      <w:proofErr w:type="spellStart"/>
      <w:r w:rsidRPr="00553EB0">
        <w:rPr>
          <w:rFonts w:asciiTheme="minorHAnsi" w:hAnsiTheme="minorHAnsi" w:cstheme="minorHAnsi"/>
          <w:i/>
          <w:sz w:val="20"/>
          <w:szCs w:val="20"/>
        </w:rPr>
        <w:t>Pzp</w:t>
      </w:r>
      <w:proofErr w:type="spellEnd"/>
      <w:r w:rsidRPr="00553EB0">
        <w:rPr>
          <w:rFonts w:asciiTheme="minorHAnsi" w:hAnsiTheme="minorHAnsi" w:cstheme="minorHAnsi"/>
          <w:i/>
          <w:sz w:val="20"/>
          <w:szCs w:val="20"/>
        </w:rPr>
        <w:t xml:space="preserve"> oraz nie może naruszać integralności protokołu oraz jego załączników.</w:t>
      </w:r>
    </w:p>
    <w:p w14:paraId="59FB0DE1" w14:textId="57BC7DDE" w:rsidR="00A10D86" w:rsidRPr="00A10D86" w:rsidRDefault="00A10D86" w:rsidP="00A10D86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553EB0">
        <w:rPr>
          <w:rFonts w:asciiTheme="minorHAnsi" w:hAnsiTheme="minorHAnsi" w:cstheme="minorHAnsi"/>
          <w:i/>
          <w:sz w:val="20"/>
          <w:szCs w:val="20"/>
        </w:rPr>
        <w:t xml:space="preserve">** Wyjaśnienie: W postępowaniu o udzielenie zamówienia zgłoszenie żądania ograniczenia przetwarzania, </w:t>
      </w:r>
      <w:r w:rsidRPr="00553EB0">
        <w:rPr>
          <w:rFonts w:asciiTheme="minorHAnsi" w:hAnsiTheme="minorHAnsi" w:cstheme="minorHAnsi"/>
          <w:i/>
          <w:sz w:val="20"/>
          <w:szCs w:val="20"/>
        </w:rPr>
        <w:br/>
        <w:t>o którym mowa w art. 18 ust. 1 RODO, nie ogranicza przetwarzania danych osobowych do czasu zakończenia tego postępowania.</w:t>
      </w:r>
    </w:p>
    <w:p w14:paraId="0F506960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1AE74C4A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6666024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b/>
          <w:sz w:val="22"/>
          <w:szCs w:val="22"/>
        </w:rPr>
        <w:t>DYREKTOR</w:t>
      </w:r>
    </w:p>
    <w:p w14:paraId="108313D5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Samodzielnego Publicznego</w:t>
      </w:r>
    </w:p>
    <w:p w14:paraId="0F9C8230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>Zakładu Opieki Zdrowotnej w Łapach</w:t>
      </w:r>
    </w:p>
    <w:p w14:paraId="023B1A92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</w:p>
    <w:p w14:paraId="3077102F" w14:textId="77777777" w:rsidR="00A10D86" w:rsidRPr="00A10D86" w:rsidRDefault="00A10D86" w:rsidP="00A10D86">
      <w:pPr>
        <w:jc w:val="center"/>
        <w:rPr>
          <w:rFonts w:asciiTheme="minorHAnsi" w:hAnsiTheme="minorHAnsi" w:cstheme="minorHAnsi"/>
          <w:sz w:val="22"/>
          <w:szCs w:val="22"/>
        </w:rPr>
      </w:pPr>
      <w:r w:rsidRPr="00A10D86">
        <w:rPr>
          <w:rFonts w:asciiTheme="minorHAnsi" w:hAnsiTheme="minorHAnsi" w:cstheme="minorHAnsi"/>
          <w:sz w:val="22"/>
          <w:szCs w:val="22"/>
        </w:rPr>
        <w:t xml:space="preserve">Urszula Łapińska </w:t>
      </w:r>
    </w:p>
    <w:p w14:paraId="62B496F1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p w14:paraId="1BF80DBE" w14:textId="77777777" w:rsidR="00A10D86" w:rsidRPr="00A10D86" w:rsidRDefault="00A10D86" w:rsidP="00A10D86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yellow"/>
          <w:u w:val="single"/>
        </w:rPr>
      </w:pPr>
      <w:bookmarkStart w:id="2" w:name="_GoBack"/>
      <w:bookmarkEnd w:id="2"/>
    </w:p>
    <w:p w14:paraId="629762F9" w14:textId="77777777" w:rsidR="00A10D86" w:rsidRPr="00A10D86" w:rsidRDefault="00A10D86" w:rsidP="00A10D8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highlight w:val="yellow"/>
          <w:u w:val="single"/>
        </w:rPr>
      </w:pPr>
    </w:p>
    <w:p w14:paraId="64BCD3D7" w14:textId="77777777" w:rsidR="00A10D86" w:rsidRPr="00963D7D" w:rsidRDefault="00A10D86" w:rsidP="00A10D86">
      <w:pPr>
        <w:spacing w:line="276" w:lineRule="auto"/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963D7D">
        <w:rPr>
          <w:rFonts w:asciiTheme="minorHAnsi" w:hAnsiTheme="minorHAnsi" w:cstheme="minorHAnsi"/>
          <w:b/>
          <w:bCs/>
          <w:sz w:val="22"/>
          <w:szCs w:val="22"/>
          <w:u w:val="single"/>
        </w:rPr>
        <w:t>Załączniki:</w:t>
      </w:r>
    </w:p>
    <w:p w14:paraId="3B17DE7C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Formularz ofertowy</w:t>
      </w:r>
    </w:p>
    <w:p w14:paraId="1DBF0CCC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Formularz asortymentowo-cenowy</w:t>
      </w:r>
    </w:p>
    <w:p w14:paraId="455AA81B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 xml:space="preserve">Oświadczenie wykazujące brak podstaw do wykluczenia </w:t>
      </w:r>
    </w:p>
    <w:p w14:paraId="41EFDDEA" w14:textId="77777777" w:rsidR="00A10D86" w:rsidRPr="00963D7D" w:rsidRDefault="00A10D86" w:rsidP="00963D7D">
      <w:pPr>
        <w:pStyle w:val="Akapitzlist"/>
        <w:widowControl/>
        <w:numPr>
          <w:ilvl w:val="3"/>
          <w:numId w:val="25"/>
        </w:numPr>
        <w:autoSpaceDN w:val="0"/>
        <w:spacing w:before="0" w:line="276" w:lineRule="auto"/>
        <w:ind w:left="426" w:hanging="284"/>
        <w:textAlignment w:val="baseline"/>
        <w:rPr>
          <w:rFonts w:asciiTheme="minorHAnsi" w:hAnsiTheme="minorHAnsi" w:cstheme="minorHAnsi"/>
        </w:rPr>
      </w:pPr>
      <w:r w:rsidRPr="00963D7D">
        <w:rPr>
          <w:rFonts w:asciiTheme="minorHAnsi" w:hAnsiTheme="minorHAnsi" w:cstheme="minorHAnsi"/>
        </w:rPr>
        <w:t>Projektowane postanowienia umowy</w:t>
      </w:r>
    </w:p>
    <w:p w14:paraId="54E04DA4" w14:textId="77777777" w:rsidR="00A10D86" w:rsidRPr="00A10D86" w:rsidRDefault="00A10D86" w:rsidP="00A10D86">
      <w:pPr>
        <w:autoSpaceDN w:val="0"/>
        <w:spacing w:line="276" w:lineRule="auto"/>
        <w:textAlignment w:val="baseline"/>
        <w:rPr>
          <w:rFonts w:asciiTheme="minorHAnsi" w:hAnsiTheme="minorHAnsi" w:cstheme="minorHAnsi"/>
          <w:sz w:val="22"/>
          <w:szCs w:val="22"/>
        </w:rPr>
      </w:pPr>
    </w:p>
    <w:sectPr w:rsidR="00A10D86" w:rsidRPr="00A10D86" w:rsidSect="008A4F84">
      <w:pgSz w:w="11906" w:h="16838"/>
      <w:pgMar w:top="993" w:right="1134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1F8E5EB" w14:textId="77777777" w:rsidR="008A4F84" w:rsidRDefault="008A4F84" w:rsidP="008A4F84">
      <w:r>
        <w:separator/>
      </w:r>
    </w:p>
  </w:endnote>
  <w:endnote w:type="continuationSeparator" w:id="0">
    <w:p w14:paraId="0B5EF4FB" w14:textId="77777777" w:rsidR="008A4F84" w:rsidRDefault="008A4F84" w:rsidP="008A4F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48CD7D" w14:textId="77777777" w:rsidR="008A4F84" w:rsidRDefault="008A4F84" w:rsidP="008A4F84">
      <w:r>
        <w:separator/>
      </w:r>
    </w:p>
  </w:footnote>
  <w:footnote w:type="continuationSeparator" w:id="0">
    <w:p w14:paraId="05F52553" w14:textId="77777777" w:rsidR="008A4F84" w:rsidRDefault="008A4F84" w:rsidP="008A4F8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547A2"/>
    <w:multiLevelType w:val="hybridMultilevel"/>
    <w:tmpl w:val="9D5420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A3497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C7185F"/>
    <w:multiLevelType w:val="hybridMultilevel"/>
    <w:tmpl w:val="5A70F26A"/>
    <w:lvl w:ilvl="0" w:tplc="04150017">
      <w:start w:val="1"/>
      <w:numFmt w:val="lowerLetter"/>
      <w:lvlText w:val="%1)"/>
      <w:lvlJc w:val="left"/>
      <w:pPr>
        <w:ind w:left="2138" w:hanging="360"/>
      </w:pPr>
    </w:lvl>
    <w:lvl w:ilvl="1" w:tplc="04150019">
      <w:start w:val="1"/>
      <w:numFmt w:val="lowerLetter"/>
      <w:lvlText w:val="%2."/>
      <w:lvlJc w:val="left"/>
      <w:pPr>
        <w:ind w:left="2858" w:hanging="360"/>
      </w:pPr>
    </w:lvl>
    <w:lvl w:ilvl="2" w:tplc="0415001B">
      <w:start w:val="1"/>
      <w:numFmt w:val="lowerRoman"/>
      <w:lvlText w:val="%3."/>
      <w:lvlJc w:val="right"/>
      <w:pPr>
        <w:ind w:left="3578" w:hanging="180"/>
      </w:pPr>
    </w:lvl>
    <w:lvl w:ilvl="3" w:tplc="0415000F">
      <w:start w:val="1"/>
      <w:numFmt w:val="decimal"/>
      <w:lvlText w:val="%4."/>
      <w:lvlJc w:val="left"/>
      <w:pPr>
        <w:ind w:left="4298" w:hanging="360"/>
      </w:pPr>
    </w:lvl>
    <w:lvl w:ilvl="4" w:tplc="04150019">
      <w:start w:val="1"/>
      <w:numFmt w:val="lowerLetter"/>
      <w:lvlText w:val="%5."/>
      <w:lvlJc w:val="left"/>
      <w:pPr>
        <w:ind w:left="5018" w:hanging="360"/>
      </w:pPr>
    </w:lvl>
    <w:lvl w:ilvl="5" w:tplc="0415001B">
      <w:start w:val="1"/>
      <w:numFmt w:val="lowerRoman"/>
      <w:lvlText w:val="%6."/>
      <w:lvlJc w:val="right"/>
      <w:pPr>
        <w:ind w:left="5738" w:hanging="180"/>
      </w:pPr>
    </w:lvl>
    <w:lvl w:ilvl="6" w:tplc="0415000F">
      <w:start w:val="1"/>
      <w:numFmt w:val="decimal"/>
      <w:lvlText w:val="%7."/>
      <w:lvlJc w:val="left"/>
      <w:pPr>
        <w:ind w:left="6458" w:hanging="360"/>
      </w:pPr>
    </w:lvl>
    <w:lvl w:ilvl="7" w:tplc="04150019">
      <w:start w:val="1"/>
      <w:numFmt w:val="lowerLetter"/>
      <w:lvlText w:val="%8."/>
      <w:lvlJc w:val="left"/>
      <w:pPr>
        <w:ind w:left="7178" w:hanging="360"/>
      </w:pPr>
    </w:lvl>
    <w:lvl w:ilvl="8" w:tplc="0415001B">
      <w:start w:val="1"/>
      <w:numFmt w:val="lowerRoman"/>
      <w:lvlText w:val="%9."/>
      <w:lvlJc w:val="right"/>
      <w:pPr>
        <w:ind w:left="7898" w:hanging="180"/>
      </w:pPr>
    </w:lvl>
  </w:abstractNum>
  <w:abstractNum w:abstractNumId="3" w15:restartNumberingAfterBreak="0">
    <w:nsid w:val="1A2F2AE5"/>
    <w:multiLevelType w:val="hybridMultilevel"/>
    <w:tmpl w:val="D5DA8A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4000D6"/>
    <w:multiLevelType w:val="hybridMultilevel"/>
    <w:tmpl w:val="ACE0A1FC"/>
    <w:lvl w:ilvl="0" w:tplc="34669482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sz w:val="18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24AB6DB1"/>
    <w:multiLevelType w:val="hybridMultilevel"/>
    <w:tmpl w:val="743C80D4"/>
    <w:lvl w:ilvl="0" w:tplc="22BE34FC">
      <w:start w:val="1"/>
      <w:numFmt w:val="decimal"/>
      <w:lvlText w:val="%1)"/>
      <w:lvlJc w:val="left"/>
      <w:pPr>
        <w:ind w:left="1146" w:hanging="360"/>
      </w:pPr>
      <w:rPr>
        <w:rFonts w:ascii="Verdana" w:hAnsi="Verdana" w:hint="default"/>
        <w:b w:val="0"/>
        <w:i w:val="0"/>
        <w:color w:val="000000" w:themeColor="text1"/>
        <w:sz w:val="18"/>
        <w:szCs w:val="16"/>
      </w:rPr>
    </w:lvl>
    <w:lvl w:ilvl="1" w:tplc="142C39B6">
      <w:start w:val="1"/>
      <w:numFmt w:val="lowerLetter"/>
      <w:lvlText w:val="%2)"/>
      <w:lvlJc w:val="left"/>
      <w:pPr>
        <w:ind w:left="1440" w:hanging="360"/>
      </w:pPr>
      <w:rPr>
        <w:rFonts w:ascii="Verdana" w:hAnsi="Verdana" w:hint="default"/>
        <w:b w:val="0"/>
        <w:i w:val="0"/>
        <w:color w:val="000000"/>
        <w:sz w:val="18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ED3841"/>
    <w:multiLevelType w:val="hybridMultilevel"/>
    <w:tmpl w:val="B3D20B96"/>
    <w:lvl w:ilvl="0" w:tplc="B7D2767E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1554BF"/>
    <w:multiLevelType w:val="hybridMultilevel"/>
    <w:tmpl w:val="734CC00C"/>
    <w:lvl w:ilvl="0" w:tplc="EA509ED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2EEB16F9"/>
    <w:multiLevelType w:val="hybridMultilevel"/>
    <w:tmpl w:val="44C6E6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8544DA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40D20776"/>
    <w:multiLevelType w:val="hybridMultilevel"/>
    <w:tmpl w:val="0F50F0BA"/>
    <w:lvl w:ilvl="0" w:tplc="CF00DB3A">
      <w:start w:val="1"/>
      <w:numFmt w:val="upperRoman"/>
      <w:lvlText w:val="%1"/>
      <w:lvlJc w:val="right"/>
      <w:pPr>
        <w:ind w:left="720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BB7AD0"/>
    <w:multiLevelType w:val="hybridMultilevel"/>
    <w:tmpl w:val="D5E070AA"/>
    <w:lvl w:ilvl="0" w:tplc="A92ED9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F8E2CE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8BA80CD2">
      <w:start w:val="1"/>
      <w:numFmt w:val="decimal"/>
      <w:lvlText w:val="%3)"/>
      <w:lvlJc w:val="left"/>
      <w:pPr>
        <w:ind w:left="2345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E1389E"/>
    <w:multiLevelType w:val="hybridMultilevel"/>
    <w:tmpl w:val="9CF298C6"/>
    <w:lvl w:ilvl="0" w:tplc="647AF27A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z w:val="24"/>
        <w:szCs w:val="24"/>
      </w:rPr>
    </w:lvl>
    <w:lvl w:ilvl="1" w:tplc="1D8E43BA">
      <w:start w:val="1"/>
      <w:numFmt w:val="decimal"/>
      <w:lvlText w:val="%2."/>
      <w:lvlJc w:val="left"/>
      <w:pPr>
        <w:ind w:left="1440" w:hanging="360"/>
      </w:pPr>
      <w:rPr>
        <w:rFonts w:ascii="Verdana" w:hAnsi="Verdana" w:cs="Verdana" w:hint="default"/>
        <w:b w:val="0"/>
        <w:bCs w:val="0"/>
        <w:i w:val="0"/>
        <w:iCs w:val="0"/>
        <w:color w:val="000000"/>
        <w:sz w:val="18"/>
        <w:szCs w:val="18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3F527B"/>
    <w:multiLevelType w:val="hybridMultilevel"/>
    <w:tmpl w:val="23A277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AD21A3"/>
    <w:multiLevelType w:val="hybridMultilevel"/>
    <w:tmpl w:val="6638F3E4"/>
    <w:lvl w:ilvl="0" w:tplc="0415000F">
      <w:start w:val="1"/>
      <w:numFmt w:val="decimal"/>
      <w:lvlText w:val="%1."/>
      <w:lvlJc w:val="left"/>
      <w:pPr>
        <w:ind w:left="721" w:hanging="360"/>
      </w:pPr>
    </w:lvl>
    <w:lvl w:ilvl="1" w:tplc="04150019" w:tentative="1">
      <w:start w:val="1"/>
      <w:numFmt w:val="lowerLetter"/>
      <w:lvlText w:val="%2."/>
      <w:lvlJc w:val="left"/>
      <w:pPr>
        <w:ind w:left="1441" w:hanging="360"/>
      </w:pPr>
    </w:lvl>
    <w:lvl w:ilvl="2" w:tplc="0415001B" w:tentative="1">
      <w:start w:val="1"/>
      <w:numFmt w:val="lowerRoman"/>
      <w:lvlText w:val="%3."/>
      <w:lvlJc w:val="right"/>
      <w:pPr>
        <w:ind w:left="2161" w:hanging="180"/>
      </w:pPr>
    </w:lvl>
    <w:lvl w:ilvl="3" w:tplc="0415000F" w:tentative="1">
      <w:start w:val="1"/>
      <w:numFmt w:val="decimal"/>
      <w:lvlText w:val="%4."/>
      <w:lvlJc w:val="left"/>
      <w:pPr>
        <w:ind w:left="2881" w:hanging="360"/>
      </w:pPr>
    </w:lvl>
    <w:lvl w:ilvl="4" w:tplc="04150019" w:tentative="1">
      <w:start w:val="1"/>
      <w:numFmt w:val="lowerLetter"/>
      <w:lvlText w:val="%5."/>
      <w:lvlJc w:val="left"/>
      <w:pPr>
        <w:ind w:left="3601" w:hanging="360"/>
      </w:pPr>
    </w:lvl>
    <w:lvl w:ilvl="5" w:tplc="0415001B" w:tentative="1">
      <w:start w:val="1"/>
      <w:numFmt w:val="lowerRoman"/>
      <w:lvlText w:val="%6."/>
      <w:lvlJc w:val="right"/>
      <w:pPr>
        <w:ind w:left="4321" w:hanging="180"/>
      </w:pPr>
    </w:lvl>
    <w:lvl w:ilvl="6" w:tplc="0415000F" w:tentative="1">
      <w:start w:val="1"/>
      <w:numFmt w:val="decimal"/>
      <w:lvlText w:val="%7."/>
      <w:lvlJc w:val="left"/>
      <w:pPr>
        <w:ind w:left="5041" w:hanging="360"/>
      </w:pPr>
    </w:lvl>
    <w:lvl w:ilvl="7" w:tplc="04150019" w:tentative="1">
      <w:start w:val="1"/>
      <w:numFmt w:val="lowerLetter"/>
      <w:lvlText w:val="%8."/>
      <w:lvlJc w:val="left"/>
      <w:pPr>
        <w:ind w:left="5761" w:hanging="360"/>
      </w:pPr>
    </w:lvl>
    <w:lvl w:ilvl="8" w:tplc="0415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5" w15:restartNumberingAfterBreak="0">
    <w:nsid w:val="4DEF1DC8"/>
    <w:multiLevelType w:val="multilevel"/>
    <w:tmpl w:val="C344A8C2"/>
    <w:lvl w:ilvl="0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6" w15:restartNumberingAfterBreak="0">
    <w:nsid w:val="57B512E0"/>
    <w:multiLevelType w:val="hybridMultilevel"/>
    <w:tmpl w:val="D652C41A"/>
    <w:lvl w:ilvl="0" w:tplc="E7A8DAC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E0319A"/>
    <w:multiLevelType w:val="hybridMultilevel"/>
    <w:tmpl w:val="64F0E472"/>
    <w:lvl w:ilvl="0" w:tplc="89FAC904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4D29DE"/>
    <w:multiLevelType w:val="hybridMultilevel"/>
    <w:tmpl w:val="FF286164"/>
    <w:lvl w:ilvl="0" w:tplc="9AD8FC62">
      <w:start w:val="1"/>
      <w:numFmt w:val="decimal"/>
      <w:lvlText w:val="%1."/>
      <w:lvlJc w:val="left"/>
      <w:pPr>
        <w:ind w:left="120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19" w15:restartNumberingAfterBreak="0">
    <w:nsid w:val="62105922"/>
    <w:multiLevelType w:val="multilevel"/>
    <w:tmpl w:val="6F3A653E"/>
    <w:lvl w:ilvl="0">
      <w:start w:val="1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0" w15:restartNumberingAfterBreak="0">
    <w:nsid w:val="6460094F"/>
    <w:multiLevelType w:val="hybridMultilevel"/>
    <w:tmpl w:val="249484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8B66B45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AB5856"/>
    <w:multiLevelType w:val="multilevel"/>
    <w:tmpl w:val="56CA11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18C458D"/>
    <w:multiLevelType w:val="multilevel"/>
    <w:tmpl w:val="EED61B1E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71923F08"/>
    <w:multiLevelType w:val="hybridMultilevel"/>
    <w:tmpl w:val="2BF01A6A"/>
    <w:lvl w:ilvl="0" w:tplc="CF00DB3A">
      <w:start w:val="1"/>
      <w:numFmt w:val="upperRoman"/>
      <w:lvlText w:val="%1"/>
      <w:lvlJc w:val="right"/>
      <w:pPr>
        <w:ind w:left="1146" w:hanging="360"/>
      </w:pPr>
      <w:rPr>
        <w:rFonts w:ascii="Verdana" w:hAnsi="Verdana" w:hint="default"/>
        <w:b/>
        <w:i w:val="0"/>
        <w:strike w:val="0"/>
        <w:dstrike w:val="0"/>
        <w:sz w:val="18"/>
        <w:szCs w:val="23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78BE63E3"/>
    <w:multiLevelType w:val="multilevel"/>
    <w:tmpl w:val="13449C9E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36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CF055A"/>
    <w:multiLevelType w:val="hybridMultilevel"/>
    <w:tmpl w:val="91CE22C6"/>
    <w:lvl w:ilvl="0" w:tplc="DD162FC4">
      <w:start w:val="2"/>
      <w:numFmt w:val="upperRoman"/>
      <w:lvlText w:val="%1."/>
      <w:lvlJc w:val="left"/>
      <w:pPr>
        <w:ind w:left="1080" w:hanging="720"/>
      </w:pPr>
      <w:rPr>
        <w:rFonts w:hint="default"/>
        <w:b/>
        <w:bCs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3"/>
  </w:num>
  <w:num w:numId="4">
    <w:abstractNumId w:val="26"/>
  </w:num>
  <w:num w:numId="5">
    <w:abstractNumId w:val="12"/>
  </w:num>
  <w:num w:numId="6">
    <w:abstractNumId w:val="17"/>
  </w:num>
  <w:num w:numId="7">
    <w:abstractNumId w:val="24"/>
  </w:num>
  <w:num w:numId="8">
    <w:abstractNumId w:val="6"/>
  </w:num>
  <w:num w:numId="9">
    <w:abstractNumId w:val="4"/>
  </w:num>
  <w:num w:numId="10">
    <w:abstractNumId w:val="5"/>
  </w:num>
  <w:num w:numId="11">
    <w:abstractNumId w:val="18"/>
  </w:num>
  <w:num w:numId="12">
    <w:abstractNumId w:val="16"/>
  </w:num>
  <w:num w:numId="13">
    <w:abstractNumId w:val="21"/>
  </w:num>
  <w:num w:numId="14">
    <w:abstractNumId w:val="22"/>
  </w:num>
  <w:num w:numId="15">
    <w:abstractNumId w:val="23"/>
  </w:num>
  <w:num w:numId="16">
    <w:abstractNumId w:val="25"/>
  </w:num>
  <w:num w:numId="17">
    <w:abstractNumId w:val="13"/>
  </w:num>
  <w:num w:numId="18">
    <w:abstractNumId w:val="8"/>
  </w:num>
  <w:num w:numId="19">
    <w:abstractNumId w:val="1"/>
  </w:num>
  <w:num w:numId="20">
    <w:abstractNumId w:val="19"/>
  </w:num>
  <w:num w:numId="2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</w:num>
  <w:num w:numId="23">
    <w:abstractNumId w:val="15"/>
  </w:num>
  <w:num w:numId="24">
    <w:abstractNumId w:val="14"/>
  </w:num>
  <w:num w:numId="25">
    <w:abstractNumId w:val="9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85020"/>
    <w:rsid w:val="00011857"/>
    <w:rsid w:val="000450AD"/>
    <w:rsid w:val="0007131F"/>
    <w:rsid w:val="000B1AF6"/>
    <w:rsid w:val="000C5E62"/>
    <w:rsid w:val="000D3A22"/>
    <w:rsid w:val="00125682"/>
    <w:rsid w:val="0013098D"/>
    <w:rsid w:val="00146521"/>
    <w:rsid w:val="00190EA5"/>
    <w:rsid w:val="001D4E96"/>
    <w:rsid w:val="001E0D80"/>
    <w:rsid w:val="00213188"/>
    <w:rsid w:val="00253F19"/>
    <w:rsid w:val="002634D3"/>
    <w:rsid w:val="003178CD"/>
    <w:rsid w:val="00340D77"/>
    <w:rsid w:val="00356D4E"/>
    <w:rsid w:val="003B441D"/>
    <w:rsid w:val="003F7427"/>
    <w:rsid w:val="00414112"/>
    <w:rsid w:val="00465195"/>
    <w:rsid w:val="005068A5"/>
    <w:rsid w:val="005261E4"/>
    <w:rsid w:val="00553EB0"/>
    <w:rsid w:val="00597077"/>
    <w:rsid w:val="005D6D1F"/>
    <w:rsid w:val="00643CCC"/>
    <w:rsid w:val="00661473"/>
    <w:rsid w:val="006C064E"/>
    <w:rsid w:val="00720702"/>
    <w:rsid w:val="00734740"/>
    <w:rsid w:val="00751575"/>
    <w:rsid w:val="00753B33"/>
    <w:rsid w:val="00765279"/>
    <w:rsid w:val="00785020"/>
    <w:rsid w:val="0079085A"/>
    <w:rsid w:val="007D1562"/>
    <w:rsid w:val="008202AE"/>
    <w:rsid w:val="0083336E"/>
    <w:rsid w:val="008701BC"/>
    <w:rsid w:val="008A4F84"/>
    <w:rsid w:val="008D4C61"/>
    <w:rsid w:val="00911218"/>
    <w:rsid w:val="009305B2"/>
    <w:rsid w:val="00943111"/>
    <w:rsid w:val="00960ABA"/>
    <w:rsid w:val="00963D7D"/>
    <w:rsid w:val="009D2142"/>
    <w:rsid w:val="00A104B1"/>
    <w:rsid w:val="00A10D86"/>
    <w:rsid w:val="00A31DA5"/>
    <w:rsid w:val="00A8650C"/>
    <w:rsid w:val="00AB1B88"/>
    <w:rsid w:val="00AC3EAC"/>
    <w:rsid w:val="00AD009A"/>
    <w:rsid w:val="00B469AD"/>
    <w:rsid w:val="00C12E17"/>
    <w:rsid w:val="00C17BCD"/>
    <w:rsid w:val="00C33647"/>
    <w:rsid w:val="00C37BC2"/>
    <w:rsid w:val="00D270D2"/>
    <w:rsid w:val="00D475AE"/>
    <w:rsid w:val="00D76F1A"/>
    <w:rsid w:val="00DE27A9"/>
    <w:rsid w:val="00E15510"/>
    <w:rsid w:val="00EC0351"/>
    <w:rsid w:val="00EE2DFA"/>
    <w:rsid w:val="00F200D4"/>
    <w:rsid w:val="00F23D17"/>
    <w:rsid w:val="00F40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1D205249"/>
  <w15:docId w15:val="{D2715EA6-AE44-4235-BD67-DD0001A697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850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rsid w:val="00A8650C"/>
    <w:pPr>
      <w:keepNext/>
      <w:keepLines/>
      <w:suppressAutoHyphens/>
      <w:autoSpaceDN w:val="0"/>
      <w:spacing w:before="480" w:line="276" w:lineRule="auto"/>
      <w:textAlignment w:val="baseline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Nagwek3">
    <w:name w:val="heading 3"/>
    <w:basedOn w:val="Normalny"/>
    <w:next w:val="Normalny"/>
    <w:link w:val="Nagwek3Znak"/>
    <w:rsid w:val="00A8650C"/>
    <w:pPr>
      <w:keepNext/>
      <w:suppressAutoHyphens/>
      <w:autoSpaceDN w:val="0"/>
      <w:jc w:val="center"/>
      <w:textAlignment w:val="baseline"/>
      <w:outlineLvl w:val="2"/>
    </w:pPr>
    <w:rPr>
      <w:sz w:val="28"/>
      <w:szCs w:val="20"/>
    </w:rPr>
  </w:style>
  <w:style w:type="paragraph" w:styleId="Nagwek4">
    <w:name w:val="heading 4"/>
    <w:basedOn w:val="Normalny"/>
    <w:next w:val="Normalny"/>
    <w:link w:val="Nagwek4Znak"/>
    <w:rsid w:val="00A8650C"/>
    <w:pPr>
      <w:keepNext/>
      <w:suppressAutoHyphens/>
      <w:autoSpaceDN w:val="0"/>
      <w:jc w:val="center"/>
      <w:textAlignment w:val="baseline"/>
      <w:outlineLvl w:val="3"/>
    </w:pPr>
    <w:rPr>
      <w:rFonts w:ascii="Arial" w:hAnsi="Arial"/>
      <w:b/>
      <w:color w:val="0000FF"/>
      <w:sz w:val="3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ytIwzory">
    <w:name w:val="tyt I wzory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before="200" w:after="400" w:line="260" w:lineRule="atLeast"/>
      <w:jc w:val="center"/>
    </w:pPr>
    <w:rPr>
      <w:rFonts w:ascii="Times New Roman" w:eastAsia="Times New Roman" w:hAnsi="Times New Roman" w:cs="Times New Roman"/>
      <w:b/>
      <w:bCs/>
      <w:lang w:eastAsia="pl-PL"/>
    </w:rPr>
  </w:style>
  <w:style w:type="paragraph" w:customStyle="1" w:styleId="pagprawa">
    <w:name w:val="pagprawa"/>
    <w:rsid w:val="00785020"/>
    <w:pPr>
      <w:keepNext/>
      <w:keepLines/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autoSpaceDE w:val="0"/>
      <w:autoSpaceDN w:val="0"/>
      <w:adjustRightInd w:val="0"/>
      <w:spacing w:after="0" w:line="210" w:lineRule="atLeast"/>
    </w:pPr>
    <w:rPr>
      <w:rFonts w:ascii="Times New Roman" w:eastAsia="Times New Roman" w:hAnsi="Times New Roman" w:cs="Times New Roman"/>
      <w:color w:val="FFFFFF"/>
      <w:sz w:val="18"/>
      <w:szCs w:val="18"/>
      <w:lang w:eastAsia="pl-PL"/>
    </w:rPr>
  </w:style>
  <w:style w:type="paragraph" w:styleId="Lista">
    <w:name w:val="List"/>
    <w:basedOn w:val="Normalny"/>
    <w:uiPriority w:val="99"/>
    <w:unhideWhenUsed/>
    <w:rsid w:val="00785020"/>
    <w:pPr>
      <w:ind w:left="283" w:hanging="283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8502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8502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85020"/>
    <w:pPr>
      <w:widowControl w:val="0"/>
      <w:suppressAutoHyphens/>
      <w:spacing w:before="120"/>
      <w:ind w:left="720"/>
      <w:jc w:val="both"/>
    </w:pPr>
    <w:rPr>
      <w:rFonts w:ascii="Calibri" w:eastAsia="Arial Unicode MS" w:hAnsi="Calibri" w:cs="Calibri"/>
      <w:kern w:val="1"/>
      <w:sz w:val="22"/>
      <w:szCs w:val="22"/>
    </w:rPr>
  </w:style>
  <w:style w:type="character" w:customStyle="1" w:styleId="FontStyle17">
    <w:name w:val="Font Style17"/>
    <w:uiPriority w:val="99"/>
    <w:rsid w:val="00785020"/>
    <w:rPr>
      <w:rFonts w:ascii="Times New Roman" w:hAnsi="Times New Roman" w:cs="Times New Roman"/>
      <w:sz w:val="20"/>
      <w:szCs w:val="20"/>
    </w:rPr>
  </w:style>
  <w:style w:type="paragraph" w:customStyle="1" w:styleId="Standard">
    <w:name w:val="Standard"/>
    <w:rsid w:val="00EE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A8650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3Znak">
    <w:name w:val="Nagłówek 3 Znak"/>
    <w:basedOn w:val="Domylnaczcionkaakapitu"/>
    <w:link w:val="Nagwek3"/>
    <w:rsid w:val="00A8650C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A8650C"/>
    <w:rPr>
      <w:rFonts w:ascii="Arial" w:eastAsia="Times New Roman" w:hAnsi="Arial" w:cs="Times New Roman"/>
      <w:b/>
      <w:color w:val="0000FF"/>
      <w:sz w:val="32"/>
      <w:szCs w:val="20"/>
      <w:lang w:eastAsia="pl-PL"/>
    </w:rPr>
  </w:style>
  <w:style w:type="paragraph" w:customStyle="1" w:styleId="Textbody">
    <w:name w:val="Text body"/>
    <w:basedOn w:val="Standard"/>
    <w:rsid w:val="00A8650C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sz w:val="24"/>
      <w:szCs w:val="24"/>
      <w:lang w:eastAsia="zh-CN" w:bidi="hi-IN"/>
    </w:rPr>
  </w:style>
  <w:style w:type="character" w:styleId="Hipercze">
    <w:name w:val="Hyperlink"/>
    <w:basedOn w:val="Domylnaczcionkaakapitu"/>
    <w:rsid w:val="00A8650C"/>
    <w:rPr>
      <w:color w:val="0563C1"/>
      <w:u w:val="single"/>
    </w:rPr>
  </w:style>
  <w:style w:type="paragraph" w:styleId="NormalnyWeb">
    <w:name w:val="Normal (Web)"/>
    <w:basedOn w:val="Normalny"/>
    <w:rsid w:val="00A8650C"/>
    <w:pPr>
      <w:autoSpaceDE w:val="0"/>
      <w:autoSpaceDN w:val="0"/>
      <w:spacing w:before="100" w:after="100"/>
    </w:pPr>
    <w:rPr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185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1857"/>
    <w:rPr>
      <w:rFonts w:ascii="Segoe UI" w:eastAsia="Times New Roman" w:hAnsi="Segoe UI" w:cs="Segoe UI"/>
      <w:sz w:val="18"/>
      <w:szCs w:val="18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A4F8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4F84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713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zpitallapy.pl/" TargetMode="External"/><Relationship Id="rId13" Type="http://schemas.openxmlformats.org/officeDocument/2006/relationships/hyperlink" Target="mailto:sekretariat@szpitallapy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zetargi@szpitallapy.pl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zetargi@szpitallapy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szpitallapy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rzetargi@szpitallapy.pl" TargetMode="External"/><Relationship Id="rId14" Type="http://schemas.openxmlformats.org/officeDocument/2006/relationships/hyperlink" Target="mailto:iodo@szpitallapy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F38510-0541-45F5-9DDD-215202805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6</Pages>
  <Words>1971</Words>
  <Characters>11831</Characters>
  <Application>Microsoft Office Word</Application>
  <DocSecurity>0</DocSecurity>
  <Lines>98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Kormanek</dc:creator>
  <cp:lastModifiedBy>Magdalena Komar</cp:lastModifiedBy>
  <cp:revision>43</cp:revision>
  <cp:lastPrinted>2025-04-02T10:18:00Z</cp:lastPrinted>
  <dcterms:created xsi:type="dcterms:W3CDTF">2016-08-25T06:35:00Z</dcterms:created>
  <dcterms:modified xsi:type="dcterms:W3CDTF">2025-04-22T08:50:00Z</dcterms:modified>
</cp:coreProperties>
</file>