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764D" w14:textId="77777777" w:rsidR="005C09B4" w:rsidRDefault="005C09B4" w:rsidP="005C09B4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>
        <w:rPr>
          <w:rFonts w:ascii="Arial" w:eastAsia="Times New Roman" w:hAnsi="Arial"/>
          <w:color w:val="0000FF"/>
          <w:sz w:val="20"/>
          <w:szCs w:val="24"/>
          <w:lang w:eastAsia="pl-PL"/>
        </w:rPr>
        <w:t>Powiat Białostocki</w:t>
      </w:r>
    </w:p>
    <w:p w14:paraId="69332E67" w14:textId="2CD88CD6" w:rsidR="005C09B4" w:rsidRDefault="005C09B4" w:rsidP="005C09B4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56EE7" wp14:editId="5ACE066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6B881BBA" w14:textId="77777777" w:rsidR="005C09B4" w:rsidRDefault="005C09B4" w:rsidP="005C09B4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5F9CA781" w14:textId="77777777" w:rsidR="005C09B4" w:rsidRDefault="005C09B4" w:rsidP="005C09B4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17D2E04C" w14:textId="77777777" w:rsidR="005C09B4" w:rsidRDefault="005C09B4" w:rsidP="005C09B4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0FF394AF" w14:textId="77777777" w:rsidR="005C09B4" w:rsidRDefault="005C09B4" w:rsidP="005C09B4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>
          <w:rPr>
            <w:rStyle w:val="Hipercze"/>
            <w:rFonts w:ascii="Times New Roman" w:eastAsia="Times New Roman" w:hAnsi="Times New Roman"/>
            <w:sz w:val="20"/>
            <w:szCs w:val="16"/>
            <w:lang w:eastAsia="pl-PL"/>
          </w:rPr>
          <w:t>www.szpitallapy.pl</w:t>
        </w:r>
      </w:hyperlink>
      <w:r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>
          <w:rPr>
            <w:rStyle w:val="Hipercze"/>
            <w:rFonts w:ascii="Times New Roman" w:eastAsia="Times New Roman" w:hAnsi="Times New Roman"/>
            <w:sz w:val="20"/>
            <w:szCs w:val="16"/>
            <w:lang w:eastAsia="pl-PL"/>
          </w:rPr>
          <w:t>sekretariat@szpitallapy.pl</w:t>
        </w:r>
      </w:hyperlink>
      <w:r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0E9BC595" w14:textId="77777777" w:rsidR="005C09B4" w:rsidRDefault="005C09B4" w:rsidP="005C09B4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08F7ADF7" w14:textId="77777777" w:rsidR="005C09B4" w:rsidRDefault="005C09B4" w:rsidP="005C09B4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4118A859" w14:textId="69FF382B" w:rsidR="005C09B4" w:rsidRDefault="005C09B4" w:rsidP="005C09B4">
      <w:pPr>
        <w:spacing w:line="254" w:lineRule="auto"/>
        <w:ind w:left="6237"/>
        <w:rPr>
          <w:rFonts w:cs="Calibri"/>
          <w:b/>
          <w:bCs/>
          <w:color w:val="00000A"/>
        </w:rPr>
      </w:pPr>
    </w:p>
    <w:p w14:paraId="432B3758" w14:textId="176573B8" w:rsidR="00081DF8" w:rsidRDefault="00081DF8" w:rsidP="00081DF8">
      <w:pPr>
        <w:spacing w:line="252" w:lineRule="auto"/>
        <w:jc w:val="right"/>
        <w:rPr>
          <w:rFonts w:cs="Calibri"/>
          <w:color w:val="00000A"/>
        </w:rPr>
      </w:pPr>
      <w:r>
        <w:rPr>
          <w:rFonts w:cs="Calibri"/>
          <w:color w:val="00000A"/>
        </w:rPr>
        <w:t>Łapy</w:t>
      </w:r>
      <w:r w:rsidRPr="009D3214">
        <w:rPr>
          <w:rFonts w:cs="Calibri"/>
          <w:color w:val="00000A"/>
        </w:rPr>
        <w:t>, 0</w:t>
      </w:r>
      <w:r w:rsidR="009D3214" w:rsidRPr="009D3214">
        <w:rPr>
          <w:rFonts w:cs="Calibri"/>
          <w:color w:val="00000A"/>
        </w:rPr>
        <w:t>3</w:t>
      </w:r>
      <w:r w:rsidRPr="009D3214">
        <w:rPr>
          <w:rFonts w:cs="Calibri"/>
          <w:color w:val="00000A"/>
        </w:rPr>
        <w:t>.</w:t>
      </w:r>
      <w:r w:rsidR="00162E43" w:rsidRPr="009D3214">
        <w:rPr>
          <w:rFonts w:cs="Calibri"/>
          <w:color w:val="00000A"/>
        </w:rPr>
        <w:t>04</w:t>
      </w:r>
      <w:r w:rsidRPr="009D3214">
        <w:rPr>
          <w:rFonts w:cs="Calibri"/>
          <w:color w:val="00000A"/>
        </w:rPr>
        <w:t>.</w:t>
      </w:r>
      <w:r>
        <w:rPr>
          <w:rFonts w:cs="Calibri"/>
          <w:color w:val="00000A"/>
        </w:rPr>
        <w:t>202</w:t>
      </w:r>
      <w:r w:rsidR="00162E43">
        <w:rPr>
          <w:rFonts w:cs="Calibri"/>
          <w:color w:val="00000A"/>
        </w:rPr>
        <w:t>4</w:t>
      </w:r>
      <w:r>
        <w:rPr>
          <w:rFonts w:cs="Calibri"/>
          <w:color w:val="00000A"/>
        </w:rPr>
        <w:t xml:space="preserve"> r.</w:t>
      </w:r>
    </w:p>
    <w:p w14:paraId="253A3623" w14:textId="77777777" w:rsidR="005C09B4" w:rsidRPr="0008355E" w:rsidRDefault="005C09B4" w:rsidP="005C09B4">
      <w:pPr>
        <w:spacing w:line="254" w:lineRule="auto"/>
        <w:ind w:left="6237"/>
        <w:rPr>
          <w:rFonts w:cs="Calibri"/>
          <w:color w:val="00000A"/>
        </w:rPr>
      </w:pPr>
    </w:p>
    <w:p w14:paraId="2D710BE8" w14:textId="39D7E064" w:rsidR="005C09B4" w:rsidRDefault="005C09B4" w:rsidP="00081DF8">
      <w:pPr>
        <w:spacing w:after="0" w:line="254" w:lineRule="auto"/>
        <w:jc w:val="both"/>
        <w:rPr>
          <w:rFonts w:cs="Calibri"/>
          <w:b/>
          <w:bCs/>
          <w:color w:val="00000A"/>
        </w:rPr>
      </w:pPr>
      <w:r w:rsidRPr="0008355E">
        <w:rPr>
          <w:rFonts w:cs="Calibri"/>
          <w:color w:val="00000A"/>
        </w:rPr>
        <w:t>DZP.26</w:t>
      </w:r>
      <w:r w:rsidR="0008355E" w:rsidRPr="0008355E">
        <w:rPr>
          <w:rFonts w:cs="Calibri"/>
          <w:color w:val="00000A"/>
        </w:rPr>
        <w:t>4</w:t>
      </w:r>
      <w:r w:rsidRPr="0008355E">
        <w:rPr>
          <w:rFonts w:cs="Calibri"/>
          <w:color w:val="00000A"/>
        </w:rPr>
        <w:t>.1/</w:t>
      </w:r>
      <w:r w:rsidR="00162E43">
        <w:rPr>
          <w:rFonts w:cs="Calibri"/>
          <w:color w:val="00000A"/>
        </w:rPr>
        <w:t>2</w:t>
      </w:r>
      <w:r>
        <w:rPr>
          <w:rFonts w:cs="Calibri"/>
          <w:color w:val="00000A"/>
        </w:rPr>
        <w:t>/202</w:t>
      </w:r>
      <w:r w:rsidR="00162E43">
        <w:rPr>
          <w:rFonts w:cs="Calibri"/>
          <w:color w:val="00000A"/>
        </w:rPr>
        <w:t>4</w:t>
      </w:r>
      <w:r>
        <w:rPr>
          <w:rFonts w:cs="Calibri"/>
          <w:color w:val="00000A"/>
        </w:rPr>
        <w:t>/ZO</w:t>
      </w:r>
    </w:p>
    <w:p w14:paraId="4B994AA5" w14:textId="64E29E04" w:rsidR="005C09B4" w:rsidRDefault="005C09B4" w:rsidP="005C09B4">
      <w:pPr>
        <w:spacing w:line="254" w:lineRule="auto"/>
        <w:ind w:left="6237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 xml:space="preserve">Wszyscy Wykonawcy / Uczestnicy postępowania </w:t>
      </w:r>
    </w:p>
    <w:p w14:paraId="52D17CE6" w14:textId="77777777" w:rsidR="005C09B4" w:rsidRDefault="005C09B4" w:rsidP="005C09B4">
      <w:pPr>
        <w:spacing w:after="0" w:line="254" w:lineRule="auto"/>
        <w:ind w:left="6237"/>
        <w:rPr>
          <w:rFonts w:cs="Calibri"/>
          <w:b/>
          <w:bCs/>
          <w:color w:val="00000A"/>
        </w:rPr>
      </w:pPr>
    </w:p>
    <w:p w14:paraId="754968AE" w14:textId="77777777" w:rsidR="005C09B4" w:rsidRDefault="005C09B4" w:rsidP="005C09B4">
      <w:pPr>
        <w:spacing w:after="0" w:line="276" w:lineRule="auto"/>
        <w:jc w:val="center"/>
        <w:rPr>
          <w:rFonts w:cs="Calibri"/>
          <w:b/>
          <w:bCs/>
          <w:color w:val="00000A"/>
        </w:rPr>
      </w:pPr>
    </w:p>
    <w:p w14:paraId="49B15F0B" w14:textId="3CB7E142" w:rsidR="005C09B4" w:rsidRDefault="005C09B4" w:rsidP="005C09B4">
      <w:pPr>
        <w:spacing w:after="0" w:line="276" w:lineRule="auto"/>
        <w:jc w:val="center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>TREŚĆ PYTAŃ Z UDZIELONYMI ODPOWIEDZIAMI</w:t>
      </w:r>
    </w:p>
    <w:p w14:paraId="3B1DFB12" w14:textId="3014F4E4" w:rsidR="005C09B4" w:rsidRDefault="005C09B4" w:rsidP="005C09B4">
      <w:pPr>
        <w:spacing w:line="276" w:lineRule="auto"/>
        <w:jc w:val="center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>Dotyczy postępowania nr</w:t>
      </w:r>
      <w:r w:rsidRPr="005C09B4">
        <w:rPr>
          <w:rFonts w:cs="Calibri"/>
          <w:b/>
          <w:bCs/>
          <w:color w:val="00000A"/>
        </w:rPr>
        <w:t xml:space="preserve"> DZP.ZO.</w:t>
      </w:r>
      <w:r w:rsidR="00162E43">
        <w:rPr>
          <w:rFonts w:cs="Calibri"/>
          <w:b/>
          <w:bCs/>
          <w:color w:val="00000A"/>
        </w:rPr>
        <w:t>2</w:t>
      </w:r>
      <w:r w:rsidRPr="005C09B4">
        <w:rPr>
          <w:rFonts w:cs="Calibri"/>
          <w:b/>
          <w:bCs/>
          <w:color w:val="00000A"/>
        </w:rPr>
        <w:t>/202</w:t>
      </w:r>
      <w:r w:rsidR="00162E43">
        <w:rPr>
          <w:rFonts w:cs="Calibri"/>
          <w:b/>
          <w:bCs/>
          <w:color w:val="00000A"/>
        </w:rPr>
        <w:t>4</w:t>
      </w:r>
    </w:p>
    <w:p w14:paraId="45728BC5" w14:textId="70D1CAB6" w:rsidR="005C09B4" w:rsidRDefault="005C09B4" w:rsidP="005C09B4">
      <w:pPr>
        <w:spacing w:line="276" w:lineRule="auto"/>
        <w:ind w:firstLine="708"/>
        <w:jc w:val="both"/>
        <w:rPr>
          <w:rFonts w:cs="Calibri"/>
          <w:b/>
          <w:bCs/>
          <w:color w:val="00000A"/>
        </w:rPr>
      </w:pPr>
      <w:r>
        <w:rPr>
          <w:rFonts w:cs="Calibri"/>
          <w:color w:val="00000A"/>
        </w:rPr>
        <w:t>Zamawiający, Samodzielny Publiczny Zakład Opieki Zdrowotnej w Łapach, w odpowiedzi na</w:t>
      </w:r>
      <w:r w:rsidR="00081DF8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wniosek Wykonawców o wyjaśnienie treści  zapytania ofertowego pn. </w:t>
      </w:r>
      <w:r w:rsidR="00F55DFF">
        <w:rPr>
          <w:rFonts w:cs="Calibri"/>
          <w:color w:val="00000A"/>
        </w:rPr>
        <w:t>„</w:t>
      </w:r>
      <w:r w:rsidR="00F55DFF" w:rsidRPr="00F55DFF">
        <w:rPr>
          <w:rFonts w:cs="Calibri"/>
          <w:b/>
          <w:bCs/>
          <w:color w:val="00000A"/>
        </w:rPr>
        <w:t>Dostawa materiałów opatrunkowych, opatrunków specjalistycznych oraz materiałów diagnostycznych</w:t>
      </w:r>
      <w:r w:rsidR="00081DF8" w:rsidRPr="00081DF8">
        <w:rPr>
          <w:rFonts w:cs="Calibri"/>
          <w:b/>
          <w:bCs/>
          <w:color w:val="00000A"/>
        </w:rPr>
        <w:t>”</w:t>
      </w:r>
      <w:r w:rsidRPr="00081DF8">
        <w:rPr>
          <w:rFonts w:cs="Calibri"/>
          <w:b/>
          <w:bCs/>
          <w:color w:val="00000A"/>
        </w:rPr>
        <w:t>, (Znak postępowania: DZP.ZO.</w:t>
      </w:r>
      <w:r w:rsidR="00162E43">
        <w:rPr>
          <w:rFonts w:cs="Calibri"/>
          <w:b/>
          <w:bCs/>
          <w:color w:val="00000A"/>
        </w:rPr>
        <w:t>2</w:t>
      </w:r>
      <w:r w:rsidRPr="00081DF8">
        <w:rPr>
          <w:rFonts w:cs="Calibri"/>
          <w:b/>
          <w:bCs/>
          <w:color w:val="00000A"/>
        </w:rPr>
        <w:t>/202</w:t>
      </w:r>
      <w:r w:rsidR="00162E43">
        <w:rPr>
          <w:rFonts w:cs="Calibri"/>
          <w:b/>
          <w:bCs/>
          <w:color w:val="00000A"/>
        </w:rPr>
        <w:t>4</w:t>
      </w:r>
      <w:r w:rsidRPr="00081DF8">
        <w:rPr>
          <w:rFonts w:cs="Calibri"/>
          <w:b/>
          <w:bCs/>
          <w:color w:val="00000A"/>
        </w:rPr>
        <w:t>)</w:t>
      </w:r>
      <w:r w:rsidRPr="00081DF8">
        <w:rPr>
          <w:rFonts w:cs="Calibri"/>
          <w:color w:val="00000A"/>
        </w:rPr>
        <w:t>,</w:t>
      </w:r>
      <w:r>
        <w:rPr>
          <w:rFonts w:cs="Calibri"/>
          <w:b/>
          <w:bCs/>
          <w:color w:val="00000A"/>
        </w:rPr>
        <w:t xml:space="preserve"> </w:t>
      </w:r>
      <w:r>
        <w:rPr>
          <w:rFonts w:cs="Calibri"/>
          <w:color w:val="00000A"/>
        </w:rPr>
        <w:t>przekazuje poniżej treść pytań wraz z odpowiedziami:</w:t>
      </w:r>
    </w:p>
    <w:p w14:paraId="13B7A76F" w14:textId="25B210EA" w:rsidR="00081DF8" w:rsidRDefault="00081DF8" w:rsidP="00162E43">
      <w:pPr>
        <w:pStyle w:val="pkt"/>
        <w:spacing w:before="0" w:after="0"/>
        <w:ind w:left="0" w:firstLine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Pytanie nr 1:</w:t>
      </w:r>
      <w:r w:rsidR="00162E43">
        <w:rPr>
          <w:rFonts w:ascii="Calibri" w:hAnsi="Calibri" w:cs="Calibri"/>
          <w:b/>
          <w:bCs/>
          <w:sz w:val="22"/>
          <w:szCs w:val="22"/>
          <w:u w:val="single"/>
        </w:rPr>
        <w:t xml:space="preserve"> Pakiet 1, poz. 1</w:t>
      </w:r>
    </w:p>
    <w:p w14:paraId="58594F2C" w14:textId="73D39247" w:rsidR="00081DF8" w:rsidRDefault="00162E43" w:rsidP="007274D8">
      <w:pPr>
        <w:spacing w:after="0" w:line="240" w:lineRule="auto"/>
        <w:rPr>
          <w:b/>
          <w:bCs/>
          <w:u w:val="single"/>
        </w:rPr>
      </w:pPr>
      <w:r w:rsidRPr="009D3214">
        <w:rPr>
          <w:rFonts w:asciiTheme="minorHAnsi" w:eastAsia="Times New Roman" w:hAnsiTheme="minorHAnsi" w:cstheme="minorHAnsi"/>
          <w:kern w:val="2"/>
          <w:lang w:eastAsia="ar-SA"/>
        </w:rPr>
        <w:t>Czy Zamawiający dopuści możliwość zaoferowania następującego zestawu opatrunkowego: jałowy zestaw opatrunkowy mały do podciśnieniowej terapii leczenia ran składający się z: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br/>
        <w:t xml:space="preserve">a. opatrunku piankowego z elastycznej, czarnej pianki hydrofobowej o wymiarach 10cm x 7,5cm x 3,3cm 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br/>
        <w:t xml:space="preserve">b. samoprzylepnej podkładki z portem o wym. 8x8 cm połączonej z </w:t>
      </w:r>
      <w:proofErr w:type="spellStart"/>
      <w:r w:rsidRPr="009D3214">
        <w:rPr>
          <w:rFonts w:asciiTheme="minorHAnsi" w:eastAsia="Times New Roman" w:hAnsiTheme="minorHAnsi" w:cstheme="minorHAnsi"/>
          <w:kern w:val="2"/>
          <w:lang w:eastAsia="ar-SA"/>
        </w:rPr>
        <w:t>dwuświatłowym</w:t>
      </w:r>
      <w:proofErr w:type="spellEnd"/>
      <w:r w:rsidRPr="009D3214">
        <w:rPr>
          <w:rFonts w:asciiTheme="minorHAnsi" w:eastAsia="Times New Roman" w:hAnsiTheme="minorHAnsi" w:cstheme="minorHAnsi"/>
          <w:kern w:val="2"/>
          <w:lang w:eastAsia="ar-SA"/>
        </w:rPr>
        <w:t xml:space="preserve"> drenem z</w:t>
      </w:r>
      <w:r w:rsidR="007274D8">
        <w:rPr>
          <w:rFonts w:asciiTheme="minorHAnsi" w:eastAsia="Times New Roman" w:hAnsiTheme="minorHAnsi" w:cstheme="minorHAnsi"/>
          <w:kern w:val="2"/>
          <w:lang w:eastAsia="ar-SA"/>
        </w:rPr>
        <w:t xml:space="preserve"> 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t>zatyczką umożliwiającą zamknięcie światła drenu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br/>
        <w:t>c. 3 x samoprzylepnej, transparentnej folii poliuretanowej 15cmx20 cm.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br/>
        <w:t>Całość jałowo pakowana, umieszczona na polipropylenowej tacce.</w:t>
      </w:r>
      <w:r w:rsidRPr="009D3214">
        <w:rPr>
          <w:rFonts w:asciiTheme="minorHAnsi" w:eastAsia="Times New Roman" w:hAnsiTheme="minorHAnsi" w:cstheme="minorHAnsi"/>
          <w:kern w:val="2"/>
          <w:lang w:eastAsia="ar-SA"/>
        </w:rPr>
        <w:br/>
      </w:r>
      <w:r w:rsidR="00081DF8" w:rsidRPr="009D3214">
        <w:rPr>
          <w:rFonts w:cs="Calibri"/>
          <w:b/>
          <w:bCs/>
          <w:u w:val="single"/>
        </w:rPr>
        <w:t>Odpowiedź:</w:t>
      </w:r>
      <w:r w:rsidR="00081DF8" w:rsidRPr="009D3214">
        <w:rPr>
          <w:b/>
          <w:bCs/>
          <w:u w:val="single"/>
        </w:rPr>
        <w:t xml:space="preserve"> </w:t>
      </w:r>
      <w:r w:rsidR="009D3214" w:rsidRPr="009D3214">
        <w:rPr>
          <w:b/>
          <w:bCs/>
          <w:u w:val="single"/>
        </w:rPr>
        <w:t xml:space="preserve">Nie, </w:t>
      </w:r>
      <w:r w:rsidR="009D3214">
        <w:rPr>
          <w:b/>
          <w:bCs/>
          <w:u w:val="single"/>
        </w:rPr>
        <w:t>Z</w:t>
      </w:r>
      <w:r w:rsidR="009D3214" w:rsidRPr="009D3214">
        <w:rPr>
          <w:b/>
          <w:bCs/>
          <w:u w:val="single"/>
        </w:rPr>
        <w:t xml:space="preserve">amawiający utrzymuje zapisy </w:t>
      </w:r>
      <w:r w:rsidR="007274D8">
        <w:rPr>
          <w:b/>
          <w:bCs/>
          <w:u w:val="single"/>
        </w:rPr>
        <w:t>formularza asortymentowo-cenowego</w:t>
      </w:r>
    </w:p>
    <w:p w14:paraId="4F986CE7" w14:textId="77777777" w:rsidR="00162E43" w:rsidRPr="00162E43" w:rsidRDefault="00162E43" w:rsidP="00162E43">
      <w:pPr>
        <w:spacing w:after="0" w:line="240" w:lineRule="auto"/>
        <w:jc w:val="both"/>
        <w:rPr>
          <w:rFonts w:asciiTheme="minorHAnsi" w:eastAsia="Times New Roman" w:hAnsiTheme="minorHAnsi" w:cstheme="minorHAnsi"/>
          <w:kern w:val="2"/>
          <w:lang w:eastAsia="ar-SA"/>
        </w:rPr>
      </w:pPr>
    </w:p>
    <w:p w14:paraId="3EE7605C" w14:textId="411F887A" w:rsidR="00081DF8" w:rsidRDefault="00081DF8" w:rsidP="00162E43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Pytanie nr 2:</w:t>
      </w:r>
      <w:r w:rsidR="00162E43">
        <w:rPr>
          <w:rFonts w:cs="Calibri"/>
          <w:b/>
          <w:bCs/>
          <w:u w:val="single"/>
        </w:rPr>
        <w:t xml:space="preserve"> </w:t>
      </w:r>
      <w:r w:rsidR="00162E43" w:rsidRPr="00162E43">
        <w:rPr>
          <w:rFonts w:cs="Calibri"/>
          <w:b/>
          <w:bCs/>
          <w:u w:val="single"/>
        </w:rPr>
        <w:t xml:space="preserve">Pakiet 1, poz. </w:t>
      </w:r>
      <w:r w:rsidR="00162E43">
        <w:rPr>
          <w:rFonts w:cs="Calibri"/>
          <w:b/>
          <w:bCs/>
          <w:u w:val="single"/>
        </w:rPr>
        <w:t>2</w:t>
      </w:r>
    </w:p>
    <w:p w14:paraId="43B001FB" w14:textId="77777777" w:rsidR="007274D8" w:rsidRDefault="00162E43" w:rsidP="007274D8">
      <w:pPr>
        <w:spacing w:after="0" w:line="240" w:lineRule="auto"/>
        <w:rPr>
          <w:b/>
          <w:bCs/>
          <w:u w:val="single"/>
        </w:rPr>
      </w:pPr>
      <w:r w:rsidRPr="009D3214">
        <w:t>Czy Zamawiający dopuści możliwość zaoferowania następującego zestawu opatrunkowego: Jałowy zestaw opatrunkowy średni do podciśnieniowej terapii leczenia ran składający się z:</w:t>
      </w:r>
      <w:r w:rsidRPr="009D3214">
        <w:br/>
        <w:t>a. opatrunku piankowego z elastycznej, czarnej pianki hydrofobowej o wymiarach 18cm x 12,5cm x 3,3cm</w:t>
      </w:r>
      <w:r w:rsidRPr="009D3214">
        <w:br/>
        <w:t xml:space="preserve">b. samoprzylepnej podkładki z portem o wym. 8 x8 cm połączonej z </w:t>
      </w:r>
      <w:proofErr w:type="spellStart"/>
      <w:r w:rsidRPr="009D3214">
        <w:t>dwuświatłowym</w:t>
      </w:r>
      <w:proofErr w:type="spellEnd"/>
      <w:r w:rsidRPr="009D3214">
        <w:t xml:space="preserve"> drenem z zatyczką umożliwiającą zamknięcie światła drenu</w:t>
      </w:r>
      <w:r w:rsidRPr="009D3214">
        <w:br/>
        <w:t>c. 2 x samoprzylepnej, transparentnej folii poliuretanowej 20cmx30 cm.</w:t>
      </w:r>
      <w:r w:rsidRPr="009D3214">
        <w:br/>
        <w:t>Całość jałowo pakowana, umieszczona na polipropylenowej tacce.</w:t>
      </w:r>
      <w:r w:rsidRPr="009D3214">
        <w:br/>
      </w:r>
      <w:r w:rsidR="00081DF8" w:rsidRPr="009D3214">
        <w:rPr>
          <w:rFonts w:cs="Calibri"/>
          <w:b/>
          <w:bCs/>
          <w:u w:val="single"/>
        </w:rPr>
        <w:t>Odpowiedź</w:t>
      </w:r>
      <w:r w:rsidR="00081DF8" w:rsidRPr="009D3214">
        <w:rPr>
          <w:rFonts w:asciiTheme="minorHAnsi" w:hAnsiTheme="minorHAnsi" w:cstheme="minorHAnsi"/>
          <w:b/>
          <w:bCs/>
          <w:u w:val="single"/>
        </w:rPr>
        <w:t xml:space="preserve">: </w:t>
      </w:r>
      <w:r w:rsidR="009D3214" w:rsidRPr="009D3214">
        <w:rPr>
          <w:rFonts w:asciiTheme="minorHAnsi" w:hAnsiTheme="minorHAnsi" w:cstheme="minorHAnsi"/>
          <w:b/>
          <w:bCs/>
          <w:u w:val="single"/>
        </w:rPr>
        <w:t xml:space="preserve">Nie, </w:t>
      </w:r>
      <w:r w:rsidR="009D3214">
        <w:rPr>
          <w:rFonts w:asciiTheme="minorHAnsi" w:hAnsiTheme="minorHAnsi" w:cstheme="minorHAnsi"/>
          <w:b/>
          <w:bCs/>
          <w:u w:val="single"/>
        </w:rPr>
        <w:t>Z</w:t>
      </w:r>
      <w:r w:rsidR="009D3214" w:rsidRPr="009D3214">
        <w:rPr>
          <w:rFonts w:asciiTheme="minorHAnsi" w:hAnsiTheme="minorHAnsi" w:cstheme="minorHAnsi"/>
          <w:b/>
          <w:bCs/>
          <w:u w:val="single"/>
        </w:rPr>
        <w:t xml:space="preserve">amawiający utrzymuje zapisy </w:t>
      </w:r>
      <w:r w:rsidR="007274D8">
        <w:rPr>
          <w:b/>
          <w:bCs/>
          <w:u w:val="single"/>
        </w:rPr>
        <w:t>formularza asortymentowo-cenowego</w:t>
      </w:r>
    </w:p>
    <w:p w14:paraId="66AD5A64" w14:textId="5248C63C" w:rsidR="00FC1760" w:rsidRDefault="00FC1760" w:rsidP="007274D8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1558CD5" w14:textId="3399FCE2" w:rsidR="00162E43" w:rsidRDefault="00162E43" w:rsidP="00162E43">
      <w:pPr>
        <w:spacing w:line="240" w:lineRule="auto"/>
        <w:jc w:val="both"/>
      </w:pPr>
    </w:p>
    <w:p w14:paraId="358749A3" w14:textId="2220BC65" w:rsidR="009D3214" w:rsidRDefault="009D3214" w:rsidP="00162E43">
      <w:pPr>
        <w:spacing w:line="240" w:lineRule="auto"/>
        <w:jc w:val="both"/>
      </w:pPr>
    </w:p>
    <w:p w14:paraId="5CE841C9" w14:textId="77777777" w:rsidR="009D3214" w:rsidRPr="00162E43" w:rsidRDefault="009D3214" w:rsidP="00162E43">
      <w:pPr>
        <w:spacing w:line="240" w:lineRule="auto"/>
        <w:jc w:val="both"/>
      </w:pPr>
    </w:p>
    <w:p w14:paraId="21A97C09" w14:textId="17EE2BB8" w:rsidR="00162E43" w:rsidRDefault="00162E43" w:rsidP="00162E43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Pytanie nr 3: </w:t>
      </w:r>
      <w:r w:rsidRPr="00162E43">
        <w:rPr>
          <w:rFonts w:cs="Calibri"/>
          <w:b/>
          <w:bCs/>
          <w:u w:val="single"/>
        </w:rPr>
        <w:t xml:space="preserve">Pakiet 1, poz. </w:t>
      </w:r>
      <w:r>
        <w:rPr>
          <w:rFonts w:cs="Calibri"/>
          <w:b/>
          <w:bCs/>
          <w:u w:val="single"/>
        </w:rPr>
        <w:t>7</w:t>
      </w:r>
    </w:p>
    <w:p w14:paraId="57C705E0" w14:textId="63CD3294" w:rsidR="00162E43" w:rsidRDefault="00162E43" w:rsidP="00162E43">
      <w:pPr>
        <w:spacing w:after="0" w:line="240" w:lineRule="auto"/>
        <w:jc w:val="both"/>
      </w:pPr>
      <w:r>
        <w:t xml:space="preserve">Czy Zamawiający dopuści możliwość zaoferowania następującego portu kompatybilnego </w:t>
      </w:r>
      <w:r>
        <w:br/>
        <w:t xml:space="preserve">z oferowanymi opatrunkami i urządzeniem, które w ramach zamówienia zostanie przekazane Państwu w ramach użyczenia: </w:t>
      </w:r>
    </w:p>
    <w:p w14:paraId="2F1E850E" w14:textId="521A3979" w:rsidR="00162E43" w:rsidRDefault="00162E43" w:rsidP="00162E43">
      <w:pPr>
        <w:spacing w:after="0" w:line="240" w:lineRule="auto"/>
        <w:jc w:val="both"/>
      </w:pPr>
      <w:r>
        <w:t xml:space="preserve">Jałowa samoprzylepna podkładka z portem, połączona z </w:t>
      </w:r>
      <w:proofErr w:type="spellStart"/>
      <w:r>
        <w:t>dwuświatłowym</w:t>
      </w:r>
      <w:proofErr w:type="spellEnd"/>
      <w:r>
        <w:t xml:space="preserve"> drenem z zatyczką umożliwiającą zamknięcie światła drenu, rozmiar portu 8 x 8cm, długość drenu wykonanego </w:t>
      </w:r>
      <w:r>
        <w:br/>
        <w:t>z miękkiego PCV - 60 cm.</w:t>
      </w:r>
    </w:p>
    <w:p w14:paraId="3B360D65" w14:textId="78AA53E0" w:rsidR="00081DF8" w:rsidRDefault="00162E43" w:rsidP="00162E43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D3214">
        <w:rPr>
          <w:rFonts w:cs="Calibri"/>
          <w:b/>
          <w:bCs/>
          <w:u w:val="single"/>
        </w:rPr>
        <w:t>Odpowiedź</w:t>
      </w:r>
      <w:r w:rsidRPr="009D3214">
        <w:rPr>
          <w:rFonts w:asciiTheme="minorHAnsi" w:hAnsiTheme="minorHAnsi" w:cstheme="minorHAnsi"/>
          <w:b/>
          <w:bCs/>
          <w:u w:val="single"/>
        </w:rPr>
        <w:t xml:space="preserve">: </w:t>
      </w:r>
      <w:r w:rsidR="003C1F10">
        <w:rPr>
          <w:rFonts w:asciiTheme="minorHAnsi" w:hAnsiTheme="minorHAnsi" w:cstheme="minorHAnsi"/>
          <w:b/>
          <w:bCs/>
          <w:u w:val="single"/>
        </w:rPr>
        <w:t>Zamawiający nie jest w stanie ustosunkować się do zadanego pytania ze względu na b</w:t>
      </w:r>
      <w:r w:rsidR="009D3214" w:rsidRPr="009D3214">
        <w:rPr>
          <w:rFonts w:asciiTheme="minorHAnsi" w:hAnsiTheme="minorHAnsi" w:cstheme="minorHAnsi"/>
          <w:b/>
          <w:bCs/>
          <w:u w:val="single"/>
        </w:rPr>
        <w:t>rak pozycji nr 7 w pakiecie 1</w:t>
      </w:r>
      <w:r w:rsidR="009D3214">
        <w:rPr>
          <w:rFonts w:asciiTheme="minorHAnsi" w:hAnsiTheme="minorHAnsi" w:cstheme="minorHAnsi"/>
          <w:b/>
          <w:bCs/>
          <w:u w:val="single"/>
        </w:rPr>
        <w:t>.</w:t>
      </w:r>
    </w:p>
    <w:p w14:paraId="4AA8D56B" w14:textId="77777777" w:rsidR="00162E43" w:rsidRPr="00162E43" w:rsidRDefault="00162E43" w:rsidP="00162E43">
      <w:pPr>
        <w:spacing w:after="0" w:line="240" w:lineRule="auto"/>
        <w:jc w:val="both"/>
      </w:pPr>
    </w:p>
    <w:p w14:paraId="01C581B1" w14:textId="1699ED76" w:rsidR="00162E43" w:rsidRDefault="00162E43" w:rsidP="00162E43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Pytanie nr 4: </w:t>
      </w:r>
      <w:r w:rsidRPr="00162E43">
        <w:rPr>
          <w:rFonts w:cs="Calibri"/>
          <w:b/>
          <w:bCs/>
          <w:u w:val="single"/>
        </w:rPr>
        <w:t xml:space="preserve">Pakiet 1, poz. </w:t>
      </w:r>
      <w:r>
        <w:rPr>
          <w:rFonts w:cs="Calibri"/>
          <w:b/>
          <w:bCs/>
          <w:u w:val="single"/>
        </w:rPr>
        <w:t>9</w:t>
      </w:r>
    </w:p>
    <w:p w14:paraId="687F30EA" w14:textId="77777777" w:rsidR="00162E43" w:rsidRDefault="00162E43" w:rsidP="00162E43">
      <w:pPr>
        <w:spacing w:after="0" w:line="240" w:lineRule="auto"/>
        <w:jc w:val="both"/>
      </w:pPr>
      <w:r>
        <w:t xml:space="preserve">Czy </w:t>
      </w:r>
      <w:r w:rsidRPr="00162E43">
        <w:t>Zamawiający dopuści możliwość zaoferowania produktu zgodnego z opisem, ale producent nie określił jakie jest nasączenie wacika, a opakowanie ma wielkość 30 sztuk (oferowana ilość zostanie odpowiednio przeliczona)?</w:t>
      </w:r>
    </w:p>
    <w:p w14:paraId="3EEEFF25" w14:textId="4B6541D4" w:rsidR="00162E43" w:rsidRPr="00162E43" w:rsidRDefault="00162E43" w:rsidP="00162E43">
      <w:pPr>
        <w:spacing w:after="0" w:line="240" w:lineRule="auto"/>
        <w:jc w:val="both"/>
      </w:pPr>
      <w:r w:rsidRPr="009D3214">
        <w:rPr>
          <w:rFonts w:cs="Calibri"/>
          <w:b/>
          <w:bCs/>
          <w:u w:val="single"/>
        </w:rPr>
        <w:t>Odpowiedź</w:t>
      </w:r>
      <w:r w:rsidRPr="009D3214">
        <w:rPr>
          <w:rFonts w:asciiTheme="minorHAnsi" w:hAnsiTheme="minorHAnsi" w:cstheme="minorHAnsi"/>
          <w:b/>
          <w:bCs/>
          <w:u w:val="single"/>
        </w:rPr>
        <w:t xml:space="preserve">: </w:t>
      </w:r>
      <w:r w:rsidR="003C1F10">
        <w:rPr>
          <w:rFonts w:asciiTheme="minorHAnsi" w:hAnsiTheme="minorHAnsi" w:cstheme="minorHAnsi"/>
          <w:b/>
          <w:bCs/>
          <w:u w:val="single"/>
        </w:rPr>
        <w:t xml:space="preserve">Zamawiający nie jest w stanie ustosunkować się do zadanego pytania ze względu na </w:t>
      </w:r>
      <w:r w:rsidR="003C1F10">
        <w:rPr>
          <w:rFonts w:asciiTheme="minorHAnsi" w:hAnsiTheme="minorHAnsi" w:cstheme="minorHAnsi"/>
          <w:b/>
          <w:bCs/>
          <w:u w:val="single"/>
        </w:rPr>
        <w:t>b</w:t>
      </w:r>
      <w:r w:rsidR="009D3214" w:rsidRPr="009D3214">
        <w:rPr>
          <w:rFonts w:asciiTheme="minorHAnsi" w:hAnsiTheme="minorHAnsi" w:cstheme="minorHAnsi"/>
          <w:b/>
          <w:bCs/>
          <w:u w:val="single"/>
        </w:rPr>
        <w:t>rak pozycji nr 9 w pakiecie 1</w:t>
      </w:r>
      <w:r w:rsidR="009D3214">
        <w:rPr>
          <w:rFonts w:asciiTheme="minorHAnsi" w:hAnsiTheme="minorHAnsi" w:cstheme="minorHAnsi"/>
          <w:b/>
          <w:bCs/>
          <w:u w:val="single"/>
        </w:rPr>
        <w:t>.</w:t>
      </w:r>
    </w:p>
    <w:p w14:paraId="62D9E81A" w14:textId="5CAA2B79" w:rsidR="00162E43" w:rsidRDefault="00162E43" w:rsidP="00081DF8">
      <w:pPr>
        <w:spacing w:line="240" w:lineRule="auto"/>
        <w:jc w:val="both"/>
        <w:rPr>
          <w:rFonts w:cs="Calibri"/>
          <w:b/>
          <w:bCs/>
          <w:u w:val="single"/>
        </w:rPr>
      </w:pPr>
    </w:p>
    <w:p w14:paraId="188D71D3" w14:textId="7BC14DD9" w:rsidR="00162E43" w:rsidRDefault="00162E43" w:rsidP="00162E43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Pytanie nr 5: </w:t>
      </w:r>
      <w:r w:rsidRPr="00162E43">
        <w:rPr>
          <w:rFonts w:cs="Calibri"/>
          <w:b/>
          <w:bCs/>
          <w:u w:val="single"/>
        </w:rPr>
        <w:t>PROJEKTOWANE POSTANOWIENIA UMOWY – Załącznik nr 2 do SWZ:</w:t>
      </w:r>
    </w:p>
    <w:p w14:paraId="555A5CB4" w14:textId="77777777" w:rsidR="00162E43" w:rsidRDefault="00162E43" w:rsidP="00162E43">
      <w:pPr>
        <w:spacing w:after="0" w:line="240" w:lineRule="auto"/>
        <w:jc w:val="both"/>
      </w:pPr>
      <w:r w:rsidRPr="00162E43">
        <w:t>Prosimy o zmniejszenie wysokości kar umownych określonych w § 5 ust. 1 c) poprzez zmianę podstawy ich naliczania - z „wartości brutto umowy określonej w § 1 ust. 2“ na „wartość brutto niezrealizowanej części jednostkowego zamówienia“.</w:t>
      </w:r>
    </w:p>
    <w:p w14:paraId="13FA0253" w14:textId="7F7D8FD8" w:rsidR="00162E43" w:rsidRPr="00162E43" w:rsidRDefault="00162E43" w:rsidP="00162E43">
      <w:pPr>
        <w:spacing w:after="0" w:line="240" w:lineRule="auto"/>
        <w:jc w:val="both"/>
      </w:pPr>
      <w:r w:rsidRPr="00FC1760">
        <w:rPr>
          <w:rFonts w:cs="Calibri"/>
          <w:b/>
          <w:bCs/>
          <w:u w:val="single"/>
        </w:rPr>
        <w:t>Odpowiedź</w:t>
      </w:r>
      <w:r w:rsidRPr="00FC1760">
        <w:rPr>
          <w:rFonts w:asciiTheme="minorHAnsi" w:hAnsiTheme="minorHAnsi" w:cstheme="minorHAnsi"/>
          <w:b/>
          <w:bCs/>
          <w:u w:val="single"/>
        </w:rPr>
        <w:t xml:space="preserve">: </w:t>
      </w:r>
      <w:r w:rsidR="00F55DFF" w:rsidRPr="00F55DFF">
        <w:rPr>
          <w:rFonts w:asciiTheme="minorHAnsi" w:hAnsiTheme="minorHAnsi" w:cstheme="minorHAnsi"/>
          <w:b/>
          <w:bCs/>
          <w:u w:val="single"/>
        </w:rPr>
        <w:t>Zamawiający nie wyraża zgody.</w:t>
      </w:r>
    </w:p>
    <w:p w14:paraId="0752AEBB" w14:textId="0A05F362" w:rsidR="00162E43" w:rsidRDefault="00162E43" w:rsidP="00081DF8">
      <w:pPr>
        <w:spacing w:line="240" w:lineRule="auto"/>
        <w:jc w:val="both"/>
        <w:rPr>
          <w:rFonts w:cs="Calibri"/>
          <w:b/>
          <w:bCs/>
          <w:u w:val="single"/>
        </w:rPr>
      </w:pPr>
    </w:p>
    <w:p w14:paraId="665117DC" w14:textId="10CA972C" w:rsidR="00162E43" w:rsidRDefault="00162E43" w:rsidP="00162E43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Pytanie nr 6: </w:t>
      </w:r>
      <w:r w:rsidRPr="00162E43">
        <w:rPr>
          <w:rFonts w:cs="Calibri"/>
          <w:b/>
          <w:bCs/>
          <w:u w:val="single"/>
        </w:rPr>
        <w:t>PROJEKTOWANE POSTANOWIENIA UMOWY – Załącznik nr 2 do SWZ:</w:t>
      </w:r>
    </w:p>
    <w:p w14:paraId="79BFA8AF" w14:textId="3A1858F8" w:rsidR="00162E43" w:rsidRDefault="00162E43" w:rsidP="00162E43">
      <w:pPr>
        <w:spacing w:after="0" w:line="240" w:lineRule="auto"/>
        <w:jc w:val="both"/>
      </w:pPr>
      <w:r w:rsidRPr="00162E43">
        <w:t>§ 5 ust. 1 a) i b) – czy Zamawiający zgodzi się aby w § 5 ust. 1 a) i b) wzoru umowy wyrażenie „5% wartości brutto umowy określonej w § 1 ust. 2” zostało zastąpione wyrażeniem „5% niezrealizowanej części umowy brutto”? Uzasadnione jest aby kara umowna za</w:t>
      </w:r>
      <w:r>
        <w:t xml:space="preserve"> </w:t>
      </w:r>
      <w:r w:rsidRPr="00162E43">
        <w:t>odstąpienie/wypowiedzenie/rozwiązanie umowy była naliczana od wartości niezrealizowanej części umowy, nie zaś od wartości całej umowy. W przeciwnym razie, w przypadku odstąpienia/wypowiedzenia/rozwiązania umowy po zrealizowaniu jej znaczącej części, kara umowna byłaby niewspółmiernie wysoka w stosunku do wartości niezrealizowanej części umowy, a nawet mogłaby przewyższać wartość niezrealizowanej części umowy. Taka kara byłaby rażąco wygórowana w rozumieniu art. 484 § 2 Kodeksu cywilnego i naruszałaby zasadę proporcjonalności wyrażoną w art. 16 ust. 3 ustawy Prawo zamówień publicznych.</w:t>
      </w:r>
    </w:p>
    <w:p w14:paraId="2A0146E3" w14:textId="59C05A90" w:rsidR="00162E43" w:rsidRPr="00162E43" w:rsidRDefault="00162E43" w:rsidP="00162E43">
      <w:pPr>
        <w:spacing w:after="0" w:line="240" w:lineRule="auto"/>
        <w:jc w:val="both"/>
      </w:pPr>
      <w:r w:rsidRPr="00FC1760">
        <w:rPr>
          <w:rFonts w:cs="Calibri"/>
          <w:b/>
          <w:bCs/>
          <w:u w:val="single"/>
        </w:rPr>
        <w:t>Odpowiedź</w:t>
      </w:r>
      <w:r w:rsidRPr="00FC1760">
        <w:rPr>
          <w:rFonts w:asciiTheme="minorHAnsi" w:hAnsiTheme="minorHAnsi" w:cstheme="minorHAnsi"/>
          <w:b/>
          <w:bCs/>
          <w:u w:val="single"/>
        </w:rPr>
        <w:t xml:space="preserve">: </w:t>
      </w:r>
      <w:r w:rsidR="00F55DFF" w:rsidRPr="00F55DFF">
        <w:rPr>
          <w:rFonts w:asciiTheme="minorHAnsi" w:hAnsiTheme="minorHAnsi" w:cstheme="minorHAnsi"/>
          <w:b/>
          <w:bCs/>
          <w:u w:val="single"/>
        </w:rPr>
        <w:t>Zamawiający nie wyraża zgody.</w:t>
      </w:r>
    </w:p>
    <w:p w14:paraId="2156B9F7" w14:textId="77777777" w:rsidR="00162E43" w:rsidRDefault="00162E43" w:rsidP="00081DF8">
      <w:pPr>
        <w:spacing w:line="240" w:lineRule="auto"/>
        <w:jc w:val="both"/>
        <w:rPr>
          <w:rFonts w:cs="Calibri"/>
          <w:b/>
          <w:bCs/>
          <w:u w:val="single"/>
        </w:rPr>
      </w:pPr>
    </w:p>
    <w:p w14:paraId="01662119" w14:textId="6EBA37D9" w:rsidR="005C09B4" w:rsidRDefault="005C09B4" w:rsidP="005C09B4">
      <w:r>
        <w:t xml:space="preserve"> </w:t>
      </w:r>
    </w:p>
    <w:p w14:paraId="1493C15A" w14:textId="77777777" w:rsidR="00081DF8" w:rsidRDefault="00081DF8" w:rsidP="00081DF8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Z-ca Dyrektora </w:t>
      </w:r>
      <w:r>
        <w:rPr>
          <w:rFonts w:cs="Calibri"/>
          <w:b/>
        </w:rPr>
        <w:br/>
        <w:t>ds. Administracyjno-Technicznych</w:t>
      </w:r>
    </w:p>
    <w:p w14:paraId="036D68C0" w14:textId="77777777" w:rsidR="00081DF8" w:rsidRDefault="00081DF8" w:rsidP="00081DF8">
      <w:pPr>
        <w:spacing w:after="0" w:line="240" w:lineRule="auto"/>
        <w:jc w:val="center"/>
        <w:rPr>
          <w:rFonts w:cs="Calibri"/>
          <w:b/>
        </w:rPr>
      </w:pPr>
    </w:p>
    <w:p w14:paraId="17583311" w14:textId="77777777" w:rsidR="00081DF8" w:rsidRDefault="00081DF8" w:rsidP="00081DF8">
      <w:pPr>
        <w:spacing w:after="0" w:line="240" w:lineRule="auto"/>
        <w:jc w:val="center"/>
      </w:pPr>
      <w:r>
        <w:rPr>
          <w:rFonts w:cs="Calibri"/>
          <w:b/>
        </w:rPr>
        <w:t>Jerzy Kułakowski</w:t>
      </w:r>
    </w:p>
    <w:p w14:paraId="4370D4FA" w14:textId="77777777" w:rsidR="00081DF8" w:rsidRDefault="00081DF8" w:rsidP="005C09B4"/>
    <w:sectPr w:rsidR="0008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80D" w14:textId="77777777" w:rsidR="005C09B4" w:rsidRDefault="005C09B4" w:rsidP="005C09B4">
      <w:pPr>
        <w:spacing w:after="0" w:line="240" w:lineRule="auto"/>
      </w:pPr>
      <w:r>
        <w:separator/>
      </w:r>
    </w:p>
  </w:endnote>
  <w:endnote w:type="continuationSeparator" w:id="0">
    <w:p w14:paraId="75A3AFDE" w14:textId="77777777" w:rsidR="005C09B4" w:rsidRDefault="005C09B4" w:rsidP="005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29C" w14:textId="77777777" w:rsidR="005C09B4" w:rsidRDefault="005C09B4" w:rsidP="005C09B4">
      <w:pPr>
        <w:spacing w:after="0" w:line="240" w:lineRule="auto"/>
      </w:pPr>
      <w:r>
        <w:separator/>
      </w:r>
    </w:p>
  </w:footnote>
  <w:footnote w:type="continuationSeparator" w:id="0">
    <w:p w14:paraId="3E12B99B" w14:textId="77777777" w:rsidR="005C09B4" w:rsidRDefault="005C09B4" w:rsidP="005C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6EA"/>
    <w:multiLevelType w:val="hybridMultilevel"/>
    <w:tmpl w:val="8E3A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9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B4"/>
    <w:rsid w:val="00081DF8"/>
    <w:rsid w:val="0008355E"/>
    <w:rsid w:val="00162E43"/>
    <w:rsid w:val="003C1F10"/>
    <w:rsid w:val="005C09B4"/>
    <w:rsid w:val="007274D8"/>
    <w:rsid w:val="009D3214"/>
    <w:rsid w:val="00F55DFF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EC9C"/>
  <w15:chartTrackingRefBased/>
  <w15:docId w15:val="{9505BFEF-F792-4595-B5B2-15D7386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9B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9B4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C0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9B4"/>
    <w:pPr>
      <w:ind w:left="720"/>
      <w:contextualSpacing/>
    </w:pPr>
  </w:style>
  <w:style w:type="paragraph" w:customStyle="1" w:styleId="pkt">
    <w:name w:val="pkt"/>
    <w:basedOn w:val="Normalny"/>
    <w:rsid w:val="00081DF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Zajkowska</dc:creator>
  <cp:keywords/>
  <dc:description/>
  <cp:lastModifiedBy>Wioletta Zajkowska</cp:lastModifiedBy>
  <cp:revision>9</cp:revision>
  <dcterms:created xsi:type="dcterms:W3CDTF">2023-03-14T12:33:00Z</dcterms:created>
  <dcterms:modified xsi:type="dcterms:W3CDTF">2024-04-03T09:11:00Z</dcterms:modified>
</cp:coreProperties>
</file>