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2C57" w14:textId="172E91CA" w:rsidR="00AF3F57" w:rsidRDefault="00AF3F57" w:rsidP="00AF3F57">
      <w:pPr>
        <w:pStyle w:val="Bezodstpw"/>
        <w:rPr>
          <w:sz w:val="24"/>
          <w:szCs w:val="24"/>
        </w:rPr>
      </w:pPr>
    </w:p>
    <w:p w14:paraId="3E36B5A3" w14:textId="77777777" w:rsidR="00AF3F57" w:rsidRDefault="00AF3F57" w:rsidP="00AF3F57">
      <w:pPr>
        <w:pStyle w:val="Bezodstpw"/>
        <w:jc w:val="center"/>
        <w:rPr>
          <w:sz w:val="24"/>
          <w:szCs w:val="24"/>
        </w:rPr>
      </w:pPr>
    </w:p>
    <w:p w14:paraId="53E2F240" w14:textId="77777777" w:rsidR="00AF3F57" w:rsidRDefault="00AF3F57" w:rsidP="00AF3F57">
      <w:pPr>
        <w:pStyle w:val="Tekstpodstawowywcity"/>
        <w:ind w:left="284"/>
        <w:jc w:val="center"/>
      </w:pPr>
      <w:r>
        <w:rPr>
          <w:b/>
          <w:sz w:val="24"/>
          <w:szCs w:val="24"/>
        </w:rPr>
        <w:t>Samodzielny Publiczny Zakład Opieki Zdrowotnej</w:t>
      </w:r>
    </w:p>
    <w:p w14:paraId="44745864" w14:textId="77777777" w:rsidR="00AF3F57" w:rsidRDefault="00AF3F57" w:rsidP="00AF3F57">
      <w:pPr>
        <w:pStyle w:val="Tekstpodstawowywcity"/>
        <w:ind w:left="284"/>
        <w:jc w:val="center"/>
      </w:pPr>
      <w:r>
        <w:rPr>
          <w:b/>
          <w:sz w:val="24"/>
          <w:szCs w:val="24"/>
        </w:rPr>
        <w:t>ul. Janusza Korczaka 23, 18-100 Łapy</w:t>
      </w:r>
    </w:p>
    <w:p w14:paraId="3E6FD7AF" w14:textId="77777777" w:rsidR="00AF3F57" w:rsidRDefault="00AF3F57" w:rsidP="00AF3F57">
      <w:pPr>
        <w:pStyle w:val="Tekstpodstawowywcity"/>
        <w:ind w:left="284"/>
        <w:jc w:val="center"/>
      </w:pPr>
      <w:r>
        <w:rPr>
          <w:b/>
          <w:sz w:val="24"/>
          <w:szCs w:val="24"/>
        </w:rPr>
        <w:t xml:space="preserve">REGON: 050644804 </w:t>
      </w:r>
    </w:p>
    <w:p w14:paraId="63B228DE" w14:textId="77777777" w:rsidR="00AF3F57" w:rsidRDefault="00AF3F57" w:rsidP="00AF3F57">
      <w:pPr>
        <w:pStyle w:val="Tekstpodstawowywcity"/>
        <w:spacing w:after="0"/>
        <w:ind w:left="284"/>
        <w:jc w:val="center"/>
      </w:pPr>
      <w:r>
        <w:rPr>
          <w:b/>
          <w:sz w:val="24"/>
          <w:szCs w:val="24"/>
        </w:rPr>
        <w:t>NIP: 966-13-19-909</w:t>
      </w:r>
    </w:p>
    <w:p w14:paraId="44D6B3C0" w14:textId="77777777" w:rsidR="00AF3F57" w:rsidRDefault="00AF3F57" w:rsidP="00AF3F57">
      <w:pPr>
        <w:pStyle w:val="Bezodstpw"/>
        <w:jc w:val="center"/>
      </w:pPr>
      <w:r>
        <w:rPr>
          <w:sz w:val="24"/>
          <w:szCs w:val="24"/>
        </w:rPr>
        <w:t>tel. centrala (85) 814 24 38</w:t>
      </w:r>
    </w:p>
    <w:p w14:paraId="7BBAA430" w14:textId="77777777" w:rsidR="00AF3F57" w:rsidRDefault="00AF3F57" w:rsidP="00AF3F57">
      <w:pPr>
        <w:pStyle w:val="Bezodstpw"/>
        <w:jc w:val="center"/>
      </w:pPr>
      <w:r>
        <w:rPr>
          <w:sz w:val="24"/>
          <w:szCs w:val="24"/>
        </w:rPr>
        <w:t>godziny pracy: poniedziałek - piątek 7:25-15:00</w:t>
      </w:r>
    </w:p>
    <w:p w14:paraId="4239C4AA" w14:textId="77777777" w:rsidR="00AF3F57" w:rsidRDefault="00AF3F57" w:rsidP="00AF3F57">
      <w:pPr>
        <w:pStyle w:val="Bezodstpw"/>
        <w:jc w:val="center"/>
        <w:rPr>
          <w:sz w:val="24"/>
          <w:szCs w:val="24"/>
        </w:rPr>
      </w:pPr>
      <w:r>
        <w:rPr>
          <w:sz w:val="24"/>
          <w:szCs w:val="24"/>
        </w:rPr>
        <w:t xml:space="preserve">adres strony internetowej: </w:t>
      </w:r>
      <w:hyperlink r:id="rId7" w:history="1">
        <w:r>
          <w:rPr>
            <w:rStyle w:val="Hipercze"/>
            <w:sz w:val="24"/>
            <w:szCs w:val="24"/>
          </w:rPr>
          <w:t>www.szpitallapy.pl</w:t>
        </w:r>
      </w:hyperlink>
    </w:p>
    <w:p w14:paraId="3D3A9815" w14:textId="77777777" w:rsidR="00AF3F57" w:rsidRDefault="00AF3F57" w:rsidP="00AF3F57">
      <w:pPr>
        <w:pStyle w:val="Bezodstpw"/>
        <w:jc w:val="center"/>
      </w:pPr>
      <w:r>
        <w:rPr>
          <w:sz w:val="24"/>
          <w:szCs w:val="24"/>
        </w:rPr>
        <w:t xml:space="preserve">email: </w:t>
      </w:r>
      <w:hyperlink r:id="rId8" w:history="1">
        <w:r>
          <w:rPr>
            <w:rStyle w:val="Hipercze"/>
            <w:sz w:val="24"/>
            <w:szCs w:val="24"/>
          </w:rPr>
          <w:t>przetargi@szpitallapy.pl</w:t>
        </w:r>
      </w:hyperlink>
      <w:r>
        <w:rPr>
          <w:sz w:val="24"/>
          <w:szCs w:val="24"/>
        </w:rPr>
        <w:t xml:space="preserve"> </w:t>
      </w:r>
    </w:p>
    <w:p w14:paraId="0BE92DCE" w14:textId="77777777" w:rsidR="00AF3F57" w:rsidRDefault="00AF3F57" w:rsidP="00AF3F57">
      <w:pPr>
        <w:pStyle w:val="Bezodstpw"/>
        <w:jc w:val="center"/>
        <w:rPr>
          <w:sz w:val="24"/>
          <w:szCs w:val="24"/>
        </w:rPr>
      </w:pPr>
    </w:p>
    <w:p w14:paraId="0B8EF8F4" w14:textId="77777777" w:rsidR="00AF3F57" w:rsidRDefault="00AF3F57" w:rsidP="00AF3F57">
      <w:pPr>
        <w:pStyle w:val="Bezodstpw"/>
        <w:jc w:val="center"/>
        <w:rPr>
          <w:sz w:val="24"/>
          <w:szCs w:val="24"/>
        </w:rPr>
      </w:pPr>
    </w:p>
    <w:p w14:paraId="06F15633" w14:textId="77777777" w:rsidR="00AF3F57" w:rsidRDefault="00AF3F57" w:rsidP="00AF3F57">
      <w:pPr>
        <w:pStyle w:val="Bezodstpw"/>
        <w:jc w:val="center"/>
        <w:rPr>
          <w:sz w:val="24"/>
          <w:szCs w:val="24"/>
        </w:rPr>
      </w:pPr>
    </w:p>
    <w:p w14:paraId="7384A6C9" w14:textId="77777777" w:rsidR="00AF3F57" w:rsidRDefault="00AF3F57" w:rsidP="00AF3F57">
      <w:pPr>
        <w:shd w:val="clear" w:color="auto" w:fill="FFFFFF"/>
        <w:spacing w:line="360" w:lineRule="auto"/>
        <w:ind w:left="5"/>
        <w:jc w:val="center"/>
        <w:rPr>
          <w:sz w:val="22"/>
          <w:szCs w:val="22"/>
        </w:rPr>
      </w:pPr>
      <w:r>
        <w:rPr>
          <w:b/>
          <w:bCs/>
          <w:spacing w:val="-10"/>
          <w:sz w:val="56"/>
          <w:szCs w:val="56"/>
        </w:rPr>
        <w:t>Zapytanie ofertowe</w:t>
      </w:r>
    </w:p>
    <w:p w14:paraId="42FF5911" w14:textId="2A1E41EF" w:rsidR="00AF3F57" w:rsidRDefault="00112BFD" w:rsidP="00AF3F57">
      <w:pPr>
        <w:shd w:val="clear" w:color="auto" w:fill="FFFFFF"/>
        <w:spacing w:line="276" w:lineRule="auto"/>
        <w:jc w:val="center"/>
      </w:pPr>
      <w:bookmarkStart w:id="0" w:name="_Hlk147149628"/>
      <w:r w:rsidRPr="00112BFD">
        <w:rPr>
          <w:b/>
          <w:iCs/>
          <w:spacing w:val="-1"/>
          <w:sz w:val="44"/>
          <w:szCs w:val="44"/>
        </w:rPr>
        <w:t xml:space="preserve">Świadczenie usług wielobranżowego nadzoru inwestorskiego dla zadania „Przebudowa </w:t>
      </w:r>
      <w:r>
        <w:rPr>
          <w:b/>
          <w:iCs/>
          <w:spacing w:val="-1"/>
          <w:sz w:val="44"/>
          <w:szCs w:val="44"/>
        </w:rPr>
        <w:br/>
      </w:r>
      <w:r w:rsidRPr="00112BFD">
        <w:rPr>
          <w:b/>
          <w:iCs/>
          <w:spacing w:val="-1"/>
          <w:sz w:val="44"/>
          <w:szCs w:val="44"/>
        </w:rPr>
        <w:t xml:space="preserve">i remont pomieszczeń w budynku przy </w:t>
      </w:r>
      <w:r>
        <w:rPr>
          <w:b/>
          <w:iCs/>
          <w:spacing w:val="-1"/>
          <w:sz w:val="44"/>
          <w:szCs w:val="44"/>
        </w:rPr>
        <w:br/>
      </w:r>
      <w:r w:rsidRPr="00112BFD">
        <w:rPr>
          <w:b/>
          <w:iCs/>
          <w:spacing w:val="-1"/>
          <w:sz w:val="44"/>
          <w:szCs w:val="44"/>
        </w:rPr>
        <w:t xml:space="preserve">ul. Korczaka 23 w Łapach oraz przebudowa </w:t>
      </w:r>
      <w:r>
        <w:rPr>
          <w:b/>
          <w:iCs/>
          <w:spacing w:val="-1"/>
          <w:sz w:val="44"/>
          <w:szCs w:val="44"/>
        </w:rPr>
        <w:br/>
      </w:r>
      <w:r w:rsidRPr="00112BFD">
        <w:rPr>
          <w:b/>
          <w:iCs/>
          <w:spacing w:val="-1"/>
          <w:sz w:val="44"/>
          <w:szCs w:val="44"/>
        </w:rPr>
        <w:t xml:space="preserve">i remont pomieszczeń w budynku przy </w:t>
      </w:r>
      <w:r>
        <w:rPr>
          <w:b/>
          <w:iCs/>
          <w:spacing w:val="-1"/>
          <w:sz w:val="44"/>
          <w:szCs w:val="44"/>
        </w:rPr>
        <w:br/>
      </w:r>
      <w:r w:rsidRPr="00112BFD">
        <w:rPr>
          <w:b/>
          <w:iCs/>
          <w:spacing w:val="-1"/>
          <w:sz w:val="44"/>
          <w:szCs w:val="44"/>
        </w:rPr>
        <w:t>ul. Sienkiewicza 7B w Czarnej Białostockiej</w:t>
      </w:r>
      <w:r w:rsidR="00AF3F57" w:rsidRPr="00112BFD">
        <w:rPr>
          <w:b/>
          <w:iCs/>
          <w:spacing w:val="-1"/>
          <w:sz w:val="44"/>
          <w:szCs w:val="44"/>
        </w:rPr>
        <w:t>”</w:t>
      </w:r>
      <w:bookmarkEnd w:id="0"/>
      <w:r w:rsidR="00AF3F57" w:rsidRPr="00112BFD">
        <w:rPr>
          <w:b/>
          <w:iCs/>
          <w:spacing w:val="-1"/>
          <w:sz w:val="44"/>
          <w:szCs w:val="44"/>
        </w:rPr>
        <w:t>, Postępowanie nr DZP.ZO.</w:t>
      </w:r>
      <w:r w:rsidR="00B1542F" w:rsidRPr="00112BFD">
        <w:rPr>
          <w:b/>
          <w:iCs/>
          <w:spacing w:val="-1"/>
          <w:sz w:val="44"/>
          <w:szCs w:val="44"/>
        </w:rPr>
        <w:t>5</w:t>
      </w:r>
      <w:r w:rsidR="00AF3F57" w:rsidRPr="00112BFD">
        <w:rPr>
          <w:b/>
          <w:iCs/>
          <w:spacing w:val="-1"/>
          <w:sz w:val="44"/>
          <w:szCs w:val="44"/>
        </w:rPr>
        <w:t>/202</w:t>
      </w:r>
      <w:r w:rsidR="00CA4EF6" w:rsidRPr="00112BFD">
        <w:rPr>
          <w:b/>
          <w:iCs/>
          <w:spacing w:val="-1"/>
          <w:sz w:val="44"/>
          <w:szCs w:val="44"/>
        </w:rPr>
        <w:t>3</w:t>
      </w:r>
    </w:p>
    <w:p w14:paraId="3E93DEC8" w14:textId="77777777" w:rsidR="00AF3F57" w:rsidRDefault="00AF3F57" w:rsidP="001B38AF">
      <w:pPr>
        <w:shd w:val="clear" w:color="auto" w:fill="FFFFFF"/>
        <w:spacing w:before="134" w:line="384" w:lineRule="exact"/>
        <w:rPr>
          <w:b/>
          <w:i/>
          <w:iCs/>
          <w:spacing w:val="-1"/>
        </w:rPr>
      </w:pPr>
    </w:p>
    <w:p w14:paraId="7052D0EB" w14:textId="335FBE55" w:rsidR="001B38AF" w:rsidRPr="001B38AF" w:rsidRDefault="001B38AF" w:rsidP="001B38AF">
      <w:pPr>
        <w:spacing w:line="276" w:lineRule="auto"/>
        <w:jc w:val="center"/>
        <w:rPr>
          <w:b/>
          <w:i/>
          <w:iCs/>
          <w:sz w:val="22"/>
          <w:szCs w:val="22"/>
        </w:rPr>
      </w:pPr>
      <w:r w:rsidRPr="001B38AF">
        <w:rPr>
          <w:rFonts w:cs="Tahoma"/>
          <w:i/>
          <w:iCs/>
        </w:rPr>
        <w:t xml:space="preserve">Postępowanie dotyczy </w:t>
      </w:r>
      <w:r>
        <w:rPr>
          <w:rFonts w:cs="Tahoma"/>
          <w:i/>
          <w:iCs/>
        </w:rPr>
        <w:t>inwestycji</w:t>
      </w:r>
      <w:r w:rsidRPr="001B38AF">
        <w:rPr>
          <w:rFonts w:cs="Tahoma"/>
          <w:i/>
          <w:iCs/>
        </w:rPr>
        <w:t xml:space="preserve"> objęte</w:t>
      </w:r>
      <w:r>
        <w:rPr>
          <w:rFonts w:cs="Tahoma"/>
          <w:i/>
          <w:iCs/>
        </w:rPr>
        <w:t>j</w:t>
      </w:r>
      <w:r w:rsidRPr="001B38AF">
        <w:rPr>
          <w:rFonts w:cs="Tahoma"/>
          <w:i/>
          <w:iCs/>
        </w:rPr>
        <w:t xml:space="preserve"> dofinansowaniem z Programu Inwestycji Strategicznych „Polski Ład”.  </w:t>
      </w:r>
    </w:p>
    <w:p w14:paraId="49D672F3" w14:textId="77777777" w:rsidR="00AF3F57" w:rsidRDefault="00AF3F57" w:rsidP="00AF3F57">
      <w:pPr>
        <w:shd w:val="clear" w:color="auto" w:fill="FFFFFF"/>
        <w:spacing w:before="134" w:line="384" w:lineRule="exact"/>
        <w:jc w:val="center"/>
        <w:rPr>
          <w:b/>
          <w:i/>
          <w:iCs/>
          <w:spacing w:val="-1"/>
        </w:rPr>
      </w:pPr>
    </w:p>
    <w:p w14:paraId="4304BB61" w14:textId="77777777" w:rsidR="00AF3F57" w:rsidRDefault="00AF3F57" w:rsidP="00AF3F57">
      <w:pPr>
        <w:shd w:val="clear" w:color="auto" w:fill="FFFFFF"/>
        <w:spacing w:before="134" w:line="384" w:lineRule="exact"/>
        <w:jc w:val="center"/>
        <w:rPr>
          <w:b/>
          <w:i/>
          <w:iCs/>
          <w:spacing w:val="-1"/>
        </w:rPr>
      </w:pPr>
    </w:p>
    <w:p w14:paraId="27954FAE" w14:textId="77777777" w:rsidR="00AF3F57" w:rsidRDefault="00AF3F57" w:rsidP="00AF3F57">
      <w:pPr>
        <w:shd w:val="clear" w:color="auto" w:fill="FFFFFF"/>
        <w:spacing w:before="134" w:line="384" w:lineRule="exact"/>
        <w:jc w:val="center"/>
        <w:rPr>
          <w:b/>
          <w:i/>
          <w:iCs/>
          <w:spacing w:val="-1"/>
        </w:rPr>
      </w:pPr>
    </w:p>
    <w:p w14:paraId="261E9F14" w14:textId="77777777" w:rsidR="00AF3F57" w:rsidRDefault="00AF3F57" w:rsidP="00AF3F57">
      <w:pPr>
        <w:shd w:val="clear" w:color="auto" w:fill="FFFFFF"/>
        <w:spacing w:before="134" w:line="384" w:lineRule="exact"/>
        <w:jc w:val="center"/>
        <w:rPr>
          <w:b/>
          <w:i/>
          <w:iCs/>
          <w:spacing w:val="-1"/>
        </w:rPr>
      </w:pPr>
    </w:p>
    <w:p w14:paraId="7FC98612" w14:textId="77777777" w:rsidR="00AF3F57" w:rsidRDefault="00AF3F57" w:rsidP="00AF3F57">
      <w:pPr>
        <w:shd w:val="clear" w:color="auto" w:fill="FFFFFF"/>
        <w:spacing w:before="134" w:line="384" w:lineRule="exact"/>
        <w:jc w:val="center"/>
        <w:rPr>
          <w:b/>
          <w:i/>
          <w:iCs/>
          <w:spacing w:val="-1"/>
        </w:rPr>
      </w:pPr>
    </w:p>
    <w:p w14:paraId="71296F80" w14:textId="77777777" w:rsidR="00AF3F57" w:rsidRDefault="00AF3F57" w:rsidP="00AF3F57">
      <w:pPr>
        <w:shd w:val="clear" w:color="auto" w:fill="FFFFFF"/>
        <w:spacing w:before="134" w:line="384" w:lineRule="exact"/>
        <w:jc w:val="center"/>
        <w:rPr>
          <w:b/>
          <w:i/>
          <w:iCs/>
          <w:spacing w:val="-1"/>
        </w:rPr>
      </w:pPr>
    </w:p>
    <w:p w14:paraId="0DE72721" w14:textId="77777777" w:rsidR="00AF3F57" w:rsidRDefault="00AF3F57" w:rsidP="00AF3F57">
      <w:pPr>
        <w:shd w:val="clear" w:color="auto" w:fill="FFFFFF"/>
        <w:spacing w:before="134" w:line="384" w:lineRule="exact"/>
        <w:jc w:val="both"/>
        <w:rPr>
          <w:b/>
        </w:rPr>
      </w:pPr>
    </w:p>
    <w:p w14:paraId="77D4E18B" w14:textId="31BFD5C9" w:rsidR="00AF3F57" w:rsidRPr="00FD372C" w:rsidRDefault="00AF3F57" w:rsidP="00AF3F57">
      <w:pPr>
        <w:shd w:val="clear" w:color="auto" w:fill="FFFFFF"/>
        <w:spacing w:before="134" w:line="384" w:lineRule="exact"/>
        <w:jc w:val="right"/>
        <w:rPr>
          <w:sz w:val="22"/>
          <w:szCs w:val="22"/>
        </w:rPr>
      </w:pPr>
      <w:r w:rsidRPr="00FD372C">
        <w:rPr>
          <w:b/>
          <w:sz w:val="28"/>
          <w:szCs w:val="28"/>
        </w:rPr>
        <w:t>Łapy</w:t>
      </w:r>
      <w:r w:rsidR="0041256E" w:rsidRPr="00FD372C">
        <w:rPr>
          <w:b/>
          <w:sz w:val="28"/>
          <w:szCs w:val="28"/>
        </w:rPr>
        <w:t xml:space="preserve">, </w:t>
      </w:r>
      <w:r w:rsidR="00FD372C" w:rsidRPr="00FD372C">
        <w:rPr>
          <w:b/>
          <w:sz w:val="28"/>
          <w:szCs w:val="28"/>
        </w:rPr>
        <w:t>03.</w:t>
      </w:r>
      <w:r w:rsidR="00B1542F" w:rsidRPr="00FD372C">
        <w:rPr>
          <w:b/>
          <w:sz w:val="28"/>
          <w:szCs w:val="28"/>
        </w:rPr>
        <w:t>10</w:t>
      </w:r>
      <w:r w:rsidRPr="00FD372C">
        <w:rPr>
          <w:b/>
          <w:sz w:val="28"/>
          <w:szCs w:val="28"/>
        </w:rPr>
        <w:t>.202</w:t>
      </w:r>
      <w:r w:rsidR="00CA4EF6" w:rsidRPr="00FD372C">
        <w:rPr>
          <w:b/>
          <w:sz w:val="28"/>
          <w:szCs w:val="28"/>
        </w:rPr>
        <w:t>3</w:t>
      </w:r>
      <w:r w:rsidRPr="00FD372C">
        <w:rPr>
          <w:b/>
          <w:sz w:val="28"/>
          <w:szCs w:val="28"/>
        </w:rPr>
        <w:t xml:space="preserve"> r. </w:t>
      </w:r>
    </w:p>
    <w:p w14:paraId="57E9FCF4" w14:textId="7B15A27C" w:rsidR="00B1542F" w:rsidRPr="00FD372C" w:rsidRDefault="00A8650C" w:rsidP="001B38AF">
      <w:pPr>
        <w:spacing w:line="360" w:lineRule="auto"/>
        <w:ind w:left="5040"/>
        <w:jc w:val="both"/>
        <w:rPr>
          <w:sz w:val="22"/>
          <w:szCs w:val="22"/>
        </w:rPr>
      </w:pPr>
      <w:r w:rsidRPr="00FD372C">
        <w:rPr>
          <w:sz w:val="22"/>
          <w:szCs w:val="22"/>
        </w:rPr>
        <w:tab/>
      </w:r>
      <w:r w:rsidRPr="00FD372C">
        <w:rPr>
          <w:sz w:val="22"/>
          <w:szCs w:val="22"/>
        </w:rPr>
        <w:tab/>
      </w:r>
    </w:p>
    <w:p w14:paraId="397D7BCF" w14:textId="40855DC4" w:rsidR="00A8650C" w:rsidRPr="00FD372C" w:rsidRDefault="00A8650C" w:rsidP="00AF3F57">
      <w:pPr>
        <w:spacing w:line="360" w:lineRule="auto"/>
        <w:ind w:left="6456"/>
        <w:jc w:val="both"/>
      </w:pPr>
      <w:r w:rsidRPr="00FD372C">
        <w:rPr>
          <w:sz w:val="22"/>
          <w:szCs w:val="22"/>
        </w:rPr>
        <w:lastRenderedPageBreak/>
        <w:t>Łapy, dn</w:t>
      </w:r>
      <w:r w:rsidR="001A1A6E" w:rsidRPr="00FD372C">
        <w:rPr>
          <w:sz w:val="22"/>
          <w:szCs w:val="22"/>
        </w:rPr>
        <w:t xml:space="preserve">. </w:t>
      </w:r>
      <w:r w:rsidR="00FD372C" w:rsidRPr="00FD372C">
        <w:rPr>
          <w:sz w:val="22"/>
          <w:szCs w:val="22"/>
        </w:rPr>
        <w:t>03.</w:t>
      </w:r>
      <w:r w:rsidR="00B1542F" w:rsidRPr="00FD372C">
        <w:rPr>
          <w:sz w:val="22"/>
          <w:szCs w:val="22"/>
        </w:rPr>
        <w:t>10</w:t>
      </w:r>
      <w:r w:rsidR="001A1A6E" w:rsidRPr="00FD372C">
        <w:rPr>
          <w:sz w:val="22"/>
          <w:szCs w:val="22"/>
        </w:rPr>
        <w:t>.202</w:t>
      </w:r>
      <w:r w:rsidR="00CA4EF6" w:rsidRPr="00FD372C">
        <w:rPr>
          <w:sz w:val="22"/>
          <w:szCs w:val="22"/>
        </w:rPr>
        <w:t>3</w:t>
      </w:r>
      <w:r w:rsidR="001A1A6E" w:rsidRPr="00FD372C">
        <w:rPr>
          <w:sz w:val="22"/>
          <w:szCs w:val="22"/>
        </w:rPr>
        <w:t xml:space="preserve"> </w:t>
      </w:r>
      <w:r w:rsidRPr="00FD372C">
        <w:rPr>
          <w:sz w:val="22"/>
          <w:szCs w:val="22"/>
        </w:rPr>
        <w:t>r.</w:t>
      </w:r>
    </w:p>
    <w:p w14:paraId="1E038161" w14:textId="5C1AC72C" w:rsidR="00A8650C" w:rsidRPr="00653842" w:rsidRDefault="00653842" w:rsidP="00C12E17">
      <w:pPr>
        <w:spacing w:line="360" w:lineRule="auto"/>
        <w:jc w:val="both"/>
        <w:rPr>
          <w:b/>
          <w:bCs/>
        </w:rPr>
      </w:pPr>
      <w:r w:rsidRPr="00FD372C">
        <w:rPr>
          <w:b/>
          <w:bCs/>
        </w:rPr>
        <w:t>DZP.ZO.</w:t>
      </w:r>
      <w:r w:rsidR="00B1542F" w:rsidRPr="00FD372C">
        <w:rPr>
          <w:b/>
          <w:bCs/>
        </w:rPr>
        <w:t>5</w:t>
      </w:r>
      <w:r w:rsidRPr="00FD372C">
        <w:rPr>
          <w:b/>
          <w:bCs/>
        </w:rPr>
        <w:t>/202</w:t>
      </w:r>
      <w:r w:rsidR="00CA4EF6" w:rsidRPr="00FD372C">
        <w:rPr>
          <w:b/>
          <w:bCs/>
        </w:rPr>
        <w:t>3</w:t>
      </w:r>
    </w:p>
    <w:p w14:paraId="07871D2A" w14:textId="77777777" w:rsidR="00253F19" w:rsidRPr="00A8650C" w:rsidRDefault="00253F19" w:rsidP="00C12E17">
      <w:pPr>
        <w:spacing w:line="360" w:lineRule="auto"/>
        <w:jc w:val="both"/>
      </w:pPr>
      <w:r>
        <w:t xml:space="preserve">Znak sprawy </w:t>
      </w:r>
    </w:p>
    <w:p w14:paraId="65768D34" w14:textId="77777777" w:rsidR="00A8650C" w:rsidRPr="00A8650C" w:rsidRDefault="00A8650C" w:rsidP="00C12E17">
      <w:pPr>
        <w:spacing w:line="360" w:lineRule="auto"/>
        <w:jc w:val="center"/>
        <w:rPr>
          <w:u w:val="single"/>
        </w:rPr>
      </w:pPr>
      <w:r w:rsidRPr="00A8650C">
        <w:rPr>
          <w:u w:val="single"/>
        </w:rPr>
        <w:t>ZAPYTANIE OFERTOWE</w:t>
      </w:r>
    </w:p>
    <w:p w14:paraId="65731D80" w14:textId="3C8F7CFD" w:rsidR="00A8650C" w:rsidRPr="00A8650C" w:rsidRDefault="00A8650C" w:rsidP="00C12E17">
      <w:pPr>
        <w:spacing w:line="360" w:lineRule="auto"/>
        <w:jc w:val="center"/>
        <w:rPr>
          <w:b/>
          <w:i/>
        </w:rPr>
      </w:pPr>
      <w:r w:rsidRPr="00112BFD">
        <w:rPr>
          <w:b/>
          <w:i/>
        </w:rPr>
        <w:t xml:space="preserve">Dotyczące: </w:t>
      </w:r>
      <w:r w:rsidR="00112BFD" w:rsidRPr="00112BFD">
        <w:rPr>
          <w:b/>
          <w:i/>
        </w:rPr>
        <w:t>Świadczenie usług wielobranżowego nadzoru inwestorskiego dla zadania „Przebudowa i remont pomieszczeń w budynku przy ul. Korczaka 23 w Łapach oraz przebudowa i remont pomieszczeń w budynku przy ul. Sienkiewicza 7B w Czarnej Białostockiej”</w:t>
      </w:r>
    </w:p>
    <w:p w14:paraId="0C3FA114" w14:textId="77777777" w:rsidR="00A8650C" w:rsidRPr="00A8650C" w:rsidRDefault="00A8650C" w:rsidP="00C12E17">
      <w:pPr>
        <w:pStyle w:val="Akapitzlist"/>
        <w:widowControl/>
        <w:numPr>
          <w:ilvl w:val="0"/>
          <w:numId w:val="13"/>
        </w:numPr>
        <w:autoSpaceDN w:val="0"/>
        <w:spacing w:before="0" w:line="360" w:lineRule="auto"/>
        <w:textAlignment w:val="baseline"/>
        <w:rPr>
          <w:rFonts w:ascii="Times New Roman" w:hAnsi="Times New Roman" w:cs="Times New Roman"/>
          <w:b/>
          <w:sz w:val="24"/>
        </w:rPr>
      </w:pPr>
      <w:r w:rsidRPr="00A8650C">
        <w:rPr>
          <w:rFonts w:ascii="Times New Roman" w:hAnsi="Times New Roman" w:cs="Times New Roman"/>
          <w:b/>
          <w:sz w:val="24"/>
        </w:rPr>
        <w:t xml:space="preserve">DANE ZAMAWIAJACEGO: </w:t>
      </w:r>
    </w:p>
    <w:p w14:paraId="00132D20" w14:textId="77777777" w:rsidR="00A8650C" w:rsidRPr="00A8650C" w:rsidRDefault="00A8650C" w:rsidP="00C12E17">
      <w:pPr>
        <w:spacing w:line="360" w:lineRule="auto"/>
        <w:jc w:val="both"/>
        <w:rPr>
          <w:b/>
        </w:rPr>
      </w:pPr>
      <w:r w:rsidRPr="00A8650C">
        <w:rPr>
          <w:b/>
        </w:rPr>
        <w:t>Samodzielny Publiczny Zakład Opieki Zdrowotnej w Łapach</w:t>
      </w:r>
    </w:p>
    <w:p w14:paraId="7AB6C238" w14:textId="77777777" w:rsidR="00A8650C" w:rsidRPr="00A8650C" w:rsidRDefault="00A8650C" w:rsidP="00C12E17">
      <w:pPr>
        <w:spacing w:line="360" w:lineRule="auto"/>
        <w:jc w:val="both"/>
        <w:rPr>
          <w:b/>
        </w:rPr>
      </w:pPr>
      <w:r w:rsidRPr="00A8650C">
        <w:rPr>
          <w:b/>
        </w:rPr>
        <w:t>ul. Janusza Korczaka 23</w:t>
      </w:r>
    </w:p>
    <w:p w14:paraId="5045D4E2" w14:textId="77777777" w:rsidR="00A8650C" w:rsidRPr="00A8650C" w:rsidRDefault="00A8650C" w:rsidP="00C12E17">
      <w:pPr>
        <w:spacing w:line="360" w:lineRule="auto"/>
        <w:jc w:val="both"/>
        <w:rPr>
          <w:b/>
        </w:rPr>
      </w:pPr>
      <w:r w:rsidRPr="00A8650C">
        <w:rPr>
          <w:b/>
        </w:rPr>
        <w:t>18-100 Łapy</w:t>
      </w:r>
    </w:p>
    <w:p w14:paraId="2204B101" w14:textId="77777777" w:rsidR="00A8650C" w:rsidRPr="00661473" w:rsidRDefault="00C12E17" w:rsidP="00C12E17">
      <w:pPr>
        <w:spacing w:line="360" w:lineRule="auto"/>
        <w:jc w:val="both"/>
      </w:pPr>
      <w:r w:rsidRPr="00661473">
        <w:t>Tel: 85</w:t>
      </w:r>
      <w:r w:rsidR="00A8650C" w:rsidRPr="00661473">
        <w:t xml:space="preserve"> 814 24 3</w:t>
      </w:r>
      <w:r w:rsidRPr="00661473">
        <w:t>8</w:t>
      </w:r>
    </w:p>
    <w:p w14:paraId="2907311B" w14:textId="77777777" w:rsidR="00A8650C" w:rsidRPr="00661473" w:rsidRDefault="00862818" w:rsidP="00C12E17">
      <w:pPr>
        <w:spacing w:line="360" w:lineRule="auto"/>
        <w:jc w:val="both"/>
      </w:pPr>
      <w:hyperlink r:id="rId9" w:history="1">
        <w:r w:rsidR="00A8650C" w:rsidRPr="00661473">
          <w:rPr>
            <w:rStyle w:val="Hipercze"/>
          </w:rPr>
          <w:t>www.szpitallapy.pl</w:t>
        </w:r>
      </w:hyperlink>
    </w:p>
    <w:p w14:paraId="053671B5" w14:textId="1EF64B00" w:rsidR="00A8650C" w:rsidRPr="0073786F" w:rsidRDefault="00A8650C" w:rsidP="001B38AF">
      <w:pPr>
        <w:spacing w:after="240" w:line="360" w:lineRule="auto"/>
        <w:jc w:val="both"/>
      </w:pPr>
      <w:r w:rsidRPr="00661473">
        <w:t xml:space="preserve">email: </w:t>
      </w:r>
      <w:hyperlink r:id="rId10" w:history="1">
        <w:r w:rsidR="008E2731" w:rsidRPr="001A40E2">
          <w:rPr>
            <w:rStyle w:val="Hipercze"/>
          </w:rPr>
          <w:t>przetargi@szpitallapy.pl</w:t>
        </w:r>
      </w:hyperlink>
    </w:p>
    <w:p w14:paraId="14B4E195" w14:textId="77777777" w:rsidR="00A8650C" w:rsidRPr="0073786F" w:rsidRDefault="00A8650C" w:rsidP="00C12E17">
      <w:pPr>
        <w:pStyle w:val="Akapitzlist"/>
        <w:widowControl/>
        <w:numPr>
          <w:ilvl w:val="0"/>
          <w:numId w:val="13"/>
        </w:numPr>
        <w:autoSpaceDN w:val="0"/>
        <w:spacing w:before="0" w:line="360" w:lineRule="auto"/>
        <w:textAlignment w:val="baseline"/>
        <w:rPr>
          <w:rFonts w:ascii="Times New Roman" w:hAnsi="Times New Roman" w:cs="Times New Roman"/>
          <w:b/>
          <w:sz w:val="24"/>
        </w:rPr>
      </w:pPr>
      <w:r w:rsidRPr="0073786F">
        <w:rPr>
          <w:rFonts w:ascii="Times New Roman" w:hAnsi="Times New Roman" w:cs="Times New Roman"/>
          <w:b/>
          <w:sz w:val="24"/>
        </w:rPr>
        <w:t xml:space="preserve">TRYB UDZIELENIA ZAMÓWIENIA: </w:t>
      </w:r>
    </w:p>
    <w:p w14:paraId="555C9C3B" w14:textId="1381CD82" w:rsidR="00A8650C" w:rsidRPr="001B38AF" w:rsidRDefault="00A8650C" w:rsidP="001B38AF">
      <w:pPr>
        <w:spacing w:after="240" w:line="360" w:lineRule="auto"/>
        <w:jc w:val="both"/>
        <w:rPr>
          <w:sz w:val="22"/>
          <w:szCs w:val="22"/>
        </w:rPr>
      </w:pPr>
      <w:r w:rsidRPr="00F8112A">
        <w:rPr>
          <w:sz w:val="22"/>
          <w:szCs w:val="22"/>
        </w:rPr>
        <w:t xml:space="preserve">Postępowanie prowadzone na podstawie art. </w:t>
      </w:r>
      <w:r w:rsidR="00661473" w:rsidRPr="00F8112A">
        <w:rPr>
          <w:sz w:val="22"/>
          <w:szCs w:val="22"/>
        </w:rPr>
        <w:t>2</w:t>
      </w:r>
      <w:r w:rsidRPr="00F8112A">
        <w:rPr>
          <w:sz w:val="22"/>
          <w:szCs w:val="22"/>
        </w:rPr>
        <w:t xml:space="preserve"> </w:t>
      </w:r>
      <w:r w:rsidR="00661473" w:rsidRPr="00F8112A">
        <w:rPr>
          <w:sz w:val="22"/>
          <w:szCs w:val="22"/>
        </w:rPr>
        <w:t xml:space="preserve">ust. 1 </w:t>
      </w:r>
      <w:r w:rsidRPr="00F8112A">
        <w:rPr>
          <w:sz w:val="22"/>
          <w:szCs w:val="22"/>
        </w:rPr>
        <w:t xml:space="preserve">pkt </w:t>
      </w:r>
      <w:r w:rsidR="00661473" w:rsidRPr="00F8112A">
        <w:rPr>
          <w:sz w:val="22"/>
          <w:szCs w:val="22"/>
        </w:rPr>
        <w:t>1</w:t>
      </w:r>
      <w:r w:rsidRPr="00F8112A">
        <w:rPr>
          <w:sz w:val="22"/>
          <w:szCs w:val="22"/>
        </w:rPr>
        <w:t xml:space="preserve"> ustawy z dnia </w:t>
      </w:r>
      <w:r w:rsidR="00911218" w:rsidRPr="00F8112A">
        <w:rPr>
          <w:sz w:val="22"/>
          <w:szCs w:val="22"/>
        </w:rPr>
        <w:t>11 września 2019</w:t>
      </w:r>
      <w:r w:rsidRPr="00F8112A">
        <w:rPr>
          <w:sz w:val="22"/>
          <w:szCs w:val="22"/>
        </w:rPr>
        <w:t xml:space="preserve"> roku Prawo zamówień publicznych </w:t>
      </w:r>
      <w:r w:rsidR="00253F19" w:rsidRPr="00F8112A">
        <w:rPr>
          <w:sz w:val="22"/>
          <w:szCs w:val="22"/>
        </w:rPr>
        <w:t>(Dz. U. z 20</w:t>
      </w:r>
      <w:r w:rsidR="0073786F" w:rsidRPr="00F8112A">
        <w:rPr>
          <w:sz w:val="22"/>
          <w:szCs w:val="22"/>
        </w:rPr>
        <w:t>2</w:t>
      </w:r>
      <w:r w:rsidR="00B1542F">
        <w:rPr>
          <w:sz w:val="22"/>
          <w:szCs w:val="22"/>
        </w:rPr>
        <w:t>3</w:t>
      </w:r>
      <w:r w:rsidR="00253F19" w:rsidRPr="00F8112A">
        <w:rPr>
          <w:sz w:val="22"/>
          <w:szCs w:val="22"/>
        </w:rPr>
        <w:t xml:space="preserve"> r., poz. </w:t>
      </w:r>
      <w:r w:rsidR="00B1542F">
        <w:rPr>
          <w:sz w:val="22"/>
          <w:szCs w:val="22"/>
        </w:rPr>
        <w:t>1605</w:t>
      </w:r>
      <w:r w:rsidR="0073786F" w:rsidRPr="00F8112A">
        <w:rPr>
          <w:sz w:val="22"/>
          <w:szCs w:val="22"/>
        </w:rPr>
        <w:t>)</w:t>
      </w:r>
      <w:r w:rsidR="00C12E17" w:rsidRPr="00F8112A">
        <w:rPr>
          <w:sz w:val="22"/>
          <w:szCs w:val="22"/>
        </w:rPr>
        <w:t xml:space="preserve"> </w:t>
      </w:r>
      <w:r w:rsidRPr="00F8112A">
        <w:rPr>
          <w:sz w:val="22"/>
          <w:szCs w:val="22"/>
        </w:rPr>
        <w:t xml:space="preserve">– wartość </w:t>
      </w:r>
      <w:r w:rsidR="00C12E17" w:rsidRPr="00F8112A">
        <w:rPr>
          <w:sz w:val="22"/>
          <w:szCs w:val="22"/>
        </w:rPr>
        <w:t>zamówienia jest niższa niż 130 000 zł.</w:t>
      </w:r>
    </w:p>
    <w:p w14:paraId="5CE2587A" w14:textId="77777777" w:rsidR="00A8650C" w:rsidRPr="00FD372C" w:rsidRDefault="00A8650C" w:rsidP="00C12E17">
      <w:pPr>
        <w:pStyle w:val="Akapitzlist"/>
        <w:widowControl/>
        <w:numPr>
          <w:ilvl w:val="0"/>
          <w:numId w:val="13"/>
        </w:numPr>
        <w:autoSpaceDN w:val="0"/>
        <w:spacing w:before="0" w:line="360" w:lineRule="auto"/>
        <w:textAlignment w:val="baseline"/>
        <w:rPr>
          <w:rFonts w:ascii="Times New Roman" w:hAnsi="Times New Roman" w:cs="Times New Roman"/>
          <w:b/>
          <w:sz w:val="24"/>
        </w:rPr>
      </w:pPr>
      <w:r w:rsidRPr="00FD372C">
        <w:rPr>
          <w:rFonts w:ascii="Times New Roman" w:hAnsi="Times New Roman" w:cs="Times New Roman"/>
          <w:b/>
          <w:sz w:val="24"/>
        </w:rPr>
        <w:t>OPIS PRZEDMIOTU ZAMÓWIENIA:</w:t>
      </w:r>
    </w:p>
    <w:p w14:paraId="4BBB7051" w14:textId="77777777" w:rsidR="00112BFD" w:rsidRPr="00FD372C" w:rsidRDefault="00653842" w:rsidP="00112BFD">
      <w:pPr>
        <w:pStyle w:val="Akapitzlist"/>
        <w:numPr>
          <w:ilvl w:val="3"/>
          <w:numId w:val="13"/>
        </w:numPr>
        <w:autoSpaceDN w:val="0"/>
        <w:spacing w:line="360" w:lineRule="auto"/>
        <w:rPr>
          <w:rFonts w:ascii="Times New Roman" w:hAnsi="Times New Roman" w:cs="Times New Roman"/>
        </w:rPr>
      </w:pPr>
      <w:r w:rsidRPr="00FD372C">
        <w:rPr>
          <w:rFonts w:ascii="Times New Roman" w:hAnsi="Times New Roman" w:cs="Times New Roman"/>
        </w:rPr>
        <w:t>Przedmiotem zamówienia jest</w:t>
      </w:r>
      <w:r w:rsidR="00112BFD" w:rsidRPr="00FD372C">
        <w:rPr>
          <w:rFonts w:ascii="Times New Roman" w:hAnsi="Times New Roman" w:cs="Times New Roman"/>
        </w:rPr>
        <w:t>:</w:t>
      </w:r>
    </w:p>
    <w:p w14:paraId="0CEBEACE" w14:textId="5B7B315E" w:rsidR="00112BFD" w:rsidRPr="00112BFD" w:rsidRDefault="00112BFD" w:rsidP="00112BFD">
      <w:pPr>
        <w:pStyle w:val="Akapitzlist"/>
        <w:autoSpaceDN w:val="0"/>
        <w:spacing w:line="360" w:lineRule="auto"/>
        <w:ind w:left="360"/>
        <w:rPr>
          <w:rFonts w:ascii="Times New Roman" w:hAnsi="Times New Roman" w:cs="Times New Roman"/>
        </w:rPr>
      </w:pPr>
      <w:r w:rsidRPr="00FD372C">
        <w:rPr>
          <w:rFonts w:ascii="Times New Roman" w:hAnsi="Times New Roman" w:cs="Times New Roman"/>
        </w:rPr>
        <w:t xml:space="preserve">Pakiet nr 1: Usługa będzie polegać na pełnieniu funkcji inspektora nadzoru inwestorskiego nad realizacją zadania „Modernizacja budynków w Czarnej Białostockiej wraz z windą dla niepełnosprawnych położonych na działce nr ewidencyjny 1069/123, obręb Czarna Białostocka, </w:t>
      </w:r>
      <w:r w:rsidRPr="00FD372C">
        <w:rPr>
          <w:rFonts w:ascii="Times New Roman" w:hAnsi="Times New Roman" w:cs="Times New Roman"/>
        </w:rPr>
        <w:br/>
        <w:t>gm. Czarna Białostocka z wyłączeniem</w:t>
      </w:r>
      <w:r w:rsidRPr="00112BFD">
        <w:rPr>
          <w:rFonts w:ascii="Times New Roman" w:hAnsi="Times New Roman" w:cs="Times New Roman"/>
        </w:rPr>
        <w:t xml:space="preserve"> pierwszego i drugiego piętra oraz części zagospodarowania terenu” w oparciu o umowę (zał. nr 2A do ZO). Inspektor zapewni w ramach swojego wynagrodzenia nadzór inwestorski w specjalnościach: konstrukcyjno-budowlanej, instalacyjnej w zakresie sieci, instalacji i urządzeń cieplnych, wentylacyjnych, gazowych, wodociągowych i kanalizacyjnych, instalacyjnej w zakresie sieci, instalacji i urządzeń elektrycznych i elektroenergetycznych.</w:t>
      </w:r>
    </w:p>
    <w:p w14:paraId="7E9A0AF6" w14:textId="31042282" w:rsidR="00112BFD" w:rsidRPr="00112BFD" w:rsidRDefault="00112BFD" w:rsidP="00112BFD">
      <w:pPr>
        <w:pStyle w:val="Akapitzlist"/>
        <w:autoSpaceDN w:val="0"/>
        <w:spacing w:line="360" w:lineRule="auto"/>
        <w:ind w:left="360"/>
        <w:rPr>
          <w:rFonts w:ascii="Times New Roman" w:hAnsi="Times New Roman" w:cs="Times New Roman"/>
        </w:rPr>
      </w:pPr>
      <w:r w:rsidRPr="00112BFD">
        <w:rPr>
          <w:rFonts w:ascii="Times New Roman" w:hAnsi="Times New Roman" w:cs="Times New Roman"/>
        </w:rPr>
        <w:t>Pakiet nr 2: Usługa będzie polegać na pełnieniu funkcji inspektora nadzoru inwestorskiego nad realizacją zadania „</w:t>
      </w:r>
      <w:r w:rsidRPr="00112BFD">
        <w:rPr>
          <w:rFonts w:ascii="Times New Roman" w:hAnsi="Times New Roman" w:cs="Times New Roman"/>
          <w:u w:val="single"/>
        </w:rPr>
        <w:t>Remont i przebudowa części I pi</w:t>
      </w:r>
      <w:r>
        <w:rPr>
          <w:rFonts w:ascii="Times New Roman" w:hAnsi="Times New Roman" w:cs="Times New Roman"/>
          <w:u w:val="single"/>
        </w:rPr>
        <w:t>ę</w:t>
      </w:r>
      <w:r w:rsidRPr="00112BFD">
        <w:rPr>
          <w:rFonts w:ascii="Times New Roman" w:hAnsi="Times New Roman" w:cs="Times New Roman"/>
          <w:u w:val="single"/>
        </w:rPr>
        <w:t xml:space="preserve">tra budynku przy ul. Janusza Korczaka 23 </w:t>
      </w:r>
      <w:r>
        <w:rPr>
          <w:rFonts w:ascii="Times New Roman" w:hAnsi="Times New Roman" w:cs="Times New Roman"/>
          <w:u w:val="single"/>
        </w:rPr>
        <w:br/>
      </w:r>
      <w:r w:rsidRPr="00112BFD">
        <w:rPr>
          <w:rFonts w:ascii="Times New Roman" w:hAnsi="Times New Roman" w:cs="Times New Roman"/>
          <w:u w:val="single"/>
        </w:rPr>
        <w:t>w Łapach</w:t>
      </w:r>
      <w:r w:rsidRPr="00112BFD">
        <w:rPr>
          <w:rFonts w:ascii="Times New Roman" w:hAnsi="Times New Roman" w:cs="Times New Roman"/>
        </w:rPr>
        <w:t>” w oparciu o umowę (zał. nr 2B do ZO)</w:t>
      </w:r>
      <w:r>
        <w:rPr>
          <w:rFonts w:ascii="Times New Roman" w:hAnsi="Times New Roman" w:cs="Times New Roman"/>
        </w:rPr>
        <w:t xml:space="preserve">. </w:t>
      </w:r>
      <w:r w:rsidRPr="00112BFD">
        <w:rPr>
          <w:rFonts w:ascii="Times New Roman" w:hAnsi="Times New Roman" w:cs="Times New Roman"/>
        </w:rPr>
        <w:t xml:space="preserve">Inspektor zapewni w ramach swojego wynagrodzenia nadzór inwestorski w specjalnościach: konstrukcyjno-budowlanej, instalacyjnej </w:t>
      </w:r>
      <w:r>
        <w:rPr>
          <w:rFonts w:ascii="Times New Roman" w:hAnsi="Times New Roman" w:cs="Times New Roman"/>
        </w:rPr>
        <w:br/>
      </w:r>
      <w:r w:rsidRPr="00112BFD">
        <w:rPr>
          <w:rFonts w:ascii="Times New Roman" w:hAnsi="Times New Roman" w:cs="Times New Roman"/>
        </w:rPr>
        <w:t xml:space="preserve">w zakresie sieci, instalacji i urządzeń cieplnych, wentylacyjnych, gazowych, wodociągowych </w:t>
      </w:r>
      <w:r>
        <w:rPr>
          <w:rFonts w:ascii="Times New Roman" w:hAnsi="Times New Roman" w:cs="Times New Roman"/>
        </w:rPr>
        <w:br/>
      </w:r>
      <w:r w:rsidRPr="00112BFD">
        <w:rPr>
          <w:rFonts w:ascii="Times New Roman" w:hAnsi="Times New Roman" w:cs="Times New Roman"/>
        </w:rPr>
        <w:t xml:space="preserve">i kanalizacyjnych, instalacyjnej w zakresie sieci, instalacji i urządzeń elektrycznych </w:t>
      </w:r>
      <w:r>
        <w:rPr>
          <w:rFonts w:ascii="Times New Roman" w:hAnsi="Times New Roman" w:cs="Times New Roman"/>
        </w:rPr>
        <w:br/>
      </w:r>
      <w:r w:rsidRPr="00112BFD">
        <w:rPr>
          <w:rFonts w:ascii="Times New Roman" w:hAnsi="Times New Roman" w:cs="Times New Roman"/>
        </w:rPr>
        <w:t>i elektroenergetycznych.</w:t>
      </w:r>
    </w:p>
    <w:p w14:paraId="76C8C5C2" w14:textId="4A3F97EE" w:rsidR="0073786F" w:rsidRPr="00112BFD" w:rsidRDefault="00653842" w:rsidP="00F8112A">
      <w:pPr>
        <w:pStyle w:val="Akapitzlist"/>
        <w:numPr>
          <w:ilvl w:val="3"/>
          <w:numId w:val="13"/>
        </w:numPr>
        <w:autoSpaceDN w:val="0"/>
        <w:spacing w:line="360" w:lineRule="auto"/>
        <w:rPr>
          <w:rFonts w:ascii="Times New Roman" w:hAnsi="Times New Roman" w:cs="Times New Roman"/>
        </w:rPr>
      </w:pPr>
      <w:r w:rsidRPr="00112BFD">
        <w:rPr>
          <w:rFonts w:ascii="Times New Roman" w:hAnsi="Times New Roman" w:cs="Times New Roman"/>
        </w:rPr>
        <w:lastRenderedPageBreak/>
        <w:t xml:space="preserve">Klasyfikacja CPV przedmiotu zamówienia: </w:t>
      </w:r>
    </w:p>
    <w:p w14:paraId="75294E46" w14:textId="25172AED" w:rsidR="0061058F" w:rsidRPr="0061058F" w:rsidRDefault="00653842" w:rsidP="001B38AF">
      <w:pPr>
        <w:spacing w:after="240" w:line="360" w:lineRule="auto"/>
        <w:ind w:left="993" w:right="48"/>
        <w:jc w:val="both"/>
        <w:rPr>
          <w:b/>
          <w:sz w:val="22"/>
          <w:szCs w:val="22"/>
        </w:rPr>
      </w:pPr>
      <w:r w:rsidRPr="00112BFD">
        <w:rPr>
          <w:b/>
          <w:sz w:val="22"/>
          <w:szCs w:val="22"/>
        </w:rPr>
        <w:t xml:space="preserve">CPV </w:t>
      </w:r>
      <w:r w:rsidR="00112BFD" w:rsidRPr="00112BFD">
        <w:rPr>
          <w:rStyle w:val="Pogrubienie"/>
          <w:bCs w:val="0"/>
          <w:sz w:val="22"/>
          <w:szCs w:val="22"/>
        </w:rPr>
        <w:t>71247000-1 Nadzór nad robotami budowlanymi</w:t>
      </w:r>
    </w:p>
    <w:p w14:paraId="17B566B1" w14:textId="77777777" w:rsidR="00A8650C" w:rsidRPr="00D30DBD" w:rsidRDefault="00A8650C" w:rsidP="00C12E17">
      <w:pPr>
        <w:pStyle w:val="Akapitzlist"/>
        <w:widowControl/>
        <w:numPr>
          <w:ilvl w:val="0"/>
          <w:numId w:val="13"/>
        </w:numPr>
        <w:autoSpaceDN w:val="0"/>
        <w:spacing w:before="0" w:line="360" w:lineRule="auto"/>
        <w:textAlignment w:val="baseline"/>
        <w:rPr>
          <w:rFonts w:ascii="Times New Roman" w:hAnsi="Times New Roman" w:cs="Times New Roman"/>
          <w:b/>
          <w:sz w:val="24"/>
          <w:szCs w:val="24"/>
        </w:rPr>
      </w:pPr>
      <w:r w:rsidRPr="00D30DBD">
        <w:rPr>
          <w:rFonts w:ascii="Times New Roman" w:hAnsi="Times New Roman" w:cs="Times New Roman"/>
          <w:b/>
          <w:sz w:val="24"/>
          <w:szCs w:val="24"/>
        </w:rPr>
        <w:t>WARUNKI REALIZACJI ZAMÓWIENIA</w:t>
      </w:r>
    </w:p>
    <w:p w14:paraId="4EBA1842" w14:textId="77777777" w:rsidR="00653842" w:rsidRPr="00D30DBD" w:rsidRDefault="00653842" w:rsidP="00F8112A">
      <w:pPr>
        <w:pStyle w:val="Akapitzlist"/>
        <w:numPr>
          <w:ilvl w:val="3"/>
          <w:numId w:val="13"/>
        </w:numPr>
        <w:autoSpaceDN w:val="0"/>
        <w:spacing w:before="0" w:line="360" w:lineRule="auto"/>
        <w:ind w:right="48"/>
        <w:rPr>
          <w:rFonts w:ascii="Times New Roman" w:hAnsi="Times New Roman"/>
        </w:rPr>
      </w:pPr>
      <w:r w:rsidRPr="00D30DBD">
        <w:rPr>
          <w:rFonts w:ascii="Times New Roman" w:hAnsi="Times New Roman"/>
        </w:rPr>
        <w:t>Ofert nie mogą składać wykonawcy będący w likwidacji lub w stanie upadłości.</w:t>
      </w:r>
    </w:p>
    <w:p w14:paraId="71512211" w14:textId="77777777" w:rsidR="00653842" w:rsidRPr="00D30DBD" w:rsidRDefault="00653842" w:rsidP="00F8112A">
      <w:pPr>
        <w:pStyle w:val="Akapitzlist"/>
        <w:numPr>
          <w:ilvl w:val="3"/>
          <w:numId w:val="13"/>
        </w:numPr>
        <w:autoSpaceDN w:val="0"/>
        <w:spacing w:before="0" w:line="360" w:lineRule="auto"/>
        <w:ind w:right="48"/>
        <w:rPr>
          <w:rFonts w:ascii="Times New Roman" w:hAnsi="Times New Roman"/>
        </w:rPr>
      </w:pPr>
      <w:r w:rsidRPr="00D30DBD">
        <w:rPr>
          <w:rFonts w:ascii="Times New Roman" w:hAnsi="Times New Roman"/>
        </w:rPr>
        <w:t>Wykonawca może złożyć tylko jedną ofertę.</w:t>
      </w:r>
    </w:p>
    <w:p w14:paraId="5094CBC7" w14:textId="77777777" w:rsidR="00653842" w:rsidRPr="00D30DBD" w:rsidRDefault="00653842" w:rsidP="00F8112A">
      <w:pPr>
        <w:pStyle w:val="Akapitzlist"/>
        <w:numPr>
          <w:ilvl w:val="3"/>
          <w:numId w:val="13"/>
        </w:numPr>
        <w:autoSpaceDN w:val="0"/>
        <w:spacing w:before="0" w:line="360" w:lineRule="auto"/>
        <w:ind w:right="48"/>
        <w:rPr>
          <w:rFonts w:ascii="Times New Roman" w:hAnsi="Times New Roman"/>
        </w:rPr>
      </w:pPr>
      <w:r w:rsidRPr="00D30DBD">
        <w:rPr>
          <w:rFonts w:ascii="Times New Roman" w:hAnsi="Times New Roman"/>
        </w:rPr>
        <w:t>Złożenie oferty oznacza akceptację wszystkich warunków zamówienia.</w:t>
      </w:r>
    </w:p>
    <w:p w14:paraId="71FF6A65" w14:textId="24F27712" w:rsidR="00653842" w:rsidRPr="001B38AF" w:rsidRDefault="00653842" w:rsidP="001B38AF">
      <w:pPr>
        <w:pStyle w:val="Akapitzlist"/>
        <w:numPr>
          <w:ilvl w:val="3"/>
          <w:numId w:val="13"/>
        </w:numPr>
        <w:autoSpaceDN w:val="0"/>
        <w:spacing w:before="0" w:after="240" w:line="360" w:lineRule="auto"/>
        <w:ind w:right="48"/>
        <w:rPr>
          <w:rFonts w:ascii="Times New Roman" w:hAnsi="Times New Roman"/>
        </w:rPr>
      </w:pPr>
      <w:r w:rsidRPr="00D30DBD">
        <w:rPr>
          <w:rFonts w:ascii="Times New Roman" w:hAnsi="Times New Roman"/>
        </w:rPr>
        <w:t>Niespełnienie choćby jednego warunku skutkować będzie wykluczeniem wykonawcy.</w:t>
      </w:r>
    </w:p>
    <w:p w14:paraId="6F9D4D4A" w14:textId="77777777" w:rsidR="00A8650C" w:rsidRPr="00A8650C" w:rsidRDefault="00A8650C" w:rsidP="00C12E17">
      <w:pPr>
        <w:pStyle w:val="Akapitzlist"/>
        <w:widowControl/>
        <w:numPr>
          <w:ilvl w:val="0"/>
          <w:numId w:val="13"/>
        </w:numPr>
        <w:autoSpaceDN w:val="0"/>
        <w:spacing w:before="0" w:line="360" w:lineRule="auto"/>
        <w:textAlignment w:val="baseline"/>
        <w:rPr>
          <w:rFonts w:ascii="Times New Roman" w:hAnsi="Times New Roman" w:cs="Times New Roman"/>
          <w:b/>
          <w:sz w:val="24"/>
        </w:rPr>
      </w:pPr>
      <w:r w:rsidRPr="00A8650C">
        <w:rPr>
          <w:rFonts w:ascii="Times New Roman" w:hAnsi="Times New Roman" w:cs="Times New Roman"/>
          <w:b/>
          <w:sz w:val="24"/>
        </w:rPr>
        <w:t xml:space="preserve">TERMIN REALIZACJI ZAMÓWIENIA: </w:t>
      </w:r>
    </w:p>
    <w:p w14:paraId="181939A7" w14:textId="20B4CB8C" w:rsidR="00F8112A" w:rsidRPr="00F8112A" w:rsidRDefault="00112BFD" w:rsidP="001B38AF">
      <w:pPr>
        <w:spacing w:after="240" w:line="360" w:lineRule="auto"/>
        <w:jc w:val="both"/>
        <w:rPr>
          <w:sz w:val="22"/>
          <w:szCs w:val="22"/>
        </w:rPr>
      </w:pPr>
      <w:r>
        <w:rPr>
          <w:sz w:val="22"/>
          <w:szCs w:val="22"/>
        </w:rPr>
        <w:t>13 miesięcy od dnia zawarcia umowy lub do daty odbioru końcowego inwestycji budowlanej.</w:t>
      </w:r>
    </w:p>
    <w:p w14:paraId="32F191D5" w14:textId="77777777" w:rsidR="00A8650C" w:rsidRPr="00A8650C" w:rsidRDefault="00A8650C" w:rsidP="0073786F">
      <w:pPr>
        <w:pStyle w:val="Akapitzlist"/>
        <w:widowControl/>
        <w:numPr>
          <w:ilvl w:val="0"/>
          <w:numId w:val="13"/>
        </w:numPr>
        <w:autoSpaceDN w:val="0"/>
        <w:spacing w:before="0" w:line="360" w:lineRule="auto"/>
        <w:textAlignment w:val="baseline"/>
        <w:rPr>
          <w:rFonts w:ascii="Times New Roman" w:hAnsi="Times New Roman" w:cs="Times New Roman"/>
          <w:b/>
          <w:sz w:val="24"/>
        </w:rPr>
      </w:pPr>
      <w:r w:rsidRPr="00A8650C">
        <w:rPr>
          <w:rFonts w:ascii="Times New Roman" w:hAnsi="Times New Roman" w:cs="Times New Roman"/>
          <w:b/>
          <w:sz w:val="24"/>
        </w:rPr>
        <w:t xml:space="preserve">KRYTERIA WYBORU NAJKORZYSTNIEJSZEJ OFERTY I ICH WAGA </w:t>
      </w:r>
    </w:p>
    <w:p w14:paraId="04EC0C17" w14:textId="7761D1DD" w:rsidR="00653842" w:rsidRPr="00812140" w:rsidRDefault="00A8650C" w:rsidP="00812140">
      <w:pPr>
        <w:pStyle w:val="Tekstpodstawowywcity"/>
        <w:widowControl/>
        <w:numPr>
          <w:ilvl w:val="0"/>
          <w:numId w:val="18"/>
        </w:numPr>
        <w:autoSpaceDE/>
        <w:autoSpaceDN w:val="0"/>
        <w:spacing w:after="0" w:line="360" w:lineRule="auto"/>
        <w:jc w:val="both"/>
      </w:pPr>
      <w:r w:rsidRPr="0073786F">
        <w:t xml:space="preserve"> </w:t>
      </w:r>
      <w:r w:rsidR="00653842" w:rsidRPr="00812140">
        <w:t xml:space="preserve">Przy wyborze najkorzystniejszej oferty,  Zamawiający kierować się będzie kryterium: </w:t>
      </w:r>
    </w:p>
    <w:p w14:paraId="6B383FDE" w14:textId="666050A5" w:rsidR="00653842" w:rsidRPr="00D11E53" w:rsidRDefault="00653842" w:rsidP="00E64373">
      <w:pPr>
        <w:pStyle w:val="Akapitzlist"/>
        <w:numPr>
          <w:ilvl w:val="0"/>
          <w:numId w:val="25"/>
        </w:numPr>
        <w:tabs>
          <w:tab w:val="left" w:pos="2552"/>
        </w:tabs>
        <w:spacing w:line="360" w:lineRule="auto"/>
        <w:rPr>
          <w:rFonts w:ascii="Times New Roman" w:hAnsi="Times New Roman" w:cs="Times New Roman"/>
          <w:position w:val="-1"/>
        </w:rPr>
      </w:pPr>
      <w:r w:rsidRPr="00D11E53">
        <w:rPr>
          <w:rFonts w:ascii="Times New Roman" w:hAnsi="Times New Roman" w:cs="Times New Roman"/>
          <w:position w:val="-1"/>
        </w:rPr>
        <w:t>Cena</w:t>
      </w:r>
      <w:r w:rsidR="00E27E08">
        <w:rPr>
          <w:rFonts w:ascii="Times New Roman" w:hAnsi="Times New Roman" w:cs="Times New Roman"/>
          <w:position w:val="-1"/>
        </w:rPr>
        <w:t xml:space="preserve"> (C):</w:t>
      </w:r>
      <w:r w:rsidRPr="00D11E53">
        <w:rPr>
          <w:rFonts w:ascii="Times New Roman" w:hAnsi="Times New Roman" w:cs="Times New Roman"/>
          <w:position w:val="-1"/>
        </w:rPr>
        <w:t xml:space="preserve"> </w:t>
      </w:r>
      <w:r w:rsidR="00107DBA">
        <w:rPr>
          <w:rFonts w:ascii="Times New Roman" w:hAnsi="Times New Roman" w:cs="Times New Roman"/>
          <w:b/>
          <w:bCs/>
          <w:position w:val="-1"/>
        </w:rPr>
        <w:t>10</w:t>
      </w:r>
      <w:r w:rsidRPr="00E27E08">
        <w:rPr>
          <w:rFonts w:ascii="Times New Roman" w:hAnsi="Times New Roman" w:cs="Times New Roman"/>
          <w:b/>
          <w:bCs/>
          <w:position w:val="-1"/>
        </w:rPr>
        <w:t xml:space="preserve">0 </w:t>
      </w:r>
      <w:r w:rsidR="00D11E53" w:rsidRPr="00E27E08">
        <w:rPr>
          <w:rFonts w:ascii="Times New Roman" w:hAnsi="Times New Roman" w:cs="Times New Roman"/>
          <w:b/>
          <w:bCs/>
          <w:position w:val="-1"/>
        </w:rPr>
        <w:t>pkt</w:t>
      </w:r>
    </w:p>
    <w:p w14:paraId="34C213EB" w14:textId="77777777" w:rsidR="00812140" w:rsidRPr="00D11E53" w:rsidRDefault="00812140" w:rsidP="00812140">
      <w:pPr>
        <w:tabs>
          <w:tab w:val="left" w:pos="7380"/>
        </w:tabs>
        <w:spacing w:line="360" w:lineRule="auto"/>
        <w:jc w:val="both"/>
        <w:rPr>
          <w:bCs/>
          <w:sz w:val="22"/>
          <w:szCs w:val="22"/>
        </w:rPr>
      </w:pPr>
      <w:r w:rsidRPr="00D11E53">
        <w:rPr>
          <w:bCs/>
          <w:position w:val="-1"/>
          <w:sz w:val="22"/>
          <w:szCs w:val="22"/>
        </w:rPr>
        <w:t>Ad. a) algorytm oceny kryterium „cena”:</w:t>
      </w:r>
    </w:p>
    <w:p w14:paraId="78144FA0" w14:textId="3E3FB4D2" w:rsidR="00AC311B" w:rsidRPr="00D11E53" w:rsidRDefault="00AC311B" w:rsidP="00F8112A">
      <w:pPr>
        <w:tabs>
          <w:tab w:val="left" w:pos="2552"/>
        </w:tabs>
        <w:spacing w:line="360" w:lineRule="auto"/>
        <w:jc w:val="both"/>
        <w:rPr>
          <w:position w:val="-1"/>
          <w:sz w:val="22"/>
          <w:szCs w:val="22"/>
          <w:highlight w:val="cyan"/>
        </w:rPr>
      </w:pPr>
    </w:p>
    <w:p w14:paraId="5FAE0D60" w14:textId="77777777" w:rsidR="00AC311B" w:rsidRPr="00D11E53" w:rsidRDefault="00AC311B" w:rsidP="00AC311B">
      <w:pPr>
        <w:keepNext/>
        <w:ind w:left="360"/>
        <w:rPr>
          <w:sz w:val="22"/>
          <w:szCs w:val="22"/>
        </w:rPr>
      </w:pPr>
      <w:r w:rsidRPr="00D11E53">
        <w:rPr>
          <w:b/>
          <w:sz w:val="22"/>
          <w:szCs w:val="22"/>
        </w:rPr>
        <w:t xml:space="preserve">                     </w:t>
      </w:r>
      <w:r w:rsidRPr="00D11E53">
        <w:rPr>
          <w:sz w:val="22"/>
          <w:szCs w:val="22"/>
        </w:rPr>
        <w:t>Cena minimalna</w:t>
      </w:r>
    </w:p>
    <w:p w14:paraId="334415C9" w14:textId="51DDA2F7" w:rsidR="00AC311B" w:rsidRPr="0041256E" w:rsidRDefault="00AC311B" w:rsidP="00AC311B">
      <w:pPr>
        <w:jc w:val="both"/>
        <w:rPr>
          <w:sz w:val="22"/>
          <w:szCs w:val="22"/>
        </w:rPr>
      </w:pPr>
      <w:r w:rsidRPr="00D11E53">
        <w:rPr>
          <w:b/>
          <w:position w:val="-1"/>
          <w:sz w:val="22"/>
          <w:szCs w:val="22"/>
        </w:rPr>
        <w:t>(C)</w:t>
      </w:r>
      <w:r w:rsidRPr="00D11E53">
        <w:rPr>
          <w:position w:val="-1"/>
          <w:sz w:val="22"/>
          <w:szCs w:val="22"/>
        </w:rPr>
        <w:t xml:space="preserve">  =</w:t>
      </w:r>
      <w:r w:rsidRPr="00D11E53">
        <w:rPr>
          <w:sz w:val="22"/>
          <w:szCs w:val="22"/>
        </w:rPr>
        <w:t xml:space="preserve"> -------------------------------</w:t>
      </w:r>
      <w:r w:rsidRPr="00107DBA">
        <w:rPr>
          <w:strike/>
          <w:sz w:val="22"/>
          <w:szCs w:val="22"/>
        </w:rPr>
        <w:t xml:space="preserve"> </w:t>
      </w:r>
      <w:r w:rsidRPr="00107DBA">
        <w:rPr>
          <w:sz w:val="22"/>
          <w:szCs w:val="22"/>
        </w:rPr>
        <w:t xml:space="preserve">x  </w:t>
      </w:r>
      <w:r w:rsidR="00107DBA" w:rsidRPr="00107DBA">
        <w:rPr>
          <w:sz w:val="22"/>
          <w:szCs w:val="22"/>
        </w:rPr>
        <w:t xml:space="preserve">   </w:t>
      </w:r>
      <w:r w:rsidR="00107DBA">
        <w:rPr>
          <w:sz w:val="22"/>
          <w:szCs w:val="22"/>
        </w:rPr>
        <w:t>10</w:t>
      </w:r>
      <w:r w:rsidRPr="0041256E">
        <w:rPr>
          <w:sz w:val="22"/>
          <w:szCs w:val="22"/>
        </w:rPr>
        <w:t xml:space="preserve">0 (znaczenie % kryterium „cena” podane w pkt), </w:t>
      </w:r>
    </w:p>
    <w:p w14:paraId="560487CD" w14:textId="7AB16A35" w:rsidR="00AC311B" w:rsidRPr="0041256E" w:rsidRDefault="00AC311B" w:rsidP="00AC311B">
      <w:pPr>
        <w:jc w:val="both"/>
        <w:rPr>
          <w:sz w:val="22"/>
          <w:szCs w:val="22"/>
        </w:rPr>
      </w:pPr>
      <w:r w:rsidRPr="0041256E">
        <w:rPr>
          <w:sz w:val="22"/>
          <w:szCs w:val="22"/>
        </w:rPr>
        <w:t xml:space="preserve">                         Cena oferty badanej</w:t>
      </w:r>
    </w:p>
    <w:p w14:paraId="03447063" w14:textId="739846A0" w:rsidR="00AC311B" w:rsidRPr="00D11E53" w:rsidRDefault="00AC311B" w:rsidP="00AC311B">
      <w:pPr>
        <w:jc w:val="both"/>
        <w:rPr>
          <w:sz w:val="22"/>
          <w:szCs w:val="22"/>
        </w:rPr>
      </w:pPr>
    </w:p>
    <w:p w14:paraId="33DA5EF7" w14:textId="5B79F76E" w:rsidR="00AC311B" w:rsidRPr="00D11E53" w:rsidRDefault="00AC311B" w:rsidP="00AC311B">
      <w:pPr>
        <w:jc w:val="both"/>
        <w:rPr>
          <w:sz w:val="22"/>
          <w:szCs w:val="22"/>
        </w:rPr>
      </w:pPr>
    </w:p>
    <w:p w14:paraId="71161EA9" w14:textId="78A32237" w:rsidR="00AC311B" w:rsidRPr="00D11E53" w:rsidRDefault="00AC311B" w:rsidP="00AC311B">
      <w:pPr>
        <w:jc w:val="both"/>
        <w:rPr>
          <w:sz w:val="22"/>
          <w:szCs w:val="22"/>
        </w:rPr>
      </w:pPr>
      <w:r w:rsidRPr="00D11E53">
        <w:rPr>
          <w:sz w:val="22"/>
          <w:szCs w:val="22"/>
        </w:rPr>
        <w:t>gdzie:</w:t>
      </w:r>
    </w:p>
    <w:p w14:paraId="2D08B455" w14:textId="686AA3C6" w:rsidR="00AC311B" w:rsidRPr="00D11E53" w:rsidRDefault="00AC311B" w:rsidP="00812140">
      <w:pPr>
        <w:spacing w:before="120"/>
        <w:jc w:val="both"/>
        <w:rPr>
          <w:position w:val="-1"/>
          <w:sz w:val="22"/>
          <w:szCs w:val="22"/>
          <w:u w:val="single"/>
        </w:rPr>
      </w:pPr>
      <w:r w:rsidRPr="00D11E53">
        <w:rPr>
          <w:position w:val="-1"/>
          <w:sz w:val="22"/>
          <w:szCs w:val="22"/>
          <w:u w:val="single"/>
        </w:rPr>
        <w:t>Cena minimalna – najniższa cena spośród wszystkich ocenianych ofert.</w:t>
      </w:r>
    </w:p>
    <w:p w14:paraId="5E19E41B" w14:textId="77777777" w:rsidR="00D11E53" w:rsidRPr="00D11E53" w:rsidRDefault="00D11E53" w:rsidP="00812140">
      <w:pPr>
        <w:spacing w:before="120"/>
        <w:jc w:val="both"/>
        <w:rPr>
          <w:position w:val="-1"/>
          <w:sz w:val="22"/>
          <w:szCs w:val="22"/>
          <w:u w:val="single"/>
        </w:rPr>
      </w:pPr>
    </w:p>
    <w:p w14:paraId="645D43CA" w14:textId="4A4DB35D" w:rsidR="0026681D" w:rsidRPr="0026681D" w:rsidRDefault="00C2318C" w:rsidP="00F8112A">
      <w:pPr>
        <w:spacing w:before="120" w:line="360" w:lineRule="auto"/>
        <w:jc w:val="both"/>
        <w:rPr>
          <w:position w:val="-1"/>
          <w:sz w:val="22"/>
          <w:szCs w:val="22"/>
        </w:rPr>
      </w:pPr>
      <w:r w:rsidRPr="0026681D">
        <w:rPr>
          <w:position w:val="-1"/>
          <w:sz w:val="22"/>
          <w:szCs w:val="22"/>
        </w:rPr>
        <w:t xml:space="preserve">Wynik zostanie </w:t>
      </w:r>
      <w:r w:rsidR="0026681D" w:rsidRPr="0026681D">
        <w:rPr>
          <w:position w:val="-1"/>
          <w:sz w:val="22"/>
          <w:szCs w:val="22"/>
        </w:rPr>
        <w:t>zaokrąglon</w:t>
      </w:r>
      <w:r w:rsidR="0026681D">
        <w:rPr>
          <w:position w:val="-1"/>
          <w:sz w:val="22"/>
          <w:szCs w:val="22"/>
        </w:rPr>
        <w:t>y</w:t>
      </w:r>
      <w:r w:rsidR="0026681D" w:rsidRPr="0026681D">
        <w:rPr>
          <w:position w:val="-1"/>
          <w:sz w:val="22"/>
          <w:szCs w:val="22"/>
        </w:rPr>
        <w:t xml:space="preserve"> do dwóch miejsc po przecinku </w:t>
      </w:r>
    </w:p>
    <w:p w14:paraId="15178D3D" w14:textId="77777777" w:rsidR="00653842" w:rsidRPr="00812140" w:rsidRDefault="00653842" w:rsidP="00F8112A">
      <w:pPr>
        <w:widowControl w:val="0"/>
        <w:numPr>
          <w:ilvl w:val="0"/>
          <w:numId w:val="18"/>
        </w:numPr>
        <w:suppressAutoHyphens/>
        <w:autoSpaceDE w:val="0"/>
        <w:spacing w:line="360" w:lineRule="auto"/>
        <w:jc w:val="both"/>
        <w:rPr>
          <w:sz w:val="22"/>
          <w:szCs w:val="22"/>
        </w:rPr>
      </w:pPr>
      <w:r w:rsidRPr="00812140">
        <w:rPr>
          <w:position w:val="-1"/>
          <w:sz w:val="22"/>
          <w:szCs w:val="22"/>
        </w:rPr>
        <w:t>Oferta, która uzyska największą ilość punktów zostanie wybrana jako najkorzystniejsza.</w:t>
      </w:r>
    </w:p>
    <w:p w14:paraId="43921189" w14:textId="77777777" w:rsidR="00653842" w:rsidRPr="00812140" w:rsidRDefault="00653842" w:rsidP="00F8112A">
      <w:pPr>
        <w:widowControl w:val="0"/>
        <w:numPr>
          <w:ilvl w:val="0"/>
          <w:numId w:val="18"/>
        </w:numPr>
        <w:suppressAutoHyphens/>
        <w:autoSpaceDE w:val="0"/>
        <w:spacing w:line="360" w:lineRule="auto"/>
        <w:jc w:val="both"/>
        <w:rPr>
          <w:sz w:val="22"/>
          <w:szCs w:val="22"/>
        </w:rPr>
      </w:pPr>
      <w:r w:rsidRPr="00812140">
        <w:rPr>
          <w:sz w:val="22"/>
          <w:szCs w:val="22"/>
        </w:rPr>
        <w:t>W toku badania i oceny ofert Zamawiający może żądać od Wykonawcy drogą elektroniczną wyjaśnień dotyczących treści złożonej oferty.</w:t>
      </w:r>
    </w:p>
    <w:p w14:paraId="03804559" w14:textId="77777777" w:rsidR="0073786F" w:rsidRPr="00812140" w:rsidRDefault="00653842" w:rsidP="00F8112A">
      <w:pPr>
        <w:widowControl w:val="0"/>
        <w:numPr>
          <w:ilvl w:val="0"/>
          <w:numId w:val="18"/>
        </w:numPr>
        <w:suppressAutoHyphens/>
        <w:autoSpaceDE w:val="0"/>
        <w:spacing w:line="360" w:lineRule="auto"/>
        <w:jc w:val="both"/>
        <w:rPr>
          <w:sz w:val="22"/>
          <w:szCs w:val="22"/>
        </w:rPr>
      </w:pPr>
      <w:r w:rsidRPr="00812140">
        <w:rPr>
          <w:sz w:val="22"/>
          <w:szCs w:val="22"/>
        </w:rPr>
        <w:t>Zamawiający w treści oferty poprawi oczywiste omyłki pisarskie oraz oczywiste omyłki rachunkowe,</w:t>
      </w:r>
      <w:r w:rsidR="0073786F" w:rsidRPr="00812140">
        <w:rPr>
          <w:sz w:val="22"/>
          <w:szCs w:val="22"/>
        </w:rPr>
        <w:t xml:space="preserve"> </w:t>
      </w:r>
      <w:r w:rsidRPr="00812140">
        <w:rPr>
          <w:sz w:val="22"/>
          <w:szCs w:val="22"/>
        </w:rPr>
        <w:t>z uwzględnieniem konsekwencji rachunkowych dokonanych poprawek.</w:t>
      </w:r>
      <w:r w:rsidR="0073786F" w:rsidRPr="00812140">
        <w:rPr>
          <w:b/>
          <w:i/>
          <w:sz w:val="22"/>
          <w:szCs w:val="22"/>
        </w:rPr>
        <w:t xml:space="preserve"> </w:t>
      </w:r>
    </w:p>
    <w:p w14:paraId="3FF30353" w14:textId="08076690" w:rsidR="0061058F" w:rsidRPr="001B38AF" w:rsidRDefault="00653842" w:rsidP="001B38AF">
      <w:pPr>
        <w:widowControl w:val="0"/>
        <w:suppressAutoHyphens/>
        <w:autoSpaceDE w:val="0"/>
        <w:spacing w:after="240" w:line="360" w:lineRule="auto"/>
        <w:ind w:left="360"/>
        <w:jc w:val="both"/>
        <w:rPr>
          <w:b/>
          <w:i/>
          <w:sz w:val="22"/>
          <w:szCs w:val="22"/>
        </w:rPr>
      </w:pPr>
      <w:r w:rsidRPr="00812140">
        <w:rPr>
          <w:b/>
          <w:i/>
          <w:sz w:val="22"/>
          <w:szCs w:val="22"/>
        </w:rPr>
        <w:t>W przypadku omyłek rachunkowych tj. wadliwego wyniku działania arytmetycznego oczywistym dla Zamawiającego będzie, iż cena jednostkowa netto została podana prawidłowo.</w:t>
      </w:r>
    </w:p>
    <w:p w14:paraId="58291D3A" w14:textId="77777777" w:rsidR="00653842" w:rsidRPr="00D30DBD" w:rsidRDefault="00653842" w:rsidP="00653842">
      <w:pPr>
        <w:pStyle w:val="Akapitzlist"/>
        <w:numPr>
          <w:ilvl w:val="0"/>
          <w:numId w:val="13"/>
        </w:numPr>
        <w:spacing w:line="360" w:lineRule="auto"/>
        <w:rPr>
          <w:rFonts w:ascii="Times New Roman" w:hAnsi="Times New Roman" w:cs="Times New Roman"/>
          <w:b/>
          <w:bCs/>
          <w:sz w:val="24"/>
          <w:szCs w:val="24"/>
        </w:rPr>
      </w:pPr>
      <w:r w:rsidRPr="00D30DBD">
        <w:rPr>
          <w:rFonts w:ascii="Times New Roman" w:hAnsi="Times New Roman" w:cs="Times New Roman"/>
          <w:b/>
          <w:bCs/>
          <w:sz w:val="24"/>
          <w:szCs w:val="24"/>
        </w:rPr>
        <w:t>INNE ISTOTNE WARUNKI ZAMÓWIENIA</w:t>
      </w:r>
    </w:p>
    <w:p w14:paraId="3A58C2AA" w14:textId="13927AE5" w:rsidR="00001DB9" w:rsidRPr="00AB644A" w:rsidRDefault="00653842" w:rsidP="00001DB9">
      <w:pPr>
        <w:pStyle w:val="Akapitzlist"/>
        <w:numPr>
          <w:ilvl w:val="3"/>
          <w:numId w:val="13"/>
        </w:numPr>
        <w:spacing w:line="360" w:lineRule="auto"/>
        <w:rPr>
          <w:rFonts w:ascii="Times New Roman" w:hAnsi="Times New Roman" w:cs="Times New Roman"/>
          <w:b/>
          <w:bCs/>
        </w:rPr>
      </w:pPr>
      <w:r w:rsidRPr="00001DB9">
        <w:rPr>
          <w:rFonts w:ascii="Times New Roman" w:hAnsi="Times New Roman" w:cs="Times New Roman"/>
        </w:rPr>
        <w:t xml:space="preserve">Przedmiotem zamówienia  jest  </w:t>
      </w:r>
      <w:r w:rsidR="00001DB9" w:rsidRPr="00001DB9">
        <w:rPr>
          <w:rFonts w:ascii="Times New Roman" w:hAnsi="Times New Roman" w:cs="Times New Roman"/>
        </w:rPr>
        <w:t xml:space="preserve">świadczenie usług wielobranżowego nadzoru inwestorskiego dla zadania „Przebudowa i remont pomieszczeń w budynku przy ul. Korczaka 23 w Łapach oraz przebudowa i remont pomieszczeń w budynku przy ul. Sienkiewicza 7B w Czarnej Białostockiej”. </w:t>
      </w:r>
      <w:r w:rsidR="00D11E53" w:rsidRPr="00001DB9">
        <w:rPr>
          <w:rFonts w:ascii="Times New Roman" w:hAnsi="Times New Roman" w:cs="Times New Roman"/>
        </w:rPr>
        <w:t xml:space="preserve">Szczegółowy opis przedmiotu zamówienia znajduje się w projekcie umowy, stanowiącym </w:t>
      </w:r>
      <w:r w:rsidR="00D11E53" w:rsidRPr="00AB644A">
        <w:rPr>
          <w:rFonts w:ascii="Times New Roman" w:hAnsi="Times New Roman" w:cs="Times New Roman"/>
          <w:b/>
          <w:bCs/>
        </w:rPr>
        <w:t xml:space="preserve">załącznik </w:t>
      </w:r>
      <w:r w:rsidR="00001DB9" w:rsidRPr="00AB644A">
        <w:rPr>
          <w:rFonts w:ascii="Times New Roman" w:hAnsi="Times New Roman" w:cs="Times New Roman"/>
          <w:b/>
          <w:bCs/>
        </w:rPr>
        <w:br/>
      </w:r>
      <w:r w:rsidR="00D11E53" w:rsidRPr="00AB644A">
        <w:rPr>
          <w:rFonts w:ascii="Times New Roman" w:hAnsi="Times New Roman" w:cs="Times New Roman"/>
          <w:b/>
          <w:bCs/>
        </w:rPr>
        <w:t xml:space="preserve">nr </w:t>
      </w:r>
      <w:r w:rsidR="003B3FD5" w:rsidRPr="00AB644A">
        <w:rPr>
          <w:rFonts w:ascii="Times New Roman" w:hAnsi="Times New Roman" w:cs="Times New Roman"/>
          <w:b/>
          <w:bCs/>
        </w:rPr>
        <w:t>2</w:t>
      </w:r>
      <w:r w:rsidR="00001DB9" w:rsidRPr="00AB644A">
        <w:rPr>
          <w:rFonts w:ascii="Times New Roman" w:hAnsi="Times New Roman" w:cs="Times New Roman"/>
          <w:b/>
          <w:bCs/>
        </w:rPr>
        <w:t xml:space="preserve">A </w:t>
      </w:r>
      <w:r w:rsidR="001B38AF">
        <w:rPr>
          <w:rFonts w:ascii="Times New Roman" w:hAnsi="Times New Roman" w:cs="Times New Roman"/>
          <w:b/>
          <w:bCs/>
        </w:rPr>
        <w:t xml:space="preserve">(dot. Pakietu nr 1) </w:t>
      </w:r>
      <w:r w:rsidR="00001DB9" w:rsidRPr="00AB644A">
        <w:rPr>
          <w:rFonts w:ascii="Times New Roman" w:hAnsi="Times New Roman" w:cs="Times New Roman"/>
          <w:b/>
          <w:bCs/>
        </w:rPr>
        <w:t>oraz 2B</w:t>
      </w:r>
      <w:r w:rsidR="00D11E53" w:rsidRPr="00AB644A">
        <w:rPr>
          <w:rFonts w:ascii="Times New Roman" w:hAnsi="Times New Roman" w:cs="Times New Roman"/>
          <w:b/>
          <w:bCs/>
        </w:rPr>
        <w:t xml:space="preserve"> do ZO</w:t>
      </w:r>
      <w:r w:rsidR="001B38AF">
        <w:rPr>
          <w:rFonts w:ascii="Times New Roman" w:hAnsi="Times New Roman" w:cs="Times New Roman"/>
          <w:b/>
          <w:bCs/>
        </w:rPr>
        <w:t xml:space="preserve"> (dot. Pakietu nr 2)</w:t>
      </w:r>
      <w:r w:rsidR="00D11E53" w:rsidRPr="00AB644A">
        <w:rPr>
          <w:rFonts w:ascii="Times New Roman" w:hAnsi="Times New Roman" w:cs="Times New Roman"/>
          <w:b/>
          <w:bCs/>
        </w:rPr>
        <w:t>.</w:t>
      </w:r>
    </w:p>
    <w:p w14:paraId="615578AD" w14:textId="18B4E758" w:rsidR="002D72CF" w:rsidRDefault="00D11E53" w:rsidP="002D72CF">
      <w:pPr>
        <w:pStyle w:val="Akapitzlist"/>
        <w:numPr>
          <w:ilvl w:val="3"/>
          <w:numId w:val="13"/>
        </w:numPr>
        <w:spacing w:line="360" w:lineRule="auto"/>
        <w:rPr>
          <w:rFonts w:ascii="Times New Roman" w:hAnsi="Times New Roman" w:cs="Times New Roman"/>
        </w:rPr>
      </w:pPr>
      <w:r w:rsidRPr="002D72CF">
        <w:rPr>
          <w:rFonts w:ascii="Times New Roman" w:hAnsi="Times New Roman" w:cs="Times New Roman"/>
        </w:rPr>
        <w:lastRenderedPageBreak/>
        <w:t xml:space="preserve">Wykonawca jest zobowiązany zrealizować zamówienie na zasadach i warunkach opisanych </w:t>
      </w:r>
      <w:r w:rsidR="00001DB9" w:rsidRPr="002D72CF">
        <w:rPr>
          <w:rFonts w:ascii="Times New Roman" w:hAnsi="Times New Roman" w:cs="Times New Roman"/>
        </w:rPr>
        <w:br/>
      </w:r>
      <w:r w:rsidRPr="002D72CF">
        <w:rPr>
          <w:rFonts w:ascii="Times New Roman" w:hAnsi="Times New Roman" w:cs="Times New Roman"/>
        </w:rPr>
        <w:t xml:space="preserve">w projekcie umowy stanowiącym </w:t>
      </w:r>
      <w:r w:rsidRPr="002D72CF">
        <w:rPr>
          <w:rFonts w:ascii="Times New Roman" w:hAnsi="Times New Roman" w:cs="Times New Roman"/>
          <w:b/>
          <w:bCs/>
        </w:rPr>
        <w:t xml:space="preserve">załącznik nr </w:t>
      </w:r>
      <w:r w:rsidR="003B3FD5" w:rsidRPr="002D72CF">
        <w:rPr>
          <w:rFonts w:ascii="Times New Roman" w:hAnsi="Times New Roman" w:cs="Times New Roman"/>
          <w:b/>
          <w:bCs/>
        </w:rPr>
        <w:t>2</w:t>
      </w:r>
      <w:r w:rsidR="00001DB9" w:rsidRPr="002D72CF">
        <w:rPr>
          <w:rFonts w:ascii="Times New Roman" w:hAnsi="Times New Roman" w:cs="Times New Roman"/>
          <w:b/>
          <w:bCs/>
        </w:rPr>
        <w:t xml:space="preserve">A </w:t>
      </w:r>
      <w:r w:rsidR="001B38AF">
        <w:rPr>
          <w:rFonts w:ascii="Times New Roman" w:hAnsi="Times New Roman" w:cs="Times New Roman"/>
          <w:b/>
          <w:bCs/>
        </w:rPr>
        <w:t xml:space="preserve">(dot. Pakietu nr 1) </w:t>
      </w:r>
      <w:r w:rsidR="00001DB9" w:rsidRPr="002D72CF">
        <w:rPr>
          <w:rFonts w:ascii="Times New Roman" w:hAnsi="Times New Roman" w:cs="Times New Roman"/>
          <w:b/>
          <w:bCs/>
        </w:rPr>
        <w:t>oraz 2B</w:t>
      </w:r>
      <w:r w:rsidRPr="002D72CF">
        <w:rPr>
          <w:rFonts w:ascii="Times New Roman" w:hAnsi="Times New Roman" w:cs="Times New Roman"/>
          <w:b/>
          <w:bCs/>
        </w:rPr>
        <w:t xml:space="preserve"> </w:t>
      </w:r>
      <w:r w:rsidR="001B38AF">
        <w:rPr>
          <w:rFonts w:ascii="Times New Roman" w:hAnsi="Times New Roman" w:cs="Times New Roman"/>
          <w:b/>
          <w:bCs/>
        </w:rPr>
        <w:t xml:space="preserve">(dot. Pakietu nr 2) </w:t>
      </w:r>
      <w:r w:rsidRPr="002D72CF">
        <w:rPr>
          <w:rFonts w:ascii="Times New Roman" w:hAnsi="Times New Roman" w:cs="Times New Roman"/>
          <w:b/>
          <w:bCs/>
        </w:rPr>
        <w:t>do ZO</w:t>
      </w:r>
      <w:r w:rsidRPr="002D72CF">
        <w:rPr>
          <w:rFonts w:ascii="Times New Roman" w:hAnsi="Times New Roman" w:cs="Times New Roman"/>
        </w:rPr>
        <w:t>.</w:t>
      </w:r>
    </w:p>
    <w:p w14:paraId="46844300" w14:textId="120EEAE1" w:rsidR="002D72CF" w:rsidRPr="0061058F" w:rsidRDefault="002D72CF" w:rsidP="002D72CF">
      <w:pPr>
        <w:pStyle w:val="Akapitzlist"/>
        <w:numPr>
          <w:ilvl w:val="3"/>
          <w:numId w:val="13"/>
        </w:numPr>
        <w:spacing w:line="360" w:lineRule="auto"/>
        <w:rPr>
          <w:rFonts w:ascii="Times New Roman" w:hAnsi="Times New Roman" w:cs="Times New Roman"/>
        </w:rPr>
      </w:pPr>
      <w:r w:rsidRPr="0061058F">
        <w:rPr>
          <w:rFonts w:ascii="Times New Roman" w:hAnsi="Times New Roman" w:cs="Times New Roman"/>
        </w:rPr>
        <w:t xml:space="preserve">Zamawiający wymaga od Wykonawcy przeprowadzenia wizji lokalnej miejsca robót, w celu pozyskania wszelkich danych mogących być przydatnymi do przygotowania oferty oraz realizacji przedmiotu umowy.  Koszt dokonania wizji lokalnej poniesie Wykonawca. </w:t>
      </w:r>
    </w:p>
    <w:p w14:paraId="1EA9E2FB" w14:textId="56525018" w:rsidR="002D72CF" w:rsidRPr="0061058F" w:rsidRDefault="002D72CF" w:rsidP="002D72CF">
      <w:pPr>
        <w:pStyle w:val="Akapitzlist"/>
        <w:spacing w:before="0" w:line="360" w:lineRule="auto"/>
        <w:ind w:left="360"/>
        <w:rPr>
          <w:rFonts w:ascii="Times New Roman" w:hAnsi="Times New Roman" w:cs="Times New Roman"/>
        </w:rPr>
      </w:pPr>
      <w:r w:rsidRPr="0061058F">
        <w:rPr>
          <w:rFonts w:ascii="Times New Roman" w:hAnsi="Times New Roman" w:cs="Times New Roman"/>
        </w:rPr>
        <w:t xml:space="preserve">W celu ustalenia terminu wizji należy kontaktować się telefonicznie z Panem Krzysztofem </w:t>
      </w:r>
      <w:proofErr w:type="spellStart"/>
      <w:r w:rsidRPr="0061058F">
        <w:rPr>
          <w:rFonts w:ascii="Times New Roman" w:hAnsi="Times New Roman" w:cs="Times New Roman"/>
        </w:rPr>
        <w:t>Seredyńskim</w:t>
      </w:r>
      <w:proofErr w:type="spellEnd"/>
      <w:r w:rsidRPr="0061058F">
        <w:rPr>
          <w:rFonts w:ascii="Times New Roman" w:hAnsi="Times New Roman" w:cs="Times New Roman"/>
        </w:rPr>
        <w:t xml:space="preserve">, tel. (85) 814 24 26, lub pisemnie: e-mail: k.seredyński@szpitallapy.pl </w:t>
      </w:r>
      <w:r w:rsidRPr="0061058F">
        <w:rPr>
          <w:rFonts w:ascii="Times New Roman" w:hAnsi="Times New Roman" w:cs="Times New Roman"/>
        </w:rPr>
        <w:br/>
        <w:t xml:space="preserve">lub przetargi@szpitallapy.pl </w:t>
      </w:r>
    </w:p>
    <w:p w14:paraId="61CBF5DB" w14:textId="433B55AB" w:rsidR="002D72CF" w:rsidRPr="0061058F" w:rsidRDefault="002D72CF" w:rsidP="002D72CF">
      <w:pPr>
        <w:pStyle w:val="Akapitzlist"/>
        <w:spacing w:before="0" w:line="360" w:lineRule="auto"/>
        <w:ind w:left="360"/>
        <w:rPr>
          <w:rFonts w:ascii="Times New Roman" w:hAnsi="Times New Roman" w:cs="Times New Roman"/>
          <w:u w:val="single"/>
        </w:rPr>
      </w:pPr>
      <w:r w:rsidRPr="0061058F">
        <w:rPr>
          <w:rFonts w:ascii="Times New Roman" w:hAnsi="Times New Roman" w:cs="Times New Roman"/>
          <w:b/>
          <w:bCs/>
        </w:rPr>
        <w:t>Wizja lokalna jest obowiązkowa.</w:t>
      </w:r>
      <w:r w:rsidRPr="0061058F">
        <w:rPr>
          <w:rFonts w:ascii="Times New Roman" w:hAnsi="Times New Roman" w:cs="Times New Roman"/>
        </w:rPr>
        <w:t xml:space="preserve"> Z wizji lokalnej zostanie sporządzony protokół. </w:t>
      </w:r>
      <w:r w:rsidRPr="0061058F">
        <w:rPr>
          <w:rFonts w:ascii="Times New Roman" w:hAnsi="Times New Roman" w:cs="Times New Roman"/>
          <w:u w:val="single"/>
        </w:rPr>
        <w:t>Oferta Wykonawcy złożona bez odbycia wizji lokalnej zostanie odrzucona.</w:t>
      </w:r>
    </w:p>
    <w:p w14:paraId="2BEE5C4B" w14:textId="26AFC73E" w:rsidR="00001DB9" w:rsidRPr="0061058F" w:rsidRDefault="00001DB9" w:rsidP="006734CF">
      <w:pPr>
        <w:pStyle w:val="Akapitzlist"/>
        <w:numPr>
          <w:ilvl w:val="3"/>
          <w:numId w:val="13"/>
        </w:numPr>
        <w:spacing w:line="360" w:lineRule="auto"/>
        <w:rPr>
          <w:rFonts w:ascii="Times New Roman" w:hAnsi="Times New Roman" w:cs="Times New Roman"/>
        </w:rPr>
      </w:pPr>
      <w:r w:rsidRPr="0061058F">
        <w:rPr>
          <w:rFonts w:ascii="Times New Roman" w:hAnsi="Times New Roman" w:cs="Times New Roman"/>
        </w:rPr>
        <w:t xml:space="preserve">O udzielenie zamówienia mogą ubiegać się Wykonawcy, którzy spełniają warunki, dotyczące zdolności technicznej lub zawodowej. Warunek ten zostanie </w:t>
      </w:r>
      <w:r w:rsidR="00EC0353" w:rsidRPr="0061058F">
        <w:rPr>
          <w:rFonts w:ascii="Times New Roman" w:hAnsi="Times New Roman" w:cs="Times New Roman"/>
        </w:rPr>
        <w:t xml:space="preserve">spełniony, </w:t>
      </w:r>
      <w:r w:rsidRPr="0061058F">
        <w:rPr>
          <w:rFonts w:ascii="Times New Roman" w:hAnsi="Times New Roman" w:cs="Times New Roman"/>
        </w:rPr>
        <w:t xml:space="preserve">jeżeli Wykonawca wykaże, że w okresie </w:t>
      </w:r>
      <w:r w:rsidR="001B38AF" w:rsidRPr="001B38AF">
        <w:rPr>
          <w:rFonts w:ascii="Times New Roman" w:hAnsi="Times New Roman" w:cs="Times New Roman"/>
        </w:rPr>
        <w:t>trzech</w:t>
      </w:r>
      <w:r w:rsidRPr="001B38AF">
        <w:rPr>
          <w:rFonts w:ascii="Times New Roman" w:hAnsi="Times New Roman" w:cs="Times New Roman"/>
        </w:rPr>
        <w:t xml:space="preserve"> lat przed upływem </w:t>
      </w:r>
      <w:r w:rsidRPr="0061058F">
        <w:rPr>
          <w:rFonts w:ascii="Times New Roman" w:hAnsi="Times New Roman" w:cs="Times New Roman"/>
        </w:rPr>
        <w:t xml:space="preserve">terminu składania ofert każdy ze zgłoszonych Inspektorów poszczególnych branż sprawował funkcję Inspektora Nadzoru Inwestorskiego nad inwestycją o wartości robót budowlanych </w:t>
      </w:r>
      <w:r w:rsidRPr="0061058F">
        <w:rPr>
          <w:rFonts w:ascii="Times New Roman" w:hAnsi="Times New Roman" w:cs="Times New Roman"/>
          <w:u w:val="single"/>
        </w:rPr>
        <w:t xml:space="preserve">nie mniejszej niż </w:t>
      </w:r>
      <w:r w:rsidRPr="0061058F">
        <w:rPr>
          <w:rFonts w:ascii="Times New Roman" w:hAnsi="Times New Roman" w:cs="Times New Roman"/>
          <w:b/>
          <w:bCs/>
          <w:u w:val="single"/>
        </w:rPr>
        <w:t>2 000 000,00 zł brutto</w:t>
      </w:r>
      <w:r w:rsidRPr="0061058F">
        <w:rPr>
          <w:rFonts w:ascii="Times New Roman" w:hAnsi="Times New Roman" w:cs="Times New Roman"/>
          <w:u w:val="single"/>
        </w:rPr>
        <w:t>.</w:t>
      </w:r>
      <w:r w:rsidR="00EC0353" w:rsidRPr="0061058F">
        <w:rPr>
          <w:rFonts w:ascii="Times New Roman" w:hAnsi="Times New Roman" w:cs="Times New Roman"/>
        </w:rPr>
        <w:t xml:space="preserve"> </w:t>
      </w:r>
    </w:p>
    <w:p w14:paraId="165DF07B" w14:textId="7A7D5B7C" w:rsidR="00EC0353" w:rsidRPr="0061058F" w:rsidRDefault="00EC0353" w:rsidP="00001DB9">
      <w:pPr>
        <w:pStyle w:val="Akapitzlist"/>
        <w:numPr>
          <w:ilvl w:val="3"/>
          <w:numId w:val="13"/>
        </w:numPr>
        <w:spacing w:line="360" w:lineRule="auto"/>
        <w:rPr>
          <w:rFonts w:ascii="Times New Roman" w:hAnsi="Times New Roman" w:cs="Times New Roman"/>
          <w:u w:val="single"/>
        </w:rPr>
      </w:pPr>
      <w:r w:rsidRPr="0061058F">
        <w:rPr>
          <w:rFonts w:ascii="Times New Roman" w:hAnsi="Times New Roman" w:cs="Times New Roman"/>
        </w:rPr>
        <w:t xml:space="preserve">Wymagana funkcja oraz kwalifikacje: </w:t>
      </w:r>
    </w:p>
    <w:p w14:paraId="4331FE08" w14:textId="61CD5EEB" w:rsidR="00EC0353" w:rsidRPr="0061058F" w:rsidRDefault="00EC0353" w:rsidP="00EC0353">
      <w:pPr>
        <w:pStyle w:val="Akapitzlist"/>
        <w:numPr>
          <w:ilvl w:val="0"/>
          <w:numId w:val="29"/>
        </w:numPr>
        <w:spacing w:line="360" w:lineRule="auto"/>
        <w:rPr>
          <w:rFonts w:ascii="Times New Roman" w:hAnsi="Times New Roman" w:cs="Times New Roman"/>
          <w:u w:val="single"/>
        </w:rPr>
      </w:pPr>
      <w:r w:rsidRPr="0061058F">
        <w:rPr>
          <w:rFonts w:ascii="Times New Roman" w:hAnsi="Times New Roman" w:cs="Times New Roman"/>
        </w:rPr>
        <w:t xml:space="preserve">Inspektor Nadzoru Inwestorskiego robót w branży </w:t>
      </w:r>
      <w:proofErr w:type="spellStart"/>
      <w:r w:rsidRPr="0061058F">
        <w:rPr>
          <w:rFonts w:ascii="Times New Roman" w:hAnsi="Times New Roman" w:cs="Times New Roman"/>
        </w:rPr>
        <w:t>konstrukcyjno</w:t>
      </w:r>
      <w:proofErr w:type="spellEnd"/>
      <w:r w:rsidRPr="0061058F">
        <w:rPr>
          <w:rFonts w:ascii="Times New Roman" w:hAnsi="Times New Roman" w:cs="Times New Roman"/>
        </w:rPr>
        <w:t xml:space="preserve">–budowlanej, który posiada uprawnienia budowlane w specjalności konstrukcyjno-budowlanej do wykonywania nadzoru inwestorskiego bez ograniczeń - w rozumieniu przepisów Prawa budowlanego oraz zgodnie </w:t>
      </w:r>
      <w:r w:rsidRPr="0061058F">
        <w:rPr>
          <w:rFonts w:ascii="Times New Roman" w:hAnsi="Times New Roman" w:cs="Times New Roman"/>
        </w:rPr>
        <w:br/>
        <w:t xml:space="preserve">z rozporządzeniem Ministra Inwestycji i Rozwoju z dnia 29 kwietnia 2019 r. w sprawie przygotowania zawodowego do wykonywania samodzielnych funkcji technicznych </w:t>
      </w:r>
      <w:r w:rsidRPr="0061058F">
        <w:rPr>
          <w:rFonts w:ascii="Times New Roman" w:hAnsi="Times New Roman" w:cs="Times New Roman"/>
        </w:rPr>
        <w:br/>
        <w:t>w budownictwie (Dz. U. z 2019 r., poz. 831) lub odpowiadające im ważne uprawnienia budowlane, które zostały wydane na podstawie wcześniej obowiązujących przepisów bądź odpowiadające im uprawnienia wydane obywatelom państw członkowskich Unii Europejskiej, Konfederacji Szwajcarskiej lub państw członkowskich Europejskiego porozumienia o Wolnym Handlu (EFTA), których odpowiednie kwalifikacje zawodowe zostały uznane na zasadach określonych w ustawie z dnia 22 grudnia 2015 r. o zasadach uznawania kwalifikacji zawodowych nabytych w państwach członkowskich Unii Europejskiej (tekst jednolity – Dz. U. z 2020 r., poz. 220);</w:t>
      </w:r>
    </w:p>
    <w:p w14:paraId="6A643D80" w14:textId="3A593E03" w:rsidR="00EC0353" w:rsidRPr="0061058F" w:rsidRDefault="00EC0353" w:rsidP="0061058F">
      <w:pPr>
        <w:pStyle w:val="Akapitzlist"/>
        <w:numPr>
          <w:ilvl w:val="0"/>
          <w:numId w:val="29"/>
        </w:numPr>
        <w:spacing w:before="0" w:line="360" w:lineRule="auto"/>
        <w:rPr>
          <w:rFonts w:ascii="Times New Roman" w:hAnsi="Times New Roman" w:cs="Times New Roman"/>
          <w:u w:val="single"/>
        </w:rPr>
      </w:pPr>
      <w:r w:rsidRPr="0061058F">
        <w:rPr>
          <w:rFonts w:ascii="Times New Roman" w:hAnsi="Times New Roman" w:cs="Times New Roman"/>
        </w:rPr>
        <w:t xml:space="preserve">Inspektor Nadzoru Inwestorskiego w branży instalacyjnej w zakresie sieci, instalacji i urządzeń cieplnych, wentylacyjnych, gazowych, wodociągowych i kanalizacyjnych, który posiada uprawnienia budowlane w specjalności instalacyjnej w zakresie sieci, instalacji i urządzeń cieplnych, wentylacyjnych, gazowych, wodociągowych i kanalizacyjnych do wykonywania nadzoru inwestorskiego bez ograniczeń - w rozumieniu przepisów Prawa budowlanego oraz zgodnie z rozporządzeniem Ministra Inwestycji i Rozwoju z dnia 29 kwietnia 2019 r. w sprawie przygotowania zawodowego do wykonywania samodzielnych funkcji technicznych </w:t>
      </w:r>
      <w:r w:rsidRPr="0061058F">
        <w:rPr>
          <w:rFonts w:ascii="Times New Roman" w:hAnsi="Times New Roman" w:cs="Times New Roman"/>
        </w:rPr>
        <w:br/>
        <w:t xml:space="preserve">w budownictwie (Dz. U. z 2019 r., poz. 831) lub odpowiadające im ważne uprawnienia budowlane, </w:t>
      </w:r>
      <w:r w:rsidRPr="0061058F">
        <w:rPr>
          <w:rFonts w:ascii="Times New Roman" w:hAnsi="Times New Roman" w:cs="Times New Roman"/>
        </w:rPr>
        <w:lastRenderedPageBreak/>
        <w:t>które zostały wydane na podstawie wcześniej obowiązujących przepisów bądź odpowiadające im uprawnienia wydane obywatelom państw członkowskich Unii Europejskiej, Konfederacji Szwajcarskiej lub państw członkowskich Europejskiego porozumienia o Wolnym Handlu (EFTA), których odpowiednie kwalifikacje zawodowe zostały uznane na zasadach określonych w ustawie z dnia 22 grudnia 2015 r. o zasadach uznawania kwalifikacji zawodowych nabytych w państwach członkowskich Unii Europejskiej (tekst jednolity – Dz. U. z 2020 r., poz. 220)</w:t>
      </w:r>
      <w:r w:rsidR="0061058F">
        <w:rPr>
          <w:rFonts w:ascii="Times New Roman" w:hAnsi="Times New Roman" w:cs="Times New Roman"/>
        </w:rPr>
        <w:t>;</w:t>
      </w:r>
    </w:p>
    <w:p w14:paraId="20168818" w14:textId="1FEBF66C" w:rsidR="006734CF" w:rsidRPr="001000EB" w:rsidRDefault="00EC0353" w:rsidP="0061058F">
      <w:pPr>
        <w:pStyle w:val="Akapitzlist"/>
        <w:numPr>
          <w:ilvl w:val="0"/>
          <w:numId w:val="29"/>
        </w:numPr>
        <w:spacing w:before="0" w:line="360" w:lineRule="auto"/>
        <w:rPr>
          <w:rFonts w:ascii="Times New Roman" w:hAnsi="Times New Roman" w:cs="Times New Roman"/>
          <w:u w:val="single"/>
        </w:rPr>
      </w:pPr>
      <w:r w:rsidRPr="0061058F">
        <w:rPr>
          <w:rFonts w:ascii="Times New Roman" w:hAnsi="Times New Roman" w:cs="Times New Roman"/>
        </w:rPr>
        <w:t xml:space="preserve">Inspektor Nadzoru Inwestorskiego robót w branży instalacyjnej w zakresie sieci, instalacji </w:t>
      </w:r>
      <w:r w:rsidRPr="0061058F">
        <w:rPr>
          <w:rFonts w:ascii="Times New Roman" w:hAnsi="Times New Roman" w:cs="Times New Roman"/>
        </w:rPr>
        <w:br/>
        <w:t xml:space="preserve">i urządzeń elektrycznych i elektroenergetycznych, który posiada uprawnienia budowlane </w:t>
      </w:r>
      <w:r w:rsidR="0061058F">
        <w:rPr>
          <w:rFonts w:ascii="Times New Roman" w:hAnsi="Times New Roman" w:cs="Times New Roman"/>
        </w:rPr>
        <w:br/>
      </w:r>
      <w:r w:rsidRPr="0061058F">
        <w:rPr>
          <w:rFonts w:ascii="Times New Roman" w:hAnsi="Times New Roman" w:cs="Times New Roman"/>
        </w:rPr>
        <w:t xml:space="preserve">w specjalności instalacyjnej w zakresie sieci, instalacji i urządzeń elektrycznych </w:t>
      </w:r>
      <w:r w:rsidRPr="0061058F">
        <w:rPr>
          <w:rFonts w:ascii="Times New Roman" w:hAnsi="Times New Roman" w:cs="Times New Roman"/>
        </w:rPr>
        <w:br/>
        <w:t xml:space="preserve">i elektroenergetycznych do wykonywania nadzoru inwestorskiego bez ograniczeń- w rozumieniu przepisów Prawa budowlanego oraz zgodnie z rozporządzeniem Ministra Inwestycji i Rozwoju </w:t>
      </w:r>
      <w:r w:rsidRPr="0061058F">
        <w:rPr>
          <w:rFonts w:ascii="Times New Roman" w:hAnsi="Times New Roman" w:cs="Times New Roman"/>
        </w:rPr>
        <w:br/>
        <w:t xml:space="preserve">z dnia 29 kwietnia 2019 r. w sprawie przygotowania zawodowego do wykonywania samodzielnych funkcji technicznych w budownictwie (Dz. U. z 2019 r., poz. 831) lub odpowiadające im ważne uprawnienia budowlane, które zostały wydane na podstawie wcześniej obowiązujących przepisów bądź odpowiadające im uprawnienia wydane obywatelom państw członkowskich Unii Europejskiej, Konfederacji Szwajcarskiej lub państw członkowskich Europejskiego porozumienia o Wolnym Handlu (EFTA), których odpowiednie kwalifikacje zawodowe zostały uznane na zasadach określonych w ustawie z dnia 22 grudnia 2015 r. o zasadach uznawania kwalifikacji zawodowych nabytych w państwach członkowskich Unii Europejskiej (tekst jednolity – Dz. U. </w:t>
      </w:r>
      <w:r w:rsidRPr="0061058F">
        <w:rPr>
          <w:rFonts w:ascii="Times New Roman" w:hAnsi="Times New Roman" w:cs="Times New Roman"/>
        </w:rPr>
        <w:br/>
      </w:r>
      <w:r w:rsidRPr="001000EB">
        <w:rPr>
          <w:rFonts w:ascii="Times New Roman" w:hAnsi="Times New Roman" w:cs="Times New Roman"/>
        </w:rPr>
        <w:t>z 2020 r., poz. 220);</w:t>
      </w:r>
    </w:p>
    <w:p w14:paraId="7910864A" w14:textId="77777777" w:rsidR="00AB644A" w:rsidRPr="001000EB" w:rsidRDefault="006734CF" w:rsidP="006734CF">
      <w:pPr>
        <w:pStyle w:val="Akapitzlist"/>
        <w:numPr>
          <w:ilvl w:val="3"/>
          <w:numId w:val="13"/>
        </w:numPr>
        <w:spacing w:line="360" w:lineRule="auto"/>
        <w:rPr>
          <w:rFonts w:ascii="Times New Roman" w:hAnsi="Times New Roman" w:cs="Times New Roman"/>
          <w:b/>
          <w:bCs/>
        </w:rPr>
      </w:pPr>
      <w:r w:rsidRPr="001000EB">
        <w:rPr>
          <w:rFonts w:ascii="Times New Roman" w:hAnsi="Times New Roman" w:cs="Times New Roman"/>
          <w:b/>
          <w:bCs/>
        </w:rPr>
        <w:t>W celu potwierdzenia spełnienia warunków udziału w postępowaniu, Zamawiający wymaga przedłożenia</w:t>
      </w:r>
      <w:r w:rsidR="00AB644A" w:rsidRPr="001000EB">
        <w:rPr>
          <w:rFonts w:ascii="Times New Roman" w:hAnsi="Times New Roman" w:cs="Times New Roman"/>
          <w:b/>
          <w:bCs/>
        </w:rPr>
        <w:t>:</w:t>
      </w:r>
      <w:r w:rsidRPr="001000EB">
        <w:rPr>
          <w:rFonts w:ascii="Times New Roman" w:hAnsi="Times New Roman" w:cs="Times New Roman"/>
          <w:b/>
          <w:bCs/>
        </w:rPr>
        <w:t xml:space="preserve"> </w:t>
      </w:r>
    </w:p>
    <w:p w14:paraId="27F06474" w14:textId="01881BD2" w:rsidR="006734CF" w:rsidRPr="001000EB" w:rsidRDefault="006734CF" w:rsidP="007319A3">
      <w:pPr>
        <w:pStyle w:val="Akapitzlist"/>
        <w:numPr>
          <w:ilvl w:val="0"/>
          <w:numId w:val="30"/>
        </w:numPr>
        <w:spacing w:after="240" w:line="360" w:lineRule="auto"/>
        <w:rPr>
          <w:rFonts w:ascii="Times New Roman" w:hAnsi="Times New Roman" w:cs="Times New Roman"/>
        </w:rPr>
      </w:pPr>
      <w:r w:rsidRPr="001000EB">
        <w:rPr>
          <w:rFonts w:ascii="Times New Roman" w:hAnsi="Times New Roman" w:cs="Times New Roman"/>
        </w:rPr>
        <w:t>wykazu osób skierowanych przez Wykonawcę do realizacji zamówienia wraz z informacjami na temat ich kwalifikacji zawodowych, uprawnień</w:t>
      </w:r>
      <w:r w:rsidR="001000EB" w:rsidRPr="001000EB">
        <w:rPr>
          <w:rFonts w:ascii="Times New Roman" w:hAnsi="Times New Roman" w:cs="Times New Roman"/>
        </w:rPr>
        <w:t xml:space="preserve"> i</w:t>
      </w:r>
      <w:r w:rsidRPr="001000EB">
        <w:rPr>
          <w:rFonts w:ascii="Times New Roman" w:hAnsi="Times New Roman" w:cs="Times New Roman"/>
        </w:rPr>
        <w:t xml:space="preserve"> doświadczenia niezbędnych do wykonania zamówienia, a także zakresu wykonywanych przez nie czynności</w:t>
      </w:r>
      <w:r w:rsidR="001000EB" w:rsidRPr="001000EB">
        <w:rPr>
          <w:rFonts w:ascii="Times New Roman" w:hAnsi="Times New Roman" w:cs="Times New Roman"/>
        </w:rPr>
        <w:t xml:space="preserve">, jak również </w:t>
      </w:r>
      <w:r w:rsidR="002D06E0" w:rsidRPr="001000EB">
        <w:rPr>
          <w:rFonts w:ascii="Times New Roman" w:hAnsi="Times New Roman" w:cs="Times New Roman"/>
          <w:bCs/>
        </w:rPr>
        <w:t>usług wykonanych</w:t>
      </w:r>
      <w:r w:rsidR="002D06E0" w:rsidRPr="001000EB">
        <w:rPr>
          <w:rFonts w:ascii="Times New Roman" w:hAnsi="Times New Roman" w:cs="Times New Roman"/>
        </w:rPr>
        <w:t xml:space="preserve"> przez osoby skierowane przez Wykonawcę do realizacji zamówienia w okresie trzech lat przed upływem terminu składania ofert, a jeżeli okres prowadzenia działalności jest krótszy – w tym okresie wraz z podaniem ich wartości, przedmiotu, </w:t>
      </w:r>
      <w:r w:rsidR="001000EB" w:rsidRPr="001000EB">
        <w:rPr>
          <w:rFonts w:ascii="Times New Roman" w:hAnsi="Times New Roman" w:cs="Times New Roman"/>
        </w:rPr>
        <w:t>okresu realizacji</w:t>
      </w:r>
      <w:r w:rsidR="002D06E0" w:rsidRPr="001000EB">
        <w:rPr>
          <w:rFonts w:ascii="Times New Roman" w:hAnsi="Times New Roman" w:cs="Times New Roman"/>
        </w:rPr>
        <w:t xml:space="preserve"> i podmiotów, na rzecz których usługi zostały wykonane lub są wykonywane, oraz załączeniem dowodów określających, czy te usługi zostały wykonane lub są wykonywane należycie, </w:t>
      </w:r>
      <w:bookmarkStart w:id="1" w:name="_Hlk147233689"/>
      <w:r w:rsidR="002D06E0" w:rsidRPr="001000EB">
        <w:rPr>
          <w:rFonts w:ascii="Times New Roman" w:hAnsi="Times New Roman" w:cs="Times New Roman"/>
        </w:rPr>
        <w:t>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7319A3">
        <w:rPr>
          <w:rFonts w:ascii="Times New Roman" w:hAnsi="Times New Roman" w:cs="Times New Roman"/>
        </w:rPr>
        <w:t xml:space="preserve"> </w:t>
      </w:r>
      <w:bookmarkEnd w:id="1"/>
      <w:r w:rsidR="007319A3">
        <w:rPr>
          <w:rFonts w:ascii="Times New Roman" w:hAnsi="Times New Roman" w:cs="Times New Roman"/>
        </w:rPr>
        <w:t xml:space="preserve">- </w:t>
      </w:r>
      <w:r w:rsidRPr="007319A3">
        <w:rPr>
          <w:rFonts w:ascii="Times New Roman" w:hAnsi="Times New Roman" w:cs="Times New Roman"/>
          <w:b/>
          <w:bCs/>
        </w:rPr>
        <w:t>zgodnie z wzorem stanowiącym załącznik nr 4 do ZO</w:t>
      </w:r>
      <w:r w:rsidR="007319A3">
        <w:rPr>
          <w:rFonts w:ascii="Times New Roman" w:hAnsi="Times New Roman" w:cs="Times New Roman"/>
        </w:rPr>
        <w:t>.</w:t>
      </w:r>
    </w:p>
    <w:p w14:paraId="7BAB8F48" w14:textId="77777777" w:rsidR="00A8650C" w:rsidRPr="00A8650C" w:rsidRDefault="00A8650C" w:rsidP="00C12E17">
      <w:pPr>
        <w:pStyle w:val="Akapitzlist"/>
        <w:widowControl/>
        <w:numPr>
          <w:ilvl w:val="0"/>
          <w:numId w:val="13"/>
        </w:numPr>
        <w:autoSpaceDN w:val="0"/>
        <w:spacing w:before="0" w:line="360" w:lineRule="auto"/>
        <w:textAlignment w:val="baseline"/>
        <w:rPr>
          <w:rFonts w:ascii="Times New Roman" w:hAnsi="Times New Roman" w:cs="Times New Roman"/>
          <w:b/>
          <w:sz w:val="24"/>
        </w:rPr>
      </w:pPr>
      <w:r w:rsidRPr="00A8650C">
        <w:rPr>
          <w:rFonts w:ascii="Times New Roman" w:hAnsi="Times New Roman" w:cs="Times New Roman"/>
          <w:b/>
          <w:sz w:val="24"/>
        </w:rPr>
        <w:lastRenderedPageBreak/>
        <w:t>TERMIN SKŁADANIA OFERT:</w:t>
      </w:r>
    </w:p>
    <w:p w14:paraId="637F462F" w14:textId="2B2B46E5" w:rsidR="00653842" w:rsidRPr="001B38AF" w:rsidRDefault="00A8650C" w:rsidP="001B38AF">
      <w:pPr>
        <w:spacing w:after="240" w:line="360" w:lineRule="auto"/>
        <w:jc w:val="both"/>
        <w:rPr>
          <w:b/>
          <w:bCs/>
          <w:sz w:val="22"/>
          <w:szCs w:val="22"/>
        </w:rPr>
      </w:pPr>
      <w:r w:rsidRPr="00D401A3">
        <w:rPr>
          <w:sz w:val="22"/>
          <w:szCs w:val="22"/>
        </w:rPr>
        <w:t xml:space="preserve">Do dnia </w:t>
      </w:r>
      <w:r w:rsidR="0061058F">
        <w:rPr>
          <w:b/>
          <w:bCs/>
          <w:sz w:val="22"/>
          <w:szCs w:val="22"/>
        </w:rPr>
        <w:t>11.</w:t>
      </w:r>
      <w:r w:rsidR="00001DB9">
        <w:rPr>
          <w:b/>
          <w:bCs/>
          <w:sz w:val="22"/>
          <w:szCs w:val="22"/>
        </w:rPr>
        <w:t>10</w:t>
      </w:r>
      <w:r w:rsidR="00D30DBD" w:rsidRPr="00D401A3">
        <w:rPr>
          <w:b/>
          <w:bCs/>
          <w:sz w:val="22"/>
          <w:szCs w:val="22"/>
        </w:rPr>
        <w:t>.202</w:t>
      </w:r>
      <w:r w:rsidR="00D11E53" w:rsidRPr="00D401A3">
        <w:rPr>
          <w:b/>
          <w:bCs/>
          <w:sz w:val="22"/>
          <w:szCs w:val="22"/>
        </w:rPr>
        <w:t>3</w:t>
      </w:r>
      <w:r w:rsidR="00D30DBD" w:rsidRPr="00D401A3">
        <w:rPr>
          <w:sz w:val="22"/>
          <w:szCs w:val="22"/>
        </w:rPr>
        <w:t xml:space="preserve"> </w:t>
      </w:r>
      <w:r w:rsidRPr="00D401A3">
        <w:rPr>
          <w:sz w:val="22"/>
          <w:szCs w:val="22"/>
        </w:rPr>
        <w:t xml:space="preserve">r. godzina </w:t>
      </w:r>
      <w:r w:rsidR="00D30DBD" w:rsidRPr="00D401A3">
        <w:rPr>
          <w:b/>
          <w:bCs/>
          <w:sz w:val="22"/>
          <w:szCs w:val="22"/>
        </w:rPr>
        <w:t>1</w:t>
      </w:r>
      <w:r w:rsidR="00107DBA" w:rsidRPr="00D401A3">
        <w:rPr>
          <w:b/>
          <w:bCs/>
          <w:sz w:val="22"/>
          <w:szCs w:val="22"/>
        </w:rPr>
        <w:t>1</w:t>
      </w:r>
      <w:r w:rsidR="00D30DBD" w:rsidRPr="00D401A3">
        <w:rPr>
          <w:b/>
          <w:bCs/>
          <w:sz w:val="22"/>
          <w:szCs w:val="22"/>
        </w:rPr>
        <w:t>:00</w:t>
      </w:r>
      <w:r w:rsidR="00D30DBD" w:rsidRPr="00812140">
        <w:rPr>
          <w:b/>
          <w:bCs/>
          <w:sz w:val="22"/>
          <w:szCs w:val="22"/>
        </w:rPr>
        <w:t xml:space="preserve"> </w:t>
      </w:r>
    </w:p>
    <w:p w14:paraId="3A558DB3" w14:textId="0BA8B308" w:rsidR="00653842" w:rsidRPr="00653842" w:rsidRDefault="00653842" w:rsidP="00653842">
      <w:pPr>
        <w:pStyle w:val="Akapitzlist"/>
        <w:numPr>
          <w:ilvl w:val="0"/>
          <w:numId w:val="13"/>
        </w:numPr>
        <w:spacing w:line="360" w:lineRule="auto"/>
        <w:rPr>
          <w:rFonts w:ascii="Times New Roman" w:hAnsi="Times New Roman" w:cs="Times New Roman"/>
          <w:b/>
          <w:bCs/>
          <w:sz w:val="24"/>
          <w:szCs w:val="24"/>
        </w:rPr>
      </w:pPr>
      <w:r w:rsidRPr="00653842">
        <w:rPr>
          <w:rFonts w:ascii="Times New Roman" w:hAnsi="Times New Roman" w:cs="Times New Roman"/>
          <w:b/>
          <w:bCs/>
          <w:sz w:val="24"/>
          <w:szCs w:val="24"/>
        </w:rPr>
        <w:t>TERMIN OTWARCIA OFERT</w:t>
      </w:r>
    </w:p>
    <w:p w14:paraId="61E8F818" w14:textId="0AFE960A" w:rsidR="00653842" w:rsidRPr="00812140" w:rsidRDefault="00653842" w:rsidP="00F8112A">
      <w:pPr>
        <w:spacing w:line="360" w:lineRule="auto"/>
        <w:jc w:val="both"/>
        <w:rPr>
          <w:b/>
          <w:bCs/>
          <w:sz w:val="22"/>
          <w:szCs w:val="22"/>
        </w:rPr>
      </w:pPr>
      <w:r w:rsidRPr="00D401A3">
        <w:rPr>
          <w:sz w:val="22"/>
          <w:szCs w:val="22"/>
        </w:rPr>
        <w:t>Dnia</w:t>
      </w:r>
      <w:r w:rsidR="00D33B87" w:rsidRPr="00D401A3">
        <w:rPr>
          <w:sz w:val="22"/>
          <w:szCs w:val="22"/>
        </w:rPr>
        <w:t xml:space="preserve"> </w:t>
      </w:r>
      <w:r w:rsidR="0061058F">
        <w:rPr>
          <w:b/>
          <w:bCs/>
          <w:sz w:val="22"/>
          <w:szCs w:val="22"/>
        </w:rPr>
        <w:t>11.</w:t>
      </w:r>
      <w:r w:rsidR="00001DB9">
        <w:rPr>
          <w:b/>
          <w:bCs/>
          <w:sz w:val="22"/>
          <w:szCs w:val="22"/>
        </w:rPr>
        <w:t>10</w:t>
      </w:r>
      <w:r w:rsidR="00D30DBD" w:rsidRPr="00D401A3">
        <w:rPr>
          <w:b/>
          <w:bCs/>
          <w:sz w:val="22"/>
          <w:szCs w:val="22"/>
        </w:rPr>
        <w:t>.202</w:t>
      </w:r>
      <w:r w:rsidR="00D11E53" w:rsidRPr="00D401A3">
        <w:rPr>
          <w:b/>
          <w:bCs/>
          <w:sz w:val="22"/>
          <w:szCs w:val="22"/>
        </w:rPr>
        <w:t>3</w:t>
      </w:r>
      <w:r w:rsidRPr="00D401A3">
        <w:rPr>
          <w:sz w:val="22"/>
          <w:szCs w:val="22"/>
        </w:rPr>
        <w:t xml:space="preserve"> r. godzina </w:t>
      </w:r>
      <w:r w:rsidR="00D30DBD" w:rsidRPr="00D401A3">
        <w:rPr>
          <w:b/>
          <w:bCs/>
          <w:sz w:val="22"/>
          <w:szCs w:val="22"/>
        </w:rPr>
        <w:t>1</w:t>
      </w:r>
      <w:r w:rsidR="00107DBA" w:rsidRPr="00D401A3">
        <w:rPr>
          <w:b/>
          <w:bCs/>
          <w:sz w:val="22"/>
          <w:szCs w:val="22"/>
        </w:rPr>
        <w:t>1</w:t>
      </w:r>
      <w:r w:rsidR="00D30DBD" w:rsidRPr="00D401A3">
        <w:rPr>
          <w:b/>
          <w:bCs/>
          <w:sz w:val="22"/>
          <w:szCs w:val="22"/>
        </w:rPr>
        <w:t>:15</w:t>
      </w:r>
      <w:r w:rsidR="00D30DBD" w:rsidRPr="00812140">
        <w:rPr>
          <w:b/>
          <w:bCs/>
          <w:sz w:val="22"/>
          <w:szCs w:val="22"/>
        </w:rPr>
        <w:t xml:space="preserve"> </w:t>
      </w:r>
    </w:p>
    <w:p w14:paraId="5F078624" w14:textId="77777777" w:rsidR="00F55A3B" w:rsidRDefault="00F55A3B" w:rsidP="0073786F">
      <w:pPr>
        <w:spacing w:line="276" w:lineRule="auto"/>
      </w:pPr>
    </w:p>
    <w:p w14:paraId="5D25A8C2" w14:textId="53125BBA" w:rsidR="00F8112A" w:rsidRPr="001B38AF" w:rsidRDefault="00F55A3B" w:rsidP="001B38AF">
      <w:pPr>
        <w:spacing w:after="240" w:line="360" w:lineRule="auto"/>
        <w:jc w:val="both"/>
        <w:rPr>
          <w:sz w:val="22"/>
          <w:szCs w:val="22"/>
        </w:rPr>
      </w:pPr>
      <w:r w:rsidRPr="00D401A3">
        <w:rPr>
          <w:sz w:val="22"/>
          <w:szCs w:val="22"/>
        </w:rPr>
        <w:t xml:space="preserve">Otwarcie ofert nastąpi w dniu </w:t>
      </w:r>
      <w:r w:rsidR="0061058F">
        <w:rPr>
          <w:sz w:val="22"/>
          <w:szCs w:val="22"/>
        </w:rPr>
        <w:t xml:space="preserve">11 </w:t>
      </w:r>
      <w:r w:rsidR="0061058F" w:rsidRPr="0061058F">
        <w:rPr>
          <w:sz w:val="22"/>
          <w:szCs w:val="22"/>
        </w:rPr>
        <w:t>października</w:t>
      </w:r>
      <w:r w:rsidRPr="0061058F">
        <w:rPr>
          <w:sz w:val="22"/>
          <w:szCs w:val="22"/>
        </w:rPr>
        <w:t xml:space="preserve"> 202</w:t>
      </w:r>
      <w:r w:rsidR="00911D26" w:rsidRPr="0061058F">
        <w:rPr>
          <w:sz w:val="22"/>
          <w:szCs w:val="22"/>
        </w:rPr>
        <w:t>3</w:t>
      </w:r>
      <w:r w:rsidRPr="0061058F">
        <w:rPr>
          <w:sz w:val="22"/>
          <w:szCs w:val="22"/>
        </w:rPr>
        <w:t xml:space="preserve"> r. o godzinie 1</w:t>
      </w:r>
      <w:r w:rsidR="00911D26" w:rsidRPr="0061058F">
        <w:rPr>
          <w:sz w:val="22"/>
          <w:szCs w:val="22"/>
        </w:rPr>
        <w:t>1</w:t>
      </w:r>
      <w:r w:rsidRPr="0061058F">
        <w:rPr>
          <w:sz w:val="22"/>
          <w:szCs w:val="22"/>
        </w:rPr>
        <w:t xml:space="preserve">:15 w Samodzielnym Publicznym Zakładzie Opieki Zdrowotnej w Łapach, ul. Janusza Korczaka 23, 18-100 Łapy,  p. 107. </w:t>
      </w:r>
    </w:p>
    <w:p w14:paraId="3637ADAC" w14:textId="77777777" w:rsidR="00A8650C" w:rsidRPr="0061058F" w:rsidRDefault="00A8650C" w:rsidP="00C12E17">
      <w:pPr>
        <w:pStyle w:val="Akapitzlist"/>
        <w:widowControl/>
        <w:numPr>
          <w:ilvl w:val="0"/>
          <w:numId w:val="13"/>
        </w:numPr>
        <w:autoSpaceDN w:val="0"/>
        <w:spacing w:before="0" w:line="360" w:lineRule="auto"/>
        <w:textAlignment w:val="baseline"/>
        <w:rPr>
          <w:rFonts w:ascii="Times New Roman" w:hAnsi="Times New Roman" w:cs="Times New Roman"/>
          <w:b/>
          <w:sz w:val="24"/>
        </w:rPr>
      </w:pPr>
      <w:r w:rsidRPr="0061058F">
        <w:rPr>
          <w:rFonts w:ascii="Times New Roman" w:hAnsi="Times New Roman" w:cs="Times New Roman"/>
          <w:b/>
          <w:sz w:val="24"/>
        </w:rPr>
        <w:t>POZOSTAŁE INFORMACJE:</w:t>
      </w:r>
    </w:p>
    <w:p w14:paraId="2625F78B" w14:textId="41C09554" w:rsidR="00E27E08" w:rsidRPr="001B38AF" w:rsidRDefault="00A8650C" w:rsidP="001B38AF">
      <w:pPr>
        <w:pStyle w:val="Akapitzlist"/>
        <w:widowControl/>
        <w:numPr>
          <w:ilvl w:val="3"/>
          <w:numId w:val="13"/>
        </w:numPr>
        <w:autoSpaceDN w:val="0"/>
        <w:spacing w:before="0" w:after="240" w:line="360" w:lineRule="auto"/>
        <w:ind w:left="426" w:hanging="426"/>
        <w:textAlignment w:val="baseline"/>
        <w:rPr>
          <w:rFonts w:ascii="Times New Roman" w:hAnsi="Times New Roman" w:cs="Times New Roman"/>
          <w:b/>
          <w:bCs/>
        </w:rPr>
      </w:pPr>
      <w:r w:rsidRPr="0061058F">
        <w:rPr>
          <w:rFonts w:ascii="Times New Roman" w:hAnsi="Times New Roman" w:cs="Times New Roman"/>
          <w:b/>
          <w:bCs/>
        </w:rPr>
        <w:t>Ofert</w:t>
      </w:r>
      <w:r w:rsidR="0031255E" w:rsidRPr="0061058F">
        <w:rPr>
          <w:rFonts w:ascii="Times New Roman" w:hAnsi="Times New Roman" w:cs="Times New Roman"/>
          <w:b/>
          <w:bCs/>
        </w:rPr>
        <w:t>ę</w:t>
      </w:r>
      <w:r w:rsidRPr="0061058F">
        <w:rPr>
          <w:rFonts w:ascii="Times New Roman" w:hAnsi="Times New Roman" w:cs="Times New Roman"/>
        </w:rPr>
        <w:t xml:space="preserve"> stanowiąc</w:t>
      </w:r>
      <w:r w:rsidR="0031255E" w:rsidRPr="0061058F">
        <w:rPr>
          <w:rFonts w:ascii="Times New Roman" w:hAnsi="Times New Roman" w:cs="Times New Roman"/>
        </w:rPr>
        <w:t>ą</w:t>
      </w:r>
      <w:r w:rsidRPr="0061058F">
        <w:rPr>
          <w:rFonts w:ascii="Times New Roman" w:hAnsi="Times New Roman" w:cs="Times New Roman"/>
        </w:rPr>
        <w:t xml:space="preserve"> odpowiedź n</w:t>
      </w:r>
      <w:r w:rsidR="00C12E17" w:rsidRPr="0061058F">
        <w:rPr>
          <w:rFonts w:ascii="Times New Roman" w:hAnsi="Times New Roman" w:cs="Times New Roman"/>
        </w:rPr>
        <w:t xml:space="preserve">a zapytanie, wraz z załącznikami </w:t>
      </w:r>
      <w:r w:rsidRPr="0061058F">
        <w:rPr>
          <w:rFonts w:ascii="Times New Roman" w:hAnsi="Times New Roman" w:cs="Times New Roman"/>
        </w:rPr>
        <w:t xml:space="preserve"> </w:t>
      </w:r>
      <w:r w:rsidRPr="0061058F">
        <w:rPr>
          <w:rFonts w:ascii="Times New Roman" w:hAnsi="Times New Roman" w:cs="Times New Roman"/>
          <w:b/>
          <w:bCs/>
        </w:rPr>
        <w:t>należy złożyć</w:t>
      </w:r>
      <w:r w:rsidR="0031255E" w:rsidRPr="0061058F">
        <w:rPr>
          <w:rFonts w:ascii="Times New Roman" w:hAnsi="Times New Roman" w:cs="Times New Roman"/>
          <w:b/>
          <w:bCs/>
        </w:rPr>
        <w:t>:</w:t>
      </w:r>
    </w:p>
    <w:p w14:paraId="32DFE45D" w14:textId="659BD422" w:rsidR="0031255E" w:rsidRPr="0061058F" w:rsidRDefault="0031255E" w:rsidP="0031255E">
      <w:pPr>
        <w:pStyle w:val="Akapitzlist"/>
        <w:widowControl/>
        <w:autoSpaceDN w:val="0"/>
        <w:spacing w:before="0" w:line="360" w:lineRule="auto"/>
        <w:ind w:left="426"/>
        <w:textAlignment w:val="baseline"/>
        <w:rPr>
          <w:rFonts w:ascii="Times New Roman" w:hAnsi="Times New Roman" w:cs="Times New Roman"/>
        </w:rPr>
      </w:pPr>
      <w:r w:rsidRPr="0061058F">
        <w:rPr>
          <w:rFonts w:ascii="Times New Roman" w:hAnsi="Times New Roman" w:cs="Times New Roman"/>
          <w:b/>
          <w:bCs/>
        </w:rPr>
        <w:t>WARIANT 1</w:t>
      </w:r>
      <w:r w:rsidRPr="0061058F">
        <w:rPr>
          <w:rFonts w:ascii="Times New Roman" w:hAnsi="Times New Roman" w:cs="Times New Roman"/>
        </w:rPr>
        <w:t xml:space="preserve">: </w:t>
      </w:r>
    </w:p>
    <w:p w14:paraId="110E6C70" w14:textId="1F239A50" w:rsidR="00A8650C" w:rsidRPr="0061058F" w:rsidRDefault="0031255E" w:rsidP="0031255E">
      <w:pPr>
        <w:pStyle w:val="Akapitzlist"/>
        <w:widowControl/>
        <w:autoSpaceDN w:val="0"/>
        <w:spacing w:before="0" w:line="360" w:lineRule="auto"/>
        <w:ind w:left="426"/>
        <w:textAlignment w:val="baseline"/>
        <w:rPr>
          <w:rFonts w:ascii="Times New Roman" w:hAnsi="Times New Roman" w:cs="Times New Roman"/>
        </w:rPr>
      </w:pPr>
      <w:r w:rsidRPr="0061058F">
        <w:rPr>
          <w:rFonts w:ascii="Times New Roman" w:eastAsia="Calibri" w:hAnsi="Times New Roman"/>
          <w:bCs/>
          <w:szCs w:val="24"/>
        </w:rPr>
        <w:t xml:space="preserve">podpisaną przez osobę upoważnioną do reprezentowania Wykonawcy </w:t>
      </w:r>
      <w:r w:rsidR="00A8650C" w:rsidRPr="0061058F">
        <w:rPr>
          <w:rFonts w:ascii="Times New Roman" w:hAnsi="Times New Roman" w:cs="Times New Roman"/>
        </w:rPr>
        <w:t>w formie pisemnej</w:t>
      </w:r>
      <w:r w:rsidRPr="0061058F">
        <w:rPr>
          <w:rFonts w:ascii="Times New Roman" w:hAnsi="Times New Roman" w:cs="Times New Roman"/>
        </w:rPr>
        <w:t xml:space="preserve"> </w:t>
      </w:r>
      <w:r w:rsidR="00CD2E5C" w:rsidRPr="0061058F">
        <w:rPr>
          <w:rFonts w:ascii="Times New Roman" w:hAnsi="Times New Roman" w:cs="Times New Roman"/>
        </w:rPr>
        <w:br/>
      </w:r>
      <w:r w:rsidRPr="0061058F">
        <w:rPr>
          <w:rFonts w:ascii="Times New Roman" w:eastAsia="Calibri" w:hAnsi="Times New Roman"/>
          <w:bCs/>
          <w:szCs w:val="24"/>
        </w:rPr>
        <w:t xml:space="preserve">w dopuszczonych formach </w:t>
      </w:r>
      <w:r w:rsidR="00497144" w:rsidRPr="0061058F">
        <w:rPr>
          <w:rFonts w:ascii="Times New Roman" w:hAnsi="Times New Roman" w:cs="Times New Roman"/>
        </w:rPr>
        <w:t xml:space="preserve">za pośrednictwem operatora pocztowego/kuriera lub osobiście  </w:t>
      </w:r>
      <w:r w:rsidR="00D07EAA" w:rsidRPr="0061058F">
        <w:rPr>
          <w:rFonts w:ascii="Times New Roman" w:hAnsi="Times New Roman" w:cs="Times New Roman"/>
        </w:rPr>
        <w:t>na adres</w:t>
      </w:r>
      <w:r w:rsidRPr="0061058F">
        <w:rPr>
          <w:rFonts w:ascii="Times New Roman" w:hAnsi="Times New Roman" w:cs="Times New Roman"/>
        </w:rPr>
        <w:t>:</w:t>
      </w:r>
      <w:r w:rsidR="00D07EAA" w:rsidRPr="0061058F">
        <w:rPr>
          <w:rFonts w:ascii="Times New Roman" w:hAnsi="Times New Roman" w:cs="Times New Roman"/>
        </w:rPr>
        <w:t xml:space="preserve"> </w:t>
      </w:r>
    </w:p>
    <w:p w14:paraId="7162CD11" w14:textId="77777777" w:rsidR="00A8650C" w:rsidRPr="0061058F" w:rsidRDefault="00A8650C" w:rsidP="00D07EAA">
      <w:pPr>
        <w:pStyle w:val="Akapitzlist"/>
        <w:spacing w:line="360" w:lineRule="auto"/>
        <w:ind w:left="426"/>
        <w:jc w:val="center"/>
        <w:rPr>
          <w:rFonts w:ascii="Times New Roman" w:hAnsi="Times New Roman" w:cs="Times New Roman"/>
          <w:b/>
          <w:bCs/>
        </w:rPr>
      </w:pPr>
      <w:r w:rsidRPr="0061058F">
        <w:rPr>
          <w:rFonts w:ascii="Times New Roman" w:hAnsi="Times New Roman" w:cs="Times New Roman"/>
          <w:b/>
          <w:bCs/>
        </w:rPr>
        <w:t>Samodzielny Publiczny Zakład Opieki Zdrowotnej w Łapach</w:t>
      </w:r>
    </w:p>
    <w:p w14:paraId="7661F0D8" w14:textId="3011C4CB" w:rsidR="00A8650C" w:rsidRPr="0061058F" w:rsidRDefault="00C12E17" w:rsidP="00D07EAA">
      <w:pPr>
        <w:pStyle w:val="Akapitzlist"/>
        <w:spacing w:line="360" w:lineRule="auto"/>
        <w:ind w:left="426"/>
        <w:jc w:val="center"/>
        <w:rPr>
          <w:rFonts w:ascii="Times New Roman" w:hAnsi="Times New Roman" w:cs="Times New Roman"/>
          <w:b/>
          <w:bCs/>
        </w:rPr>
      </w:pPr>
      <w:r w:rsidRPr="0061058F">
        <w:rPr>
          <w:rFonts w:ascii="Times New Roman" w:hAnsi="Times New Roman" w:cs="Times New Roman"/>
          <w:b/>
          <w:bCs/>
        </w:rPr>
        <w:t>u</w:t>
      </w:r>
      <w:r w:rsidR="00A8650C" w:rsidRPr="0061058F">
        <w:rPr>
          <w:rFonts w:ascii="Times New Roman" w:hAnsi="Times New Roman" w:cs="Times New Roman"/>
          <w:b/>
          <w:bCs/>
        </w:rPr>
        <w:t>l. Janusza Korczaka 23, Sekretariat, pok. 109</w:t>
      </w:r>
    </w:p>
    <w:p w14:paraId="3DC1A511" w14:textId="1279BBEA" w:rsidR="00F8112A" w:rsidRPr="0061058F" w:rsidRDefault="00D07EAA" w:rsidP="00D07EAA">
      <w:pPr>
        <w:pStyle w:val="Akapitzlist"/>
        <w:spacing w:line="360" w:lineRule="auto"/>
        <w:ind w:left="426"/>
        <w:jc w:val="center"/>
        <w:rPr>
          <w:rFonts w:ascii="Times New Roman" w:hAnsi="Times New Roman" w:cs="Times New Roman"/>
        </w:rPr>
      </w:pPr>
      <w:r w:rsidRPr="0061058F">
        <w:rPr>
          <w:rFonts w:ascii="Times New Roman" w:hAnsi="Times New Roman" w:cs="Times New Roman"/>
        </w:rPr>
        <w:t xml:space="preserve">z dopiskiem </w:t>
      </w:r>
      <w:r w:rsidR="003426CE" w:rsidRPr="0061058F">
        <w:rPr>
          <w:rFonts w:ascii="Times New Roman" w:hAnsi="Times New Roman" w:cs="Times New Roman"/>
        </w:rPr>
        <w:t xml:space="preserve">na kopercie </w:t>
      </w:r>
    </w:p>
    <w:p w14:paraId="26618F6C" w14:textId="0659CAB1" w:rsidR="00A8650C" w:rsidRPr="0061058F" w:rsidRDefault="00A8650C" w:rsidP="00C12E17">
      <w:pPr>
        <w:spacing w:line="360" w:lineRule="auto"/>
        <w:jc w:val="center"/>
        <w:rPr>
          <w:b/>
          <w:u w:val="single"/>
        </w:rPr>
      </w:pPr>
      <w:r w:rsidRPr="0061058F">
        <w:rPr>
          <w:b/>
          <w:u w:val="single"/>
        </w:rPr>
        <w:t>ZAPYTANIE OFERTOWE</w:t>
      </w:r>
    </w:p>
    <w:p w14:paraId="6323226D" w14:textId="2439D00E" w:rsidR="0073786F" w:rsidRPr="0061058F" w:rsidRDefault="00A8650C" w:rsidP="00001DB9">
      <w:pPr>
        <w:spacing w:line="360" w:lineRule="auto"/>
        <w:jc w:val="center"/>
        <w:rPr>
          <w:b/>
          <w:i/>
        </w:rPr>
      </w:pPr>
      <w:r w:rsidRPr="0061058F">
        <w:rPr>
          <w:b/>
        </w:rPr>
        <w:t>Doty</w:t>
      </w:r>
      <w:r w:rsidR="008D4C61" w:rsidRPr="0061058F">
        <w:rPr>
          <w:b/>
        </w:rPr>
        <w:t xml:space="preserve">czące: </w:t>
      </w:r>
      <w:r w:rsidR="00001DB9" w:rsidRPr="0061058F">
        <w:rPr>
          <w:b/>
          <w:i/>
        </w:rPr>
        <w:t xml:space="preserve">Świadczenie usług wielobranżowego nadzoru inwestorskiego dla zadania „Przebudowa i remont pomieszczeń w budynku przy ul. Korczaka 23 w Łapach </w:t>
      </w:r>
      <w:r w:rsidR="00001DB9" w:rsidRPr="0061058F">
        <w:rPr>
          <w:b/>
          <w:i/>
        </w:rPr>
        <w:br/>
        <w:t xml:space="preserve">oraz przebudowa i remont pomieszczeń w budynku przy ul. Sienkiewicza 7B </w:t>
      </w:r>
      <w:r w:rsidR="00001DB9" w:rsidRPr="0061058F">
        <w:rPr>
          <w:b/>
          <w:i/>
        </w:rPr>
        <w:br/>
        <w:t>w Czarnej Białostockiej”</w:t>
      </w:r>
    </w:p>
    <w:p w14:paraId="0490F0E2" w14:textId="722C0D11" w:rsidR="00A8650C" w:rsidRPr="0061058F" w:rsidRDefault="00A8650C" w:rsidP="00C12E17">
      <w:pPr>
        <w:spacing w:line="360" w:lineRule="auto"/>
        <w:jc w:val="center"/>
        <w:rPr>
          <w:b/>
          <w:color w:val="000000"/>
        </w:rPr>
      </w:pPr>
      <w:r w:rsidRPr="0061058F">
        <w:rPr>
          <w:b/>
          <w:color w:val="000000"/>
        </w:rPr>
        <w:t xml:space="preserve">Nr </w:t>
      </w:r>
      <w:r w:rsidR="008D4C61" w:rsidRPr="0061058F">
        <w:rPr>
          <w:b/>
          <w:color w:val="000000"/>
        </w:rPr>
        <w:t xml:space="preserve">sprawy: </w:t>
      </w:r>
      <w:r w:rsidR="0073786F" w:rsidRPr="0061058F">
        <w:rPr>
          <w:b/>
          <w:color w:val="000000"/>
        </w:rPr>
        <w:t>DZP.ZO.</w:t>
      </w:r>
      <w:r w:rsidR="00001DB9" w:rsidRPr="0061058F">
        <w:rPr>
          <w:b/>
          <w:color w:val="000000"/>
        </w:rPr>
        <w:t>5</w:t>
      </w:r>
      <w:r w:rsidR="0073786F" w:rsidRPr="0061058F">
        <w:rPr>
          <w:b/>
          <w:color w:val="000000"/>
        </w:rPr>
        <w:t>/202</w:t>
      </w:r>
      <w:r w:rsidR="00C479A4" w:rsidRPr="0061058F">
        <w:rPr>
          <w:b/>
          <w:color w:val="000000"/>
        </w:rPr>
        <w:t>3</w:t>
      </w:r>
    </w:p>
    <w:p w14:paraId="34E77861" w14:textId="60157775" w:rsidR="00E27E08" w:rsidRPr="0061058F" w:rsidRDefault="008D4C61" w:rsidP="001B38AF">
      <w:pPr>
        <w:spacing w:after="240" w:line="360" w:lineRule="auto"/>
        <w:jc w:val="center"/>
        <w:rPr>
          <w:b/>
          <w:color w:val="000000"/>
        </w:rPr>
      </w:pPr>
      <w:r w:rsidRPr="0061058F">
        <w:rPr>
          <w:b/>
          <w:color w:val="000000"/>
        </w:rPr>
        <w:t xml:space="preserve">Nie otwierać do dnia  </w:t>
      </w:r>
      <w:r w:rsidR="0061058F" w:rsidRPr="0061058F">
        <w:rPr>
          <w:b/>
          <w:color w:val="000000"/>
        </w:rPr>
        <w:t>11.</w:t>
      </w:r>
      <w:r w:rsidR="00001DB9" w:rsidRPr="0061058F">
        <w:rPr>
          <w:b/>
          <w:color w:val="000000"/>
        </w:rPr>
        <w:t>10</w:t>
      </w:r>
      <w:r w:rsidR="00D30DBD" w:rsidRPr="0061058F">
        <w:rPr>
          <w:b/>
          <w:color w:val="000000"/>
        </w:rPr>
        <w:t>.202</w:t>
      </w:r>
      <w:r w:rsidR="00C479A4" w:rsidRPr="0061058F">
        <w:rPr>
          <w:b/>
          <w:color w:val="000000"/>
        </w:rPr>
        <w:t>3</w:t>
      </w:r>
      <w:r w:rsidR="00C12E17" w:rsidRPr="0061058F">
        <w:rPr>
          <w:b/>
          <w:color w:val="000000"/>
        </w:rPr>
        <w:t xml:space="preserve"> </w:t>
      </w:r>
      <w:r w:rsidRPr="0061058F">
        <w:rPr>
          <w:b/>
          <w:color w:val="000000"/>
        </w:rPr>
        <w:t>r</w:t>
      </w:r>
      <w:r w:rsidR="00C12E17" w:rsidRPr="0061058F">
        <w:rPr>
          <w:b/>
          <w:color w:val="000000"/>
        </w:rPr>
        <w:t>.</w:t>
      </w:r>
      <w:r w:rsidRPr="0061058F">
        <w:rPr>
          <w:b/>
          <w:color w:val="000000"/>
        </w:rPr>
        <w:t xml:space="preserve"> godzina </w:t>
      </w:r>
      <w:r w:rsidR="00D30DBD" w:rsidRPr="0061058F">
        <w:rPr>
          <w:b/>
          <w:color w:val="000000"/>
        </w:rPr>
        <w:t>1</w:t>
      </w:r>
      <w:r w:rsidR="00107DBA" w:rsidRPr="0061058F">
        <w:rPr>
          <w:b/>
          <w:color w:val="000000"/>
        </w:rPr>
        <w:t>1</w:t>
      </w:r>
      <w:r w:rsidR="00D30DBD" w:rsidRPr="0061058F">
        <w:rPr>
          <w:b/>
          <w:color w:val="000000"/>
        </w:rPr>
        <w:t xml:space="preserve">:15 </w:t>
      </w:r>
    </w:p>
    <w:p w14:paraId="5CDFE3FB" w14:textId="31D0301E" w:rsidR="0031255E" w:rsidRPr="0061058F" w:rsidRDefault="0031255E" w:rsidP="0031255E">
      <w:pPr>
        <w:pStyle w:val="Akapitzlist"/>
        <w:widowControl/>
        <w:autoSpaceDN w:val="0"/>
        <w:spacing w:before="0" w:line="360" w:lineRule="auto"/>
        <w:ind w:left="426"/>
        <w:textAlignment w:val="baseline"/>
        <w:rPr>
          <w:rFonts w:ascii="Times New Roman" w:hAnsi="Times New Roman" w:cs="Times New Roman"/>
        </w:rPr>
      </w:pPr>
      <w:r w:rsidRPr="0061058F">
        <w:rPr>
          <w:rFonts w:ascii="Times New Roman" w:hAnsi="Times New Roman" w:cs="Times New Roman"/>
          <w:b/>
          <w:bCs/>
        </w:rPr>
        <w:t>WARIANT 2</w:t>
      </w:r>
      <w:r w:rsidRPr="0061058F">
        <w:rPr>
          <w:rFonts w:ascii="Times New Roman" w:hAnsi="Times New Roman" w:cs="Times New Roman"/>
        </w:rPr>
        <w:t xml:space="preserve">: </w:t>
      </w:r>
    </w:p>
    <w:p w14:paraId="0B2F2F72" w14:textId="11FC82E1" w:rsidR="0031255E" w:rsidRPr="0061058F" w:rsidRDefault="0031255E" w:rsidP="00001DB9">
      <w:pPr>
        <w:spacing w:line="360" w:lineRule="auto"/>
        <w:jc w:val="both"/>
        <w:rPr>
          <w:b/>
          <w:iCs/>
          <w:sz w:val="22"/>
          <w:szCs w:val="22"/>
        </w:rPr>
      </w:pPr>
      <w:r w:rsidRPr="0061058F">
        <w:rPr>
          <w:rFonts w:eastAsia="Calibri"/>
          <w:bCs/>
          <w:sz w:val="22"/>
          <w:szCs w:val="22"/>
        </w:rPr>
        <w:t xml:space="preserve">podpisaną przez osobę upoważnioną do reprezentowania Wykonawcy elektronicznym podpisem </w:t>
      </w:r>
      <w:r w:rsidRPr="0061058F">
        <w:rPr>
          <w:rFonts w:eastAsia="Calibri"/>
          <w:bCs/>
          <w:sz w:val="22"/>
          <w:szCs w:val="22"/>
        </w:rPr>
        <w:br/>
        <w:t xml:space="preserve">do dnia </w:t>
      </w:r>
      <w:r w:rsidR="0061058F" w:rsidRPr="0061058F">
        <w:rPr>
          <w:rFonts w:eastAsia="Calibri"/>
          <w:bCs/>
          <w:sz w:val="22"/>
          <w:szCs w:val="22"/>
        </w:rPr>
        <w:t>11.</w:t>
      </w:r>
      <w:r w:rsidR="00001DB9" w:rsidRPr="0061058F">
        <w:rPr>
          <w:rFonts w:eastAsia="Calibri"/>
          <w:bCs/>
          <w:sz w:val="22"/>
          <w:szCs w:val="22"/>
        </w:rPr>
        <w:t>10</w:t>
      </w:r>
      <w:r w:rsidRPr="0061058F">
        <w:rPr>
          <w:rFonts w:eastAsia="Calibri"/>
          <w:bCs/>
          <w:sz w:val="22"/>
          <w:szCs w:val="22"/>
        </w:rPr>
        <w:t>.202</w:t>
      </w:r>
      <w:r w:rsidR="00C479A4" w:rsidRPr="0061058F">
        <w:rPr>
          <w:rFonts w:eastAsia="Calibri"/>
          <w:bCs/>
          <w:sz w:val="22"/>
          <w:szCs w:val="22"/>
        </w:rPr>
        <w:t>3</w:t>
      </w:r>
      <w:r w:rsidRPr="0061058F">
        <w:rPr>
          <w:rFonts w:eastAsia="Calibri"/>
          <w:bCs/>
          <w:sz w:val="22"/>
          <w:szCs w:val="22"/>
        </w:rPr>
        <w:t xml:space="preserve"> r. do godziny 1</w:t>
      </w:r>
      <w:r w:rsidR="00107DBA" w:rsidRPr="0061058F">
        <w:rPr>
          <w:rFonts w:eastAsia="Calibri"/>
          <w:bCs/>
          <w:sz w:val="22"/>
          <w:szCs w:val="22"/>
        </w:rPr>
        <w:t>1</w:t>
      </w:r>
      <w:r w:rsidRPr="0061058F">
        <w:rPr>
          <w:rFonts w:eastAsia="Calibri"/>
          <w:bCs/>
          <w:sz w:val="22"/>
          <w:szCs w:val="22"/>
        </w:rPr>
        <w:t xml:space="preserve">:00 na adres mailowy: przetargi@szpitallapy.pl*, ze wskazaniem </w:t>
      </w:r>
      <w:r w:rsidRPr="0061058F">
        <w:rPr>
          <w:rFonts w:eastAsia="Calibri"/>
          <w:bCs/>
          <w:sz w:val="22"/>
          <w:szCs w:val="22"/>
        </w:rPr>
        <w:br/>
        <w:t xml:space="preserve">w tytule: </w:t>
      </w:r>
      <w:r w:rsidRPr="0061058F">
        <w:rPr>
          <w:rFonts w:eastAsia="Calibri"/>
          <w:b/>
          <w:bCs/>
          <w:sz w:val="22"/>
          <w:szCs w:val="22"/>
        </w:rPr>
        <w:t xml:space="preserve">OFERTA - </w:t>
      </w:r>
      <w:r w:rsidR="00001DB9" w:rsidRPr="0061058F">
        <w:rPr>
          <w:b/>
          <w:iCs/>
          <w:sz w:val="22"/>
          <w:szCs w:val="22"/>
        </w:rPr>
        <w:t xml:space="preserve">Świadczenie usług wielobranżowego nadzoru inwestorskiego dla zadania „Przebudowa i remont pomieszczeń w budynku przy ul. Korczaka 23 w Łapach oraz przebudowa </w:t>
      </w:r>
      <w:r w:rsidR="00001DB9" w:rsidRPr="0061058F">
        <w:rPr>
          <w:b/>
          <w:iCs/>
          <w:sz w:val="22"/>
          <w:szCs w:val="22"/>
        </w:rPr>
        <w:br/>
        <w:t>i remont pomieszczeń w budynku przy ul. Sienkiewicza 7B w Czarnej Białostockiej”</w:t>
      </w:r>
    </w:p>
    <w:p w14:paraId="353F6724" w14:textId="2C3BD9CB" w:rsidR="0031255E" w:rsidRPr="0061058F" w:rsidRDefault="0031255E" w:rsidP="0031255E">
      <w:pPr>
        <w:spacing w:line="360" w:lineRule="auto"/>
        <w:jc w:val="both"/>
        <w:rPr>
          <w:rFonts w:eastAsia="Calibri"/>
          <w:bCs/>
          <w:sz w:val="22"/>
          <w:szCs w:val="22"/>
        </w:rPr>
      </w:pPr>
    </w:p>
    <w:p w14:paraId="27720D20" w14:textId="310B2955" w:rsidR="00001DB9" w:rsidRPr="0031255E" w:rsidRDefault="0031255E" w:rsidP="00001DB9">
      <w:pPr>
        <w:spacing w:after="240" w:line="360" w:lineRule="auto"/>
        <w:jc w:val="both"/>
        <w:rPr>
          <w:rFonts w:eastAsia="Calibri"/>
          <w:bCs/>
          <w:sz w:val="22"/>
          <w:szCs w:val="22"/>
        </w:rPr>
      </w:pPr>
      <w:r w:rsidRPr="0061058F">
        <w:rPr>
          <w:rFonts w:eastAsia="Calibri"/>
          <w:bCs/>
          <w:sz w:val="22"/>
          <w:szCs w:val="22"/>
        </w:rPr>
        <w:t xml:space="preserve">* Z zastrzeżeniem, iż oferta zostanie zaszyfrowana kodem przez Wykonawcę, a kod niezbędny w celu otwarcia oferty zostanie wysłany Zamawiającemu (na podany powyżej adres mailowy) dnia </w:t>
      </w:r>
      <w:r w:rsidR="0061058F" w:rsidRPr="0061058F">
        <w:rPr>
          <w:rFonts w:eastAsia="Calibri"/>
          <w:bCs/>
          <w:sz w:val="22"/>
          <w:szCs w:val="22"/>
        </w:rPr>
        <w:t>11</w:t>
      </w:r>
      <w:r w:rsidR="00001DB9" w:rsidRPr="0061058F">
        <w:rPr>
          <w:rFonts w:eastAsia="Calibri"/>
          <w:bCs/>
          <w:sz w:val="22"/>
          <w:szCs w:val="22"/>
        </w:rPr>
        <w:t xml:space="preserve"> października</w:t>
      </w:r>
      <w:r w:rsidRPr="0061058F">
        <w:rPr>
          <w:rFonts w:eastAsia="Calibri"/>
          <w:bCs/>
          <w:sz w:val="22"/>
          <w:szCs w:val="22"/>
        </w:rPr>
        <w:t xml:space="preserve"> 202</w:t>
      </w:r>
      <w:r w:rsidR="00C479A4" w:rsidRPr="0061058F">
        <w:rPr>
          <w:rFonts w:eastAsia="Calibri"/>
          <w:bCs/>
          <w:sz w:val="22"/>
          <w:szCs w:val="22"/>
        </w:rPr>
        <w:t>3</w:t>
      </w:r>
      <w:r w:rsidRPr="0061058F">
        <w:rPr>
          <w:rFonts w:eastAsia="Calibri"/>
          <w:bCs/>
          <w:sz w:val="22"/>
          <w:szCs w:val="22"/>
        </w:rPr>
        <w:t xml:space="preserve"> r. w godzinach od</w:t>
      </w:r>
      <w:r w:rsidR="00107DBA" w:rsidRPr="0061058F">
        <w:rPr>
          <w:rFonts w:eastAsia="Calibri"/>
          <w:bCs/>
          <w:sz w:val="22"/>
          <w:szCs w:val="22"/>
        </w:rPr>
        <w:t xml:space="preserve"> 11</w:t>
      </w:r>
      <w:r w:rsidRPr="0061058F">
        <w:rPr>
          <w:rFonts w:eastAsia="Calibri"/>
          <w:bCs/>
          <w:sz w:val="22"/>
          <w:szCs w:val="22"/>
        </w:rPr>
        <w:t>:00 do 1</w:t>
      </w:r>
      <w:r w:rsidR="00107DBA" w:rsidRPr="0061058F">
        <w:rPr>
          <w:rFonts w:eastAsia="Calibri"/>
          <w:bCs/>
          <w:sz w:val="22"/>
          <w:szCs w:val="22"/>
        </w:rPr>
        <w:t>1</w:t>
      </w:r>
      <w:r w:rsidRPr="0061058F">
        <w:rPr>
          <w:rFonts w:eastAsia="Calibri"/>
          <w:bCs/>
          <w:sz w:val="22"/>
          <w:szCs w:val="22"/>
        </w:rPr>
        <w:t>:15.</w:t>
      </w:r>
    </w:p>
    <w:p w14:paraId="09FACEAD" w14:textId="77777777" w:rsidR="00A8650C" w:rsidRPr="00F8112A" w:rsidRDefault="00A8650C" w:rsidP="00F8112A">
      <w:pPr>
        <w:pStyle w:val="Akapitzlist"/>
        <w:widowControl/>
        <w:numPr>
          <w:ilvl w:val="3"/>
          <w:numId w:val="13"/>
        </w:numPr>
        <w:autoSpaceDN w:val="0"/>
        <w:spacing w:before="0" w:line="360" w:lineRule="auto"/>
        <w:ind w:left="426"/>
        <w:textAlignment w:val="baseline"/>
        <w:rPr>
          <w:rFonts w:ascii="Times New Roman" w:hAnsi="Times New Roman" w:cs="Times New Roman"/>
        </w:rPr>
      </w:pPr>
      <w:r w:rsidRPr="00F8112A">
        <w:rPr>
          <w:rFonts w:ascii="Times New Roman" w:hAnsi="Times New Roman" w:cs="Times New Roman"/>
        </w:rPr>
        <w:t>Wykonawcy ponoszą wszelkie koszty związane z przygotowaniem i złożeniem oferty.</w:t>
      </w:r>
    </w:p>
    <w:p w14:paraId="75D77B7E" w14:textId="016F0BBD" w:rsidR="000C5E62" w:rsidRPr="00F8112A" w:rsidRDefault="000C5E62" w:rsidP="00F8112A">
      <w:pPr>
        <w:pStyle w:val="Akapitzlist"/>
        <w:widowControl/>
        <w:numPr>
          <w:ilvl w:val="3"/>
          <w:numId w:val="13"/>
        </w:numPr>
        <w:autoSpaceDN w:val="0"/>
        <w:spacing w:before="0" w:line="360" w:lineRule="auto"/>
        <w:ind w:left="426"/>
        <w:textAlignment w:val="baseline"/>
        <w:rPr>
          <w:rFonts w:ascii="Times New Roman" w:hAnsi="Times New Roman" w:cs="Times New Roman"/>
        </w:rPr>
      </w:pPr>
      <w:r w:rsidRPr="00F8112A">
        <w:rPr>
          <w:rFonts w:ascii="Times New Roman" w:hAnsi="Times New Roman" w:cs="Times New Roman"/>
        </w:rPr>
        <w:lastRenderedPageBreak/>
        <w:t>Oferta powinna być podpisana przez osobę lub osoby upoważnione do reprezentowania Wykonawcy zgodnie ze sposobem reprezentacji określonym w dokumencie rejestracyjnym Wykonawcy</w:t>
      </w:r>
      <w:r w:rsidR="0048203A">
        <w:rPr>
          <w:rFonts w:ascii="Times New Roman" w:hAnsi="Times New Roman" w:cs="Times New Roman"/>
        </w:rPr>
        <w:t>.</w:t>
      </w:r>
      <w:r w:rsidR="001000EB">
        <w:rPr>
          <w:rFonts w:ascii="Times New Roman" w:hAnsi="Times New Roman" w:cs="Times New Roman"/>
        </w:rPr>
        <w:t xml:space="preserve"> </w:t>
      </w:r>
      <w:r w:rsidR="001000EB">
        <w:rPr>
          <w:rFonts w:ascii="Times New Roman" w:hAnsi="Times New Roman" w:cs="Times New Roman"/>
        </w:rPr>
        <w:br/>
      </w:r>
      <w:r w:rsidRPr="00F8112A">
        <w:rPr>
          <w:rFonts w:ascii="Times New Roman" w:hAnsi="Times New Roman" w:cs="Times New Roman"/>
        </w:rPr>
        <w:t>W przypadku podpisania ofert przez osoby niewymienione w dokumencie</w:t>
      </w:r>
      <w:r w:rsidR="00841477">
        <w:rPr>
          <w:rFonts w:ascii="Times New Roman" w:hAnsi="Times New Roman" w:cs="Times New Roman"/>
        </w:rPr>
        <w:t xml:space="preserve"> rejestrowym</w:t>
      </w:r>
      <w:r w:rsidRPr="00F8112A">
        <w:rPr>
          <w:rFonts w:ascii="Times New Roman" w:hAnsi="Times New Roman" w:cs="Times New Roman"/>
        </w:rPr>
        <w:t xml:space="preserve">, należy do oferty dołączyć stosowne pełnomocnictwo. Pełnomocnictwo powinno być przedstawione w formie oryginału lub poświadczone za zgodność z oryginałem kopii przez notariusza lub osoby wskazane w dokumencie rejestracyjnym Wykonawcy, zgodnie ze sposobem reprezentacji określonym w tym dokumencie. </w:t>
      </w:r>
    </w:p>
    <w:p w14:paraId="66A976E6" w14:textId="7A0513E9" w:rsidR="00A8650C" w:rsidRDefault="00A8650C" w:rsidP="00F8112A">
      <w:pPr>
        <w:pStyle w:val="Akapitzlist"/>
        <w:widowControl/>
        <w:numPr>
          <w:ilvl w:val="3"/>
          <w:numId w:val="13"/>
        </w:numPr>
        <w:autoSpaceDN w:val="0"/>
        <w:spacing w:before="0" w:line="360" w:lineRule="auto"/>
        <w:ind w:left="426"/>
        <w:textAlignment w:val="baseline"/>
        <w:rPr>
          <w:rFonts w:ascii="Times New Roman" w:hAnsi="Times New Roman" w:cs="Times New Roman"/>
        </w:rPr>
      </w:pPr>
      <w:r w:rsidRPr="00F8112A">
        <w:rPr>
          <w:rFonts w:ascii="Times New Roman" w:hAnsi="Times New Roman" w:cs="Times New Roman"/>
        </w:rPr>
        <w:t xml:space="preserve">Cena oferty musi uwzględnić wszelkie koszty związane z realizacją przedmiotu zamówienia. </w:t>
      </w:r>
    </w:p>
    <w:p w14:paraId="4E0AEF7F" w14:textId="169858C7" w:rsidR="0026681D" w:rsidRPr="0026681D" w:rsidRDefault="0026681D" w:rsidP="0026681D">
      <w:pPr>
        <w:pStyle w:val="Akapitzlist"/>
        <w:widowControl/>
        <w:numPr>
          <w:ilvl w:val="3"/>
          <w:numId w:val="13"/>
        </w:numPr>
        <w:autoSpaceDN w:val="0"/>
        <w:spacing w:before="0" w:line="360" w:lineRule="auto"/>
        <w:ind w:left="426"/>
        <w:textAlignment w:val="baseline"/>
        <w:rPr>
          <w:rFonts w:ascii="Times New Roman" w:hAnsi="Times New Roman" w:cs="Times New Roman"/>
        </w:rPr>
      </w:pPr>
      <w:r w:rsidRPr="0026681D">
        <w:rPr>
          <w:rFonts w:ascii="Times New Roman" w:hAnsi="Times New Roman" w:cs="Times New Roman"/>
        </w:rPr>
        <w:t>W formularzu ofertowym Wykonawca podaje cenę netto oraz cenę brutto, która stanowi kwotę powiększoną o należny podatek VAT. Podana wartość brutto jest ceną, która gwarantuje pełną realizację zamówienia.</w:t>
      </w:r>
    </w:p>
    <w:p w14:paraId="1492B2E1" w14:textId="6CDB970F" w:rsidR="0026681D" w:rsidRPr="0026681D" w:rsidRDefault="0026681D" w:rsidP="0026681D">
      <w:pPr>
        <w:pStyle w:val="Akapitzlist"/>
        <w:widowControl/>
        <w:numPr>
          <w:ilvl w:val="3"/>
          <w:numId w:val="13"/>
        </w:numPr>
        <w:autoSpaceDN w:val="0"/>
        <w:spacing w:before="0" w:line="360" w:lineRule="auto"/>
        <w:ind w:left="426"/>
        <w:textAlignment w:val="baseline"/>
        <w:rPr>
          <w:rFonts w:ascii="Times New Roman" w:hAnsi="Times New Roman" w:cs="Times New Roman"/>
        </w:rPr>
      </w:pPr>
      <w:r w:rsidRPr="0026681D">
        <w:rPr>
          <w:rFonts w:ascii="Times New Roman" w:hAnsi="Times New Roman" w:cs="Times New Roman"/>
        </w:rPr>
        <w:t>Cena oferty brutto za wykonanie całej usługi jest ceną ostateczną określającą całkowite maksymalne wynagrodzenie z tytułu realizacji przedmiotu zamówienia. Należy ją skalkulować tak, aby</w:t>
      </w:r>
      <w:r w:rsidR="00001DB9">
        <w:rPr>
          <w:rFonts w:ascii="Times New Roman" w:hAnsi="Times New Roman" w:cs="Times New Roman"/>
        </w:rPr>
        <w:t xml:space="preserve"> </w:t>
      </w:r>
      <w:r w:rsidRPr="0026681D">
        <w:rPr>
          <w:rFonts w:ascii="Times New Roman" w:hAnsi="Times New Roman" w:cs="Times New Roman"/>
        </w:rPr>
        <w:t>obejmowała wszystkie koszty, nakłady i wydatki, jakie Zamawiający poniesie na realizację przez Wykonawcę niniejszego zamówienia, z uwzględnieniem podatku VAT.</w:t>
      </w:r>
    </w:p>
    <w:p w14:paraId="156F0DD2" w14:textId="0052EE85" w:rsidR="0026681D" w:rsidRPr="0026681D" w:rsidRDefault="0026681D" w:rsidP="0026681D">
      <w:pPr>
        <w:pStyle w:val="Akapitzlist"/>
        <w:widowControl/>
        <w:numPr>
          <w:ilvl w:val="3"/>
          <w:numId w:val="13"/>
        </w:numPr>
        <w:autoSpaceDN w:val="0"/>
        <w:spacing w:before="0" w:line="360" w:lineRule="auto"/>
        <w:ind w:left="426"/>
        <w:textAlignment w:val="baseline"/>
        <w:rPr>
          <w:rFonts w:ascii="Times New Roman" w:hAnsi="Times New Roman" w:cs="Times New Roman"/>
        </w:rPr>
      </w:pPr>
      <w:r w:rsidRPr="0026681D">
        <w:rPr>
          <w:rFonts w:ascii="Times New Roman" w:hAnsi="Times New Roman" w:cs="Times New Roman"/>
        </w:rPr>
        <w:t xml:space="preserve">Zamawiający wymaga aby Wykonawca wskazał, czy realizacja usługi będzie prowadziła </w:t>
      </w:r>
      <w:r w:rsidRPr="0026681D">
        <w:rPr>
          <w:rFonts w:ascii="Times New Roman" w:hAnsi="Times New Roman" w:cs="Times New Roman"/>
        </w:rPr>
        <w:br/>
        <w:t xml:space="preserve">do powstania u Zamawiającego obowiązku podatkowego - w tym zakresie wymagane jest złożenie oświadczenia zgodnie z załącznikiem nr 1 na druku formularza ofertowego, w formie wypełnienia prawidłowego punktu nr </w:t>
      </w:r>
      <w:r w:rsidR="00086E70">
        <w:rPr>
          <w:rFonts w:ascii="Times New Roman" w:hAnsi="Times New Roman" w:cs="Times New Roman"/>
        </w:rPr>
        <w:t>9</w:t>
      </w:r>
      <w:r w:rsidRPr="0026681D">
        <w:rPr>
          <w:rFonts w:ascii="Times New Roman" w:hAnsi="Times New Roman" w:cs="Times New Roman"/>
        </w:rPr>
        <w:t>.</w:t>
      </w:r>
    </w:p>
    <w:p w14:paraId="0E434593" w14:textId="77777777" w:rsidR="00A8650C" w:rsidRPr="00F8112A" w:rsidRDefault="00A8650C" w:rsidP="00F8112A">
      <w:pPr>
        <w:pStyle w:val="Akapitzlist"/>
        <w:widowControl/>
        <w:numPr>
          <w:ilvl w:val="3"/>
          <w:numId w:val="13"/>
        </w:numPr>
        <w:autoSpaceDN w:val="0"/>
        <w:spacing w:before="0" w:line="360" w:lineRule="auto"/>
        <w:ind w:left="426"/>
        <w:textAlignment w:val="baseline"/>
        <w:rPr>
          <w:rFonts w:ascii="Times New Roman" w:hAnsi="Times New Roman" w:cs="Times New Roman"/>
        </w:rPr>
      </w:pPr>
      <w:r w:rsidRPr="00F8112A">
        <w:rPr>
          <w:rFonts w:ascii="Times New Roman" w:hAnsi="Times New Roman" w:cs="Times New Roman"/>
          <w:bCs/>
        </w:rPr>
        <w:t>Zamawiający zastrzega sobie prawo unieważnienia postępowania na każdym etapie jego prowadzenia bez podawania przyczyny.</w:t>
      </w:r>
    </w:p>
    <w:p w14:paraId="0BDEB8D3" w14:textId="3C9BDFD7" w:rsidR="00AF3F57" w:rsidRPr="001B38AF" w:rsidRDefault="00A8650C" w:rsidP="001B38AF">
      <w:pPr>
        <w:pStyle w:val="Akapitzlist"/>
        <w:widowControl/>
        <w:numPr>
          <w:ilvl w:val="3"/>
          <w:numId w:val="13"/>
        </w:numPr>
        <w:autoSpaceDN w:val="0"/>
        <w:spacing w:before="0" w:after="240" w:line="360" w:lineRule="auto"/>
        <w:ind w:left="426"/>
        <w:textAlignment w:val="baseline"/>
        <w:rPr>
          <w:rFonts w:ascii="Times New Roman" w:hAnsi="Times New Roman" w:cs="Times New Roman"/>
        </w:rPr>
      </w:pPr>
      <w:r w:rsidRPr="00F8112A">
        <w:rPr>
          <w:rFonts w:ascii="Times New Roman" w:hAnsi="Times New Roman" w:cs="Times New Roman"/>
          <w:bCs/>
        </w:rPr>
        <w:t>W przypadku unieważnienia postępowania Wykonawcom nie przysługują żadne roszczenia.</w:t>
      </w:r>
    </w:p>
    <w:p w14:paraId="571CEC2F" w14:textId="738130F5" w:rsidR="00AF3F57" w:rsidRPr="001B38AF" w:rsidRDefault="00AF3F57" w:rsidP="001B38AF">
      <w:pPr>
        <w:pStyle w:val="Akapitzlist"/>
        <w:numPr>
          <w:ilvl w:val="0"/>
          <w:numId w:val="13"/>
        </w:numPr>
        <w:autoSpaceDN w:val="0"/>
        <w:spacing w:after="240" w:line="360" w:lineRule="auto"/>
        <w:textAlignment w:val="baseline"/>
        <w:rPr>
          <w:rFonts w:ascii="Times New Roman" w:hAnsi="Times New Roman" w:cs="Times New Roman"/>
          <w:b/>
          <w:bCs/>
          <w:sz w:val="24"/>
          <w:szCs w:val="24"/>
        </w:rPr>
      </w:pPr>
      <w:r w:rsidRPr="00AF3F57">
        <w:rPr>
          <w:rFonts w:ascii="Times New Roman" w:hAnsi="Times New Roman" w:cs="Times New Roman"/>
          <w:b/>
          <w:bCs/>
          <w:sz w:val="24"/>
          <w:szCs w:val="24"/>
        </w:rPr>
        <w:t>INFORMACJA O SPOSOBIE POROZUMIEWANIA SIĘ ZAMAWIAJĄCEGO Z WYKONAWCAMI ORAZ PRZEKAZYWANIA OŚWIADCZEŃ</w:t>
      </w:r>
      <w:r w:rsidR="00001DB9">
        <w:rPr>
          <w:rFonts w:ascii="Times New Roman" w:hAnsi="Times New Roman" w:cs="Times New Roman"/>
          <w:b/>
          <w:bCs/>
          <w:sz w:val="24"/>
          <w:szCs w:val="24"/>
        </w:rPr>
        <w:br/>
      </w:r>
      <w:r w:rsidRPr="00AF3F57">
        <w:rPr>
          <w:rFonts w:ascii="Times New Roman" w:hAnsi="Times New Roman" w:cs="Times New Roman"/>
          <w:b/>
          <w:bCs/>
          <w:sz w:val="24"/>
          <w:szCs w:val="24"/>
        </w:rPr>
        <w:t>I WNIOSKÓW</w:t>
      </w:r>
    </w:p>
    <w:p w14:paraId="24690679" w14:textId="49EB5AD4" w:rsidR="00653842" w:rsidRPr="001F5F7E" w:rsidRDefault="00653842" w:rsidP="00F8112A">
      <w:pPr>
        <w:pStyle w:val="Akapitzlist"/>
        <w:widowControl/>
        <w:numPr>
          <w:ilvl w:val="3"/>
          <w:numId w:val="13"/>
        </w:numPr>
        <w:autoSpaceDN w:val="0"/>
        <w:spacing w:before="0" w:line="360" w:lineRule="auto"/>
        <w:ind w:left="426"/>
        <w:textAlignment w:val="baseline"/>
        <w:rPr>
          <w:rFonts w:ascii="Times New Roman" w:hAnsi="Times New Roman" w:cs="Times New Roman"/>
        </w:rPr>
      </w:pPr>
      <w:r w:rsidRPr="001F5F7E">
        <w:rPr>
          <w:rFonts w:ascii="Times New Roman" w:hAnsi="Times New Roman" w:cs="Times New Roman"/>
          <w:b/>
        </w:rPr>
        <w:t xml:space="preserve">Oświadczenia, wnioski, zawiadomienia oraz informacje Zamawiający i Wykonawcy przekazują za pomocą poczty elektronicznej na adres e-mail: </w:t>
      </w:r>
      <w:hyperlink r:id="rId11" w:history="1">
        <w:r w:rsidRPr="001F5F7E">
          <w:rPr>
            <w:rStyle w:val="Hipercze"/>
            <w:rFonts w:ascii="Times New Roman" w:hAnsi="Times New Roman" w:cs="Times New Roman"/>
          </w:rPr>
          <w:t>przetargi@szpitallapy.pl</w:t>
        </w:r>
      </w:hyperlink>
      <w:r w:rsidRPr="001F5F7E">
        <w:rPr>
          <w:rFonts w:ascii="Times New Roman" w:hAnsi="Times New Roman" w:cs="Times New Roman"/>
          <w:color w:val="0070C0"/>
        </w:rPr>
        <w:t xml:space="preserve">. </w:t>
      </w:r>
    </w:p>
    <w:p w14:paraId="60FC5DE4" w14:textId="65085858" w:rsidR="00F55A3B" w:rsidRPr="001F5F7E" w:rsidRDefault="00653842" w:rsidP="00F8112A">
      <w:pPr>
        <w:pStyle w:val="Akapitzlist"/>
        <w:widowControl/>
        <w:numPr>
          <w:ilvl w:val="3"/>
          <w:numId w:val="13"/>
        </w:numPr>
        <w:autoSpaceDN w:val="0"/>
        <w:spacing w:before="0" w:line="360" w:lineRule="auto"/>
        <w:ind w:left="426"/>
        <w:textAlignment w:val="baseline"/>
        <w:rPr>
          <w:rFonts w:ascii="Times New Roman" w:hAnsi="Times New Roman" w:cs="Times New Roman"/>
        </w:rPr>
      </w:pPr>
      <w:r w:rsidRPr="001F5F7E">
        <w:rPr>
          <w:rFonts w:ascii="Times New Roman" w:hAnsi="Times New Roman" w:cs="Times New Roman"/>
        </w:rPr>
        <w:t xml:space="preserve">Zamawiający udzieli odpowiedzi na wszelkie zapytania związane z prowadzonym postępowaniem </w:t>
      </w:r>
      <w:r w:rsidRPr="001F5F7E">
        <w:rPr>
          <w:rFonts w:ascii="Times New Roman" w:hAnsi="Times New Roman" w:cs="Times New Roman"/>
          <w:b/>
        </w:rPr>
        <w:t>nie później niż na</w:t>
      </w:r>
      <w:r w:rsidRPr="001F5F7E">
        <w:rPr>
          <w:rFonts w:ascii="Times New Roman" w:hAnsi="Times New Roman" w:cs="Times New Roman"/>
        </w:rPr>
        <w:t xml:space="preserve"> </w:t>
      </w:r>
      <w:r w:rsidRPr="001F5F7E">
        <w:rPr>
          <w:rFonts w:ascii="Times New Roman" w:hAnsi="Times New Roman" w:cs="Times New Roman"/>
          <w:b/>
        </w:rPr>
        <w:t>2 dni</w:t>
      </w:r>
      <w:r w:rsidRPr="001F5F7E">
        <w:rPr>
          <w:rFonts w:ascii="Times New Roman" w:hAnsi="Times New Roman" w:cs="Times New Roman"/>
        </w:rPr>
        <w:t xml:space="preserve"> przed terminem składania ofert - pod warunkiem, że wniosek o wyjaśnienie treści zapytania ofertowego zamówienia wpłynął do Zamawiającego </w:t>
      </w:r>
      <w:r w:rsidRPr="001F5F7E">
        <w:rPr>
          <w:rFonts w:ascii="Times New Roman" w:hAnsi="Times New Roman" w:cs="Times New Roman"/>
          <w:b/>
        </w:rPr>
        <w:t>nie później niż na 4 dni</w:t>
      </w:r>
      <w:r w:rsidRPr="001F5F7E">
        <w:rPr>
          <w:rFonts w:ascii="Times New Roman" w:hAnsi="Times New Roman" w:cs="Times New Roman"/>
        </w:rPr>
        <w:t xml:space="preserve"> przed terminem składania ofert. Treść zapytań wraz z wyjaśnieniami zostanie umieszczona na stronie internetowej Zamawiającego, na której udostępniono przedmiotowe zapytanie ofertowe.</w:t>
      </w:r>
    </w:p>
    <w:p w14:paraId="148E7561" w14:textId="72C32BCC" w:rsidR="00F55A3B" w:rsidRPr="001F5F7E" w:rsidRDefault="00F55A3B" w:rsidP="00F8112A">
      <w:pPr>
        <w:pStyle w:val="Akapitzlist"/>
        <w:widowControl/>
        <w:numPr>
          <w:ilvl w:val="3"/>
          <w:numId w:val="13"/>
        </w:numPr>
        <w:autoSpaceDN w:val="0"/>
        <w:spacing w:before="0" w:line="360" w:lineRule="auto"/>
        <w:ind w:left="426"/>
        <w:textAlignment w:val="baseline"/>
        <w:rPr>
          <w:rFonts w:ascii="Times New Roman" w:hAnsi="Times New Roman" w:cs="Times New Roman"/>
        </w:rPr>
      </w:pPr>
      <w:r w:rsidRPr="001F5F7E">
        <w:rPr>
          <w:rFonts w:ascii="Times New Roman" w:hAnsi="Times New Roman" w:cs="Times New Roman"/>
        </w:rPr>
        <w:t xml:space="preserve">Wykonawca, który przedstawił najkorzystniejszą ofertę, będzie zobowiązany do podpisania umowy zgodnie z załączonym wzorem umowy (załącznik nr </w:t>
      </w:r>
      <w:r w:rsidR="003B3FD5">
        <w:rPr>
          <w:rFonts w:ascii="Times New Roman" w:hAnsi="Times New Roman" w:cs="Times New Roman"/>
        </w:rPr>
        <w:t>2</w:t>
      </w:r>
      <w:r w:rsidR="002D72CF">
        <w:rPr>
          <w:rFonts w:ascii="Times New Roman" w:hAnsi="Times New Roman" w:cs="Times New Roman"/>
        </w:rPr>
        <w:t>A oraz 2B</w:t>
      </w:r>
      <w:r w:rsidRPr="001F5F7E">
        <w:rPr>
          <w:rFonts w:ascii="Times New Roman" w:hAnsi="Times New Roman" w:cs="Times New Roman"/>
        </w:rPr>
        <w:t xml:space="preserve"> do ZO).</w:t>
      </w:r>
    </w:p>
    <w:p w14:paraId="7957C3CF" w14:textId="757B6C14" w:rsidR="00A8650C" w:rsidRPr="001B38AF" w:rsidRDefault="00F55A3B" w:rsidP="001B38AF">
      <w:pPr>
        <w:pStyle w:val="Akapitzlist"/>
        <w:widowControl/>
        <w:numPr>
          <w:ilvl w:val="3"/>
          <w:numId w:val="13"/>
        </w:numPr>
        <w:autoSpaceDN w:val="0"/>
        <w:spacing w:before="0" w:after="240" w:line="360" w:lineRule="auto"/>
        <w:ind w:left="426"/>
        <w:textAlignment w:val="baseline"/>
        <w:rPr>
          <w:rFonts w:ascii="Times New Roman" w:hAnsi="Times New Roman" w:cs="Times New Roman"/>
        </w:rPr>
      </w:pPr>
      <w:r w:rsidRPr="001F5F7E">
        <w:rPr>
          <w:rFonts w:ascii="Times New Roman" w:hAnsi="Times New Roman" w:cs="Times New Roman"/>
        </w:rPr>
        <w:t>Złożenie oferty jest równoznaczne z pełną akceptacją projektowanych postanowień umowy przez Wykonawcę.</w:t>
      </w:r>
    </w:p>
    <w:p w14:paraId="0E58A862" w14:textId="6872C1CF" w:rsidR="00A8650C" w:rsidRPr="00F55A3B" w:rsidRDefault="00A8650C" w:rsidP="00C12E17">
      <w:pPr>
        <w:pStyle w:val="Akapitzlist"/>
        <w:widowControl/>
        <w:numPr>
          <w:ilvl w:val="0"/>
          <w:numId w:val="13"/>
        </w:numPr>
        <w:autoSpaceDN w:val="0"/>
        <w:spacing w:before="0" w:line="360" w:lineRule="auto"/>
        <w:textAlignment w:val="baseline"/>
        <w:rPr>
          <w:rFonts w:ascii="Times New Roman" w:hAnsi="Times New Roman" w:cs="Times New Roman"/>
          <w:b/>
          <w:sz w:val="24"/>
        </w:rPr>
      </w:pPr>
      <w:r w:rsidRPr="00A8650C">
        <w:rPr>
          <w:rFonts w:ascii="Times New Roman" w:hAnsi="Times New Roman" w:cs="Times New Roman"/>
          <w:b/>
          <w:sz w:val="24"/>
        </w:rPr>
        <w:lastRenderedPageBreak/>
        <w:t>WA</w:t>
      </w:r>
      <w:r w:rsidR="00C12E17">
        <w:rPr>
          <w:rFonts w:ascii="Times New Roman" w:hAnsi="Times New Roman" w:cs="Times New Roman"/>
          <w:b/>
          <w:sz w:val="24"/>
        </w:rPr>
        <w:t>Ż</w:t>
      </w:r>
      <w:r w:rsidRPr="00A8650C">
        <w:rPr>
          <w:rFonts w:ascii="Times New Roman" w:hAnsi="Times New Roman" w:cs="Times New Roman"/>
          <w:b/>
          <w:sz w:val="24"/>
        </w:rPr>
        <w:t>NOŚĆ OFERTY</w:t>
      </w:r>
      <w:r w:rsidR="00F55A3B">
        <w:rPr>
          <w:rFonts w:ascii="Times New Roman" w:hAnsi="Times New Roman" w:cs="Times New Roman"/>
          <w:b/>
          <w:sz w:val="24"/>
        </w:rPr>
        <w:t>:</w:t>
      </w:r>
    </w:p>
    <w:p w14:paraId="125BE6D5" w14:textId="173000E7" w:rsidR="00A8650C" w:rsidRPr="001B38AF" w:rsidRDefault="00A8650C" w:rsidP="001B38AF">
      <w:pPr>
        <w:spacing w:after="240" w:line="360" w:lineRule="auto"/>
        <w:jc w:val="both"/>
        <w:rPr>
          <w:sz w:val="22"/>
          <w:szCs w:val="22"/>
        </w:rPr>
      </w:pPr>
      <w:r w:rsidRPr="00F8112A">
        <w:rPr>
          <w:sz w:val="22"/>
          <w:szCs w:val="22"/>
        </w:rPr>
        <w:t>Termin związania ofertą wynosi 30 dni od upływu terminu składania ofert.</w:t>
      </w:r>
    </w:p>
    <w:p w14:paraId="6AB32D01" w14:textId="716C4104" w:rsidR="00A8650C" w:rsidRPr="008D4C61" w:rsidRDefault="00950AE6" w:rsidP="00C12E17">
      <w:pPr>
        <w:pStyle w:val="Akapitzlist"/>
        <w:widowControl/>
        <w:numPr>
          <w:ilvl w:val="0"/>
          <w:numId w:val="13"/>
        </w:numPr>
        <w:autoSpaceDN w:val="0"/>
        <w:spacing w:before="0" w:line="360" w:lineRule="auto"/>
        <w:textAlignment w:val="baseline"/>
        <w:rPr>
          <w:rFonts w:ascii="Times New Roman" w:hAnsi="Times New Roman" w:cs="Times New Roman"/>
          <w:b/>
          <w:sz w:val="24"/>
        </w:rPr>
      </w:pPr>
      <w:r>
        <w:rPr>
          <w:rFonts w:ascii="Times New Roman" w:hAnsi="Times New Roman" w:cs="Times New Roman"/>
          <w:b/>
          <w:sz w:val="24"/>
        </w:rPr>
        <w:t>DOKUMENTY, KTÓRE NALEŻY DOŁĄCZYĆ DO OFERTY:</w:t>
      </w:r>
    </w:p>
    <w:p w14:paraId="6F13616F" w14:textId="61072D5D" w:rsidR="00F55A3B" w:rsidRPr="00267EB0" w:rsidRDefault="00F55A3B" w:rsidP="00F8112A">
      <w:pPr>
        <w:pStyle w:val="Akapitzlist"/>
        <w:numPr>
          <w:ilvl w:val="3"/>
          <w:numId w:val="13"/>
        </w:numPr>
        <w:suppressAutoHyphens w:val="0"/>
        <w:autoSpaceDE w:val="0"/>
        <w:autoSpaceDN w:val="0"/>
        <w:spacing w:line="360" w:lineRule="auto"/>
        <w:rPr>
          <w:rFonts w:ascii="Times New Roman" w:hAnsi="Times New Roman"/>
          <w:bCs/>
        </w:rPr>
      </w:pPr>
      <w:r w:rsidRPr="001F5F7E">
        <w:rPr>
          <w:rFonts w:ascii="Times New Roman" w:hAnsi="Times New Roman"/>
          <w:bCs/>
        </w:rPr>
        <w:t xml:space="preserve">Formularz ofertowy – </w:t>
      </w:r>
      <w:r w:rsidRPr="003B3FD5">
        <w:rPr>
          <w:rFonts w:ascii="Times New Roman" w:hAnsi="Times New Roman"/>
          <w:b/>
        </w:rPr>
        <w:t>załącznik nr 1 do ZO,</w:t>
      </w:r>
    </w:p>
    <w:p w14:paraId="08A37AB9" w14:textId="4CD32FF9" w:rsidR="00267EB0" w:rsidRPr="00267EB0" w:rsidRDefault="00267EB0" w:rsidP="00267EB0">
      <w:pPr>
        <w:pStyle w:val="Akapitzlist"/>
        <w:numPr>
          <w:ilvl w:val="3"/>
          <w:numId w:val="13"/>
        </w:numPr>
        <w:suppressAutoHyphens w:val="0"/>
        <w:autoSpaceDE w:val="0"/>
        <w:autoSpaceDN w:val="0"/>
        <w:spacing w:line="360" w:lineRule="auto"/>
        <w:rPr>
          <w:rFonts w:ascii="Times New Roman" w:hAnsi="Times New Roman" w:cs="Times New Roman"/>
        </w:rPr>
      </w:pPr>
      <w:r w:rsidRPr="004E2ADB">
        <w:rPr>
          <w:rStyle w:val="Nagwek2Znak"/>
          <w:rFonts w:ascii="Times New Roman" w:eastAsia="Calibri" w:hAnsi="Times New Roman" w:cs="Times New Roman"/>
          <w:color w:val="auto"/>
          <w:sz w:val="22"/>
        </w:rPr>
        <w:t xml:space="preserve">Oświadczenie </w:t>
      </w:r>
      <w:r>
        <w:rPr>
          <w:rStyle w:val="Nagwek2Znak"/>
          <w:rFonts w:ascii="Times New Roman" w:eastAsia="Calibri" w:hAnsi="Times New Roman" w:cs="Times New Roman"/>
          <w:color w:val="auto"/>
          <w:sz w:val="22"/>
        </w:rPr>
        <w:t xml:space="preserve">Wykonawcy </w:t>
      </w:r>
      <w:r w:rsidRPr="004E2ADB">
        <w:rPr>
          <w:rStyle w:val="Nagwek2Znak"/>
          <w:rFonts w:ascii="Times New Roman" w:eastAsia="Calibri" w:hAnsi="Times New Roman" w:cs="Times New Roman"/>
          <w:color w:val="auto"/>
          <w:sz w:val="22"/>
        </w:rPr>
        <w:t xml:space="preserve">wykazujące brak podstaw do wykluczenia </w:t>
      </w:r>
      <w:r>
        <w:rPr>
          <w:rStyle w:val="Nagwek2Znak"/>
          <w:rFonts w:ascii="Times New Roman" w:eastAsia="Calibri" w:hAnsi="Times New Roman" w:cs="Times New Roman"/>
          <w:color w:val="auto"/>
          <w:sz w:val="22"/>
        </w:rPr>
        <w:t xml:space="preserve">(ustawa sankcyjna) </w:t>
      </w:r>
      <w:r w:rsidRPr="004E2ADB">
        <w:rPr>
          <w:rStyle w:val="Nagwek2Znak"/>
          <w:rFonts w:ascii="Times New Roman" w:eastAsia="Calibri" w:hAnsi="Times New Roman" w:cs="Times New Roman"/>
          <w:color w:val="auto"/>
          <w:sz w:val="22"/>
        </w:rPr>
        <w:t xml:space="preserve">określonego w </w:t>
      </w:r>
      <w:r w:rsidRPr="004E2ADB">
        <w:rPr>
          <w:rStyle w:val="Nagwek2Znak"/>
          <w:rFonts w:ascii="Times New Roman" w:eastAsia="Calibri" w:hAnsi="Times New Roman" w:cs="Times New Roman"/>
          <w:b/>
          <w:bCs/>
          <w:color w:val="auto"/>
          <w:sz w:val="22"/>
        </w:rPr>
        <w:t xml:space="preserve">załączniku nr </w:t>
      </w:r>
      <w:r>
        <w:rPr>
          <w:rStyle w:val="Nagwek2Znak"/>
          <w:rFonts w:ascii="Times New Roman" w:eastAsia="Calibri" w:hAnsi="Times New Roman" w:cs="Times New Roman"/>
          <w:b/>
          <w:bCs/>
          <w:color w:val="auto"/>
          <w:sz w:val="22"/>
        </w:rPr>
        <w:t>3</w:t>
      </w:r>
      <w:r w:rsidRPr="004E2ADB">
        <w:rPr>
          <w:rStyle w:val="Nagwek2Znak"/>
          <w:rFonts w:ascii="Times New Roman" w:eastAsia="Calibri" w:hAnsi="Times New Roman" w:cs="Times New Roman"/>
          <w:b/>
          <w:bCs/>
          <w:color w:val="auto"/>
          <w:sz w:val="22"/>
        </w:rPr>
        <w:t xml:space="preserve"> do ZO</w:t>
      </w:r>
      <w:r w:rsidRPr="004E2ADB">
        <w:rPr>
          <w:rStyle w:val="Nagwek2Znak"/>
          <w:rFonts w:ascii="Times New Roman" w:eastAsia="Calibri" w:hAnsi="Times New Roman" w:cs="Times New Roman"/>
          <w:color w:val="auto"/>
          <w:sz w:val="22"/>
        </w:rPr>
        <w:t xml:space="preserve">; </w:t>
      </w:r>
      <w:r w:rsidRPr="004E2ADB">
        <w:rPr>
          <w:rFonts w:ascii="Times New Roman" w:hAnsi="Times New Roman" w:cs="Times New Roman"/>
        </w:rPr>
        <w:t>w przypadku wspólnego ubiegania się o zamówienie przez Wykonawców, oświadczenie o niepodleganiu wykluczeniu składa każdy z Wykonawców</w:t>
      </w:r>
      <w:r>
        <w:rPr>
          <w:rFonts w:ascii="Times New Roman" w:hAnsi="Times New Roman" w:cs="Times New Roman"/>
        </w:rPr>
        <w:t>,</w:t>
      </w:r>
    </w:p>
    <w:p w14:paraId="295094B9" w14:textId="085A4C66" w:rsidR="003B3FD5" w:rsidRPr="002D06E0" w:rsidRDefault="00267EB0" w:rsidP="002D06E0">
      <w:pPr>
        <w:pStyle w:val="Akapitzlist"/>
        <w:numPr>
          <w:ilvl w:val="3"/>
          <w:numId w:val="13"/>
        </w:numPr>
        <w:suppressAutoHyphens w:val="0"/>
        <w:autoSpaceDE w:val="0"/>
        <w:autoSpaceDN w:val="0"/>
        <w:spacing w:line="360" w:lineRule="auto"/>
        <w:rPr>
          <w:rFonts w:ascii="Times New Roman" w:hAnsi="Times New Roman"/>
        </w:rPr>
      </w:pPr>
      <w:r>
        <w:rPr>
          <w:rFonts w:ascii="Times New Roman" w:hAnsi="Times New Roman"/>
        </w:rPr>
        <w:t>Wykaz osób skierowanych do realizacji zamówienia</w:t>
      </w:r>
      <w:r w:rsidR="002D06E0">
        <w:rPr>
          <w:rFonts w:ascii="Times New Roman" w:hAnsi="Times New Roman"/>
        </w:rPr>
        <w:t xml:space="preserve"> oraz zrealizowanych usług</w:t>
      </w:r>
      <w:r w:rsidR="00C479A4" w:rsidRPr="00267EB0">
        <w:rPr>
          <w:rFonts w:ascii="Times New Roman" w:hAnsi="Times New Roman"/>
        </w:rPr>
        <w:t xml:space="preserve"> – </w:t>
      </w:r>
      <w:r w:rsidR="00C479A4" w:rsidRPr="00267EB0">
        <w:rPr>
          <w:rFonts w:ascii="Times New Roman" w:hAnsi="Times New Roman"/>
          <w:b/>
          <w:bCs/>
        </w:rPr>
        <w:t xml:space="preserve">załącznik nr </w:t>
      </w:r>
      <w:r>
        <w:rPr>
          <w:rFonts w:ascii="Times New Roman" w:hAnsi="Times New Roman"/>
          <w:b/>
          <w:bCs/>
        </w:rPr>
        <w:t>4</w:t>
      </w:r>
      <w:r w:rsidR="00C479A4" w:rsidRPr="00267EB0">
        <w:rPr>
          <w:rFonts w:ascii="Times New Roman" w:hAnsi="Times New Roman"/>
          <w:b/>
          <w:bCs/>
        </w:rPr>
        <w:t xml:space="preserve"> do ZO,</w:t>
      </w:r>
    </w:p>
    <w:p w14:paraId="794F2857" w14:textId="04EB955D" w:rsidR="00E27E08" w:rsidRPr="001B38AF" w:rsidRDefault="00C479A4" w:rsidP="001B38AF">
      <w:pPr>
        <w:pStyle w:val="Akapitzlist"/>
        <w:numPr>
          <w:ilvl w:val="3"/>
          <w:numId w:val="13"/>
        </w:numPr>
        <w:suppressAutoHyphens w:val="0"/>
        <w:autoSpaceDE w:val="0"/>
        <w:autoSpaceDN w:val="0"/>
        <w:spacing w:after="240" w:line="360" w:lineRule="auto"/>
        <w:rPr>
          <w:rFonts w:ascii="Times New Roman" w:hAnsi="Times New Roman" w:cs="Times New Roman"/>
        </w:rPr>
      </w:pPr>
      <w:r>
        <w:rPr>
          <w:rFonts w:ascii="Times New Roman" w:hAnsi="Times New Roman" w:cs="Times New Roman"/>
        </w:rPr>
        <w:t>Pełnomocnictwo upoważniające do złożenia ofert, o ile ofertę składa pełnomocnik.</w:t>
      </w:r>
    </w:p>
    <w:p w14:paraId="2DC6E3EA" w14:textId="45FE75D7" w:rsidR="00F55A3B" w:rsidRPr="004E2ADB" w:rsidRDefault="00F55A3B" w:rsidP="00F55A3B">
      <w:pPr>
        <w:pStyle w:val="Akapitzlist"/>
        <w:numPr>
          <w:ilvl w:val="0"/>
          <w:numId w:val="13"/>
        </w:numPr>
        <w:autoSpaceDE w:val="0"/>
        <w:autoSpaceDN w:val="0"/>
        <w:spacing w:line="276" w:lineRule="auto"/>
        <w:jc w:val="left"/>
        <w:rPr>
          <w:rFonts w:ascii="Times New Roman" w:hAnsi="Times New Roman" w:cs="Times New Roman"/>
          <w:b/>
          <w:bCs/>
          <w:sz w:val="24"/>
          <w:szCs w:val="24"/>
        </w:rPr>
      </w:pPr>
      <w:r w:rsidRPr="004E2ADB">
        <w:rPr>
          <w:rFonts w:ascii="Times New Roman" w:hAnsi="Times New Roman" w:cs="Times New Roman"/>
          <w:b/>
          <w:bCs/>
          <w:sz w:val="24"/>
          <w:szCs w:val="24"/>
        </w:rPr>
        <w:t>INFORMACJA DOTYCZĄCA PRZETWARZANIA DANYCH OSOBOWYCH</w:t>
      </w:r>
    </w:p>
    <w:p w14:paraId="7D4A14F8" w14:textId="2231778E" w:rsidR="00812140" w:rsidRDefault="00F55A3B" w:rsidP="001B38AF">
      <w:pPr>
        <w:spacing w:after="240" w:line="360" w:lineRule="auto"/>
        <w:jc w:val="both"/>
        <w:rPr>
          <w:sz w:val="22"/>
          <w:szCs w:val="22"/>
        </w:rPr>
      </w:pPr>
      <w:r w:rsidRPr="004E2ADB">
        <w:rPr>
          <w:b/>
          <w:sz w:val="22"/>
          <w:szCs w:val="22"/>
        </w:rPr>
        <w:t xml:space="preserve">Informacja skierowana do osób fizycznych, w tym prowadzących jednoosobową działalność gospodarczą, ujawnionych w sposób bezpośredni w związku z prowadzonych postępowaniem </w:t>
      </w:r>
      <w:r w:rsidRPr="004E2ADB">
        <w:rPr>
          <w:b/>
          <w:sz w:val="22"/>
          <w:szCs w:val="22"/>
        </w:rPr>
        <w:br/>
        <w:t>o udzielenie niniejszego zamówienia publicznego.</w:t>
      </w:r>
    </w:p>
    <w:p w14:paraId="01787A63" w14:textId="13820016" w:rsidR="00F55A3B" w:rsidRPr="004E2ADB" w:rsidRDefault="00812140" w:rsidP="00F8112A">
      <w:pPr>
        <w:spacing w:after="120" w:line="360" w:lineRule="auto"/>
        <w:jc w:val="both"/>
        <w:rPr>
          <w:sz w:val="22"/>
          <w:szCs w:val="22"/>
        </w:rPr>
      </w:pPr>
      <w:r>
        <w:rPr>
          <w:sz w:val="22"/>
          <w:szCs w:val="22"/>
        </w:rPr>
        <w:t>Z</w:t>
      </w:r>
      <w:r w:rsidR="00F55A3B" w:rsidRPr="004E2ADB">
        <w:rPr>
          <w:sz w:val="22"/>
          <w:szCs w:val="22"/>
        </w:rPr>
        <w:t>amawiający informuje, że w przypadku:</w:t>
      </w:r>
    </w:p>
    <w:p w14:paraId="05FBD6CD" w14:textId="77777777" w:rsidR="00F55A3B" w:rsidRPr="004E2ADB" w:rsidRDefault="00F55A3B" w:rsidP="00F8112A">
      <w:pPr>
        <w:spacing w:after="120" w:line="360" w:lineRule="auto"/>
        <w:jc w:val="both"/>
        <w:rPr>
          <w:sz w:val="22"/>
          <w:szCs w:val="22"/>
        </w:rPr>
      </w:pPr>
      <w:r w:rsidRPr="004E2ADB">
        <w:rPr>
          <w:sz w:val="22"/>
          <w:szCs w:val="22"/>
        </w:rPr>
        <w:t>- osób fizycznych,</w:t>
      </w:r>
    </w:p>
    <w:p w14:paraId="296C17BE" w14:textId="77777777" w:rsidR="00F55A3B" w:rsidRPr="004E2ADB" w:rsidRDefault="00F55A3B" w:rsidP="00F8112A">
      <w:pPr>
        <w:spacing w:after="120" w:line="360" w:lineRule="auto"/>
        <w:jc w:val="both"/>
        <w:rPr>
          <w:sz w:val="22"/>
          <w:szCs w:val="22"/>
        </w:rPr>
      </w:pPr>
      <w:r w:rsidRPr="004E2ADB">
        <w:rPr>
          <w:sz w:val="22"/>
          <w:szCs w:val="22"/>
        </w:rPr>
        <w:t>- osób fizycznych, prowadzących jednoosobową działalność gospodarczą,</w:t>
      </w:r>
    </w:p>
    <w:p w14:paraId="32D7ABE0" w14:textId="77777777" w:rsidR="00F55A3B" w:rsidRPr="004E2ADB" w:rsidRDefault="00F55A3B" w:rsidP="00F8112A">
      <w:pPr>
        <w:spacing w:after="120" w:line="360" w:lineRule="auto"/>
        <w:jc w:val="both"/>
        <w:rPr>
          <w:sz w:val="22"/>
          <w:szCs w:val="22"/>
        </w:rPr>
      </w:pPr>
      <w:r w:rsidRPr="004E2ADB">
        <w:rPr>
          <w:sz w:val="22"/>
          <w:szCs w:val="22"/>
        </w:rPr>
        <w:t>- pełnomocnika Wykonawcy będącego osobą fizyczną,</w:t>
      </w:r>
    </w:p>
    <w:p w14:paraId="16E96E62" w14:textId="77777777" w:rsidR="00F55A3B" w:rsidRPr="004E2ADB" w:rsidRDefault="00F55A3B" w:rsidP="00F8112A">
      <w:pPr>
        <w:spacing w:after="120" w:line="360" w:lineRule="auto"/>
        <w:jc w:val="both"/>
        <w:rPr>
          <w:sz w:val="22"/>
          <w:szCs w:val="22"/>
        </w:rPr>
      </w:pPr>
      <w:r w:rsidRPr="004E2ADB">
        <w:rPr>
          <w:sz w:val="22"/>
          <w:szCs w:val="22"/>
        </w:rPr>
        <w:t>- członka organu zarządzającego Wykonawcy, będącego osobą fizyczną,</w:t>
      </w:r>
    </w:p>
    <w:p w14:paraId="143C51B3" w14:textId="77777777" w:rsidR="00F55A3B" w:rsidRPr="004E2ADB" w:rsidRDefault="00F55A3B" w:rsidP="00F8112A">
      <w:pPr>
        <w:spacing w:line="360" w:lineRule="auto"/>
        <w:jc w:val="both"/>
        <w:rPr>
          <w:sz w:val="22"/>
          <w:szCs w:val="22"/>
        </w:rPr>
      </w:pPr>
      <w:r w:rsidRPr="004E2ADB">
        <w:rPr>
          <w:sz w:val="22"/>
          <w:szCs w:val="22"/>
        </w:rPr>
        <w:t>- osoby fizycznej skierowanej do przygotowania i przeprowadzenia postępowania o udzielenie zamówienia publicznego, przetwarza dane osobowe, które uzyskał bezpośrednio w toku prowadzonego postępowania.</w:t>
      </w:r>
    </w:p>
    <w:p w14:paraId="691702AD" w14:textId="77777777" w:rsidR="00F55A3B" w:rsidRPr="004E2ADB" w:rsidRDefault="00F55A3B" w:rsidP="00F8112A">
      <w:pPr>
        <w:spacing w:line="360" w:lineRule="auto"/>
        <w:jc w:val="both"/>
        <w:rPr>
          <w:sz w:val="22"/>
          <w:szCs w:val="22"/>
        </w:rPr>
      </w:pPr>
      <w:r w:rsidRPr="004E2ADB">
        <w:rPr>
          <w:sz w:val="22"/>
          <w:szCs w:val="22"/>
        </w:rPr>
        <w:t xml:space="preserve">W związku z powyższym, zgodnie z art. 13 ust. 1 i 2 Rozporządzenia Parlamentu Europejskiego </w:t>
      </w:r>
      <w:r w:rsidRPr="004E2ADB">
        <w:rPr>
          <w:sz w:val="22"/>
          <w:szCs w:val="22"/>
        </w:rPr>
        <w:br/>
        <w:t xml:space="preserve">i Rady (UE) 2016/679 z dnia 27 kwietnia 2016 r. w sprawie ochrony osób fizycznych w związku </w:t>
      </w:r>
      <w:r w:rsidRPr="004E2ADB">
        <w:rPr>
          <w:sz w:val="22"/>
          <w:szCs w:val="22"/>
        </w:rPr>
        <w:br/>
        <w:t xml:space="preserve">z przetwarzaniem danych osobowych i w sprawie swobodnego przepływu takich danych </w:t>
      </w:r>
      <w:r w:rsidRPr="004E2ADB">
        <w:rPr>
          <w:sz w:val="22"/>
          <w:szCs w:val="22"/>
        </w:rPr>
        <w:br/>
        <w:t>oraz uchylenia dyrektywy 95/46/WE (Dz. Urz. UE L 119 z 04.05.2016, str. 1), dalej RODO,</w:t>
      </w:r>
    </w:p>
    <w:p w14:paraId="32CE8359" w14:textId="77777777" w:rsidR="00F55A3B" w:rsidRPr="004E2ADB" w:rsidRDefault="00F55A3B" w:rsidP="00F8112A">
      <w:pPr>
        <w:spacing w:line="360" w:lineRule="auto"/>
        <w:jc w:val="both"/>
        <w:rPr>
          <w:sz w:val="22"/>
          <w:szCs w:val="22"/>
        </w:rPr>
      </w:pPr>
      <w:r w:rsidRPr="004E2ADB">
        <w:rPr>
          <w:sz w:val="22"/>
          <w:szCs w:val="22"/>
        </w:rPr>
        <w:t>Zamawiający informuje, że:</w:t>
      </w:r>
    </w:p>
    <w:p w14:paraId="3791BD0E" w14:textId="77777777" w:rsidR="00F55A3B" w:rsidRPr="004E2ADB" w:rsidRDefault="00F55A3B" w:rsidP="00F8112A">
      <w:pPr>
        <w:pStyle w:val="Akapitzlist"/>
        <w:widowControl/>
        <w:numPr>
          <w:ilvl w:val="0"/>
          <w:numId w:val="23"/>
        </w:numPr>
        <w:suppressAutoHyphens w:val="0"/>
        <w:autoSpaceDN w:val="0"/>
        <w:spacing w:before="0" w:after="160" w:line="360" w:lineRule="auto"/>
        <w:ind w:left="374" w:hanging="374"/>
        <w:contextualSpacing/>
        <w:rPr>
          <w:rFonts w:ascii="Times New Roman" w:hAnsi="Times New Roman" w:cs="Times New Roman"/>
        </w:rPr>
      </w:pPr>
      <w:r w:rsidRPr="004E2ADB">
        <w:rPr>
          <w:rFonts w:ascii="Times New Roman" w:hAnsi="Times New Roman" w:cs="Times New Roman"/>
        </w:rPr>
        <w:t xml:space="preserve">Samodzielny Publiczny Zakład Opieki Zdrowotnej w Łapach informuje Pana/nią, </w:t>
      </w:r>
      <w:r w:rsidRPr="004E2ADB">
        <w:rPr>
          <w:rFonts w:ascii="Times New Roman" w:hAnsi="Times New Roman" w:cs="Times New Roman"/>
        </w:rPr>
        <w:br/>
        <w:t xml:space="preserve">że administratorem Pana/ni danych osobowych podanych w dokumentacji dotyczącej zapytania ofertowego jest Samodzielny Publiczny Zakład Opieki Zdrowotnej w Łapach </w:t>
      </w:r>
      <w:r w:rsidRPr="004E2ADB">
        <w:rPr>
          <w:rFonts w:ascii="Times New Roman" w:hAnsi="Times New Roman" w:cs="Times New Roman"/>
        </w:rPr>
        <w:br/>
        <w:t>przy ul. J. Korczaka 23. Adres korespondencyjny: Samodzielny Publiczny Zakład Opieki Zdrowotnej w Łapach, ul. J. Korczaka 23, 18-100 Łapy.</w:t>
      </w:r>
    </w:p>
    <w:p w14:paraId="6D0EA61D" w14:textId="2C032E42" w:rsidR="00F55A3B" w:rsidRPr="004E2ADB" w:rsidRDefault="00F55A3B" w:rsidP="00F8112A">
      <w:pPr>
        <w:pStyle w:val="Akapitzlist"/>
        <w:widowControl/>
        <w:numPr>
          <w:ilvl w:val="0"/>
          <w:numId w:val="23"/>
        </w:numPr>
        <w:suppressAutoHyphens w:val="0"/>
        <w:autoSpaceDN w:val="0"/>
        <w:spacing w:before="0" w:line="360" w:lineRule="auto"/>
        <w:ind w:left="374" w:hanging="374"/>
        <w:contextualSpacing/>
        <w:rPr>
          <w:rFonts w:ascii="Times New Roman" w:hAnsi="Times New Roman" w:cs="Times New Roman"/>
        </w:rPr>
      </w:pPr>
      <w:r w:rsidRPr="004E2ADB">
        <w:rPr>
          <w:rFonts w:ascii="Times New Roman" w:hAnsi="Times New Roman" w:cs="Times New Roman"/>
        </w:rPr>
        <w:lastRenderedPageBreak/>
        <w:t xml:space="preserve">Pana/ni dane osobowe przetwarzane będą w celu ubiegania się o udzielenie zamówienia </w:t>
      </w:r>
      <w:r w:rsidR="00950AE6" w:rsidRPr="004E2ADB">
        <w:rPr>
          <w:rFonts w:ascii="Times New Roman" w:hAnsi="Times New Roman" w:cs="Times New Roman"/>
        </w:rPr>
        <w:br/>
      </w:r>
      <w:r w:rsidRPr="004E2ADB">
        <w:rPr>
          <w:rFonts w:ascii="Times New Roman" w:hAnsi="Times New Roman" w:cs="Times New Roman"/>
        </w:rPr>
        <w:t>w postępowaniu prowadzonym w trybie zapytania ofertowego organizowanym przez Samodzielny Publiczny Zakład Opieki Zdrowotnej w Łapach.</w:t>
      </w:r>
    </w:p>
    <w:p w14:paraId="6607932E" w14:textId="77777777" w:rsidR="00F55A3B" w:rsidRPr="004E2ADB" w:rsidRDefault="00F55A3B" w:rsidP="00F8112A">
      <w:pPr>
        <w:pStyle w:val="Akapitzlist"/>
        <w:widowControl/>
        <w:numPr>
          <w:ilvl w:val="0"/>
          <w:numId w:val="23"/>
        </w:numPr>
        <w:suppressAutoHyphens w:val="0"/>
        <w:autoSpaceDN w:val="0"/>
        <w:spacing w:before="0" w:line="360" w:lineRule="auto"/>
        <w:ind w:left="360"/>
        <w:contextualSpacing/>
        <w:rPr>
          <w:rFonts w:ascii="Times New Roman" w:hAnsi="Times New Roman" w:cs="Times New Roman"/>
        </w:rPr>
      </w:pPr>
      <w:r w:rsidRPr="004E2ADB">
        <w:rPr>
          <w:rFonts w:ascii="Times New Roman" w:hAnsi="Times New Roman" w:cs="Times New Roman"/>
        </w:rPr>
        <w:t xml:space="preserve">Administrator danych powołał Inspektora ochrony danych osobowych, z którym można kontaktować się poprzez: adres korespondencyjny: Samodzielny Publiczny Zakład Opieki Zdrowotnej w Łapach, ul. J. Korczaka 23, 18-100 Łapy, adres e-mail: </w:t>
      </w:r>
      <w:hyperlink r:id="rId12" w:history="1">
        <w:r w:rsidRPr="004E2ADB">
          <w:rPr>
            <w:rStyle w:val="Hipercze"/>
            <w:rFonts w:ascii="Times New Roman" w:hAnsi="Times New Roman" w:cs="Times New Roman"/>
          </w:rPr>
          <w:t>iodo@szpitallapy.pl</w:t>
        </w:r>
      </w:hyperlink>
      <w:r w:rsidRPr="004E2ADB">
        <w:rPr>
          <w:rFonts w:ascii="Times New Roman" w:hAnsi="Times New Roman" w:cs="Times New Roman"/>
        </w:rPr>
        <w:t xml:space="preserve">. </w:t>
      </w:r>
    </w:p>
    <w:p w14:paraId="4BA6343C" w14:textId="77777777" w:rsidR="00F55A3B" w:rsidRPr="004E2ADB" w:rsidRDefault="00F55A3B" w:rsidP="00F8112A">
      <w:pPr>
        <w:pStyle w:val="Akapitzlist"/>
        <w:widowControl/>
        <w:numPr>
          <w:ilvl w:val="0"/>
          <w:numId w:val="23"/>
        </w:numPr>
        <w:suppressAutoHyphens w:val="0"/>
        <w:autoSpaceDN w:val="0"/>
        <w:spacing w:before="0" w:line="360" w:lineRule="auto"/>
        <w:ind w:left="360"/>
        <w:contextualSpacing/>
        <w:rPr>
          <w:rFonts w:ascii="Times New Roman" w:hAnsi="Times New Roman" w:cs="Times New Roman"/>
        </w:rPr>
      </w:pPr>
      <w:r w:rsidRPr="004E2ADB">
        <w:rPr>
          <w:rFonts w:ascii="Times New Roman" w:hAnsi="Times New Roman" w:cs="Times New Roman"/>
        </w:rPr>
        <w:t xml:space="preserve">Pani/Pana dane osobowe przetwarzane będą na podstawie art. 6 ust. 1 lit. c RODO </w:t>
      </w:r>
      <w:r w:rsidRPr="004E2ADB">
        <w:rPr>
          <w:rFonts w:ascii="Times New Roman" w:hAnsi="Times New Roman" w:cs="Times New Roman"/>
        </w:rPr>
        <w:br/>
        <w:t>w celu związanym z postępowaniem o udzielenie zamówienia prowadzonym w trybie zapytania ofertowego.</w:t>
      </w:r>
    </w:p>
    <w:p w14:paraId="422ECA8C" w14:textId="77777777" w:rsidR="00F55A3B" w:rsidRPr="004E2ADB" w:rsidRDefault="00F55A3B" w:rsidP="00F8112A">
      <w:pPr>
        <w:pStyle w:val="Akapitzlist"/>
        <w:widowControl/>
        <w:numPr>
          <w:ilvl w:val="0"/>
          <w:numId w:val="23"/>
        </w:numPr>
        <w:suppressAutoHyphens w:val="0"/>
        <w:autoSpaceDN w:val="0"/>
        <w:spacing w:before="0" w:line="360" w:lineRule="auto"/>
        <w:ind w:left="360"/>
        <w:contextualSpacing/>
        <w:rPr>
          <w:rFonts w:ascii="Times New Roman" w:hAnsi="Times New Roman" w:cs="Times New Roman"/>
        </w:rPr>
      </w:pPr>
      <w:r w:rsidRPr="004E2ADB">
        <w:rPr>
          <w:rFonts w:ascii="Times New Roman" w:hAnsi="Times New Roman" w:cs="Times New Roman"/>
        </w:rPr>
        <w:t>Odbiorcami Pani/Pana danych osobowych będą osoby lub podmioty, którym udostępniona zostanie dokumentacja postępowania w oparciu o art. 74 ustawy.</w:t>
      </w:r>
    </w:p>
    <w:p w14:paraId="181D3427" w14:textId="77777777" w:rsidR="00F55A3B" w:rsidRPr="004E2ADB" w:rsidRDefault="00F55A3B" w:rsidP="00F8112A">
      <w:pPr>
        <w:pStyle w:val="Akapitzlist"/>
        <w:widowControl/>
        <w:numPr>
          <w:ilvl w:val="0"/>
          <w:numId w:val="23"/>
        </w:numPr>
        <w:suppressAutoHyphens w:val="0"/>
        <w:autoSpaceDN w:val="0"/>
        <w:spacing w:before="0" w:line="360" w:lineRule="auto"/>
        <w:ind w:left="360"/>
        <w:contextualSpacing/>
        <w:rPr>
          <w:rFonts w:ascii="Times New Roman" w:hAnsi="Times New Roman" w:cs="Times New Roman"/>
        </w:rPr>
      </w:pPr>
      <w:r w:rsidRPr="004E2ADB">
        <w:rPr>
          <w:rFonts w:ascii="Times New Roman" w:hAnsi="Times New Roman" w:cs="Times New Roman"/>
        </w:rPr>
        <w:t xml:space="preserve">Pani/Pana dane osobowe będą przechowywane, zgodnie z art. 78 ust. 1 ustawy, przez okres </w:t>
      </w:r>
      <w:r w:rsidRPr="004E2ADB">
        <w:rPr>
          <w:rFonts w:ascii="Times New Roman" w:hAnsi="Times New Roman" w:cs="Times New Roman"/>
        </w:rPr>
        <w:br/>
        <w:t xml:space="preserve">4 lat od dnia zakończenia postępowania o udzielenie zamówienia, a jeżeli czas trwania umowy przekracza 4 lata, okres przechowywania obejmuje cały czas trwania umowy. </w:t>
      </w:r>
    </w:p>
    <w:p w14:paraId="33668719" w14:textId="11126788" w:rsidR="00F55A3B" w:rsidRPr="004E2ADB" w:rsidRDefault="00F55A3B" w:rsidP="00F8112A">
      <w:pPr>
        <w:pStyle w:val="Akapitzlist"/>
        <w:widowControl/>
        <w:numPr>
          <w:ilvl w:val="0"/>
          <w:numId w:val="23"/>
        </w:numPr>
        <w:suppressAutoHyphens w:val="0"/>
        <w:autoSpaceDN w:val="0"/>
        <w:spacing w:before="0" w:line="360" w:lineRule="auto"/>
        <w:ind w:left="360"/>
        <w:contextualSpacing/>
        <w:rPr>
          <w:rFonts w:ascii="Times New Roman" w:hAnsi="Times New Roman" w:cs="Times New Roman"/>
        </w:rPr>
      </w:pPr>
      <w:r w:rsidRPr="004E2ADB">
        <w:rPr>
          <w:rFonts w:ascii="Times New Roman" w:hAnsi="Times New Roman" w:cs="Times New Roman"/>
        </w:rPr>
        <w:t xml:space="preserve">Obowiązek podania przez Panią/Pana danych osobowych bezpośrednio Pani/Pana dotyczących jest wymogiem ustawowym określonym w przepisach ustawy, związanym z udziałem </w:t>
      </w:r>
      <w:r w:rsidRPr="004E2ADB">
        <w:rPr>
          <w:rFonts w:ascii="Times New Roman" w:hAnsi="Times New Roman" w:cs="Times New Roman"/>
        </w:rPr>
        <w:br/>
        <w:t xml:space="preserve">w postępowaniu o udzielenie zamówienia; konsekwencje niepodania określonych danych wynikają </w:t>
      </w:r>
      <w:r w:rsidR="00950AE6" w:rsidRPr="004E2ADB">
        <w:rPr>
          <w:rFonts w:ascii="Times New Roman" w:hAnsi="Times New Roman" w:cs="Times New Roman"/>
        </w:rPr>
        <w:br/>
      </w:r>
      <w:r w:rsidRPr="004E2ADB">
        <w:rPr>
          <w:rFonts w:ascii="Times New Roman" w:hAnsi="Times New Roman" w:cs="Times New Roman"/>
        </w:rPr>
        <w:t xml:space="preserve">z ustawy. </w:t>
      </w:r>
    </w:p>
    <w:p w14:paraId="7F599621" w14:textId="77777777" w:rsidR="00F55A3B" w:rsidRPr="004E2ADB" w:rsidRDefault="00F55A3B" w:rsidP="00F8112A">
      <w:pPr>
        <w:pStyle w:val="Akapitzlist"/>
        <w:widowControl/>
        <w:numPr>
          <w:ilvl w:val="0"/>
          <w:numId w:val="23"/>
        </w:numPr>
        <w:suppressAutoHyphens w:val="0"/>
        <w:autoSpaceDN w:val="0"/>
        <w:spacing w:before="0" w:line="360" w:lineRule="auto"/>
        <w:ind w:left="360"/>
        <w:contextualSpacing/>
        <w:rPr>
          <w:rFonts w:ascii="Times New Roman" w:hAnsi="Times New Roman" w:cs="Times New Roman"/>
        </w:rPr>
      </w:pPr>
      <w:r w:rsidRPr="004E2ADB">
        <w:rPr>
          <w:rFonts w:ascii="Times New Roman" w:hAnsi="Times New Roman" w:cs="Times New Roman"/>
        </w:rPr>
        <w:t xml:space="preserve">W odniesieniu do Pani/Pana danych osobowych decyzje nie będą podejmowane w sposób zautomatyzowany, stosowanie do art. 22 RODO. </w:t>
      </w:r>
    </w:p>
    <w:p w14:paraId="2AE17E34" w14:textId="33040E53" w:rsidR="00F55A3B" w:rsidRPr="004E2ADB" w:rsidRDefault="00950AE6" w:rsidP="00F8112A">
      <w:pPr>
        <w:pStyle w:val="Akapitzlist"/>
        <w:widowControl/>
        <w:numPr>
          <w:ilvl w:val="0"/>
          <w:numId w:val="23"/>
        </w:numPr>
        <w:suppressAutoHyphens w:val="0"/>
        <w:autoSpaceDN w:val="0"/>
        <w:spacing w:before="0" w:line="360" w:lineRule="auto"/>
        <w:ind w:left="360"/>
        <w:contextualSpacing/>
        <w:rPr>
          <w:rFonts w:ascii="Times New Roman" w:hAnsi="Times New Roman" w:cs="Times New Roman"/>
        </w:rPr>
      </w:pPr>
      <w:r w:rsidRPr="004E2ADB">
        <w:rPr>
          <w:rFonts w:ascii="Times New Roman" w:hAnsi="Times New Roman" w:cs="Times New Roman"/>
        </w:rPr>
        <w:t>P</w:t>
      </w:r>
      <w:r w:rsidR="00F55A3B" w:rsidRPr="004E2ADB">
        <w:rPr>
          <w:rFonts w:ascii="Times New Roman" w:hAnsi="Times New Roman" w:cs="Times New Roman"/>
        </w:rPr>
        <w:t>osiada Pani/Pan:</w:t>
      </w:r>
    </w:p>
    <w:p w14:paraId="27B36171" w14:textId="77777777" w:rsidR="00F55A3B" w:rsidRPr="004E2ADB" w:rsidRDefault="00F55A3B" w:rsidP="00F8112A">
      <w:pPr>
        <w:spacing w:line="360" w:lineRule="auto"/>
        <w:ind w:left="360"/>
        <w:jc w:val="both"/>
        <w:rPr>
          <w:sz w:val="22"/>
          <w:szCs w:val="22"/>
        </w:rPr>
      </w:pPr>
      <w:r w:rsidRPr="004E2ADB">
        <w:rPr>
          <w:sz w:val="22"/>
          <w:szCs w:val="22"/>
        </w:rPr>
        <w:t>· na podstawie art. 15 RODO prawo dostępu do danych osobowych Pani/Pana dotyczących;</w:t>
      </w:r>
    </w:p>
    <w:p w14:paraId="27ADE9A5" w14:textId="77777777" w:rsidR="00F55A3B" w:rsidRPr="004E2ADB" w:rsidRDefault="00F55A3B" w:rsidP="00F8112A">
      <w:pPr>
        <w:spacing w:line="360" w:lineRule="auto"/>
        <w:ind w:left="360"/>
        <w:jc w:val="both"/>
        <w:rPr>
          <w:sz w:val="22"/>
          <w:szCs w:val="22"/>
        </w:rPr>
      </w:pPr>
      <w:r w:rsidRPr="004E2ADB">
        <w:rPr>
          <w:sz w:val="22"/>
          <w:szCs w:val="22"/>
        </w:rPr>
        <w:t>· na podstawie art. 16 RODO prawo do sprostowania Pani/Pana danych osobowych*;</w:t>
      </w:r>
    </w:p>
    <w:p w14:paraId="55E91E41" w14:textId="77777777" w:rsidR="00F55A3B" w:rsidRPr="004E2ADB" w:rsidRDefault="00F55A3B" w:rsidP="00F8112A">
      <w:pPr>
        <w:spacing w:line="360" w:lineRule="auto"/>
        <w:ind w:left="360"/>
        <w:jc w:val="both"/>
        <w:rPr>
          <w:sz w:val="22"/>
          <w:szCs w:val="22"/>
        </w:rPr>
      </w:pPr>
      <w:r w:rsidRPr="004E2ADB">
        <w:rPr>
          <w:sz w:val="22"/>
          <w:szCs w:val="22"/>
        </w:rPr>
        <w:t>· na podstawie art. 18 RODO prawo żądania od administratora ograniczenia przetwarzania danych osobowych z zastrzeżeniem przypadków, o których mowa w art. 18 ust. 1 RODO**;</w:t>
      </w:r>
    </w:p>
    <w:p w14:paraId="6B3A901B" w14:textId="77777777" w:rsidR="00F55A3B" w:rsidRPr="004E2ADB" w:rsidRDefault="00F55A3B" w:rsidP="00F8112A">
      <w:pPr>
        <w:spacing w:line="360" w:lineRule="auto"/>
        <w:ind w:left="360"/>
        <w:jc w:val="both"/>
        <w:rPr>
          <w:sz w:val="22"/>
          <w:szCs w:val="22"/>
        </w:rPr>
      </w:pPr>
      <w:r w:rsidRPr="004E2ADB">
        <w:rPr>
          <w:sz w:val="22"/>
          <w:szCs w:val="22"/>
        </w:rPr>
        <w:t>· prawo do wniesienia skargi do Prezesa Urzędu Ochrony Danych Osobowych, gdy uzna Pani/Pan, że przetwarzanie danych osobowych Pani/Pana dotyczących narusza przepisy RODO;</w:t>
      </w:r>
    </w:p>
    <w:p w14:paraId="40B75C9C" w14:textId="3383BC06" w:rsidR="00F55A3B" w:rsidRPr="004E2ADB" w:rsidRDefault="00950AE6" w:rsidP="00F8112A">
      <w:pPr>
        <w:pStyle w:val="Akapitzlist"/>
        <w:widowControl/>
        <w:numPr>
          <w:ilvl w:val="0"/>
          <w:numId w:val="23"/>
        </w:numPr>
        <w:suppressAutoHyphens w:val="0"/>
        <w:autoSpaceDN w:val="0"/>
        <w:spacing w:before="0" w:line="360" w:lineRule="auto"/>
        <w:ind w:left="284"/>
        <w:contextualSpacing/>
        <w:rPr>
          <w:rFonts w:ascii="Times New Roman" w:hAnsi="Times New Roman" w:cs="Times New Roman"/>
        </w:rPr>
      </w:pPr>
      <w:r w:rsidRPr="004E2ADB">
        <w:rPr>
          <w:rFonts w:ascii="Times New Roman" w:hAnsi="Times New Roman" w:cs="Times New Roman"/>
        </w:rPr>
        <w:t>N</w:t>
      </w:r>
      <w:r w:rsidR="00F55A3B" w:rsidRPr="004E2ADB">
        <w:rPr>
          <w:rFonts w:ascii="Times New Roman" w:hAnsi="Times New Roman" w:cs="Times New Roman"/>
        </w:rPr>
        <w:t>ie przysługuje Pani/Panu:</w:t>
      </w:r>
    </w:p>
    <w:p w14:paraId="5568AFCD" w14:textId="77777777" w:rsidR="00F55A3B" w:rsidRPr="004E2ADB" w:rsidRDefault="00F55A3B" w:rsidP="00F8112A">
      <w:pPr>
        <w:spacing w:line="360" w:lineRule="auto"/>
        <w:ind w:left="360"/>
        <w:jc w:val="both"/>
        <w:rPr>
          <w:sz w:val="22"/>
          <w:szCs w:val="22"/>
        </w:rPr>
      </w:pPr>
      <w:r w:rsidRPr="004E2ADB">
        <w:rPr>
          <w:sz w:val="22"/>
          <w:szCs w:val="22"/>
        </w:rPr>
        <w:t>· prawo do usunięcia danych osobowych;</w:t>
      </w:r>
    </w:p>
    <w:p w14:paraId="2C2D313A" w14:textId="77777777" w:rsidR="00F55A3B" w:rsidRPr="004E2ADB" w:rsidRDefault="00F55A3B" w:rsidP="00F8112A">
      <w:pPr>
        <w:spacing w:line="360" w:lineRule="auto"/>
        <w:ind w:left="360"/>
        <w:jc w:val="both"/>
        <w:rPr>
          <w:sz w:val="22"/>
          <w:szCs w:val="22"/>
        </w:rPr>
      </w:pPr>
      <w:r w:rsidRPr="004E2ADB">
        <w:rPr>
          <w:sz w:val="22"/>
          <w:szCs w:val="22"/>
        </w:rPr>
        <w:t>· prawo do przenoszenia danych osobowych;</w:t>
      </w:r>
    </w:p>
    <w:p w14:paraId="6F57298D" w14:textId="00D4591F" w:rsidR="00950AE6" w:rsidRPr="00812140" w:rsidRDefault="00F55A3B" w:rsidP="00812140">
      <w:pPr>
        <w:spacing w:line="360" w:lineRule="auto"/>
        <w:ind w:left="360"/>
        <w:jc w:val="both"/>
        <w:rPr>
          <w:sz w:val="22"/>
          <w:szCs w:val="22"/>
        </w:rPr>
      </w:pPr>
      <w:r w:rsidRPr="004E2ADB">
        <w:rPr>
          <w:sz w:val="22"/>
          <w:szCs w:val="22"/>
        </w:rPr>
        <w:t>· prawo sprzeciwu, wobec przetwarzania danych osobowych, gdyż podstawą prawną przetwarzania Pani/Pana danych osobowych jest art. 6 ust. 1 lit. c RODO.</w:t>
      </w:r>
    </w:p>
    <w:p w14:paraId="766F7040" w14:textId="77777777" w:rsidR="00950AE6" w:rsidRDefault="00950AE6" w:rsidP="00950AE6">
      <w:pPr>
        <w:jc w:val="both"/>
      </w:pPr>
    </w:p>
    <w:p w14:paraId="058B4668" w14:textId="31BB3866" w:rsidR="00F55A3B" w:rsidRDefault="00F55A3B" w:rsidP="00950AE6">
      <w:pPr>
        <w:jc w:val="both"/>
      </w:pPr>
      <w:r>
        <w:t>____________________</w:t>
      </w:r>
    </w:p>
    <w:p w14:paraId="4B18B8AE" w14:textId="77777777" w:rsidR="00F55A3B" w:rsidRDefault="00F55A3B" w:rsidP="00F55A3B">
      <w:pPr>
        <w:ind w:left="360"/>
        <w:jc w:val="both"/>
      </w:pPr>
      <w:r>
        <w:rPr>
          <w:i/>
          <w:sz w:val="20"/>
        </w:rPr>
        <w:t xml:space="preserve">* Wyjaśnienie: skorzystanie z prawa do sprostowania nie może skutkować zmianą wyniku postępowania </w:t>
      </w:r>
      <w:r>
        <w:rPr>
          <w:i/>
          <w:sz w:val="20"/>
        </w:rPr>
        <w:br/>
        <w:t xml:space="preserve">o udzielenie zamówienia publicznego ani zmianą postanowień umowy w zakresie niezgodnym z ustawą </w:t>
      </w:r>
      <w:proofErr w:type="spellStart"/>
      <w:r>
        <w:rPr>
          <w:i/>
          <w:sz w:val="20"/>
        </w:rPr>
        <w:t>Pzp</w:t>
      </w:r>
      <w:proofErr w:type="spellEnd"/>
      <w:r>
        <w:rPr>
          <w:i/>
          <w:sz w:val="20"/>
        </w:rPr>
        <w:t xml:space="preserve"> oraz nie może naruszać integralności protokołu oraz jego załączników.</w:t>
      </w:r>
    </w:p>
    <w:p w14:paraId="7F92479A" w14:textId="70C80D47" w:rsidR="00C12E17" w:rsidRPr="00950AE6" w:rsidRDefault="00F55A3B" w:rsidP="00950AE6">
      <w:pPr>
        <w:ind w:left="360"/>
        <w:jc w:val="both"/>
      </w:pPr>
      <w:r>
        <w:rPr>
          <w:i/>
          <w:sz w:val="20"/>
        </w:rPr>
        <w:t>** Wyjaśnienie: W postępowaniu o udzielenie zamówienia zgłoszenie żądania ograniczenia przetwarzania, o którym mowa w art. 18 ust. 1 RODO, nie ogranicza przetwarzania danych osobowych do czasu zakończenia tego postępowania.</w:t>
      </w:r>
    </w:p>
    <w:p w14:paraId="240AE99A" w14:textId="51B0855F" w:rsidR="00AF3F57" w:rsidRDefault="00AF3F57" w:rsidP="00C12E17">
      <w:pPr>
        <w:spacing w:line="360" w:lineRule="auto"/>
        <w:jc w:val="both"/>
        <w:rPr>
          <w:b/>
          <w:bCs/>
          <w:u w:val="single"/>
        </w:rPr>
      </w:pPr>
    </w:p>
    <w:p w14:paraId="41CE5D91" w14:textId="77777777" w:rsidR="00AF3F57" w:rsidRPr="00AF3F57" w:rsidRDefault="00AF3F57" w:rsidP="00AF3F57">
      <w:pPr>
        <w:jc w:val="center"/>
        <w:rPr>
          <w:rFonts w:cs="Calibri"/>
          <w:b/>
          <w:sz w:val="22"/>
          <w:szCs w:val="22"/>
        </w:rPr>
      </w:pPr>
    </w:p>
    <w:p w14:paraId="24E8550D" w14:textId="77777777" w:rsidR="00AF3F57" w:rsidRPr="00AF3F57" w:rsidRDefault="00AF3F57" w:rsidP="00AF3F57">
      <w:pPr>
        <w:jc w:val="center"/>
        <w:rPr>
          <w:sz w:val="22"/>
          <w:szCs w:val="22"/>
        </w:rPr>
      </w:pPr>
      <w:r w:rsidRPr="00AF3F57">
        <w:rPr>
          <w:rFonts w:cs="Calibri"/>
          <w:b/>
          <w:sz w:val="22"/>
          <w:szCs w:val="22"/>
        </w:rPr>
        <w:t>DYREKTOR</w:t>
      </w:r>
    </w:p>
    <w:p w14:paraId="0013913E" w14:textId="77777777" w:rsidR="00AF3F57" w:rsidRPr="00AF3F57" w:rsidRDefault="00AF3F57" w:rsidP="00AF3F57">
      <w:pPr>
        <w:jc w:val="center"/>
        <w:rPr>
          <w:sz w:val="22"/>
          <w:szCs w:val="22"/>
        </w:rPr>
      </w:pPr>
      <w:r w:rsidRPr="00AF3F57">
        <w:rPr>
          <w:rFonts w:cs="Calibri"/>
          <w:sz w:val="22"/>
          <w:szCs w:val="22"/>
        </w:rPr>
        <w:t>Samodzielnego Publicznego</w:t>
      </w:r>
    </w:p>
    <w:p w14:paraId="09B7AFE0" w14:textId="4F8B401D" w:rsidR="00AF3F57" w:rsidRDefault="00AF3F57" w:rsidP="00AF3F57">
      <w:pPr>
        <w:jc w:val="center"/>
        <w:rPr>
          <w:rFonts w:cs="Calibri"/>
          <w:sz w:val="22"/>
          <w:szCs w:val="22"/>
        </w:rPr>
      </w:pPr>
      <w:r w:rsidRPr="00AF3F57">
        <w:rPr>
          <w:rFonts w:cs="Calibri"/>
          <w:sz w:val="22"/>
          <w:szCs w:val="22"/>
        </w:rPr>
        <w:t>Zakładu Opieki Zdrowotnej w Łapach</w:t>
      </w:r>
    </w:p>
    <w:p w14:paraId="66E2C844" w14:textId="77777777" w:rsidR="00AF3F57" w:rsidRPr="00AF3F57" w:rsidRDefault="00AF3F57" w:rsidP="00AF3F57">
      <w:pPr>
        <w:jc w:val="center"/>
        <w:rPr>
          <w:rFonts w:cs="Calibri"/>
          <w:sz w:val="22"/>
          <w:szCs w:val="22"/>
        </w:rPr>
      </w:pPr>
    </w:p>
    <w:p w14:paraId="2529C06D" w14:textId="77777777" w:rsidR="00AF3F57" w:rsidRPr="00AF3F57" w:rsidRDefault="00AF3F57" w:rsidP="00AF3F57">
      <w:pPr>
        <w:jc w:val="center"/>
        <w:rPr>
          <w:sz w:val="22"/>
          <w:szCs w:val="22"/>
        </w:rPr>
      </w:pPr>
      <w:r w:rsidRPr="00AF3F57">
        <w:rPr>
          <w:rFonts w:cs="Calibri"/>
          <w:sz w:val="22"/>
          <w:szCs w:val="22"/>
        </w:rPr>
        <w:t xml:space="preserve">Urszula Łapińska </w:t>
      </w:r>
    </w:p>
    <w:p w14:paraId="344980C4" w14:textId="02DDB261" w:rsidR="00AF3F57" w:rsidRDefault="00AF3F57" w:rsidP="00C12E17">
      <w:pPr>
        <w:spacing w:line="360" w:lineRule="auto"/>
        <w:jc w:val="both"/>
        <w:rPr>
          <w:b/>
          <w:bCs/>
          <w:u w:val="single"/>
        </w:rPr>
      </w:pPr>
    </w:p>
    <w:p w14:paraId="3B895D8C" w14:textId="77777777" w:rsidR="00F974EB" w:rsidRDefault="00F974EB" w:rsidP="00F974EB">
      <w:pPr>
        <w:spacing w:line="276" w:lineRule="auto"/>
        <w:jc w:val="center"/>
        <w:rPr>
          <w:b/>
          <w:sz w:val="22"/>
          <w:szCs w:val="22"/>
        </w:rPr>
      </w:pPr>
    </w:p>
    <w:p w14:paraId="430AEA77" w14:textId="5496E2D8" w:rsidR="00F974EB" w:rsidRPr="00F974EB" w:rsidRDefault="00F974EB" w:rsidP="00F974EB">
      <w:pPr>
        <w:spacing w:line="276" w:lineRule="auto"/>
        <w:jc w:val="center"/>
        <w:rPr>
          <w:b/>
          <w:sz w:val="22"/>
          <w:szCs w:val="22"/>
        </w:rPr>
      </w:pPr>
      <w:r w:rsidRPr="00F974EB">
        <w:rPr>
          <w:b/>
          <w:sz w:val="22"/>
          <w:szCs w:val="22"/>
        </w:rPr>
        <w:t>Z up. Z-ca Dyrektora</w:t>
      </w:r>
    </w:p>
    <w:p w14:paraId="14D1A3E3" w14:textId="77777777" w:rsidR="00F974EB" w:rsidRPr="00F974EB" w:rsidRDefault="00F974EB" w:rsidP="00F974EB">
      <w:pPr>
        <w:spacing w:line="276" w:lineRule="auto"/>
        <w:jc w:val="center"/>
        <w:rPr>
          <w:b/>
          <w:sz w:val="22"/>
          <w:szCs w:val="22"/>
        </w:rPr>
      </w:pPr>
      <w:r w:rsidRPr="00F974EB">
        <w:rPr>
          <w:b/>
          <w:sz w:val="22"/>
          <w:szCs w:val="22"/>
        </w:rPr>
        <w:t xml:space="preserve">ds. Administracyjno-Technicznych </w:t>
      </w:r>
    </w:p>
    <w:p w14:paraId="4988E7F9" w14:textId="77777777" w:rsidR="00F974EB" w:rsidRPr="00F974EB" w:rsidRDefault="00F974EB" w:rsidP="00F974EB">
      <w:pPr>
        <w:spacing w:line="276" w:lineRule="auto"/>
        <w:jc w:val="center"/>
        <w:rPr>
          <w:sz w:val="22"/>
          <w:szCs w:val="22"/>
        </w:rPr>
      </w:pPr>
    </w:p>
    <w:p w14:paraId="24381140" w14:textId="77777777" w:rsidR="00F974EB" w:rsidRPr="00F974EB" w:rsidRDefault="00F974EB" w:rsidP="00F974EB">
      <w:pPr>
        <w:spacing w:line="276" w:lineRule="auto"/>
        <w:jc w:val="center"/>
        <w:rPr>
          <w:sz w:val="22"/>
          <w:szCs w:val="22"/>
        </w:rPr>
      </w:pPr>
      <w:r w:rsidRPr="00F974EB">
        <w:rPr>
          <w:sz w:val="22"/>
          <w:szCs w:val="22"/>
        </w:rPr>
        <w:t>Jerzy Kułakowski</w:t>
      </w:r>
    </w:p>
    <w:p w14:paraId="5E30CD27" w14:textId="77777777" w:rsidR="00F974EB" w:rsidRDefault="00F974EB" w:rsidP="00C12E17">
      <w:pPr>
        <w:spacing w:line="360" w:lineRule="auto"/>
        <w:jc w:val="both"/>
        <w:rPr>
          <w:b/>
          <w:bCs/>
          <w:u w:val="single"/>
        </w:rPr>
      </w:pPr>
    </w:p>
    <w:p w14:paraId="2F7A95C6" w14:textId="77777777" w:rsidR="00F8112A" w:rsidRDefault="00F8112A" w:rsidP="00C12E17">
      <w:pPr>
        <w:spacing w:line="360" w:lineRule="auto"/>
        <w:jc w:val="both"/>
        <w:rPr>
          <w:b/>
          <w:bCs/>
          <w:u w:val="single"/>
        </w:rPr>
      </w:pPr>
    </w:p>
    <w:p w14:paraId="29D1D45C" w14:textId="76D6F4CF" w:rsidR="00A8650C" w:rsidRPr="00F8112A" w:rsidRDefault="00A8650C" w:rsidP="00C12E17">
      <w:pPr>
        <w:spacing w:line="360" w:lineRule="auto"/>
        <w:jc w:val="both"/>
        <w:rPr>
          <w:b/>
          <w:bCs/>
          <w:u w:val="single"/>
        </w:rPr>
      </w:pPr>
      <w:r w:rsidRPr="00F8112A">
        <w:rPr>
          <w:b/>
          <w:bCs/>
          <w:u w:val="single"/>
        </w:rPr>
        <w:t>Załączniki:</w:t>
      </w:r>
    </w:p>
    <w:p w14:paraId="71CC992C" w14:textId="6E3A1F5A" w:rsidR="00A8650C" w:rsidRPr="00F8112A" w:rsidRDefault="00A8650C" w:rsidP="00C12E17">
      <w:pPr>
        <w:pStyle w:val="Akapitzlist"/>
        <w:widowControl/>
        <w:numPr>
          <w:ilvl w:val="3"/>
          <w:numId w:val="15"/>
        </w:numPr>
        <w:autoSpaceDN w:val="0"/>
        <w:spacing w:before="0" w:line="360" w:lineRule="auto"/>
        <w:ind w:left="426" w:hanging="568"/>
        <w:textAlignment w:val="baseline"/>
        <w:rPr>
          <w:rFonts w:ascii="Times New Roman" w:hAnsi="Times New Roman" w:cs="Times New Roman"/>
        </w:rPr>
      </w:pPr>
      <w:r w:rsidRPr="00F8112A">
        <w:rPr>
          <w:rFonts w:ascii="Times New Roman" w:hAnsi="Times New Roman" w:cs="Times New Roman"/>
        </w:rPr>
        <w:t>Formularz ofertowy</w:t>
      </w:r>
    </w:p>
    <w:p w14:paraId="550BD62F" w14:textId="221C43ED" w:rsidR="00F8112A" w:rsidRDefault="00A23D22" w:rsidP="004E2ADB">
      <w:pPr>
        <w:pStyle w:val="Akapitzlist"/>
        <w:widowControl/>
        <w:numPr>
          <w:ilvl w:val="3"/>
          <w:numId w:val="15"/>
        </w:numPr>
        <w:autoSpaceDN w:val="0"/>
        <w:spacing w:before="0" w:line="360" w:lineRule="auto"/>
        <w:ind w:left="426" w:hanging="568"/>
        <w:textAlignment w:val="baseline"/>
        <w:rPr>
          <w:rFonts w:ascii="Times New Roman" w:hAnsi="Times New Roman" w:cs="Times New Roman"/>
        </w:rPr>
      </w:pPr>
      <w:r w:rsidRPr="00267EB0">
        <w:rPr>
          <w:rFonts w:ascii="Times New Roman" w:hAnsi="Times New Roman" w:cs="Times New Roman"/>
        </w:rPr>
        <w:t>Projektowane postanowienia umowy</w:t>
      </w:r>
    </w:p>
    <w:p w14:paraId="1DA77A6C" w14:textId="12CD26CC" w:rsidR="00267EB0" w:rsidRPr="00A8650C" w:rsidRDefault="00267EB0" w:rsidP="00267EB0">
      <w:pPr>
        <w:pStyle w:val="Akapitzlist"/>
        <w:widowControl/>
        <w:numPr>
          <w:ilvl w:val="3"/>
          <w:numId w:val="15"/>
        </w:numPr>
        <w:autoSpaceDN w:val="0"/>
        <w:spacing w:before="0" w:line="360" w:lineRule="auto"/>
        <w:ind w:left="426" w:hanging="568"/>
        <w:textAlignment w:val="baseline"/>
      </w:pPr>
      <w:r w:rsidRPr="003B3FD5">
        <w:rPr>
          <w:rStyle w:val="Nagwek2Znak"/>
          <w:rFonts w:ascii="Times New Roman" w:eastAsia="Calibri" w:hAnsi="Times New Roman" w:cs="Times New Roman"/>
          <w:color w:val="auto"/>
          <w:sz w:val="22"/>
          <w:szCs w:val="22"/>
        </w:rPr>
        <w:t xml:space="preserve">Oświadczenie </w:t>
      </w:r>
      <w:r>
        <w:rPr>
          <w:rStyle w:val="Nagwek2Znak"/>
          <w:rFonts w:ascii="Times New Roman" w:eastAsia="Calibri" w:hAnsi="Times New Roman" w:cs="Times New Roman"/>
          <w:color w:val="auto"/>
          <w:sz w:val="22"/>
          <w:szCs w:val="22"/>
        </w:rPr>
        <w:t>Wykonawcy</w:t>
      </w:r>
      <w:r w:rsidRPr="003B3FD5">
        <w:rPr>
          <w:rStyle w:val="Nagwek2Znak"/>
          <w:rFonts w:ascii="Times New Roman" w:eastAsia="Calibri" w:hAnsi="Times New Roman" w:cs="Times New Roman"/>
          <w:color w:val="auto"/>
          <w:sz w:val="22"/>
          <w:szCs w:val="22"/>
        </w:rPr>
        <w:t xml:space="preserve"> (ustawa sankcyjna) </w:t>
      </w:r>
    </w:p>
    <w:p w14:paraId="5ED49D68" w14:textId="6DC0F210" w:rsidR="00267EB0" w:rsidRDefault="00267EB0" w:rsidP="004E2ADB">
      <w:pPr>
        <w:pStyle w:val="Akapitzlist"/>
        <w:widowControl/>
        <w:numPr>
          <w:ilvl w:val="3"/>
          <w:numId w:val="15"/>
        </w:numPr>
        <w:autoSpaceDN w:val="0"/>
        <w:spacing w:before="0" w:line="360" w:lineRule="auto"/>
        <w:ind w:left="426" w:hanging="568"/>
        <w:textAlignment w:val="baseline"/>
        <w:rPr>
          <w:rFonts w:ascii="Times New Roman" w:hAnsi="Times New Roman" w:cs="Times New Roman"/>
        </w:rPr>
      </w:pPr>
      <w:r>
        <w:rPr>
          <w:rFonts w:ascii="Times New Roman" w:hAnsi="Times New Roman" w:cs="Times New Roman"/>
        </w:rPr>
        <w:t>Wykaz osób skierowanych do realizacji zamówienia</w:t>
      </w:r>
    </w:p>
    <w:p w14:paraId="63CF53C5" w14:textId="1E325FE0" w:rsidR="00267EB0" w:rsidRPr="00267EB0" w:rsidRDefault="00267EB0" w:rsidP="004E2ADB">
      <w:pPr>
        <w:pStyle w:val="Akapitzlist"/>
        <w:widowControl/>
        <w:numPr>
          <w:ilvl w:val="3"/>
          <w:numId w:val="15"/>
        </w:numPr>
        <w:autoSpaceDN w:val="0"/>
        <w:spacing w:before="0" w:line="360" w:lineRule="auto"/>
        <w:ind w:left="426" w:hanging="568"/>
        <w:textAlignment w:val="baseline"/>
        <w:rPr>
          <w:rFonts w:ascii="Times New Roman" w:hAnsi="Times New Roman" w:cs="Times New Roman"/>
        </w:rPr>
      </w:pPr>
      <w:r>
        <w:rPr>
          <w:rFonts w:ascii="Times New Roman" w:hAnsi="Times New Roman" w:cs="Times New Roman"/>
        </w:rPr>
        <w:t>Wykaz zrealizowanych usług</w:t>
      </w:r>
    </w:p>
    <w:p w14:paraId="3EB0E93B" w14:textId="0D94E0CF" w:rsidR="003B3FD5" w:rsidRPr="00267EB0" w:rsidRDefault="003B3FD5" w:rsidP="00267EB0">
      <w:pPr>
        <w:autoSpaceDN w:val="0"/>
        <w:spacing w:line="360" w:lineRule="auto"/>
        <w:textAlignment w:val="baseline"/>
      </w:pPr>
    </w:p>
    <w:sectPr w:rsidR="003B3FD5" w:rsidRPr="00267EB0" w:rsidSect="0076527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B1F8" w14:textId="77777777" w:rsidR="00107DBA" w:rsidRDefault="00107DBA" w:rsidP="00107DBA">
      <w:r>
        <w:separator/>
      </w:r>
    </w:p>
  </w:endnote>
  <w:endnote w:type="continuationSeparator" w:id="0">
    <w:p w14:paraId="40F7EA71" w14:textId="77777777" w:rsidR="00107DBA" w:rsidRDefault="00107DBA" w:rsidP="0010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C287E" w14:textId="77777777" w:rsidR="00107DBA" w:rsidRDefault="00107DBA" w:rsidP="00107DBA">
      <w:r>
        <w:separator/>
      </w:r>
    </w:p>
  </w:footnote>
  <w:footnote w:type="continuationSeparator" w:id="0">
    <w:p w14:paraId="446244FC" w14:textId="77777777" w:rsidR="00107DBA" w:rsidRDefault="00107DBA" w:rsidP="0010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360"/>
        </w:tabs>
        <w:ind w:left="360" w:hanging="360"/>
      </w:pPr>
      <w:rPr>
        <w:b w:val="0"/>
        <w:i w:val="0"/>
      </w:rPr>
    </w:lvl>
  </w:abstractNum>
  <w:abstractNum w:abstractNumId="2" w15:restartNumberingAfterBreak="0">
    <w:nsid w:val="00000003"/>
    <w:multiLevelType w:val="singleLevel"/>
    <w:tmpl w:val="00000003"/>
    <w:name w:val="WW8Num7"/>
    <w:lvl w:ilvl="0">
      <w:start w:val="1"/>
      <w:numFmt w:val="decimal"/>
      <w:lvlText w:val="%1."/>
      <w:lvlJc w:val="left"/>
      <w:pPr>
        <w:tabs>
          <w:tab w:val="num" w:pos="357"/>
        </w:tabs>
        <w:ind w:left="357" w:hanging="357"/>
      </w:pPr>
      <w:rPr>
        <w:b/>
        <w:color w:val="0070C0"/>
        <w:spacing w:val="2"/>
        <w:position w:val="0"/>
        <w:sz w:val="22"/>
        <w:szCs w:val="22"/>
        <w:vertAlign w:val="baseline"/>
      </w:rPr>
    </w:lvl>
  </w:abstractNum>
  <w:abstractNum w:abstractNumId="3" w15:restartNumberingAfterBreak="0">
    <w:nsid w:val="00000008"/>
    <w:multiLevelType w:val="multilevel"/>
    <w:tmpl w:val="00000008"/>
    <w:name w:val="WW8Num41"/>
    <w:lvl w:ilvl="0">
      <w:start w:val="1"/>
      <w:numFmt w:val="decimal"/>
      <w:lvlText w:val="%1."/>
      <w:lvlJc w:val="left"/>
      <w:pPr>
        <w:tabs>
          <w:tab w:val="num" w:pos="357"/>
        </w:tabs>
        <w:ind w:left="357" w:hanging="357"/>
      </w:pPr>
      <w:rPr>
        <w:b w:val="0"/>
        <w:bCs w:val="0"/>
        <w:i w:val="0"/>
        <w:iCs w:val="0"/>
        <w:sz w:val="22"/>
        <w:szCs w:val="22"/>
      </w:rPr>
    </w:lvl>
    <w:lvl w:ilvl="1">
      <w:start w:val="2"/>
      <w:numFmt w:val="lowerLetter"/>
      <w:lvlText w:val="%2)"/>
      <w:lvlJc w:val="left"/>
      <w:pPr>
        <w:tabs>
          <w:tab w:val="num" w:pos="357"/>
        </w:tabs>
        <w:ind w:left="357" w:hanging="357"/>
      </w:pPr>
    </w:lvl>
    <w:lvl w:ilvl="2">
      <w:start w:val="2"/>
      <w:numFmt w:val="decimal"/>
      <w:lvlText w:val="%3."/>
      <w:lvlJc w:val="left"/>
      <w:pPr>
        <w:tabs>
          <w:tab w:val="num" w:pos="357"/>
        </w:tabs>
        <w:ind w:left="357" w:hanging="35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9"/>
    <w:multiLevelType w:val="singleLevel"/>
    <w:tmpl w:val="00000009"/>
    <w:name w:val="WW8Num55"/>
    <w:lvl w:ilvl="0">
      <w:start w:val="1"/>
      <w:numFmt w:val="decimal"/>
      <w:lvlText w:val="%1."/>
      <w:lvlJc w:val="left"/>
      <w:pPr>
        <w:tabs>
          <w:tab w:val="num" w:pos="0"/>
        </w:tabs>
        <w:ind w:left="735" w:hanging="375"/>
      </w:pPr>
      <w:rPr>
        <w:rFonts w:ascii="Times New Roman" w:eastAsia="Calibri" w:hAnsi="Times New Roman" w:cs="Times New Roman" w:hint="default"/>
      </w:rPr>
    </w:lvl>
  </w:abstractNum>
  <w:abstractNum w:abstractNumId="5" w15:restartNumberingAfterBreak="0">
    <w:nsid w:val="00630413"/>
    <w:multiLevelType w:val="hybridMultilevel"/>
    <w:tmpl w:val="138058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0E01E8"/>
    <w:multiLevelType w:val="hybridMultilevel"/>
    <w:tmpl w:val="A89A8E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36766"/>
    <w:multiLevelType w:val="hybridMultilevel"/>
    <w:tmpl w:val="21C6F1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2327A"/>
    <w:multiLevelType w:val="hybridMultilevel"/>
    <w:tmpl w:val="7E784AE4"/>
    <w:lvl w:ilvl="0" w:tplc="7A28D310">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A2F2AE5"/>
    <w:multiLevelType w:val="hybridMultilevel"/>
    <w:tmpl w:val="D5DA8A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4000D6"/>
    <w:multiLevelType w:val="hybridMultilevel"/>
    <w:tmpl w:val="ACE0A1FC"/>
    <w:lvl w:ilvl="0" w:tplc="34669482">
      <w:start w:val="1"/>
      <w:numFmt w:val="decimal"/>
      <w:lvlText w:val="%1)"/>
      <w:lvlJc w:val="left"/>
      <w:pPr>
        <w:ind w:left="1146" w:hanging="360"/>
      </w:pPr>
      <w:rPr>
        <w:rFonts w:ascii="Verdana" w:hAnsi="Verdana" w:hint="default"/>
        <w:b w:val="0"/>
        <w:i w:val="0"/>
        <w:sz w:val="18"/>
        <w:szCs w:val="16"/>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4AB6DB1"/>
    <w:multiLevelType w:val="hybridMultilevel"/>
    <w:tmpl w:val="743C80D4"/>
    <w:lvl w:ilvl="0" w:tplc="22BE34FC">
      <w:start w:val="1"/>
      <w:numFmt w:val="decimal"/>
      <w:lvlText w:val="%1)"/>
      <w:lvlJc w:val="left"/>
      <w:pPr>
        <w:ind w:left="1146" w:hanging="360"/>
      </w:pPr>
      <w:rPr>
        <w:rFonts w:ascii="Verdana" w:hAnsi="Verdana" w:hint="default"/>
        <w:b w:val="0"/>
        <w:i w:val="0"/>
        <w:color w:val="000000" w:themeColor="text1"/>
        <w:sz w:val="18"/>
        <w:szCs w:val="16"/>
      </w:rPr>
    </w:lvl>
    <w:lvl w:ilvl="1" w:tplc="142C39B6">
      <w:start w:val="1"/>
      <w:numFmt w:val="lowerLetter"/>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103ED2"/>
    <w:multiLevelType w:val="hybridMultilevel"/>
    <w:tmpl w:val="A13C05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ED3841"/>
    <w:multiLevelType w:val="hybridMultilevel"/>
    <w:tmpl w:val="B3D20B96"/>
    <w:lvl w:ilvl="0" w:tplc="B7D2767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D20776"/>
    <w:multiLevelType w:val="hybridMultilevel"/>
    <w:tmpl w:val="0F50F0BA"/>
    <w:lvl w:ilvl="0" w:tplc="CF00DB3A">
      <w:start w:val="1"/>
      <w:numFmt w:val="upperRoman"/>
      <w:lvlText w:val="%1"/>
      <w:lvlJc w:val="right"/>
      <w:pPr>
        <w:ind w:left="720"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BB7AD0"/>
    <w:multiLevelType w:val="hybridMultilevel"/>
    <w:tmpl w:val="D5E070AA"/>
    <w:lvl w:ilvl="0" w:tplc="A92ED906">
      <w:start w:val="1"/>
      <w:numFmt w:val="upperRoman"/>
      <w:lvlText w:val="%1."/>
      <w:lvlJc w:val="left"/>
      <w:pPr>
        <w:ind w:left="1080" w:hanging="720"/>
      </w:pPr>
      <w:rPr>
        <w:rFonts w:hint="default"/>
      </w:rPr>
    </w:lvl>
    <w:lvl w:ilvl="1" w:tplc="04F8E2CE">
      <w:start w:val="1"/>
      <w:numFmt w:val="decimal"/>
      <w:lvlText w:val="%2."/>
      <w:lvlJc w:val="left"/>
      <w:pPr>
        <w:ind w:left="1440" w:hanging="360"/>
      </w:pPr>
      <w:rPr>
        <w:rFonts w:hint="default"/>
      </w:rPr>
    </w:lvl>
    <w:lvl w:ilvl="2" w:tplc="8BA80CD2">
      <w:start w:val="1"/>
      <w:numFmt w:val="decimal"/>
      <w:lvlText w:val="%3)"/>
      <w:lvlJc w:val="left"/>
      <w:pPr>
        <w:ind w:left="2345"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7E1389E"/>
    <w:multiLevelType w:val="hybridMultilevel"/>
    <w:tmpl w:val="9CF298C6"/>
    <w:lvl w:ilvl="0" w:tplc="647AF27A">
      <w:start w:val="1"/>
      <w:numFmt w:val="decimal"/>
      <w:lvlText w:val="%1)"/>
      <w:lvlJc w:val="left"/>
      <w:pPr>
        <w:ind w:left="720" w:hanging="360"/>
      </w:pPr>
      <w:rPr>
        <w:rFonts w:ascii="Times New Roman" w:eastAsia="Times New Roman" w:hAnsi="Times New Roman" w:cs="Times New Roman"/>
        <w:b w:val="0"/>
        <w:bCs w:val="0"/>
        <w:i w:val="0"/>
        <w:iCs w:val="0"/>
        <w:sz w:val="24"/>
        <w:szCs w:val="24"/>
      </w:rPr>
    </w:lvl>
    <w:lvl w:ilvl="1" w:tplc="1D8E43BA">
      <w:start w:val="1"/>
      <w:numFmt w:val="decimal"/>
      <w:lvlText w:val="%2."/>
      <w:lvlJc w:val="left"/>
      <w:pPr>
        <w:ind w:left="1440" w:hanging="360"/>
      </w:pPr>
      <w:rPr>
        <w:rFonts w:ascii="Verdana" w:hAnsi="Verdana" w:cs="Verdana" w:hint="default"/>
        <w:b w:val="0"/>
        <w:bCs w:val="0"/>
        <w:i w:val="0"/>
        <w:iCs w:val="0"/>
        <w:color w:val="000000"/>
        <w:sz w:val="18"/>
        <w:szCs w:val="18"/>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A69626F"/>
    <w:multiLevelType w:val="hybridMultilevel"/>
    <w:tmpl w:val="250244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E9D1227"/>
    <w:multiLevelType w:val="multilevel"/>
    <w:tmpl w:val="43F20BE4"/>
    <w:lvl w:ilvl="0">
      <w:start w:val="1"/>
      <w:numFmt w:val="decimal"/>
      <w:lvlText w:val="%1."/>
      <w:lvlJc w:val="left"/>
      <w:pPr>
        <w:ind w:left="1080"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1">
      <w:start w:val="1"/>
      <w:numFmt w:val="lowerLetter"/>
      <w:lvlText w:val="%2"/>
      <w:lvlJc w:val="left"/>
      <w:pPr>
        <w:ind w:left="1295"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2">
      <w:start w:val="1"/>
      <w:numFmt w:val="lowerRoman"/>
      <w:lvlText w:val="%3"/>
      <w:lvlJc w:val="left"/>
      <w:pPr>
        <w:ind w:left="2015"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3">
      <w:start w:val="1"/>
      <w:numFmt w:val="decimal"/>
      <w:lvlText w:val="%4"/>
      <w:lvlJc w:val="left"/>
      <w:pPr>
        <w:ind w:left="2735"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4">
      <w:start w:val="1"/>
      <w:numFmt w:val="lowerLetter"/>
      <w:lvlText w:val="%5"/>
      <w:lvlJc w:val="left"/>
      <w:pPr>
        <w:ind w:left="3455"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5">
      <w:start w:val="1"/>
      <w:numFmt w:val="lowerRoman"/>
      <w:lvlText w:val="%6"/>
      <w:lvlJc w:val="left"/>
      <w:pPr>
        <w:ind w:left="4175"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6">
      <w:start w:val="1"/>
      <w:numFmt w:val="decimal"/>
      <w:lvlText w:val="%7"/>
      <w:lvlJc w:val="left"/>
      <w:pPr>
        <w:ind w:left="4895"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7">
      <w:start w:val="1"/>
      <w:numFmt w:val="lowerLetter"/>
      <w:lvlText w:val="%8"/>
      <w:lvlJc w:val="left"/>
      <w:pPr>
        <w:ind w:left="5615"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8">
      <w:start w:val="1"/>
      <w:numFmt w:val="lowerRoman"/>
      <w:lvlText w:val="%9"/>
      <w:lvlJc w:val="left"/>
      <w:pPr>
        <w:ind w:left="6335"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abstractNum>
  <w:abstractNum w:abstractNumId="19" w15:restartNumberingAfterBreak="0">
    <w:nsid w:val="544B044F"/>
    <w:multiLevelType w:val="multilevel"/>
    <w:tmpl w:val="D10C320C"/>
    <w:lvl w:ilvl="0">
      <w:start w:val="6"/>
      <w:numFmt w:val="upperRoman"/>
      <w:lvlText w:val="%1."/>
      <w:lvlJc w:val="left"/>
      <w:pPr>
        <w:ind w:left="1228" w:hanging="720"/>
      </w:pPr>
      <w:rPr>
        <w:rFonts w:ascii="Times" w:hAnsi="Times" w:cs="Times"/>
        <w:b/>
      </w:rPr>
    </w:lvl>
    <w:lvl w:ilvl="1">
      <w:start w:val="1"/>
      <w:numFmt w:val="lowerLetter"/>
      <w:lvlText w:val="%2."/>
      <w:lvlJc w:val="left"/>
      <w:pPr>
        <w:ind w:left="1588" w:hanging="360"/>
      </w:pPr>
    </w:lvl>
    <w:lvl w:ilvl="2">
      <w:start w:val="1"/>
      <w:numFmt w:val="lowerRoman"/>
      <w:lvlText w:val="%3."/>
      <w:lvlJc w:val="right"/>
      <w:pPr>
        <w:ind w:left="2308" w:hanging="180"/>
      </w:pPr>
    </w:lvl>
    <w:lvl w:ilvl="3">
      <w:start w:val="1"/>
      <w:numFmt w:val="decimal"/>
      <w:lvlText w:val="%4."/>
      <w:lvlJc w:val="left"/>
      <w:pPr>
        <w:ind w:left="3028" w:hanging="360"/>
      </w:pPr>
    </w:lvl>
    <w:lvl w:ilvl="4">
      <w:start w:val="1"/>
      <w:numFmt w:val="lowerLetter"/>
      <w:lvlText w:val="%5."/>
      <w:lvlJc w:val="left"/>
      <w:pPr>
        <w:ind w:left="3748" w:hanging="360"/>
      </w:pPr>
    </w:lvl>
    <w:lvl w:ilvl="5">
      <w:start w:val="1"/>
      <w:numFmt w:val="lowerRoman"/>
      <w:lvlText w:val="%6."/>
      <w:lvlJc w:val="right"/>
      <w:pPr>
        <w:ind w:left="4468" w:hanging="180"/>
      </w:pPr>
    </w:lvl>
    <w:lvl w:ilvl="6">
      <w:start w:val="1"/>
      <w:numFmt w:val="decimal"/>
      <w:lvlText w:val="%7."/>
      <w:lvlJc w:val="left"/>
      <w:pPr>
        <w:ind w:left="5188" w:hanging="360"/>
      </w:pPr>
    </w:lvl>
    <w:lvl w:ilvl="7">
      <w:start w:val="1"/>
      <w:numFmt w:val="lowerLetter"/>
      <w:lvlText w:val="%8."/>
      <w:lvlJc w:val="left"/>
      <w:pPr>
        <w:ind w:left="5908" w:hanging="360"/>
      </w:pPr>
    </w:lvl>
    <w:lvl w:ilvl="8">
      <w:start w:val="1"/>
      <w:numFmt w:val="lowerRoman"/>
      <w:lvlText w:val="%9."/>
      <w:lvlJc w:val="right"/>
      <w:pPr>
        <w:ind w:left="6628" w:hanging="180"/>
      </w:pPr>
    </w:lvl>
  </w:abstractNum>
  <w:abstractNum w:abstractNumId="20" w15:restartNumberingAfterBreak="0">
    <w:nsid w:val="57B512E0"/>
    <w:multiLevelType w:val="hybridMultilevel"/>
    <w:tmpl w:val="D652C41A"/>
    <w:lvl w:ilvl="0" w:tplc="E7A8DAC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E0319A"/>
    <w:multiLevelType w:val="hybridMultilevel"/>
    <w:tmpl w:val="64F0E472"/>
    <w:lvl w:ilvl="0" w:tplc="89FAC904">
      <w:start w:val="2"/>
      <w:numFmt w:val="decimal"/>
      <w:lvlText w:val="%1."/>
      <w:lvlJc w:val="left"/>
      <w:pPr>
        <w:tabs>
          <w:tab w:val="num" w:pos="1080"/>
        </w:tabs>
        <w:ind w:left="1080"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D4D29DE"/>
    <w:multiLevelType w:val="hybridMultilevel"/>
    <w:tmpl w:val="FF286164"/>
    <w:lvl w:ilvl="0" w:tplc="9AD8FC62">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651D4D98"/>
    <w:multiLevelType w:val="multilevel"/>
    <w:tmpl w:val="0E4254F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8B66B45"/>
    <w:multiLevelType w:val="multilevel"/>
    <w:tmpl w:val="13449C9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AB5856"/>
    <w:multiLevelType w:val="multilevel"/>
    <w:tmpl w:val="56CA1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8C458D"/>
    <w:multiLevelType w:val="multilevel"/>
    <w:tmpl w:val="EED61B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1923F08"/>
    <w:multiLevelType w:val="hybridMultilevel"/>
    <w:tmpl w:val="2BF01A6A"/>
    <w:lvl w:ilvl="0" w:tplc="CF00DB3A">
      <w:start w:val="1"/>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76CF25D4"/>
    <w:multiLevelType w:val="hybridMultilevel"/>
    <w:tmpl w:val="71961C0E"/>
    <w:lvl w:ilvl="0" w:tplc="04150017">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CF055A"/>
    <w:multiLevelType w:val="hybridMultilevel"/>
    <w:tmpl w:val="91CE22C6"/>
    <w:lvl w:ilvl="0" w:tplc="DD162FC4">
      <w:start w:val="2"/>
      <w:numFmt w:val="upperRoman"/>
      <w:lvlText w:val="%1."/>
      <w:lvlJc w:val="left"/>
      <w:pPr>
        <w:ind w:left="1080" w:hanging="720"/>
      </w:pPr>
      <w:rPr>
        <w:rFonts w:hint="default"/>
        <w:b/>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34803914">
    <w:abstractNumId w:val="14"/>
  </w:num>
  <w:num w:numId="2" w16cid:durableId="1721977890">
    <w:abstractNumId w:val="15"/>
  </w:num>
  <w:num w:numId="3" w16cid:durableId="800340931">
    <w:abstractNumId w:val="9"/>
  </w:num>
  <w:num w:numId="4" w16cid:durableId="1516572448">
    <w:abstractNumId w:val="29"/>
  </w:num>
  <w:num w:numId="5" w16cid:durableId="1315405400">
    <w:abstractNumId w:val="16"/>
  </w:num>
  <w:num w:numId="6" w16cid:durableId="555897878">
    <w:abstractNumId w:val="21"/>
  </w:num>
  <w:num w:numId="7" w16cid:durableId="1661956697">
    <w:abstractNumId w:val="27"/>
  </w:num>
  <w:num w:numId="8" w16cid:durableId="1674450266">
    <w:abstractNumId w:val="13"/>
  </w:num>
  <w:num w:numId="9" w16cid:durableId="799111290">
    <w:abstractNumId w:val="10"/>
  </w:num>
  <w:num w:numId="10" w16cid:durableId="1348099930">
    <w:abstractNumId w:val="11"/>
  </w:num>
  <w:num w:numId="11" w16cid:durableId="1496609408">
    <w:abstractNumId w:val="22"/>
  </w:num>
  <w:num w:numId="12" w16cid:durableId="471361735">
    <w:abstractNumId w:val="20"/>
  </w:num>
  <w:num w:numId="13" w16cid:durableId="965816311">
    <w:abstractNumId w:val="24"/>
  </w:num>
  <w:num w:numId="14" w16cid:durableId="567032258">
    <w:abstractNumId w:val="25"/>
  </w:num>
  <w:num w:numId="15" w16cid:durableId="1939748263">
    <w:abstractNumId w:val="26"/>
  </w:num>
  <w:num w:numId="16" w16cid:durableId="572934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03702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0563468">
    <w:abstractNumId w:val="1"/>
    <w:lvlOverride w:ilvl="0">
      <w:startOverride w:val="1"/>
    </w:lvlOverride>
  </w:num>
  <w:num w:numId="19" w16cid:durableId="1238057920">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4247038">
    <w:abstractNumId w:val="2"/>
    <w:lvlOverride w:ilvl="0">
      <w:startOverride w:val="1"/>
    </w:lvlOverride>
  </w:num>
  <w:num w:numId="21" w16cid:durableId="965237549">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65879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7115648">
    <w:abstractNumId w:val="4"/>
    <w:lvlOverride w:ilvl="0">
      <w:startOverride w:val="1"/>
    </w:lvlOverride>
  </w:num>
  <w:num w:numId="24" w16cid:durableId="12153918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8660292">
    <w:abstractNumId w:val="12"/>
  </w:num>
  <w:num w:numId="26" w16cid:durableId="17118010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69537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5806897">
    <w:abstractNumId w:val="7"/>
  </w:num>
  <w:num w:numId="29" w16cid:durableId="536744865">
    <w:abstractNumId w:val="28"/>
  </w:num>
  <w:num w:numId="30" w16cid:durableId="11391539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20"/>
    <w:rsid w:val="00001DB9"/>
    <w:rsid w:val="00011857"/>
    <w:rsid w:val="000450AD"/>
    <w:rsid w:val="00077352"/>
    <w:rsid w:val="00086E70"/>
    <w:rsid w:val="000C5E62"/>
    <w:rsid w:val="001000EB"/>
    <w:rsid w:val="00107DBA"/>
    <w:rsid w:val="00112BFD"/>
    <w:rsid w:val="00125682"/>
    <w:rsid w:val="00133B14"/>
    <w:rsid w:val="00146521"/>
    <w:rsid w:val="00190EA5"/>
    <w:rsid w:val="001A1A6E"/>
    <w:rsid w:val="001B38AF"/>
    <w:rsid w:val="001E58F1"/>
    <w:rsid w:val="001F5F7E"/>
    <w:rsid w:val="002359B4"/>
    <w:rsid w:val="00246137"/>
    <w:rsid w:val="00253F19"/>
    <w:rsid w:val="0026681D"/>
    <w:rsid w:val="00267EB0"/>
    <w:rsid w:val="002D06E0"/>
    <w:rsid w:val="002D5B8C"/>
    <w:rsid w:val="002D72CF"/>
    <w:rsid w:val="0031255E"/>
    <w:rsid w:val="003178CD"/>
    <w:rsid w:val="00340D77"/>
    <w:rsid w:val="003426CE"/>
    <w:rsid w:val="003954AA"/>
    <w:rsid w:val="003B3FD5"/>
    <w:rsid w:val="003C25B6"/>
    <w:rsid w:val="0041256E"/>
    <w:rsid w:val="00433918"/>
    <w:rsid w:val="0048203A"/>
    <w:rsid w:val="00497144"/>
    <w:rsid w:val="004B519F"/>
    <w:rsid w:val="004E2ADB"/>
    <w:rsid w:val="005068A5"/>
    <w:rsid w:val="00542CCE"/>
    <w:rsid w:val="00597077"/>
    <w:rsid w:val="00597BF8"/>
    <w:rsid w:val="0061058F"/>
    <w:rsid w:val="00653842"/>
    <w:rsid w:val="00661473"/>
    <w:rsid w:val="006734CF"/>
    <w:rsid w:val="006C064E"/>
    <w:rsid w:val="00720702"/>
    <w:rsid w:val="007319A3"/>
    <w:rsid w:val="0073786F"/>
    <w:rsid w:val="00753B33"/>
    <w:rsid w:val="00765279"/>
    <w:rsid w:val="00785020"/>
    <w:rsid w:val="0079085A"/>
    <w:rsid w:val="007B6EA0"/>
    <w:rsid w:val="00812140"/>
    <w:rsid w:val="008202AE"/>
    <w:rsid w:val="00841477"/>
    <w:rsid w:val="00862818"/>
    <w:rsid w:val="008C6972"/>
    <w:rsid w:val="008D4C61"/>
    <w:rsid w:val="008E2731"/>
    <w:rsid w:val="00911218"/>
    <w:rsid w:val="00911D26"/>
    <w:rsid w:val="00950AE6"/>
    <w:rsid w:val="009D2142"/>
    <w:rsid w:val="009D6F4A"/>
    <w:rsid w:val="00A104B1"/>
    <w:rsid w:val="00A23D22"/>
    <w:rsid w:val="00A8650C"/>
    <w:rsid w:val="00AB644A"/>
    <w:rsid w:val="00AC311B"/>
    <w:rsid w:val="00AF3F57"/>
    <w:rsid w:val="00B1542F"/>
    <w:rsid w:val="00B53B7B"/>
    <w:rsid w:val="00B71EF1"/>
    <w:rsid w:val="00B723BC"/>
    <w:rsid w:val="00BC3E90"/>
    <w:rsid w:val="00C12E17"/>
    <w:rsid w:val="00C2318C"/>
    <w:rsid w:val="00C479A4"/>
    <w:rsid w:val="00CA4EF6"/>
    <w:rsid w:val="00CC6657"/>
    <w:rsid w:val="00CD2E5C"/>
    <w:rsid w:val="00D07EAA"/>
    <w:rsid w:val="00D11E53"/>
    <w:rsid w:val="00D270D2"/>
    <w:rsid w:val="00D30DBD"/>
    <w:rsid w:val="00D33B87"/>
    <w:rsid w:val="00D401A3"/>
    <w:rsid w:val="00D475AE"/>
    <w:rsid w:val="00D627A1"/>
    <w:rsid w:val="00E15510"/>
    <w:rsid w:val="00E27E08"/>
    <w:rsid w:val="00E64373"/>
    <w:rsid w:val="00EC0353"/>
    <w:rsid w:val="00EE2DFA"/>
    <w:rsid w:val="00F23D17"/>
    <w:rsid w:val="00F40CCC"/>
    <w:rsid w:val="00F55A3B"/>
    <w:rsid w:val="00F70DAE"/>
    <w:rsid w:val="00F74467"/>
    <w:rsid w:val="00F8112A"/>
    <w:rsid w:val="00F974EB"/>
    <w:rsid w:val="00FD372C"/>
    <w:rsid w:val="00FD44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31F8DD"/>
  <w15:docId w15:val="{D2715EA6-AE44-4235-BD67-DD0001A6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50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rsid w:val="00A8650C"/>
    <w:pPr>
      <w:keepNext/>
      <w:keepLines/>
      <w:suppressAutoHyphens/>
      <w:autoSpaceDN w:val="0"/>
      <w:spacing w:before="480" w:line="276" w:lineRule="auto"/>
      <w:textAlignment w:val="baseline"/>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50A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rsid w:val="00A8650C"/>
    <w:pPr>
      <w:keepNext/>
      <w:suppressAutoHyphens/>
      <w:autoSpaceDN w:val="0"/>
      <w:jc w:val="center"/>
      <w:textAlignment w:val="baseline"/>
      <w:outlineLvl w:val="2"/>
    </w:pPr>
    <w:rPr>
      <w:sz w:val="28"/>
      <w:szCs w:val="20"/>
    </w:rPr>
  </w:style>
  <w:style w:type="paragraph" w:styleId="Nagwek4">
    <w:name w:val="heading 4"/>
    <w:basedOn w:val="Normalny"/>
    <w:next w:val="Normalny"/>
    <w:link w:val="Nagwek4Znak"/>
    <w:rsid w:val="00A8650C"/>
    <w:pPr>
      <w:keepNext/>
      <w:suppressAutoHyphens/>
      <w:autoSpaceDN w:val="0"/>
      <w:jc w:val="center"/>
      <w:textAlignment w:val="baseline"/>
      <w:outlineLvl w:val="3"/>
    </w:pPr>
    <w:rPr>
      <w:rFonts w:ascii="Arial" w:hAnsi="Arial"/>
      <w:b/>
      <w:color w:val="0000FF"/>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Iwzory">
    <w:name w:val="tyt I wzory"/>
    <w:rsid w:val="0078502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00" w:after="400" w:line="260" w:lineRule="atLeast"/>
      <w:jc w:val="center"/>
    </w:pPr>
    <w:rPr>
      <w:rFonts w:ascii="Times New Roman" w:eastAsia="Times New Roman" w:hAnsi="Times New Roman" w:cs="Times New Roman"/>
      <w:b/>
      <w:bCs/>
      <w:lang w:eastAsia="pl-PL"/>
    </w:rPr>
  </w:style>
  <w:style w:type="paragraph" w:customStyle="1" w:styleId="pagprawa">
    <w:name w:val="pagprawa"/>
    <w:rsid w:val="0078502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10" w:lineRule="atLeast"/>
    </w:pPr>
    <w:rPr>
      <w:rFonts w:ascii="Times New Roman" w:eastAsia="Times New Roman" w:hAnsi="Times New Roman" w:cs="Times New Roman"/>
      <w:color w:val="FFFFFF"/>
      <w:sz w:val="18"/>
      <w:szCs w:val="18"/>
      <w:lang w:eastAsia="pl-PL"/>
    </w:rPr>
  </w:style>
  <w:style w:type="paragraph" w:styleId="Lista">
    <w:name w:val="List"/>
    <w:basedOn w:val="Normalny"/>
    <w:uiPriority w:val="99"/>
    <w:unhideWhenUsed/>
    <w:rsid w:val="00785020"/>
    <w:pPr>
      <w:ind w:left="283" w:hanging="283"/>
      <w:contextualSpacing/>
    </w:pPr>
  </w:style>
  <w:style w:type="paragraph" w:styleId="Nagwek">
    <w:name w:val="header"/>
    <w:basedOn w:val="Normalny"/>
    <w:link w:val="NagwekZnak"/>
    <w:uiPriority w:val="99"/>
    <w:unhideWhenUsed/>
    <w:rsid w:val="00785020"/>
    <w:pPr>
      <w:tabs>
        <w:tab w:val="center" w:pos="4536"/>
        <w:tab w:val="right" w:pos="9072"/>
      </w:tabs>
    </w:pPr>
  </w:style>
  <w:style w:type="character" w:customStyle="1" w:styleId="NagwekZnak">
    <w:name w:val="Nagłówek Znak"/>
    <w:basedOn w:val="Domylnaczcionkaakapitu"/>
    <w:link w:val="Nagwek"/>
    <w:uiPriority w:val="99"/>
    <w:rsid w:val="0078502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85020"/>
    <w:pPr>
      <w:widowControl w:val="0"/>
      <w:suppressAutoHyphens/>
      <w:spacing w:before="120"/>
      <w:ind w:left="720"/>
      <w:jc w:val="both"/>
    </w:pPr>
    <w:rPr>
      <w:rFonts w:ascii="Calibri" w:eastAsia="Arial Unicode MS" w:hAnsi="Calibri" w:cs="Calibri"/>
      <w:kern w:val="1"/>
      <w:sz w:val="22"/>
      <w:szCs w:val="22"/>
    </w:rPr>
  </w:style>
  <w:style w:type="character" w:customStyle="1" w:styleId="FontStyle17">
    <w:name w:val="Font Style17"/>
    <w:uiPriority w:val="99"/>
    <w:rsid w:val="00785020"/>
    <w:rPr>
      <w:rFonts w:ascii="Times New Roman" w:hAnsi="Times New Roman" w:cs="Times New Roman"/>
      <w:sz w:val="20"/>
      <w:szCs w:val="20"/>
    </w:rPr>
  </w:style>
  <w:style w:type="paragraph" w:customStyle="1" w:styleId="Standard">
    <w:name w:val="Standard"/>
    <w:rsid w:val="00EE2DFA"/>
    <w:pPr>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A8650C"/>
    <w:rPr>
      <w:rFonts w:ascii="Cambria" w:eastAsia="Times New Roman" w:hAnsi="Cambria" w:cs="Times New Roman"/>
      <w:b/>
      <w:bCs/>
      <w:color w:val="365F91"/>
      <w:sz w:val="28"/>
      <w:szCs w:val="28"/>
    </w:rPr>
  </w:style>
  <w:style w:type="character" w:customStyle="1" w:styleId="Nagwek3Znak">
    <w:name w:val="Nagłówek 3 Znak"/>
    <w:basedOn w:val="Domylnaczcionkaakapitu"/>
    <w:link w:val="Nagwek3"/>
    <w:rsid w:val="00A8650C"/>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A8650C"/>
    <w:rPr>
      <w:rFonts w:ascii="Arial" w:eastAsia="Times New Roman" w:hAnsi="Arial" w:cs="Times New Roman"/>
      <w:b/>
      <w:color w:val="0000FF"/>
      <w:sz w:val="32"/>
      <w:szCs w:val="20"/>
      <w:lang w:eastAsia="pl-PL"/>
    </w:rPr>
  </w:style>
  <w:style w:type="paragraph" w:customStyle="1" w:styleId="Textbody">
    <w:name w:val="Text body"/>
    <w:basedOn w:val="Standard"/>
    <w:rsid w:val="00A8650C"/>
    <w:pPr>
      <w:widowControl w:val="0"/>
      <w:suppressAutoHyphens/>
      <w:autoSpaceDN w:val="0"/>
      <w:spacing w:after="120"/>
      <w:textAlignment w:val="baseline"/>
    </w:pPr>
    <w:rPr>
      <w:rFonts w:eastAsia="SimSun" w:cs="Mangal"/>
      <w:kern w:val="3"/>
      <w:sz w:val="24"/>
      <w:szCs w:val="24"/>
      <w:lang w:eastAsia="zh-CN" w:bidi="hi-IN"/>
    </w:rPr>
  </w:style>
  <w:style w:type="character" w:styleId="Hipercze">
    <w:name w:val="Hyperlink"/>
    <w:basedOn w:val="Domylnaczcionkaakapitu"/>
    <w:rsid w:val="00A8650C"/>
    <w:rPr>
      <w:color w:val="0563C1"/>
      <w:u w:val="single"/>
    </w:rPr>
  </w:style>
  <w:style w:type="paragraph" w:styleId="NormalnyWeb">
    <w:name w:val="Normal (Web)"/>
    <w:basedOn w:val="Normalny"/>
    <w:uiPriority w:val="99"/>
    <w:rsid w:val="00A8650C"/>
    <w:pPr>
      <w:autoSpaceDE w:val="0"/>
      <w:autoSpaceDN w:val="0"/>
      <w:spacing w:before="100" w:after="100"/>
    </w:pPr>
    <w:rPr>
      <w:szCs w:val="20"/>
    </w:rPr>
  </w:style>
  <w:style w:type="paragraph" w:styleId="Tekstdymka">
    <w:name w:val="Balloon Text"/>
    <w:basedOn w:val="Normalny"/>
    <w:link w:val="TekstdymkaZnak"/>
    <w:uiPriority w:val="99"/>
    <w:semiHidden/>
    <w:unhideWhenUsed/>
    <w:rsid w:val="000118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857"/>
    <w:rPr>
      <w:rFonts w:ascii="Segoe UI" w:eastAsia="Times New Roman" w:hAnsi="Segoe UI" w:cs="Segoe UI"/>
      <w:sz w:val="18"/>
      <w:szCs w:val="18"/>
      <w:lang w:eastAsia="pl-PL"/>
    </w:rPr>
  </w:style>
  <w:style w:type="paragraph" w:styleId="Tekstpodstawowywcity">
    <w:name w:val="Body Text Indent"/>
    <w:basedOn w:val="Normalny"/>
    <w:link w:val="TekstpodstawowywcityZnak"/>
    <w:semiHidden/>
    <w:unhideWhenUsed/>
    <w:rsid w:val="00653842"/>
    <w:pPr>
      <w:widowControl w:val="0"/>
      <w:suppressAutoHyphens/>
      <w:autoSpaceDE w:val="0"/>
      <w:spacing w:after="120"/>
      <w:ind w:left="283"/>
    </w:pPr>
    <w:rPr>
      <w:spacing w:val="2"/>
      <w:sz w:val="22"/>
      <w:szCs w:val="22"/>
      <w:lang w:eastAsia="zh-CN"/>
    </w:rPr>
  </w:style>
  <w:style w:type="character" w:customStyle="1" w:styleId="TekstpodstawowywcityZnak">
    <w:name w:val="Tekst podstawowy wcięty Znak"/>
    <w:basedOn w:val="Domylnaczcionkaakapitu"/>
    <w:link w:val="Tekstpodstawowywcity"/>
    <w:semiHidden/>
    <w:rsid w:val="00653842"/>
    <w:rPr>
      <w:rFonts w:ascii="Times New Roman" w:eastAsia="Times New Roman" w:hAnsi="Times New Roman" w:cs="Times New Roman"/>
      <w:spacing w:val="2"/>
      <w:lang w:eastAsia="zh-CN"/>
    </w:rPr>
  </w:style>
  <w:style w:type="paragraph" w:styleId="Tekstpodstawowy">
    <w:name w:val="Body Text"/>
    <w:basedOn w:val="Normalny"/>
    <w:link w:val="TekstpodstawowyZnak"/>
    <w:uiPriority w:val="99"/>
    <w:semiHidden/>
    <w:unhideWhenUsed/>
    <w:rsid w:val="00653842"/>
    <w:pPr>
      <w:spacing w:after="120"/>
    </w:pPr>
  </w:style>
  <w:style w:type="character" w:customStyle="1" w:styleId="TekstpodstawowyZnak">
    <w:name w:val="Tekst podstawowy Znak"/>
    <w:basedOn w:val="Domylnaczcionkaakapitu"/>
    <w:link w:val="Tekstpodstawowy"/>
    <w:uiPriority w:val="99"/>
    <w:semiHidden/>
    <w:rsid w:val="00653842"/>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653842"/>
    <w:rPr>
      <w:color w:val="605E5C"/>
      <w:shd w:val="clear" w:color="auto" w:fill="E1DFDD"/>
    </w:rPr>
  </w:style>
  <w:style w:type="character" w:customStyle="1" w:styleId="Nagwek2Znak">
    <w:name w:val="Nagłówek 2 Znak"/>
    <w:basedOn w:val="Domylnaczcionkaakapitu"/>
    <w:link w:val="Nagwek2"/>
    <w:uiPriority w:val="9"/>
    <w:semiHidden/>
    <w:rsid w:val="00950AE6"/>
    <w:rPr>
      <w:rFonts w:asciiTheme="majorHAnsi" w:eastAsiaTheme="majorEastAsia" w:hAnsiTheme="majorHAnsi" w:cstheme="majorBidi"/>
      <w:color w:val="365F91" w:themeColor="accent1" w:themeShade="BF"/>
      <w:sz w:val="26"/>
      <w:szCs w:val="26"/>
      <w:lang w:eastAsia="pl-PL"/>
    </w:rPr>
  </w:style>
  <w:style w:type="paragraph" w:styleId="Bezodstpw">
    <w:name w:val="No Spacing"/>
    <w:qFormat/>
    <w:rsid w:val="00AF3F57"/>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styleId="Pogrubienie">
    <w:name w:val="Strong"/>
    <w:basedOn w:val="Domylnaczcionkaakapitu"/>
    <w:uiPriority w:val="22"/>
    <w:qFormat/>
    <w:rsid w:val="00E64373"/>
    <w:rPr>
      <w:b/>
      <w:bCs/>
    </w:rPr>
  </w:style>
  <w:style w:type="paragraph" w:styleId="Stopka">
    <w:name w:val="footer"/>
    <w:basedOn w:val="Normalny"/>
    <w:link w:val="StopkaZnak"/>
    <w:uiPriority w:val="99"/>
    <w:unhideWhenUsed/>
    <w:rsid w:val="00107DBA"/>
    <w:pPr>
      <w:tabs>
        <w:tab w:val="center" w:pos="4536"/>
        <w:tab w:val="right" w:pos="9072"/>
      </w:tabs>
    </w:pPr>
  </w:style>
  <w:style w:type="character" w:customStyle="1" w:styleId="StopkaZnak">
    <w:name w:val="Stopka Znak"/>
    <w:basedOn w:val="Domylnaczcionkaakapitu"/>
    <w:link w:val="Stopka"/>
    <w:uiPriority w:val="99"/>
    <w:rsid w:val="00107DB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2869">
      <w:bodyDiv w:val="1"/>
      <w:marLeft w:val="0"/>
      <w:marRight w:val="0"/>
      <w:marTop w:val="0"/>
      <w:marBottom w:val="0"/>
      <w:divBdr>
        <w:top w:val="none" w:sz="0" w:space="0" w:color="auto"/>
        <w:left w:val="none" w:sz="0" w:space="0" w:color="auto"/>
        <w:bottom w:val="none" w:sz="0" w:space="0" w:color="auto"/>
        <w:right w:val="none" w:sz="0" w:space="0" w:color="auto"/>
      </w:divBdr>
    </w:div>
    <w:div w:id="244342887">
      <w:bodyDiv w:val="1"/>
      <w:marLeft w:val="0"/>
      <w:marRight w:val="0"/>
      <w:marTop w:val="0"/>
      <w:marBottom w:val="0"/>
      <w:divBdr>
        <w:top w:val="none" w:sz="0" w:space="0" w:color="auto"/>
        <w:left w:val="none" w:sz="0" w:space="0" w:color="auto"/>
        <w:bottom w:val="none" w:sz="0" w:space="0" w:color="auto"/>
        <w:right w:val="none" w:sz="0" w:space="0" w:color="auto"/>
      </w:divBdr>
    </w:div>
    <w:div w:id="305744887">
      <w:bodyDiv w:val="1"/>
      <w:marLeft w:val="0"/>
      <w:marRight w:val="0"/>
      <w:marTop w:val="0"/>
      <w:marBottom w:val="0"/>
      <w:divBdr>
        <w:top w:val="none" w:sz="0" w:space="0" w:color="auto"/>
        <w:left w:val="none" w:sz="0" w:space="0" w:color="auto"/>
        <w:bottom w:val="none" w:sz="0" w:space="0" w:color="auto"/>
        <w:right w:val="none" w:sz="0" w:space="0" w:color="auto"/>
      </w:divBdr>
    </w:div>
    <w:div w:id="418530300">
      <w:bodyDiv w:val="1"/>
      <w:marLeft w:val="0"/>
      <w:marRight w:val="0"/>
      <w:marTop w:val="0"/>
      <w:marBottom w:val="0"/>
      <w:divBdr>
        <w:top w:val="none" w:sz="0" w:space="0" w:color="auto"/>
        <w:left w:val="none" w:sz="0" w:space="0" w:color="auto"/>
        <w:bottom w:val="none" w:sz="0" w:space="0" w:color="auto"/>
        <w:right w:val="none" w:sz="0" w:space="0" w:color="auto"/>
      </w:divBdr>
    </w:div>
    <w:div w:id="447045729">
      <w:bodyDiv w:val="1"/>
      <w:marLeft w:val="0"/>
      <w:marRight w:val="0"/>
      <w:marTop w:val="0"/>
      <w:marBottom w:val="0"/>
      <w:divBdr>
        <w:top w:val="none" w:sz="0" w:space="0" w:color="auto"/>
        <w:left w:val="none" w:sz="0" w:space="0" w:color="auto"/>
        <w:bottom w:val="none" w:sz="0" w:space="0" w:color="auto"/>
        <w:right w:val="none" w:sz="0" w:space="0" w:color="auto"/>
      </w:divBdr>
    </w:div>
    <w:div w:id="509297034">
      <w:bodyDiv w:val="1"/>
      <w:marLeft w:val="0"/>
      <w:marRight w:val="0"/>
      <w:marTop w:val="0"/>
      <w:marBottom w:val="0"/>
      <w:divBdr>
        <w:top w:val="none" w:sz="0" w:space="0" w:color="auto"/>
        <w:left w:val="none" w:sz="0" w:space="0" w:color="auto"/>
        <w:bottom w:val="none" w:sz="0" w:space="0" w:color="auto"/>
        <w:right w:val="none" w:sz="0" w:space="0" w:color="auto"/>
      </w:divBdr>
    </w:div>
    <w:div w:id="718869361">
      <w:bodyDiv w:val="1"/>
      <w:marLeft w:val="0"/>
      <w:marRight w:val="0"/>
      <w:marTop w:val="0"/>
      <w:marBottom w:val="0"/>
      <w:divBdr>
        <w:top w:val="none" w:sz="0" w:space="0" w:color="auto"/>
        <w:left w:val="none" w:sz="0" w:space="0" w:color="auto"/>
        <w:bottom w:val="none" w:sz="0" w:space="0" w:color="auto"/>
        <w:right w:val="none" w:sz="0" w:space="0" w:color="auto"/>
      </w:divBdr>
    </w:div>
    <w:div w:id="786199542">
      <w:bodyDiv w:val="1"/>
      <w:marLeft w:val="0"/>
      <w:marRight w:val="0"/>
      <w:marTop w:val="0"/>
      <w:marBottom w:val="0"/>
      <w:divBdr>
        <w:top w:val="none" w:sz="0" w:space="0" w:color="auto"/>
        <w:left w:val="none" w:sz="0" w:space="0" w:color="auto"/>
        <w:bottom w:val="none" w:sz="0" w:space="0" w:color="auto"/>
        <w:right w:val="none" w:sz="0" w:space="0" w:color="auto"/>
      </w:divBdr>
    </w:div>
    <w:div w:id="787312565">
      <w:bodyDiv w:val="1"/>
      <w:marLeft w:val="0"/>
      <w:marRight w:val="0"/>
      <w:marTop w:val="0"/>
      <w:marBottom w:val="0"/>
      <w:divBdr>
        <w:top w:val="none" w:sz="0" w:space="0" w:color="auto"/>
        <w:left w:val="none" w:sz="0" w:space="0" w:color="auto"/>
        <w:bottom w:val="none" w:sz="0" w:space="0" w:color="auto"/>
        <w:right w:val="none" w:sz="0" w:space="0" w:color="auto"/>
      </w:divBdr>
    </w:div>
    <w:div w:id="808790096">
      <w:bodyDiv w:val="1"/>
      <w:marLeft w:val="0"/>
      <w:marRight w:val="0"/>
      <w:marTop w:val="0"/>
      <w:marBottom w:val="0"/>
      <w:divBdr>
        <w:top w:val="none" w:sz="0" w:space="0" w:color="auto"/>
        <w:left w:val="none" w:sz="0" w:space="0" w:color="auto"/>
        <w:bottom w:val="none" w:sz="0" w:space="0" w:color="auto"/>
        <w:right w:val="none" w:sz="0" w:space="0" w:color="auto"/>
      </w:divBdr>
    </w:div>
    <w:div w:id="836189176">
      <w:bodyDiv w:val="1"/>
      <w:marLeft w:val="0"/>
      <w:marRight w:val="0"/>
      <w:marTop w:val="0"/>
      <w:marBottom w:val="0"/>
      <w:divBdr>
        <w:top w:val="none" w:sz="0" w:space="0" w:color="auto"/>
        <w:left w:val="none" w:sz="0" w:space="0" w:color="auto"/>
        <w:bottom w:val="none" w:sz="0" w:space="0" w:color="auto"/>
        <w:right w:val="none" w:sz="0" w:space="0" w:color="auto"/>
      </w:divBdr>
    </w:div>
    <w:div w:id="851794721">
      <w:bodyDiv w:val="1"/>
      <w:marLeft w:val="0"/>
      <w:marRight w:val="0"/>
      <w:marTop w:val="0"/>
      <w:marBottom w:val="0"/>
      <w:divBdr>
        <w:top w:val="none" w:sz="0" w:space="0" w:color="auto"/>
        <w:left w:val="none" w:sz="0" w:space="0" w:color="auto"/>
        <w:bottom w:val="none" w:sz="0" w:space="0" w:color="auto"/>
        <w:right w:val="none" w:sz="0" w:space="0" w:color="auto"/>
      </w:divBdr>
    </w:div>
    <w:div w:id="962543537">
      <w:bodyDiv w:val="1"/>
      <w:marLeft w:val="0"/>
      <w:marRight w:val="0"/>
      <w:marTop w:val="0"/>
      <w:marBottom w:val="0"/>
      <w:divBdr>
        <w:top w:val="none" w:sz="0" w:space="0" w:color="auto"/>
        <w:left w:val="none" w:sz="0" w:space="0" w:color="auto"/>
        <w:bottom w:val="none" w:sz="0" w:space="0" w:color="auto"/>
        <w:right w:val="none" w:sz="0" w:space="0" w:color="auto"/>
      </w:divBdr>
    </w:div>
    <w:div w:id="995037081">
      <w:bodyDiv w:val="1"/>
      <w:marLeft w:val="0"/>
      <w:marRight w:val="0"/>
      <w:marTop w:val="0"/>
      <w:marBottom w:val="0"/>
      <w:divBdr>
        <w:top w:val="none" w:sz="0" w:space="0" w:color="auto"/>
        <w:left w:val="none" w:sz="0" w:space="0" w:color="auto"/>
        <w:bottom w:val="none" w:sz="0" w:space="0" w:color="auto"/>
        <w:right w:val="none" w:sz="0" w:space="0" w:color="auto"/>
      </w:divBdr>
    </w:div>
    <w:div w:id="1084643757">
      <w:bodyDiv w:val="1"/>
      <w:marLeft w:val="0"/>
      <w:marRight w:val="0"/>
      <w:marTop w:val="0"/>
      <w:marBottom w:val="0"/>
      <w:divBdr>
        <w:top w:val="none" w:sz="0" w:space="0" w:color="auto"/>
        <w:left w:val="none" w:sz="0" w:space="0" w:color="auto"/>
        <w:bottom w:val="none" w:sz="0" w:space="0" w:color="auto"/>
        <w:right w:val="none" w:sz="0" w:space="0" w:color="auto"/>
      </w:divBdr>
    </w:div>
    <w:div w:id="1117336631">
      <w:bodyDiv w:val="1"/>
      <w:marLeft w:val="0"/>
      <w:marRight w:val="0"/>
      <w:marTop w:val="0"/>
      <w:marBottom w:val="0"/>
      <w:divBdr>
        <w:top w:val="none" w:sz="0" w:space="0" w:color="auto"/>
        <w:left w:val="none" w:sz="0" w:space="0" w:color="auto"/>
        <w:bottom w:val="none" w:sz="0" w:space="0" w:color="auto"/>
        <w:right w:val="none" w:sz="0" w:space="0" w:color="auto"/>
      </w:divBdr>
    </w:div>
    <w:div w:id="1183857655">
      <w:bodyDiv w:val="1"/>
      <w:marLeft w:val="0"/>
      <w:marRight w:val="0"/>
      <w:marTop w:val="0"/>
      <w:marBottom w:val="0"/>
      <w:divBdr>
        <w:top w:val="none" w:sz="0" w:space="0" w:color="auto"/>
        <w:left w:val="none" w:sz="0" w:space="0" w:color="auto"/>
        <w:bottom w:val="none" w:sz="0" w:space="0" w:color="auto"/>
        <w:right w:val="none" w:sz="0" w:space="0" w:color="auto"/>
      </w:divBdr>
    </w:div>
    <w:div w:id="1482044155">
      <w:bodyDiv w:val="1"/>
      <w:marLeft w:val="0"/>
      <w:marRight w:val="0"/>
      <w:marTop w:val="0"/>
      <w:marBottom w:val="0"/>
      <w:divBdr>
        <w:top w:val="none" w:sz="0" w:space="0" w:color="auto"/>
        <w:left w:val="none" w:sz="0" w:space="0" w:color="auto"/>
        <w:bottom w:val="none" w:sz="0" w:space="0" w:color="auto"/>
        <w:right w:val="none" w:sz="0" w:space="0" w:color="auto"/>
      </w:divBdr>
    </w:div>
    <w:div w:id="1647590856">
      <w:bodyDiv w:val="1"/>
      <w:marLeft w:val="0"/>
      <w:marRight w:val="0"/>
      <w:marTop w:val="0"/>
      <w:marBottom w:val="0"/>
      <w:divBdr>
        <w:top w:val="none" w:sz="0" w:space="0" w:color="auto"/>
        <w:left w:val="none" w:sz="0" w:space="0" w:color="auto"/>
        <w:bottom w:val="none" w:sz="0" w:space="0" w:color="auto"/>
        <w:right w:val="none" w:sz="0" w:space="0" w:color="auto"/>
      </w:divBdr>
    </w:div>
    <w:div w:id="1724014763">
      <w:bodyDiv w:val="1"/>
      <w:marLeft w:val="0"/>
      <w:marRight w:val="0"/>
      <w:marTop w:val="0"/>
      <w:marBottom w:val="0"/>
      <w:divBdr>
        <w:top w:val="none" w:sz="0" w:space="0" w:color="auto"/>
        <w:left w:val="none" w:sz="0" w:space="0" w:color="auto"/>
        <w:bottom w:val="none" w:sz="0" w:space="0" w:color="auto"/>
        <w:right w:val="none" w:sz="0" w:space="0" w:color="auto"/>
      </w:divBdr>
    </w:div>
    <w:div w:id="1749182480">
      <w:bodyDiv w:val="1"/>
      <w:marLeft w:val="0"/>
      <w:marRight w:val="0"/>
      <w:marTop w:val="0"/>
      <w:marBottom w:val="0"/>
      <w:divBdr>
        <w:top w:val="none" w:sz="0" w:space="0" w:color="auto"/>
        <w:left w:val="none" w:sz="0" w:space="0" w:color="auto"/>
        <w:bottom w:val="none" w:sz="0" w:space="0" w:color="auto"/>
        <w:right w:val="none" w:sz="0" w:space="0" w:color="auto"/>
      </w:divBdr>
    </w:div>
    <w:div w:id="1804470063">
      <w:bodyDiv w:val="1"/>
      <w:marLeft w:val="0"/>
      <w:marRight w:val="0"/>
      <w:marTop w:val="0"/>
      <w:marBottom w:val="0"/>
      <w:divBdr>
        <w:top w:val="none" w:sz="0" w:space="0" w:color="auto"/>
        <w:left w:val="none" w:sz="0" w:space="0" w:color="auto"/>
        <w:bottom w:val="none" w:sz="0" w:space="0" w:color="auto"/>
        <w:right w:val="none" w:sz="0" w:space="0" w:color="auto"/>
      </w:divBdr>
    </w:div>
    <w:div w:id="1821580172">
      <w:bodyDiv w:val="1"/>
      <w:marLeft w:val="0"/>
      <w:marRight w:val="0"/>
      <w:marTop w:val="0"/>
      <w:marBottom w:val="0"/>
      <w:divBdr>
        <w:top w:val="none" w:sz="0" w:space="0" w:color="auto"/>
        <w:left w:val="none" w:sz="0" w:space="0" w:color="auto"/>
        <w:bottom w:val="none" w:sz="0" w:space="0" w:color="auto"/>
        <w:right w:val="none" w:sz="0" w:space="0" w:color="auto"/>
      </w:divBdr>
    </w:div>
    <w:div w:id="1879008270">
      <w:bodyDiv w:val="1"/>
      <w:marLeft w:val="0"/>
      <w:marRight w:val="0"/>
      <w:marTop w:val="0"/>
      <w:marBottom w:val="0"/>
      <w:divBdr>
        <w:top w:val="none" w:sz="0" w:space="0" w:color="auto"/>
        <w:left w:val="none" w:sz="0" w:space="0" w:color="auto"/>
        <w:bottom w:val="none" w:sz="0" w:space="0" w:color="auto"/>
        <w:right w:val="none" w:sz="0" w:space="0" w:color="auto"/>
      </w:divBdr>
    </w:div>
    <w:div w:id="1960187644">
      <w:bodyDiv w:val="1"/>
      <w:marLeft w:val="0"/>
      <w:marRight w:val="0"/>
      <w:marTop w:val="0"/>
      <w:marBottom w:val="0"/>
      <w:divBdr>
        <w:top w:val="none" w:sz="0" w:space="0" w:color="auto"/>
        <w:left w:val="none" w:sz="0" w:space="0" w:color="auto"/>
        <w:bottom w:val="none" w:sz="0" w:space="0" w:color="auto"/>
        <w:right w:val="none" w:sz="0" w:space="0" w:color="auto"/>
      </w:divBdr>
    </w:div>
    <w:div w:id="2008171192">
      <w:bodyDiv w:val="1"/>
      <w:marLeft w:val="0"/>
      <w:marRight w:val="0"/>
      <w:marTop w:val="0"/>
      <w:marBottom w:val="0"/>
      <w:divBdr>
        <w:top w:val="none" w:sz="0" w:space="0" w:color="auto"/>
        <w:left w:val="none" w:sz="0" w:space="0" w:color="auto"/>
        <w:bottom w:val="none" w:sz="0" w:space="0" w:color="auto"/>
        <w:right w:val="none" w:sz="0" w:space="0" w:color="auto"/>
      </w:divBdr>
    </w:div>
    <w:div w:id="20940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pitallapy.pl/" TargetMode="External"/><Relationship Id="rId12" Type="http://schemas.openxmlformats.org/officeDocument/2006/relationships/hyperlink" Target="mailto:iodo@szpitallap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szpitallapy.pl" TargetMode="External"/><Relationship Id="rId5" Type="http://schemas.openxmlformats.org/officeDocument/2006/relationships/footnotes" Target="footnotes.xml"/><Relationship Id="rId10" Type="http://schemas.openxmlformats.org/officeDocument/2006/relationships/hyperlink" Target="mailto:przetargi@szpitallapy.pl" TargetMode="External"/><Relationship Id="rId4" Type="http://schemas.openxmlformats.org/officeDocument/2006/relationships/webSettings" Target="webSettings.xml"/><Relationship Id="rId9" Type="http://schemas.openxmlformats.org/officeDocument/2006/relationships/hyperlink" Target="http://www.szpitallap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10</Pages>
  <Words>2987</Words>
  <Characters>17925</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Kormanek</dc:creator>
  <cp:lastModifiedBy>Aleksandra Perkowska</cp:lastModifiedBy>
  <cp:revision>51</cp:revision>
  <cp:lastPrinted>2018-09-13T10:41:00Z</cp:lastPrinted>
  <dcterms:created xsi:type="dcterms:W3CDTF">2022-12-12T09:15:00Z</dcterms:created>
  <dcterms:modified xsi:type="dcterms:W3CDTF">2023-10-03T12:46:00Z</dcterms:modified>
</cp:coreProperties>
</file>