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95BD" w14:textId="5612E458" w:rsidR="0051076D" w:rsidRPr="00F568FE" w:rsidRDefault="00210811" w:rsidP="0051076D">
      <w:pPr>
        <w:pStyle w:val="NormalnyWeb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b/>
        </w:rPr>
        <w:t>Załącznik nr 2</w:t>
      </w:r>
    </w:p>
    <w:p w14:paraId="565A3C1E" w14:textId="77777777" w:rsidR="0051076D" w:rsidRPr="007D5861" w:rsidRDefault="0051076D" w:rsidP="0051076D">
      <w:pPr>
        <w:pStyle w:val="NormalnyWeb"/>
        <w:spacing w:line="276" w:lineRule="auto"/>
        <w:jc w:val="center"/>
        <w:rPr>
          <w:rFonts w:cs="Times New Roman"/>
        </w:rPr>
      </w:pPr>
      <w:r w:rsidRPr="007D5861">
        <w:rPr>
          <w:rFonts w:cs="Times New Roman"/>
          <w:b/>
          <w:bCs/>
        </w:rPr>
        <w:t>UMOWA NAJMU  NR ……………</w:t>
      </w:r>
    </w:p>
    <w:p w14:paraId="304F73F3" w14:textId="77777777" w:rsidR="007D5861" w:rsidRDefault="007D5861" w:rsidP="007D5861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zawarta w dniu  …………………….. roku w Łapach</w:t>
      </w:r>
    </w:p>
    <w:p w14:paraId="731FF349" w14:textId="77777777" w:rsidR="007D5861" w:rsidRDefault="007D5861" w:rsidP="007D5861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pomiędzy:</w:t>
      </w:r>
    </w:p>
    <w:p w14:paraId="2BC538B3" w14:textId="77777777" w:rsidR="007D5861" w:rsidRDefault="007D5861" w:rsidP="007D5861">
      <w:pPr>
        <w:pStyle w:val="Tekstpodstawowy"/>
        <w:spacing w:line="276" w:lineRule="auto"/>
        <w:rPr>
          <w:b/>
          <w:szCs w:val="24"/>
        </w:rPr>
      </w:pPr>
      <w:r>
        <w:rPr>
          <w:b/>
          <w:szCs w:val="24"/>
        </w:rPr>
        <w:t>Samodzielnym Publicznym Zakładem Opieki Zdrowotnej w Łapach</w:t>
      </w:r>
    </w:p>
    <w:p w14:paraId="481CE433" w14:textId="5C2C5038" w:rsidR="007D5861" w:rsidRDefault="007D5861" w:rsidP="007D5861">
      <w:pPr>
        <w:pStyle w:val="Tekstpodstawowy"/>
        <w:spacing w:line="276" w:lineRule="auto"/>
        <w:rPr>
          <w:b/>
          <w:szCs w:val="24"/>
        </w:rPr>
      </w:pPr>
      <w:r>
        <w:rPr>
          <w:b/>
          <w:szCs w:val="24"/>
        </w:rPr>
        <w:t>ul. Janusza Korczaka 23, 18-100 Łapy</w:t>
      </w:r>
      <w:r w:rsidR="0027743C">
        <w:rPr>
          <w:b/>
          <w:szCs w:val="24"/>
        </w:rPr>
        <w:t xml:space="preserve">, </w:t>
      </w:r>
      <w:r w:rsidR="00061FD4">
        <w:rPr>
          <w:b/>
          <w:szCs w:val="24"/>
        </w:rPr>
        <w:t>NIP</w:t>
      </w:r>
      <w:r w:rsidR="0027743C">
        <w:rPr>
          <w:b/>
          <w:szCs w:val="24"/>
        </w:rPr>
        <w:t xml:space="preserve"> 966-13-19-909 </w:t>
      </w:r>
    </w:p>
    <w:p w14:paraId="176B42B6" w14:textId="77777777" w:rsidR="007D5861" w:rsidRDefault="007D5861" w:rsidP="007D5861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reprezentowanym przez:</w:t>
      </w:r>
    </w:p>
    <w:p w14:paraId="08EAECDA" w14:textId="77777777" w:rsidR="007D5861" w:rsidRDefault="007D5861" w:rsidP="007D5861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Urszulę Łapińską -Dyrektora   SP ZOZ  w  Łapach</w:t>
      </w:r>
    </w:p>
    <w:p w14:paraId="378D2B88" w14:textId="77777777" w:rsidR="007D5861" w:rsidRDefault="007D5861" w:rsidP="007D5861">
      <w:pPr>
        <w:pStyle w:val="Tekstpodstawowy"/>
        <w:spacing w:line="276" w:lineRule="auto"/>
        <w:rPr>
          <w:b/>
          <w:szCs w:val="24"/>
        </w:rPr>
      </w:pPr>
      <w:r>
        <w:rPr>
          <w:b/>
          <w:szCs w:val="24"/>
        </w:rPr>
        <w:t>zwanym w dalszej części umowy „Wynajmującym”</w:t>
      </w:r>
    </w:p>
    <w:p w14:paraId="3DCBCD0F" w14:textId="77777777" w:rsidR="007D5861" w:rsidRDefault="007D5861" w:rsidP="007D5861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>a</w:t>
      </w:r>
    </w:p>
    <w:p w14:paraId="4E868B52" w14:textId="42E80E18" w:rsidR="007D5861" w:rsidRDefault="007D5861" w:rsidP="007D5861">
      <w:pPr>
        <w:pStyle w:val="Tekstpodstawowy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…………………………………………………………………….</w:t>
      </w:r>
      <w:r w:rsidR="0027743C">
        <w:rPr>
          <w:b/>
          <w:szCs w:val="24"/>
        </w:rPr>
        <w:t xml:space="preserve"> NIP …………..</w:t>
      </w:r>
    </w:p>
    <w:p w14:paraId="1A9B9E96" w14:textId="77777777" w:rsidR="007D5861" w:rsidRDefault="007D5861" w:rsidP="007D5861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>reprezentowanym przez:</w:t>
      </w:r>
    </w:p>
    <w:p w14:paraId="5F1F9324" w14:textId="77777777" w:rsidR="007D5861" w:rsidRDefault="007D5861" w:rsidP="007D5861">
      <w:pPr>
        <w:pStyle w:val="Tekstpodstawowy"/>
        <w:spacing w:line="276" w:lineRule="auto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</w:t>
      </w:r>
    </w:p>
    <w:p w14:paraId="595CC430" w14:textId="3CF69EC9" w:rsidR="007D5861" w:rsidRDefault="007D5861" w:rsidP="007D5861">
      <w:pPr>
        <w:pStyle w:val="Tekstpodstawowy"/>
        <w:spacing w:line="276" w:lineRule="auto"/>
        <w:rPr>
          <w:b/>
          <w:szCs w:val="24"/>
        </w:rPr>
      </w:pPr>
      <w:r>
        <w:rPr>
          <w:b/>
          <w:szCs w:val="24"/>
        </w:rPr>
        <w:t>zwanym w dalszej części umowy „Najemcą”</w:t>
      </w:r>
    </w:p>
    <w:p w14:paraId="5C366A05" w14:textId="77777777" w:rsidR="007D5861" w:rsidRDefault="007D5861" w:rsidP="007D5861">
      <w:pPr>
        <w:pStyle w:val="Tekstpodstawowy"/>
        <w:spacing w:line="276" w:lineRule="auto"/>
        <w:rPr>
          <w:b/>
          <w:szCs w:val="24"/>
        </w:rPr>
      </w:pPr>
    </w:p>
    <w:p w14:paraId="2FCC6901" w14:textId="77777777" w:rsidR="0051076D" w:rsidRPr="007D5861" w:rsidRDefault="0051076D" w:rsidP="0027743C">
      <w:pPr>
        <w:pStyle w:val="NormalnyWeb"/>
        <w:spacing w:before="0" w:after="0" w:line="360" w:lineRule="auto"/>
        <w:jc w:val="center"/>
        <w:rPr>
          <w:rFonts w:cs="Times New Roman"/>
        </w:rPr>
      </w:pPr>
      <w:r w:rsidRPr="007D5861">
        <w:rPr>
          <w:rFonts w:cs="Times New Roman"/>
          <w:b/>
          <w:bCs/>
        </w:rPr>
        <w:t>§ 1</w:t>
      </w:r>
    </w:p>
    <w:p w14:paraId="4FE51072" w14:textId="77777777" w:rsidR="0051076D" w:rsidRPr="007D5861" w:rsidRDefault="0051076D" w:rsidP="0027743C">
      <w:pPr>
        <w:pStyle w:val="NormalnyWeb"/>
        <w:spacing w:before="0" w:after="0" w:line="360" w:lineRule="auto"/>
        <w:jc w:val="center"/>
        <w:rPr>
          <w:rFonts w:cs="Times New Roman"/>
        </w:rPr>
      </w:pPr>
      <w:r w:rsidRPr="007D5861">
        <w:rPr>
          <w:rFonts w:cs="Times New Roman"/>
          <w:b/>
          <w:bCs/>
        </w:rPr>
        <w:t>Przedmiot umowy</w:t>
      </w:r>
    </w:p>
    <w:p w14:paraId="21B4D163" w14:textId="3E9CF2AA" w:rsidR="0051076D" w:rsidRPr="007D5861" w:rsidRDefault="0051076D" w:rsidP="0051076D">
      <w:pPr>
        <w:pStyle w:val="NormalnyWeb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7D5861">
        <w:rPr>
          <w:rFonts w:cs="Times New Roman"/>
        </w:rPr>
        <w:t xml:space="preserve">Przedmiotem niniejszej umowy jest wynajem </w:t>
      </w:r>
      <w:r w:rsidR="00015AB0">
        <w:rPr>
          <w:rFonts w:cs="Times New Roman"/>
        </w:rPr>
        <w:t>….</w:t>
      </w:r>
      <w:r w:rsidR="004F1F4A">
        <w:rPr>
          <w:rFonts w:cs="Times New Roman"/>
        </w:rPr>
        <w:t xml:space="preserve"> m</w:t>
      </w:r>
      <w:r w:rsidR="004F1F4A">
        <w:rPr>
          <w:rFonts w:cs="Times New Roman"/>
          <w:vertAlign w:val="superscript"/>
        </w:rPr>
        <w:t>2</w:t>
      </w:r>
      <w:r w:rsidR="004F1F4A">
        <w:rPr>
          <w:rFonts w:cs="Times New Roman"/>
        </w:rPr>
        <w:t xml:space="preserve"> </w:t>
      </w:r>
      <w:r w:rsidRPr="007D5861">
        <w:rPr>
          <w:rFonts w:cs="Times New Roman"/>
        </w:rPr>
        <w:t xml:space="preserve">powierzchni </w:t>
      </w:r>
      <w:r w:rsidR="00681815">
        <w:rPr>
          <w:rFonts w:cs="Times New Roman"/>
        </w:rPr>
        <w:t xml:space="preserve">w </w:t>
      </w:r>
      <w:r w:rsidR="00681815" w:rsidRPr="00363193">
        <w:rPr>
          <w:rFonts w:cs="Times New Roman"/>
          <w:b/>
          <w:bCs/>
        </w:rPr>
        <w:t>Budynku Szpitala SP ZOZ w Łapach przy ul. Janusza Korczaka 23</w:t>
      </w:r>
      <w:r w:rsidR="00681815">
        <w:rPr>
          <w:rFonts w:cs="Times New Roman"/>
        </w:rPr>
        <w:t xml:space="preserve"> tj. </w:t>
      </w:r>
      <w:r w:rsidR="0027743C">
        <w:rPr>
          <w:rFonts w:cs="Times New Roman"/>
        </w:rPr>
        <w:t xml:space="preserve">wydzielonej </w:t>
      </w:r>
      <w:r w:rsidR="001907CD">
        <w:rPr>
          <w:rFonts w:cs="Times New Roman"/>
        </w:rPr>
        <w:t xml:space="preserve">w </w:t>
      </w:r>
      <w:r w:rsidR="00681815">
        <w:rPr>
          <w:rFonts w:cs="Times New Roman"/>
        </w:rPr>
        <w:t xml:space="preserve">części wspólnej </w:t>
      </w:r>
      <w:r w:rsidR="00015AB0">
        <w:rPr>
          <w:rFonts w:cs="Times New Roman"/>
        </w:rPr>
        <w:t xml:space="preserve">na parterze budynku - </w:t>
      </w:r>
      <w:r w:rsidR="00681815">
        <w:rPr>
          <w:rFonts w:cs="Times New Roman"/>
        </w:rPr>
        <w:t>łącznik pomiędzy budynkiem A i B</w:t>
      </w:r>
      <w:r w:rsidRPr="007D5861">
        <w:rPr>
          <w:rFonts w:cs="Times New Roman"/>
        </w:rPr>
        <w:t xml:space="preserve"> o łącznej powierzchni użytkowej </w:t>
      </w:r>
      <w:r w:rsidR="00681815">
        <w:rPr>
          <w:rFonts w:cs="Times New Roman"/>
        </w:rPr>
        <w:t xml:space="preserve">……. </w:t>
      </w:r>
      <w:r w:rsidRPr="007D5861">
        <w:rPr>
          <w:rFonts w:cs="Times New Roman"/>
        </w:rPr>
        <w:t xml:space="preserve">m² oraz pomieszczenia </w:t>
      </w:r>
      <w:r w:rsidR="004F1F4A">
        <w:rPr>
          <w:rFonts w:cs="Times New Roman"/>
        </w:rPr>
        <w:t xml:space="preserve">na V piętrze budynku A </w:t>
      </w:r>
      <w:r w:rsidRPr="007D5861">
        <w:rPr>
          <w:rFonts w:cs="Times New Roman"/>
        </w:rPr>
        <w:t xml:space="preserve">o powierzchni </w:t>
      </w:r>
      <w:r w:rsidR="00BB592F" w:rsidRPr="007D5861">
        <w:rPr>
          <w:rFonts w:cs="Times New Roman"/>
        </w:rPr>
        <w:t>…</w:t>
      </w:r>
      <w:r w:rsidR="0027743C">
        <w:rPr>
          <w:rFonts w:cs="Times New Roman"/>
        </w:rPr>
        <w:t xml:space="preserve"> </w:t>
      </w:r>
      <w:r w:rsidRPr="007D5861">
        <w:rPr>
          <w:rFonts w:cs="Times New Roman"/>
        </w:rPr>
        <w:t>m</w:t>
      </w:r>
      <w:r w:rsidR="00F20BA4">
        <w:rPr>
          <w:rFonts w:cs="Times New Roman"/>
          <w:vertAlign w:val="superscript"/>
        </w:rPr>
        <w:t xml:space="preserve">2 </w:t>
      </w:r>
      <w:r w:rsidR="00F20BA4">
        <w:rPr>
          <w:rFonts w:cs="Times New Roman"/>
        </w:rPr>
        <w:t xml:space="preserve"> z przeznaczeniem na ……………….</w:t>
      </w:r>
    </w:p>
    <w:p w14:paraId="30D192FD" w14:textId="44EB2517" w:rsidR="0051076D" w:rsidRPr="007D5861" w:rsidRDefault="0051076D" w:rsidP="0051076D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cs="Times New Roman"/>
        </w:rPr>
      </w:pPr>
      <w:r w:rsidRPr="007D5861">
        <w:rPr>
          <w:rFonts w:cs="Times New Roman"/>
        </w:rPr>
        <w:t>Przedmiot najmu będzie wykorzystywany przez Najemcę w celach gospodarczych w zakresie świadczenia usług handlowych w szczególności polegających na prowadzeni</w:t>
      </w:r>
      <w:r w:rsidR="0027743C">
        <w:rPr>
          <w:rFonts w:cs="Times New Roman"/>
        </w:rPr>
        <w:t>u</w:t>
      </w:r>
      <w:r w:rsidRPr="007D5861">
        <w:rPr>
          <w:rFonts w:cs="Times New Roman"/>
        </w:rPr>
        <w:t xml:space="preserve"> sklepu oferującego drobny sprzęt medyczny i materiały medyczne,</w:t>
      </w:r>
      <w:r w:rsidR="00BB592F" w:rsidRPr="007D5861">
        <w:rPr>
          <w:rFonts w:cs="Times New Roman"/>
        </w:rPr>
        <w:t xml:space="preserve"> </w:t>
      </w:r>
      <w:r w:rsidRPr="007D5861">
        <w:rPr>
          <w:rFonts w:cs="Times New Roman"/>
        </w:rPr>
        <w:t>przedmioty zaopatrzenia ortopedycznego i środki pomocnicze,</w:t>
      </w:r>
      <w:r w:rsidR="00BB592F" w:rsidRPr="007D5861">
        <w:rPr>
          <w:rFonts w:cs="Times New Roman"/>
        </w:rPr>
        <w:t xml:space="preserve"> </w:t>
      </w:r>
      <w:r w:rsidRPr="007D5861">
        <w:rPr>
          <w:rFonts w:cs="Times New Roman"/>
        </w:rPr>
        <w:t>środki opatrunkowe oraz środki pomocnicze i przedmioty ortopedyczne w ramach umowy z NFZ itp. z ukierunkowaniem na zabezpieczenie potrzeb pacjentów Wynajmującego, zgodnie z ofertą Najemcy z dnia …….. , stanowiącą integralną część niniejszej umowy.</w:t>
      </w:r>
    </w:p>
    <w:p w14:paraId="7300CD72" w14:textId="77777777" w:rsidR="0051076D" w:rsidRPr="007D5861" w:rsidRDefault="0051076D" w:rsidP="0051076D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cs="Times New Roman"/>
        </w:rPr>
      </w:pPr>
      <w:r w:rsidRPr="007D5861">
        <w:rPr>
          <w:rFonts w:cs="Times New Roman"/>
        </w:rPr>
        <w:t>Wynajmujący oświadcza, że przedmiot najmu jest wolny od wad prawnych i zajęć sądowych.</w:t>
      </w:r>
    </w:p>
    <w:p w14:paraId="00D690F1" w14:textId="77777777" w:rsidR="0051076D" w:rsidRPr="007D5861" w:rsidRDefault="0051076D" w:rsidP="0051076D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cs="Times New Roman"/>
        </w:rPr>
      </w:pPr>
      <w:r w:rsidRPr="007D5861">
        <w:rPr>
          <w:rFonts w:cs="Times New Roman"/>
        </w:rPr>
        <w:t>Przekazanie przedmiotu najmu będzie dokonane w terminie 7 dni od daty zawarcia niniejszej umowy i zostanie udokumentowane protokołem zdawczo – odbiorczym podpisanym przez Strony, stanowiącym załącznik do niniejszej umowy. Protokół będzie zawierał opis stanu technicznego przedmiotu najmu.</w:t>
      </w:r>
    </w:p>
    <w:p w14:paraId="42833136" w14:textId="77777777" w:rsidR="0051076D" w:rsidRPr="007D5861" w:rsidRDefault="0051076D" w:rsidP="0051076D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cs="Times New Roman"/>
        </w:rPr>
      </w:pPr>
      <w:r w:rsidRPr="007D5861">
        <w:rPr>
          <w:rFonts w:cs="Times New Roman"/>
        </w:rPr>
        <w:t>Najemca ponosi pełną odpowiedzialność za przedmiot najmu od momentu jego protokolarnego przekazania przez Wynajmującego.</w:t>
      </w:r>
    </w:p>
    <w:p w14:paraId="3E03BF48" w14:textId="77777777" w:rsidR="0051076D" w:rsidRPr="007D5861" w:rsidRDefault="0051076D" w:rsidP="00F568FE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cs="Times New Roman"/>
        </w:rPr>
      </w:pPr>
      <w:r w:rsidRPr="007D5861">
        <w:rPr>
          <w:rFonts w:cs="Times New Roman"/>
        </w:rPr>
        <w:t>Postanowienie ust. 4 w zakresie protokołu zdawczo-odbiorczego stosuje się odpowiednio do zwrotu przedmiotu najmu po zakończeniu trwania umowy. Najemca zobowiązany jest do zwrotu przedmiotu najmu, w ostatnim dniu obowiązywania umowy.</w:t>
      </w:r>
    </w:p>
    <w:p w14:paraId="30CE0A38" w14:textId="77777777" w:rsidR="0051076D" w:rsidRPr="007D5861" w:rsidRDefault="0051076D" w:rsidP="00F568FE">
      <w:pPr>
        <w:pStyle w:val="NormalnyWeb"/>
        <w:spacing w:before="0" w:after="0" w:line="276" w:lineRule="auto"/>
        <w:jc w:val="both"/>
        <w:rPr>
          <w:rFonts w:cs="Times New Roman"/>
        </w:rPr>
      </w:pPr>
      <w:r w:rsidRPr="007D5861">
        <w:rPr>
          <w:rFonts w:cs="Times New Roman"/>
        </w:rPr>
        <w:lastRenderedPageBreak/>
        <w:t>7.</w:t>
      </w:r>
      <w:r w:rsidR="00F568FE" w:rsidRPr="007D5861">
        <w:rPr>
          <w:rFonts w:cs="Times New Roman"/>
        </w:rPr>
        <w:t xml:space="preserve"> </w:t>
      </w:r>
      <w:r w:rsidRPr="007D5861">
        <w:rPr>
          <w:rFonts w:cs="Times New Roman"/>
        </w:rPr>
        <w:t>Najemca oświadcza, iż znany jest mu stan przedmiotu najmu, w tym stan techniczny i nie zgłasza wobec niego żadnych zastrzeżeń, jak również oświadcza, iż stan przedmiotu najmu pozwala na jego wykorzystanie przez Najemcę w sposób zamierzony.</w:t>
      </w:r>
    </w:p>
    <w:p w14:paraId="6B6AD0BF" w14:textId="77777777" w:rsidR="0051076D" w:rsidRPr="007D5861" w:rsidRDefault="0051076D" w:rsidP="00F568FE">
      <w:pPr>
        <w:pStyle w:val="NormalnyWeb"/>
        <w:spacing w:before="0" w:after="0" w:line="276" w:lineRule="auto"/>
        <w:jc w:val="both"/>
        <w:rPr>
          <w:rFonts w:cs="Times New Roman"/>
        </w:rPr>
      </w:pPr>
      <w:r w:rsidRPr="007D5861">
        <w:rPr>
          <w:rFonts w:cs="Times New Roman"/>
        </w:rPr>
        <w:t>8. Najemca oświadcza, iż jest świadomy co do zakresu i rodzaju działalności leczniczej prowadzonej przez Wynajmującego.</w:t>
      </w:r>
    </w:p>
    <w:p w14:paraId="7BD71762" w14:textId="77777777" w:rsidR="0051076D" w:rsidRPr="007D5861" w:rsidRDefault="0051076D" w:rsidP="0051076D">
      <w:pPr>
        <w:pStyle w:val="NormalnyWeb"/>
        <w:spacing w:before="0" w:line="276" w:lineRule="auto"/>
        <w:jc w:val="both"/>
        <w:rPr>
          <w:rFonts w:cs="Times New Roman"/>
        </w:rPr>
      </w:pPr>
      <w:r w:rsidRPr="007D5861">
        <w:rPr>
          <w:rFonts w:cs="Times New Roman"/>
        </w:rPr>
        <w:t>9. Najemca oświadcza, iż wszelkie obowiązki wynikające z niniejszej Umowy realizować będzie w sposób prawidłowy, z poszanowaniem obowiązujących zwyczajów przy umowach tego typu oraz obowiązujących przepisów prawa</w:t>
      </w:r>
    </w:p>
    <w:p w14:paraId="05A90F4E" w14:textId="77777777" w:rsidR="0051076D" w:rsidRPr="007D5861" w:rsidRDefault="0051076D" w:rsidP="0027743C">
      <w:pPr>
        <w:pStyle w:val="NormalnyWeb"/>
        <w:spacing w:before="0" w:after="0" w:line="360" w:lineRule="auto"/>
        <w:jc w:val="center"/>
        <w:rPr>
          <w:rFonts w:cs="Times New Roman"/>
        </w:rPr>
      </w:pPr>
      <w:r w:rsidRPr="007D5861">
        <w:rPr>
          <w:rFonts w:cs="Times New Roman"/>
          <w:b/>
          <w:bCs/>
        </w:rPr>
        <w:t>§ 2</w:t>
      </w:r>
    </w:p>
    <w:p w14:paraId="41BCCAD3" w14:textId="77777777" w:rsidR="0051076D" w:rsidRPr="007D5861" w:rsidRDefault="0051076D" w:rsidP="0027743C">
      <w:pPr>
        <w:pStyle w:val="NormalnyWeb"/>
        <w:spacing w:before="0" w:after="0" w:line="360" w:lineRule="auto"/>
        <w:jc w:val="center"/>
        <w:rPr>
          <w:rFonts w:cs="Times New Roman"/>
        </w:rPr>
      </w:pPr>
      <w:r w:rsidRPr="007D5861">
        <w:rPr>
          <w:rFonts w:cs="Times New Roman"/>
          <w:b/>
          <w:bCs/>
        </w:rPr>
        <w:t>Prowadzenie działalności</w:t>
      </w:r>
    </w:p>
    <w:p w14:paraId="02BDCFEE" w14:textId="1C0D45BE" w:rsidR="0051076D" w:rsidRPr="007D5861" w:rsidRDefault="0051076D" w:rsidP="0051076D">
      <w:pPr>
        <w:pStyle w:val="Standard"/>
        <w:rPr>
          <w:rFonts w:cs="Times New Roman"/>
        </w:rPr>
      </w:pPr>
      <w:r w:rsidRPr="007D5861">
        <w:rPr>
          <w:rFonts w:cs="Times New Roman"/>
        </w:rPr>
        <w:t>1.</w:t>
      </w:r>
      <w:r w:rsidR="007D5861">
        <w:rPr>
          <w:rFonts w:cs="Times New Roman"/>
        </w:rPr>
        <w:t xml:space="preserve"> </w:t>
      </w:r>
      <w:r w:rsidRPr="007D5861">
        <w:rPr>
          <w:rFonts w:cs="Times New Roman"/>
        </w:rPr>
        <w:t>Działalność Najemcy prowadzona w przedmiocie najmu:</w:t>
      </w:r>
    </w:p>
    <w:p w14:paraId="46DE97AE" w14:textId="77777777" w:rsidR="0051076D" w:rsidRPr="007D5861" w:rsidRDefault="0051076D" w:rsidP="0051076D">
      <w:pPr>
        <w:pStyle w:val="Standard"/>
        <w:numPr>
          <w:ilvl w:val="0"/>
          <w:numId w:val="2"/>
        </w:numPr>
        <w:rPr>
          <w:rFonts w:cs="Times New Roman"/>
        </w:rPr>
      </w:pPr>
      <w:r w:rsidRPr="007D5861">
        <w:rPr>
          <w:rFonts w:cs="Times New Roman"/>
        </w:rPr>
        <w:t>nie może być konkurencyjna wobec działalności Wynajmującego oraz nie może jej uniemożliwiać lub utrudniać,</w:t>
      </w:r>
    </w:p>
    <w:p w14:paraId="646DCD38" w14:textId="77777777" w:rsidR="0051076D" w:rsidRPr="007D5861" w:rsidRDefault="0051076D" w:rsidP="0051076D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cs="Times New Roman"/>
        </w:rPr>
      </w:pPr>
      <w:r w:rsidRPr="007D5861">
        <w:rPr>
          <w:rFonts w:cs="Times New Roman"/>
        </w:rPr>
        <w:t>nie może prowadzić do ograniczenia dostępności do świadczeń zdrowotnych udzielanych przez Wynajmującego, jak też uniemożliwiać Wynajmującemu uzyskania kontraktu na świadczenia zdrowotne, ani zakłócać prowadzenia przez Wynajmującego działalności leczniczej w jakikolwiek inny sposób,</w:t>
      </w:r>
    </w:p>
    <w:p w14:paraId="6366DA79" w14:textId="77777777" w:rsidR="0051076D" w:rsidRPr="007D5861" w:rsidRDefault="0051076D" w:rsidP="00F568FE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cs="Times New Roman"/>
        </w:rPr>
      </w:pPr>
      <w:r w:rsidRPr="007D5861">
        <w:rPr>
          <w:rFonts w:cs="Times New Roman"/>
        </w:rPr>
        <w:t>musi spełniać wymagania treści art. 13 ustawy o działalności leczniczej.</w:t>
      </w:r>
    </w:p>
    <w:p w14:paraId="3155E648" w14:textId="0BFAB15C" w:rsidR="00DC24A2" w:rsidRPr="009129D9" w:rsidRDefault="0051076D" w:rsidP="00620783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cs="Times New Roman"/>
        </w:rPr>
      </w:pPr>
      <w:r w:rsidRPr="009129D9">
        <w:rPr>
          <w:rFonts w:cs="Times New Roman"/>
        </w:rPr>
        <w:t xml:space="preserve">Najemca będzie wykorzystywał przedmiot najmu do prowadzenia działalności w </w:t>
      </w:r>
      <w:r w:rsidR="004F1F4A">
        <w:rPr>
          <w:rFonts w:cs="Times New Roman"/>
        </w:rPr>
        <w:t xml:space="preserve">dniach </w:t>
      </w:r>
      <w:r w:rsidRPr="009129D9">
        <w:rPr>
          <w:rFonts w:cs="Times New Roman"/>
        </w:rPr>
        <w:t xml:space="preserve">od poniedziałku do </w:t>
      </w:r>
      <w:r w:rsidR="009129D9" w:rsidRPr="009129D9">
        <w:rPr>
          <w:rFonts w:cs="Times New Roman"/>
        </w:rPr>
        <w:t>piątku</w:t>
      </w:r>
      <w:r w:rsidRPr="009129D9">
        <w:rPr>
          <w:rFonts w:cs="Times New Roman"/>
        </w:rPr>
        <w:t xml:space="preserve"> w godzinach od …. do …. </w:t>
      </w:r>
    </w:p>
    <w:p w14:paraId="3F985E47" w14:textId="77777777" w:rsidR="009129D9" w:rsidRDefault="009129D9" w:rsidP="0051076D">
      <w:pPr>
        <w:pStyle w:val="NormalnyWeb"/>
        <w:spacing w:before="0" w:after="0" w:line="276" w:lineRule="auto"/>
        <w:jc w:val="center"/>
        <w:rPr>
          <w:rFonts w:cs="Times New Roman"/>
          <w:b/>
          <w:bCs/>
        </w:rPr>
      </w:pPr>
    </w:p>
    <w:p w14:paraId="47701705" w14:textId="11ECAC3D" w:rsidR="0051076D" w:rsidRPr="007D5861" w:rsidRDefault="0051076D" w:rsidP="0027743C">
      <w:pPr>
        <w:pStyle w:val="NormalnyWeb"/>
        <w:spacing w:before="0" w:after="0" w:line="360" w:lineRule="auto"/>
        <w:jc w:val="center"/>
        <w:rPr>
          <w:rFonts w:cs="Times New Roman"/>
        </w:rPr>
      </w:pPr>
      <w:r w:rsidRPr="007D5861">
        <w:rPr>
          <w:rFonts w:cs="Times New Roman"/>
          <w:b/>
          <w:bCs/>
        </w:rPr>
        <w:t>§ 3</w:t>
      </w:r>
    </w:p>
    <w:p w14:paraId="323003DE" w14:textId="77777777" w:rsidR="0051076D" w:rsidRPr="007D5861" w:rsidRDefault="0051076D" w:rsidP="0027743C">
      <w:pPr>
        <w:pStyle w:val="NormalnyWeb"/>
        <w:spacing w:before="0" w:after="0" w:line="360" w:lineRule="auto"/>
        <w:jc w:val="center"/>
        <w:rPr>
          <w:rFonts w:cs="Times New Roman"/>
        </w:rPr>
      </w:pPr>
      <w:r w:rsidRPr="007D5861">
        <w:rPr>
          <w:rFonts w:cs="Times New Roman"/>
          <w:b/>
          <w:bCs/>
        </w:rPr>
        <w:t>Termin obowiązywania umowy</w:t>
      </w:r>
    </w:p>
    <w:p w14:paraId="77112872" w14:textId="5872AB28" w:rsidR="0051076D" w:rsidRPr="007D5861" w:rsidRDefault="0051076D" w:rsidP="00363193">
      <w:pPr>
        <w:pStyle w:val="NormalnyWeb"/>
        <w:spacing w:line="276" w:lineRule="auto"/>
        <w:jc w:val="both"/>
        <w:rPr>
          <w:rFonts w:cs="Times New Roman"/>
        </w:rPr>
      </w:pPr>
      <w:r w:rsidRPr="007D5861">
        <w:rPr>
          <w:rFonts w:cs="Times New Roman"/>
        </w:rPr>
        <w:t>Umowa zostaje zawarta na czas określony</w:t>
      </w:r>
      <w:r w:rsidR="00363193">
        <w:rPr>
          <w:rFonts w:cs="Times New Roman"/>
        </w:rPr>
        <w:t xml:space="preserve"> 3 lat</w:t>
      </w:r>
      <w:r w:rsidRPr="007D5861">
        <w:rPr>
          <w:rFonts w:cs="Times New Roman"/>
        </w:rPr>
        <w:t xml:space="preserve">, tj. od dnia </w:t>
      </w:r>
      <w:r w:rsidR="00DC24A2" w:rsidRPr="007D5861">
        <w:rPr>
          <w:rFonts w:cs="Times New Roman"/>
        </w:rPr>
        <w:t>………………………..</w:t>
      </w:r>
      <w:r w:rsidR="000B3A65" w:rsidRPr="007D5861">
        <w:rPr>
          <w:rFonts w:cs="Times New Roman"/>
        </w:rPr>
        <w:t xml:space="preserve"> dnia ……………………..</w:t>
      </w:r>
      <w:r w:rsidRPr="007D5861">
        <w:rPr>
          <w:rFonts w:cs="Times New Roman"/>
        </w:rPr>
        <w:t xml:space="preserve"> r. </w:t>
      </w:r>
    </w:p>
    <w:p w14:paraId="6849A495" w14:textId="77777777" w:rsidR="0051076D" w:rsidRPr="007D5861" w:rsidRDefault="0051076D" w:rsidP="0027743C">
      <w:pPr>
        <w:pStyle w:val="NormalnyWeb"/>
        <w:spacing w:before="0" w:after="0" w:line="360" w:lineRule="auto"/>
        <w:jc w:val="center"/>
        <w:rPr>
          <w:rFonts w:cs="Times New Roman"/>
        </w:rPr>
      </w:pPr>
      <w:r w:rsidRPr="007D5861">
        <w:rPr>
          <w:rFonts w:cs="Times New Roman"/>
          <w:b/>
          <w:bCs/>
        </w:rPr>
        <w:t>§ 4</w:t>
      </w:r>
    </w:p>
    <w:p w14:paraId="6C3BDC0A" w14:textId="77777777" w:rsidR="0051076D" w:rsidRPr="007D5861" w:rsidRDefault="0051076D" w:rsidP="0027743C">
      <w:pPr>
        <w:pStyle w:val="NormalnyWeb"/>
        <w:spacing w:before="0" w:after="0" w:line="360" w:lineRule="auto"/>
        <w:jc w:val="center"/>
        <w:rPr>
          <w:rFonts w:cs="Times New Roman"/>
          <w:b/>
          <w:bCs/>
        </w:rPr>
      </w:pPr>
      <w:r w:rsidRPr="007D5861">
        <w:rPr>
          <w:rFonts w:cs="Times New Roman"/>
          <w:b/>
          <w:bCs/>
        </w:rPr>
        <w:t>Czynsz</w:t>
      </w:r>
    </w:p>
    <w:p w14:paraId="1CF62FC7" w14:textId="427336DD" w:rsidR="00015AB0" w:rsidRPr="00015AB0" w:rsidRDefault="00DC24A2" w:rsidP="00015AB0">
      <w:pPr>
        <w:pStyle w:val="Akapitzlist"/>
        <w:widowControl/>
        <w:numPr>
          <w:ilvl w:val="1"/>
          <w:numId w:val="3"/>
        </w:numPr>
        <w:suppressAutoHyphens w:val="0"/>
        <w:jc w:val="both"/>
        <w:rPr>
          <w:rFonts w:eastAsia="Times New Roman" w:cs="Times New Roman"/>
          <w:b/>
          <w:kern w:val="0"/>
          <w:szCs w:val="24"/>
          <w:lang w:eastAsia="pl-PL" w:bidi="ar-SA"/>
        </w:rPr>
      </w:pPr>
      <w:r w:rsidRPr="007D5861">
        <w:rPr>
          <w:rFonts w:cs="Times New Roman"/>
          <w:szCs w:val="24"/>
        </w:rPr>
        <w:t xml:space="preserve">Strony ustalają, że miesięczna stawka czynszu za wynajem </w:t>
      </w:r>
      <w:smartTag w:uri="urn:schemas-microsoft-com:office:smarttags" w:element="metricconverter">
        <w:smartTagPr>
          <w:attr w:name="ProductID" w:val="1 m2"/>
        </w:smartTagPr>
        <w:r w:rsidRPr="007D5861">
          <w:rPr>
            <w:rFonts w:cs="Times New Roman"/>
            <w:szCs w:val="24"/>
          </w:rPr>
          <w:t>1 m</w:t>
        </w:r>
        <w:r w:rsidRPr="007D5861">
          <w:rPr>
            <w:rFonts w:cs="Times New Roman"/>
            <w:szCs w:val="24"/>
            <w:vertAlign w:val="superscript"/>
          </w:rPr>
          <w:t>2</w:t>
        </w:r>
      </w:smartTag>
      <w:r w:rsidRPr="007D5861">
        <w:rPr>
          <w:rFonts w:cs="Times New Roman"/>
          <w:szCs w:val="24"/>
        </w:rPr>
        <w:t xml:space="preserve"> powierzchni wynosi netto </w:t>
      </w:r>
      <w:r w:rsidRPr="007D5861">
        <w:rPr>
          <w:rFonts w:cs="Times New Roman"/>
          <w:b/>
          <w:szCs w:val="24"/>
        </w:rPr>
        <w:t>………………</w:t>
      </w:r>
      <w:r w:rsidR="00681815">
        <w:rPr>
          <w:rFonts w:cs="Times New Roman"/>
          <w:b/>
          <w:szCs w:val="24"/>
        </w:rPr>
        <w:t xml:space="preserve"> </w:t>
      </w:r>
      <w:r w:rsidR="009129D9">
        <w:rPr>
          <w:rFonts w:cs="Times New Roman"/>
          <w:b/>
          <w:szCs w:val="24"/>
        </w:rPr>
        <w:t>plus 23 % podatku VAT</w:t>
      </w:r>
      <w:r w:rsidR="004F1F4A">
        <w:rPr>
          <w:rFonts w:cs="Times New Roman"/>
          <w:b/>
          <w:szCs w:val="24"/>
        </w:rPr>
        <w:t>.</w:t>
      </w:r>
      <w:r w:rsidRPr="007D5861">
        <w:rPr>
          <w:rFonts w:cs="Times New Roman"/>
          <w:szCs w:val="24"/>
        </w:rPr>
        <w:t xml:space="preserve"> </w:t>
      </w:r>
    </w:p>
    <w:p w14:paraId="3F6E488D" w14:textId="77777777" w:rsidR="0027743C" w:rsidRPr="0027743C" w:rsidRDefault="00015AB0" w:rsidP="00015AB0">
      <w:pPr>
        <w:pStyle w:val="Akapitzlist"/>
        <w:widowControl/>
        <w:numPr>
          <w:ilvl w:val="1"/>
          <w:numId w:val="3"/>
        </w:numPr>
        <w:suppressAutoHyphens w:val="0"/>
        <w:jc w:val="both"/>
        <w:rPr>
          <w:rFonts w:cs="Times New Roman"/>
          <w:spacing w:val="-2"/>
          <w:szCs w:val="24"/>
        </w:rPr>
      </w:pPr>
      <w:r w:rsidRPr="00015AB0">
        <w:rPr>
          <w:color w:val="000000" w:themeColor="text1"/>
          <w:szCs w:val="24"/>
        </w:rPr>
        <w:t>Powyższa stawka czynszu za 1 m</w:t>
      </w:r>
      <w:r w:rsidRPr="00015AB0">
        <w:rPr>
          <w:color w:val="000000" w:themeColor="text1"/>
          <w:szCs w:val="24"/>
          <w:vertAlign w:val="superscript"/>
        </w:rPr>
        <w:t>2</w:t>
      </w:r>
      <w:r w:rsidRPr="00015AB0">
        <w:rPr>
          <w:color w:val="000000" w:themeColor="text1"/>
          <w:szCs w:val="24"/>
        </w:rPr>
        <w:t xml:space="preserve"> </w:t>
      </w:r>
      <w:r w:rsidRPr="007D5861">
        <w:rPr>
          <w:rFonts w:cs="Times New Roman"/>
          <w:b/>
          <w:szCs w:val="24"/>
        </w:rPr>
        <w:t>zwan</w:t>
      </w:r>
      <w:r>
        <w:rPr>
          <w:rFonts w:cs="Times New Roman"/>
          <w:b/>
          <w:szCs w:val="24"/>
        </w:rPr>
        <w:t xml:space="preserve">a </w:t>
      </w:r>
      <w:r w:rsidRPr="007D5861">
        <w:rPr>
          <w:rFonts w:cs="Times New Roman"/>
          <w:b/>
          <w:szCs w:val="24"/>
        </w:rPr>
        <w:t>dalej „Opłatą”</w:t>
      </w:r>
      <w:r>
        <w:rPr>
          <w:rFonts w:cs="Times New Roman"/>
          <w:b/>
          <w:szCs w:val="24"/>
        </w:rPr>
        <w:t xml:space="preserve"> </w:t>
      </w:r>
      <w:r w:rsidRPr="00015AB0">
        <w:rPr>
          <w:color w:val="000000" w:themeColor="text1"/>
          <w:szCs w:val="24"/>
        </w:rPr>
        <w:t xml:space="preserve">jest stawką ryczałtową i obejmuje opłaty dodatkowe wynikające z tytułu następujących kosztów: ogrzewania, zużycia energii elektrycznej, wody i ścieków. </w:t>
      </w:r>
    </w:p>
    <w:p w14:paraId="42E0A05D" w14:textId="75B664D9" w:rsidR="00015AB0" w:rsidRPr="00015AB0" w:rsidRDefault="0027743C" w:rsidP="00015AB0">
      <w:pPr>
        <w:pStyle w:val="Akapitzlist"/>
        <w:widowControl/>
        <w:numPr>
          <w:ilvl w:val="1"/>
          <w:numId w:val="3"/>
        </w:numPr>
        <w:suppressAutoHyphens w:val="0"/>
        <w:jc w:val="both"/>
        <w:rPr>
          <w:rFonts w:cs="Times New Roman"/>
          <w:spacing w:val="-2"/>
          <w:szCs w:val="24"/>
        </w:rPr>
      </w:pPr>
      <w:r>
        <w:rPr>
          <w:color w:val="000000" w:themeColor="text1"/>
          <w:szCs w:val="24"/>
        </w:rPr>
        <w:t>Faktura za najem będzie wystawiana na początku każdego miesiąca kalendarzowego (najpóźniej do 5-go dnia m-ca).</w:t>
      </w:r>
      <w:r w:rsidR="00015AB0" w:rsidRPr="00015AB0">
        <w:rPr>
          <w:color w:val="000000" w:themeColor="text1"/>
          <w:szCs w:val="24"/>
        </w:rPr>
        <w:t xml:space="preserve">   </w:t>
      </w:r>
      <w:r w:rsidR="00015AB0" w:rsidRPr="00015AB0">
        <w:rPr>
          <w:rFonts w:cs="Times New Roman"/>
          <w:spacing w:val="-2"/>
          <w:szCs w:val="24"/>
        </w:rPr>
        <w:t xml:space="preserve">                           </w:t>
      </w:r>
    </w:p>
    <w:p w14:paraId="66B3E2B1" w14:textId="77777777" w:rsidR="00DC24A2" w:rsidRPr="00015AB0" w:rsidRDefault="00DC24A2" w:rsidP="00015AB0">
      <w:pPr>
        <w:pStyle w:val="Akapitzlist"/>
        <w:widowControl/>
        <w:numPr>
          <w:ilvl w:val="1"/>
          <w:numId w:val="3"/>
        </w:numPr>
        <w:suppressAutoHyphens w:val="0"/>
        <w:jc w:val="both"/>
        <w:rPr>
          <w:rFonts w:eastAsia="Times New Roman" w:cs="Times New Roman"/>
          <w:b/>
          <w:kern w:val="0"/>
          <w:szCs w:val="24"/>
          <w:lang w:eastAsia="pl-PL" w:bidi="ar-SA"/>
        </w:rPr>
      </w:pPr>
      <w:r w:rsidRPr="00015AB0">
        <w:rPr>
          <w:rFonts w:cs="Times New Roman"/>
          <w:spacing w:val="-2"/>
          <w:szCs w:val="24"/>
        </w:rPr>
        <w:t xml:space="preserve">Obowiązek wnoszenia miesięcznych „Opłat” następuje od dnia protokolarnego przekazania Najemcy przedmiotu najmu. Najemca jest obowiązany stawić się w terminie wskazanym przez Wynajmującego celem przekazania Najemcy przedmiotu najmu. </w:t>
      </w:r>
    </w:p>
    <w:p w14:paraId="0913C5E7" w14:textId="47A7FD1B" w:rsidR="009129D9" w:rsidRPr="009129D9" w:rsidRDefault="00DC24A2" w:rsidP="00015AB0">
      <w:pPr>
        <w:pStyle w:val="Akapitzlist"/>
        <w:widowControl/>
        <w:numPr>
          <w:ilvl w:val="1"/>
          <w:numId w:val="3"/>
        </w:numPr>
        <w:suppressAutoHyphens w:val="0"/>
        <w:jc w:val="both"/>
        <w:rPr>
          <w:rFonts w:cs="Times New Roman"/>
          <w:b/>
          <w:szCs w:val="24"/>
        </w:rPr>
      </w:pPr>
      <w:r w:rsidRPr="007D5861">
        <w:rPr>
          <w:rFonts w:cs="Times New Roman"/>
          <w:spacing w:val="-2"/>
          <w:szCs w:val="24"/>
        </w:rPr>
        <w:t xml:space="preserve">„Opłata” będzie płatna </w:t>
      </w:r>
      <w:r w:rsidR="009129D9">
        <w:rPr>
          <w:rFonts w:cs="Times New Roman"/>
          <w:spacing w:val="-2"/>
          <w:szCs w:val="24"/>
        </w:rPr>
        <w:t>na konto: 21</w:t>
      </w:r>
      <w:r w:rsidR="00681815">
        <w:rPr>
          <w:rFonts w:cs="Times New Roman"/>
          <w:spacing w:val="-2"/>
          <w:szCs w:val="24"/>
        </w:rPr>
        <w:t xml:space="preserve"> </w:t>
      </w:r>
      <w:r w:rsidR="009129D9">
        <w:rPr>
          <w:rFonts w:cs="Times New Roman"/>
          <w:spacing w:val="-2"/>
          <w:szCs w:val="24"/>
        </w:rPr>
        <w:t>8769 0002</w:t>
      </w:r>
      <w:r w:rsidR="00681815">
        <w:rPr>
          <w:rFonts w:cs="Times New Roman"/>
          <w:spacing w:val="-2"/>
          <w:szCs w:val="24"/>
        </w:rPr>
        <w:t xml:space="preserve"> </w:t>
      </w:r>
      <w:r w:rsidR="009129D9">
        <w:rPr>
          <w:rFonts w:cs="Times New Roman"/>
          <w:spacing w:val="-2"/>
          <w:szCs w:val="24"/>
        </w:rPr>
        <w:t xml:space="preserve">0392 2028 2000 0010 </w:t>
      </w:r>
      <w:r w:rsidR="0027743C">
        <w:rPr>
          <w:rFonts w:cs="Times New Roman"/>
          <w:spacing w:val="-2"/>
          <w:szCs w:val="24"/>
        </w:rPr>
        <w:t>w terminie 14 dni od daty wystawienia faktury przez Wynajmującego.</w:t>
      </w:r>
    </w:p>
    <w:p w14:paraId="1E0C8BC0" w14:textId="4DC491A2" w:rsidR="00DC24A2" w:rsidRPr="007D5861" w:rsidRDefault="00DC24A2" w:rsidP="00015AB0">
      <w:pPr>
        <w:pStyle w:val="Akapitzlist"/>
        <w:widowControl/>
        <w:numPr>
          <w:ilvl w:val="1"/>
          <w:numId w:val="3"/>
        </w:numPr>
        <w:suppressAutoHyphens w:val="0"/>
        <w:jc w:val="both"/>
        <w:rPr>
          <w:rFonts w:cs="Times New Roman"/>
          <w:b/>
          <w:szCs w:val="24"/>
        </w:rPr>
      </w:pPr>
      <w:r w:rsidRPr="007D5861">
        <w:rPr>
          <w:rFonts w:cs="Times New Roman"/>
          <w:spacing w:val="-2"/>
          <w:szCs w:val="24"/>
        </w:rPr>
        <w:t xml:space="preserve"> W przypadku opóźnień w opłatach należności wynikającej z umowy, </w:t>
      </w:r>
      <w:r w:rsidRPr="007D5861">
        <w:rPr>
          <w:rFonts w:cs="Times New Roman"/>
          <w:szCs w:val="24"/>
        </w:rPr>
        <w:t xml:space="preserve">Najemca </w:t>
      </w:r>
      <w:r w:rsidRPr="007D5861">
        <w:rPr>
          <w:rFonts w:cs="Times New Roman"/>
          <w:spacing w:val="-2"/>
          <w:szCs w:val="24"/>
        </w:rPr>
        <w:t>będzie zobowiązany do zapłaty odsetek ustawowych  za opóźnienie w płatnościach.</w:t>
      </w:r>
    </w:p>
    <w:p w14:paraId="1E1344CC" w14:textId="75C71539" w:rsidR="00015AB0" w:rsidRPr="00363193" w:rsidRDefault="00DC24A2" w:rsidP="00015AB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cs="Times New Roman"/>
          <w:spacing w:val="-2"/>
        </w:rPr>
      </w:pPr>
      <w:r w:rsidRPr="007D5861">
        <w:rPr>
          <w:rFonts w:cs="Times New Roman"/>
        </w:rPr>
        <w:t xml:space="preserve">Najemca </w:t>
      </w:r>
      <w:r w:rsidRPr="007D5861">
        <w:rPr>
          <w:rFonts w:cs="Times New Roman"/>
          <w:spacing w:val="-2"/>
        </w:rPr>
        <w:t xml:space="preserve">upoważnia </w:t>
      </w:r>
      <w:r w:rsidRPr="007D5861">
        <w:rPr>
          <w:rFonts w:cs="Times New Roman"/>
        </w:rPr>
        <w:t xml:space="preserve">Wynajmującego </w:t>
      </w:r>
      <w:r w:rsidRPr="007D5861">
        <w:rPr>
          <w:rFonts w:cs="Times New Roman"/>
          <w:spacing w:val="-2"/>
        </w:rPr>
        <w:t>do wystawiania faktur bez swojego podpisu.</w:t>
      </w:r>
    </w:p>
    <w:p w14:paraId="4057570A" w14:textId="4B138109" w:rsidR="00363193" w:rsidRDefault="00363193" w:rsidP="00015AB0">
      <w:pPr>
        <w:pStyle w:val="Tekstpodstawowy"/>
        <w:numPr>
          <w:ilvl w:val="0"/>
          <w:numId w:val="3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Należność</w:t>
      </w:r>
      <w:r w:rsidR="00015AB0" w:rsidRPr="002C3AF7">
        <w:rPr>
          <w:szCs w:val="24"/>
        </w:rPr>
        <w:t xml:space="preserve"> o któr</w:t>
      </w:r>
      <w:r>
        <w:rPr>
          <w:szCs w:val="24"/>
        </w:rPr>
        <w:t>ej</w:t>
      </w:r>
      <w:r w:rsidR="00015AB0" w:rsidRPr="002C3AF7">
        <w:rPr>
          <w:szCs w:val="24"/>
        </w:rPr>
        <w:t xml:space="preserve"> mowa </w:t>
      </w:r>
      <w:r>
        <w:rPr>
          <w:szCs w:val="24"/>
        </w:rPr>
        <w:t xml:space="preserve">w pkt 1. </w:t>
      </w:r>
      <w:r w:rsidR="00A574FA">
        <w:rPr>
          <w:szCs w:val="24"/>
        </w:rPr>
        <w:t>b</w:t>
      </w:r>
      <w:r w:rsidR="00015AB0" w:rsidRPr="002C3AF7">
        <w:rPr>
          <w:szCs w:val="24"/>
        </w:rPr>
        <w:t>ęd</w:t>
      </w:r>
      <w:r w:rsidR="00A574FA">
        <w:rPr>
          <w:szCs w:val="24"/>
        </w:rPr>
        <w:t xml:space="preserve">zie </w:t>
      </w:r>
      <w:r w:rsidR="00015AB0" w:rsidRPr="002C3AF7">
        <w:rPr>
          <w:szCs w:val="24"/>
        </w:rPr>
        <w:t xml:space="preserve"> corocznie  zmienian</w:t>
      </w:r>
      <w:r w:rsidR="00A574FA">
        <w:rPr>
          <w:szCs w:val="24"/>
        </w:rPr>
        <w:t>a</w:t>
      </w:r>
      <w:r w:rsidR="00015AB0" w:rsidRPr="002C3AF7">
        <w:rPr>
          <w:szCs w:val="24"/>
        </w:rPr>
        <w:t xml:space="preserve">   o wskaźnik  zmian cen towarów i usług   konsumpcyjnych  ogłaszany  przez Prezesa GUS w Monitorze Polskim  w oparciu  o dokument rozliczeniowy sporządzany przez  Wynajmującego. </w:t>
      </w:r>
    </w:p>
    <w:p w14:paraId="106FCBF3" w14:textId="791A5A79" w:rsidR="00015AB0" w:rsidRPr="002C3AF7" w:rsidRDefault="00015AB0" w:rsidP="00363193">
      <w:pPr>
        <w:jc w:val="both"/>
      </w:pPr>
      <w:r w:rsidRPr="002C3AF7">
        <w:t>Zmiana wysokości kwoty czynszu będzie następowała  od  dnia  1 lutego każdego kolejne</w:t>
      </w:r>
      <w:r>
        <w:t>go roku poczynając od 01.02.202</w:t>
      </w:r>
      <w:r w:rsidR="00363193">
        <w:t>4</w:t>
      </w:r>
      <w:r w:rsidRPr="002C3AF7">
        <w:t xml:space="preserve"> roku i nie będzie stanowić zmiany treści umowy.</w:t>
      </w:r>
    </w:p>
    <w:p w14:paraId="7B8E63A6" w14:textId="1C723EA7" w:rsidR="0027743C" w:rsidRDefault="0051076D" w:rsidP="0051076D">
      <w:pPr>
        <w:pStyle w:val="NormalnyWeb"/>
        <w:spacing w:before="0" w:line="276" w:lineRule="auto"/>
        <w:jc w:val="both"/>
        <w:rPr>
          <w:rFonts w:cs="Times New Roman"/>
          <w:b/>
          <w:bCs/>
        </w:rPr>
      </w:pPr>
      <w:r w:rsidRPr="007D5861">
        <w:rPr>
          <w:rFonts w:cs="Times New Roman"/>
          <w:b/>
          <w:bCs/>
        </w:rPr>
        <w:tab/>
      </w:r>
      <w:r w:rsidRPr="007D5861">
        <w:rPr>
          <w:rFonts w:cs="Times New Roman"/>
          <w:b/>
          <w:bCs/>
        </w:rPr>
        <w:tab/>
      </w:r>
      <w:r w:rsidRPr="007D5861">
        <w:rPr>
          <w:rFonts w:cs="Times New Roman"/>
          <w:b/>
          <w:bCs/>
        </w:rPr>
        <w:tab/>
      </w:r>
      <w:r w:rsidRPr="007D5861">
        <w:rPr>
          <w:rFonts w:cs="Times New Roman"/>
          <w:b/>
          <w:bCs/>
        </w:rPr>
        <w:tab/>
      </w:r>
      <w:r w:rsidRPr="007D5861">
        <w:rPr>
          <w:rFonts w:cs="Times New Roman"/>
          <w:b/>
          <w:bCs/>
        </w:rPr>
        <w:tab/>
      </w:r>
    </w:p>
    <w:p w14:paraId="3D25A521" w14:textId="77777777" w:rsidR="0027743C" w:rsidRDefault="0051076D" w:rsidP="00055AF3">
      <w:pPr>
        <w:pStyle w:val="NormalnyWeb"/>
        <w:spacing w:before="0" w:after="0" w:line="360" w:lineRule="auto"/>
        <w:jc w:val="center"/>
        <w:rPr>
          <w:rFonts w:cs="Times New Roman"/>
        </w:rPr>
      </w:pPr>
      <w:r w:rsidRPr="007D5861">
        <w:rPr>
          <w:rFonts w:cs="Times New Roman"/>
          <w:b/>
          <w:bCs/>
        </w:rPr>
        <w:t xml:space="preserve">§ </w:t>
      </w:r>
      <w:r w:rsidR="00DC24A2" w:rsidRPr="007D5861">
        <w:rPr>
          <w:rFonts w:cs="Times New Roman"/>
          <w:b/>
          <w:bCs/>
        </w:rPr>
        <w:t>5</w:t>
      </w:r>
    </w:p>
    <w:p w14:paraId="79CE35CD" w14:textId="15E2E987" w:rsidR="0051076D" w:rsidRPr="007D5861" w:rsidRDefault="0051076D" w:rsidP="00055AF3">
      <w:pPr>
        <w:pStyle w:val="NormalnyWeb"/>
        <w:spacing w:before="0" w:after="0" w:line="360" w:lineRule="auto"/>
        <w:jc w:val="center"/>
        <w:rPr>
          <w:rFonts w:cs="Times New Roman"/>
        </w:rPr>
      </w:pPr>
      <w:r w:rsidRPr="007D5861">
        <w:rPr>
          <w:rFonts w:cs="Times New Roman"/>
          <w:b/>
          <w:bCs/>
        </w:rPr>
        <w:t>Obowiązki Najemcy</w:t>
      </w:r>
    </w:p>
    <w:p w14:paraId="76F2E358" w14:textId="77777777" w:rsidR="0051076D" w:rsidRPr="007D5861" w:rsidRDefault="0051076D" w:rsidP="00363193">
      <w:pPr>
        <w:pStyle w:val="NormalnyWeb"/>
        <w:numPr>
          <w:ilvl w:val="0"/>
          <w:numId w:val="14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>Najemca zobowiązuje się do używania przedmiotu najmu zgodnie z umówionym przeznaczeniem, w sposób gwarantujący niezakłócone prowadzenie działalności przez Wynajmującego oraz innych użytkowników budynku oraz do przestrzegania przepisów obowiązujących u Wynajmującego w tym w szczególności porządkowych, ochrony przeciwpożarowej, bezpieczeństwa i higieny pracy oraz ochrony mienia.</w:t>
      </w:r>
    </w:p>
    <w:p w14:paraId="5F089A22" w14:textId="77777777" w:rsidR="0051076D" w:rsidRPr="007D5861" w:rsidRDefault="0051076D" w:rsidP="00363193">
      <w:pPr>
        <w:pStyle w:val="NormalnyWeb"/>
        <w:numPr>
          <w:ilvl w:val="0"/>
          <w:numId w:val="14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>Najemca zobowiązuje się do utrzymania własnymi środkami porządku i czystości w przedmiocie najmu oraz jego otoczeniu.</w:t>
      </w:r>
    </w:p>
    <w:p w14:paraId="680DEB3B" w14:textId="77777777" w:rsidR="0051076D" w:rsidRPr="007D5861" w:rsidRDefault="0051076D" w:rsidP="00363193">
      <w:pPr>
        <w:pStyle w:val="NormalnyWeb"/>
        <w:numPr>
          <w:ilvl w:val="0"/>
          <w:numId w:val="14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>Najemca może wprowadzać ulepszenia i zmiany w przedmiocie najmu tylko po uzyskaniu pisemnej zgod</w:t>
      </w:r>
      <w:r w:rsidRPr="007D5861">
        <w:rPr>
          <w:rFonts w:cs="Times New Roman"/>
          <w:color w:val="000000"/>
        </w:rPr>
        <w:t>y</w:t>
      </w:r>
      <w:r w:rsidRPr="007D5861">
        <w:rPr>
          <w:rFonts w:cs="Times New Roman"/>
          <w:color w:val="FF0000"/>
        </w:rPr>
        <w:t xml:space="preserve"> </w:t>
      </w:r>
      <w:r w:rsidRPr="007D5861">
        <w:rPr>
          <w:rFonts w:cs="Times New Roman"/>
        </w:rPr>
        <w:t>Wynajmującego.</w:t>
      </w:r>
    </w:p>
    <w:p w14:paraId="79063150" w14:textId="77777777" w:rsidR="0051076D" w:rsidRPr="007D5861" w:rsidRDefault="0051076D" w:rsidP="00363193">
      <w:pPr>
        <w:pStyle w:val="NormalnyWeb"/>
        <w:numPr>
          <w:ilvl w:val="0"/>
          <w:numId w:val="14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>Nakłady na przedmiot najmu ponosi Najemca na własny koszt i we własnym zakresie. Najemcy nie przysługuje wobec Wynajmującego roszczenie o zwrot tych nakładów.</w:t>
      </w:r>
    </w:p>
    <w:p w14:paraId="7D9EC611" w14:textId="77777777" w:rsidR="0051076D" w:rsidRPr="007D5861" w:rsidRDefault="0051076D" w:rsidP="00363193">
      <w:pPr>
        <w:pStyle w:val="NormalnyWeb"/>
        <w:numPr>
          <w:ilvl w:val="0"/>
          <w:numId w:val="14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>Najemca ma obowiązek dokonywania na własny koszt napraw niezbędnych do zachowania przedmiotu najmu w stanie niepogorszonym. Powyższe prace będą prowadzone w stałym kontakcie z Wynajmującym, który będzie na bieżąco, pisemnie, informowany o potrzebie i postępie takich prac.</w:t>
      </w:r>
    </w:p>
    <w:p w14:paraId="4F216BB1" w14:textId="77777777" w:rsidR="0051076D" w:rsidRPr="007D5861" w:rsidRDefault="0051076D" w:rsidP="00363193">
      <w:pPr>
        <w:pStyle w:val="NormalnyWeb"/>
        <w:numPr>
          <w:ilvl w:val="0"/>
          <w:numId w:val="14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>Po zakończeniu najmu, Najemca zobowiązuje się do zwrotu przedmiotu najmu w stanie niepogorszonym:</w:t>
      </w:r>
    </w:p>
    <w:p w14:paraId="502D4655" w14:textId="77777777" w:rsidR="0051076D" w:rsidRPr="007D5861" w:rsidRDefault="0051076D" w:rsidP="00363193">
      <w:pPr>
        <w:pStyle w:val="NormalnyWeb"/>
        <w:numPr>
          <w:ilvl w:val="0"/>
          <w:numId w:val="15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>wszelkie pogorszenia stanu przedmiotu najmu, Najemca jest obowiązany usunąć na własny koszt, w terminie wyznaczonym przez Wynajmującego. Jeżeli to nie nastąpi, Wynajmujący jest upoważniony do usunięcia pogorszeń na koszt i ryzyko Najemcy,</w:t>
      </w:r>
    </w:p>
    <w:p w14:paraId="73F00D55" w14:textId="77777777" w:rsidR="0051076D" w:rsidRPr="007D5861" w:rsidRDefault="0051076D" w:rsidP="00363193">
      <w:pPr>
        <w:pStyle w:val="NormalnyWeb"/>
        <w:numPr>
          <w:ilvl w:val="0"/>
          <w:numId w:val="16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>Najemca nie może bez pisemnej zgody Wynajmującego podnajmować przedmiotu najmu, ani oddawać go do bezpłatnego używania osobie trzeciej.</w:t>
      </w:r>
    </w:p>
    <w:p w14:paraId="5B3C69A4" w14:textId="77777777" w:rsidR="0051076D" w:rsidRPr="007D5861" w:rsidRDefault="0051076D" w:rsidP="00363193">
      <w:pPr>
        <w:pStyle w:val="NormalnyWeb"/>
        <w:numPr>
          <w:ilvl w:val="0"/>
          <w:numId w:val="16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>Wywieszanie przez Najemcę ogłoszeń, reklam, szyldów, tablic informacyjnych, plakatów reklamowych itp., każdorazowo wymaga uzyskania pisemnej zgody Wynajmującego. Szyldy itp. zostaną usunięte przez Najemcę po wygaśnięciu lub rozwiązaniu umowy.</w:t>
      </w:r>
    </w:p>
    <w:p w14:paraId="37ADAAD8" w14:textId="77777777" w:rsidR="0051076D" w:rsidRPr="007D5861" w:rsidRDefault="0051076D" w:rsidP="00363193">
      <w:pPr>
        <w:pStyle w:val="NormalnyWeb"/>
        <w:numPr>
          <w:ilvl w:val="0"/>
          <w:numId w:val="16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>Najemca jest zobowiązany do udostępniania przedmiotu najmu upoważnionemu przedstawicielowi Wynajmującego, w celu przeprowadzenia kontroli st</w:t>
      </w:r>
      <w:r w:rsidRPr="007D5861">
        <w:rPr>
          <w:rFonts w:cs="Times New Roman"/>
          <w:color w:val="000000"/>
        </w:rPr>
        <w:t>anu technicznego i sposobu wykorzystania przedmiotu najmu zgodnie z niniejszą umową. Kontrola będzie się odbywać przy obecności przedstawiciela Najemcy.</w:t>
      </w:r>
    </w:p>
    <w:p w14:paraId="1C7FFA63" w14:textId="61C1118C" w:rsidR="0051076D" w:rsidRPr="00363193" w:rsidRDefault="0051076D" w:rsidP="00363193">
      <w:pPr>
        <w:pStyle w:val="NormalnyWeb"/>
        <w:numPr>
          <w:ilvl w:val="0"/>
          <w:numId w:val="16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  <w:color w:val="000000"/>
        </w:rPr>
        <w:t>Najemca ponosi odpowiedzialność za wszelkie szkody wyrządzone Wynajmującemu lub/i osobom i podmiotom trzecim w związku z korzystaniem przez Najemcą z Przedmiotu najmu i zobowiązany jest do ich naprawienia w pełnej wysokości.</w:t>
      </w:r>
    </w:p>
    <w:p w14:paraId="46CB0BBD" w14:textId="77777777" w:rsidR="00363193" w:rsidRPr="007D5861" w:rsidRDefault="00363193" w:rsidP="00363193">
      <w:pPr>
        <w:pStyle w:val="NormalnyWeb"/>
        <w:spacing w:before="0" w:after="0"/>
        <w:jc w:val="both"/>
        <w:rPr>
          <w:rFonts w:cs="Times New Roman"/>
        </w:rPr>
      </w:pPr>
    </w:p>
    <w:p w14:paraId="74B55A3D" w14:textId="6434EB60" w:rsidR="0051076D" w:rsidRPr="007D5861" w:rsidRDefault="0051076D" w:rsidP="00055AF3">
      <w:pPr>
        <w:pStyle w:val="NormalnyWeb"/>
        <w:spacing w:before="0" w:after="0" w:line="360" w:lineRule="auto"/>
        <w:jc w:val="center"/>
        <w:rPr>
          <w:rFonts w:cs="Times New Roman"/>
        </w:rPr>
      </w:pPr>
      <w:r w:rsidRPr="007D5861">
        <w:rPr>
          <w:rFonts w:cs="Times New Roman"/>
          <w:b/>
          <w:bCs/>
        </w:rPr>
        <w:t xml:space="preserve">§ </w:t>
      </w:r>
      <w:r w:rsidR="00055AF3">
        <w:rPr>
          <w:rFonts w:cs="Times New Roman"/>
          <w:b/>
          <w:bCs/>
        </w:rPr>
        <w:t>6</w:t>
      </w:r>
    </w:p>
    <w:p w14:paraId="6C53D1CA" w14:textId="77777777" w:rsidR="0051076D" w:rsidRPr="007D5861" w:rsidRDefault="0051076D" w:rsidP="00055AF3">
      <w:pPr>
        <w:pStyle w:val="NormalnyWeb"/>
        <w:spacing w:before="0" w:after="0" w:line="360" w:lineRule="auto"/>
        <w:jc w:val="center"/>
        <w:rPr>
          <w:rFonts w:cs="Times New Roman"/>
        </w:rPr>
      </w:pPr>
      <w:r w:rsidRPr="007D5861">
        <w:rPr>
          <w:rFonts w:cs="Times New Roman"/>
          <w:b/>
          <w:bCs/>
        </w:rPr>
        <w:t>Dozór i ochrona mienia</w:t>
      </w:r>
    </w:p>
    <w:p w14:paraId="66A4277E" w14:textId="77777777" w:rsidR="0051076D" w:rsidRPr="007D5861" w:rsidRDefault="0051076D" w:rsidP="0051076D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cs="Times New Roman"/>
        </w:rPr>
      </w:pPr>
      <w:r w:rsidRPr="007D5861">
        <w:rPr>
          <w:rFonts w:cs="Times New Roman"/>
        </w:rPr>
        <w:t>Wynajmujący nie zapewnia dozoru ani ochrony mienia znajdującego się w przedmiocie najmu oraz nie ubezpiecza i nie ponosi żadnej odpowiedzialności za znajdujący się w nim przedmioty i wyposażenie.</w:t>
      </w:r>
    </w:p>
    <w:p w14:paraId="428C0961" w14:textId="77777777" w:rsidR="0051076D" w:rsidRPr="007D5861" w:rsidRDefault="0051076D" w:rsidP="0051076D">
      <w:pPr>
        <w:pStyle w:val="NormalnyWeb"/>
        <w:numPr>
          <w:ilvl w:val="0"/>
          <w:numId w:val="17"/>
        </w:numPr>
        <w:spacing w:before="0" w:line="276" w:lineRule="auto"/>
        <w:jc w:val="both"/>
        <w:rPr>
          <w:rFonts w:cs="Times New Roman"/>
        </w:rPr>
      </w:pPr>
      <w:r w:rsidRPr="007D5861">
        <w:rPr>
          <w:rFonts w:cs="Times New Roman"/>
        </w:rPr>
        <w:t>Najemca zobowiązuje się do ubezpieczenia na własny koszt ruchomości wniesionych do przedmiotu najmu od wszelkiego ryzyka i posiadania ważnego ubezpieczenia przez cały okres trwania umowy najmu.</w:t>
      </w:r>
    </w:p>
    <w:p w14:paraId="1150AAB4" w14:textId="3FB0AF0C" w:rsidR="0051076D" w:rsidRPr="007D5861" w:rsidRDefault="0051076D" w:rsidP="00055AF3">
      <w:pPr>
        <w:pStyle w:val="NormalnyWeb"/>
        <w:spacing w:before="0" w:after="0" w:line="360" w:lineRule="auto"/>
        <w:jc w:val="center"/>
        <w:rPr>
          <w:rFonts w:cs="Times New Roman"/>
        </w:rPr>
      </w:pPr>
      <w:r w:rsidRPr="007D5861">
        <w:rPr>
          <w:rFonts w:cs="Times New Roman"/>
          <w:b/>
          <w:bCs/>
        </w:rPr>
        <w:t xml:space="preserve">§ </w:t>
      </w:r>
      <w:r w:rsidR="00055AF3">
        <w:rPr>
          <w:rFonts w:cs="Times New Roman"/>
          <w:b/>
          <w:bCs/>
        </w:rPr>
        <w:t>7</w:t>
      </w:r>
    </w:p>
    <w:p w14:paraId="5EB17469" w14:textId="77777777" w:rsidR="0051076D" w:rsidRPr="007D5861" w:rsidRDefault="0051076D" w:rsidP="00055AF3">
      <w:pPr>
        <w:pStyle w:val="NormalnyWeb"/>
        <w:spacing w:before="0" w:after="0" w:line="360" w:lineRule="auto"/>
        <w:jc w:val="center"/>
        <w:rPr>
          <w:rFonts w:cs="Times New Roman"/>
        </w:rPr>
      </w:pPr>
      <w:r w:rsidRPr="007D5861">
        <w:rPr>
          <w:rFonts w:cs="Times New Roman"/>
          <w:b/>
          <w:bCs/>
        </w:rPr>
        <w:t>Rozwiązanie umowy</w:t>
      </w:r>
    </w:p>
    <w:p w14:paraId="58CBC2C0" w14:textId="77777777" w:rsidR="0051076D" w:rsidRPr="007D5861" w:rsidRDefault="0051076D" w:rsidP="007D5861">
      <w:pPr>
        <w:pStyle w:val="NormalnyWeb"/>
        <w:numPr>
          <w:ilvl w:val="0"/>
          <w:numId w:val="18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>Umowa najmu może być rozwiązana przez każdą ze Stron z zachowaniem okresu wypowiedzenia bądź bez uprzedniego okresu wypowiedzenia.</w:t>
      </w:r>
    </w:p>
    <w:p w14:paraId="1BFB1B17" w14:textId="77777777" w:rsidR="00DC24A2" w:rsidRPr="007D5861" w:rsidRDefault="0051076D" w:rsidP="007D5861">
      <w:pPr>
        <w:pStyle w:val="NormalnyWeb"/>
        <w:numPr>
          <w:ilvl w:val="0"/>
          <w:numId w:val="18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 xml:space="preserve">Każda ze Stron, z ważnych powodów, może rozwiązać umowę najmu, z zachowaniem trzymiesięcznego okresu wypowiedzenia. Wypowiedzenie następuje poprzez złożenie oświadczenia na piśmie, ze skutkiem na koniec miesiąca kalendarzowego. </w:t>
      </w:r>
    </w:p>
    <w:p w14:paraId="0B4B04F2" w14:textId="77777777" w:rsidR="0051076D" w:rsidRPr="007D5861" w:rsidRDefault="0051076D" w:rsidP="007D5861">
      <w:pPr>
        <w:pStyle w:val="NormalnyWeb"/>
        <w:numPr>
          <w:ilvl w:val="0"/>
          <w:numId w:val="18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>Umowa może ulec rozwiązaniu w wyniku porozumienia Stron w każdym czasie.</w:t>
      </w:r>
    </w:p>
    <w:p w14:paraId="5809653F" w14:textId="768E305E" w:rsidR="0051076D" w:rsidRDefault="0051076D" w:rsidP="007D5861">
      <w:pPr>
        <w:pStyle w:val="NormalnyWeb"/>
        <w:numPr>
          <w:ilvl w:val="0"/>
          <w:numId w:val="25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>Każda czynność zmierzająca do rozwiązania niniejszej umowy wymaga dla swojej ważności zachowania formy pisemnej.</w:t>
      </w:r>
    </w:p>
    <w:p w14:paraId="47E276C4" w14:textId="77777777" w:rsidR="00363193" w:rsidRPr="007D5861" w:rsidRDefault="00363193" w:rsidP="007D5861">
      <w:pPr>
        <w:pStyle w:val="NormalnyWeb"/>
        <w:numPr>
          <w:ilvl w:val="0"/>
          <w:numId w:val="25"/>
        </w:numPr>
        <w:spacing w:before="0" w:after="0"/>
        <w:jc w:val="both"/>
        <w:rPr>
          <w:rFonts w:cs="Times New Roman"/>
        </w:rPr>
      </w:pPr>
    </w:p>
    <w:p w14:paraId="7B7DF79A" w14:textId="18287E9C" w:rsidR="0051076D" w:rsidRPr="007D5861" w:rsidRDefault="0051076D" w:rsidP="00055AF3">
      <w:pPr>
        <w:pStyle w:val="NormalnyWeb"/>
        <w:spacing w:before="0" w:after="0" w:line="360" w:lineRule="auto"/>
        <w:jc w:val="center"/>
        <w:rPr>
          <w:rFonts w:cs="Times New Roman"/>
        </w:rPr>
      </w:pPr>
      <w:r w:rsidRPr="007D5861">
        <w:rPr>
          <w:rFonts w:cs="Times New Roman"/>
          <w:b/>
          <w:bCs/>
        </w:rPr>
        <w:t xml:space="preserve">§ </w:t>
      </w:r>
      <w:r w:rsidR="00055AF3">
        <w:rPr>
          <w:rFonts w:cs="Times New Roman"/>
          <w:b/>
          <w:bCs/>
        </w:rPr>
        <w:t>8</w:t>
      </w:r>
    </w:p>
    <w:p w14:paraId="2A90C75B" w14:textId="77777777" w:rsidR="0051076D" w:rsidRPr="007D5861" w:rsidRDefault="0051076D" w:rsidP="00055AF3">
      <w:pPr>
        <w:pStyle w:val="NormalnyWeb"/>
        <w:spacing w:before="0" w:after="0" w:line="360" w:lineRule="auto"/>
        <w:jc w:val="center"/>
        <w:rPr>
          <w:rFonts w:cs="Times New Roman"/>
        </w:rPr>
      </w:pPr>
      <w:r w:rsidRPr="007D5861">
        <w:rPr>
          <w:rFonts w:cs="Times New Roman"/>
          <w:b/>
          <w:bCs/>
        </w:rPr>
        <w:t>Postanowienia końcowe</w:t>
      </w:r>
    </w:p>
    <w:p w14:paraId="0F3CC401" w14:textId="77777777" w:rsidR="0051076D" w:rsidRPr="007D5861" w:rsidRDefault="0051076D" w:rsidP="007D5861">
      <w:pPr>
        <w:pStyle w:val="NormalnyWeb"/>
        <w:numPr>
          <w:ilvl w:val="0"/>
          <w:numId w:val="26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>Ewentualne spory, mogące wyniknąć w związku z wykonaniem umowy, będą rozstrzygane przez sądy właściwe ze względu na siedzibę Wynajmującego.</w:t>
      </w:r>
    </w:p>
    <w:p w14:paraId="29381AF4" w14:textId="77777777" w:rsidR="0051076D" w:rsidRPr="007D5861" w:rsidRDefault="0051076D" w:rsidP="007D5861">
      <w:pPr>
        <w:pStyle w:val="NormalnyWeb"/>
        <w:numPr>
          <w:ilvl w:val="0"/>
          <w:numId w:val="26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>Wszelkie zmiany postanowień niniejszej umowy wymagają formy pisemnej pod rygorem nieważności.</w:t>
      </w:r>
    </w:p>
    <w:p w14:paraId="686ECC25" w14:textId="77777777" w:rsidR="0051076D" w:rsidRPr="007D5861" w:rsidRDefault="0051076D" w:rsidP="007D5861">
      <w:pPr>
        <w:pStyle w:val="NormalnyWeb"/>
        <w:numPr>
          <w:ilvl w:val="0"/>
          <w:numId w:val="26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 xml:space="preserve">W sprawach nie uregulowanych postanowieniami niniejszej umowy mają zastosowanie powszechnie obowiązujące przepisy prawa, w tym zwłaszcza przepisy Kodeksu cywilnego oraz ustawy z dnia 15 kwietnia 2011 r. o działalności leczniczej (Dz.U. z 2021 r. poz. 711 z </w:t>
      </w:r>
      <w:proofErr w:type="spellStart"/>
      <w:r w:rsidRPr="007D5861">
        <w:rPr>
          <w:rFonts w:cs="Times New Roman"/>
        </w:rPr>
        <w:t>późn</w:t>
      </w:r>
      <w:proofErr w:type="spellEnd"/>
      <w:r w:rsidRPr="007D5861">
        <w:rPr>
          <w:rFonts w:cs="Times New Roman"/>
        </w:rPr>
        <w:t>. zm.).</w:t>
      </w:r>
    </w:p>
    <w:p w14:paraId="7D9A888C" w14:textId="77777777" w:rsidR="0051076D" w:rsidRPr="007D5861" w:rsidRDefault="0051076D" w:rsidP="007D5861">
      <w:pPr>
        <w:pStyle w:val="NormalnyWeb"/>
        <w:numPr>
          <w:ilvl w:val="0"/>
          <w:numId w:val="26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>Nieważność lub bezskuteczność któregokolwiek z postanowień umowy nie powoduje nieważności lub bezskuteczności pozostałych postanowień umowy. W takim przypadku Strony są zobowiązane przystąpić do negocjacji w dobrej wierze w celu zastąpienia takiego nieważnego lub bezskutecznego postanowienia ważnym i skutecznym postanowieniem najbardziej zbliżonym do pierwotnego zgodnego zamiaru Stron w tym zakresie</w:t>
      </w:r>
    </w:p>
    <w:p w14:paraId="2C754C49" w14:textId="77777777" w:rsidR="0051076D" w:rsidRPr="007D5861" w:rsidRDefault="0051076D" w:rsidP="007D5861">
      <w:pPr>
        <w:pStyle w:val="NormalnyWeb"/>
        <w:numPr>
          <w:ilvl w:val="0"/>
          <w:numId w:val="26"/>
        </w:numPr>
        <w:spacing w:before="0" w:after="0"/>
        <w:jc w:val="both"/>
        <w:rPr>
          <w:rFonts w:cs="Times New Roman"/>
        </w:rPr>
      </w:pPr>
      <w:r w:rsidRPr="007D5861">
        <w:rPr>
          <w:rFonts w:cs="Times New Roman"/>
        </w:rPr>
        <w:t>Umowa sporządzona została w dwóch jednobrzmiących egzemplarzach, po jednym dla każdej ze Stron.</w:t>
      </w:r>
    </w:p>
    <w:p w14:paraId="5683A1E2" w14:textId="77777777" w:rsidR="007D5861" w:rsidRDefault="007D5861" w:rsidP="0051076D">
      <w:pPr>
        <w:pStyle w:val="NormalnyWeb"/>
        <w:spacing w:line="276" w:lineRule="auto"/>
        <w:rPr>
          <w:rFonts w:cs="Times New Roman"/>
        </w:rPr>
      </w:pPr>
    </w:p>
    <w:p w14:paraId="2AFC55E0" w14:textId="7FE38574" w:rsidR="0051076D" w:rsidRPr="007D5861" w:rsidRDefault="0051076D" w:rsidP="00363193">
      <w:pPr>
        <w:pStyle w:val="NormalnyWeb"/>
        <w:spacing w:line="276" w:lineRule="auto"/>
        <w:ind w:firstLine="851"/>
        <w:rPr>
          <w:rFonts w:cs="Times New Roman"/>
        </w:rPr>
      </w:pPr>
      <w:r w:rsidRPr="007D5861">
        <w:rPr>
          <w:rFonts w:cs="Times New Roman"/>
        </w:rPr>
        <w:t>Wynajmujący:                                                                                        Najemca:</w:t>
      </w:r>
    </w:p>
    <w:p w14:paraId="2D77458C" w14:textId="7FFB28D9" w:rsidR="0051076D" w:rsidRPr="007D5861" w:rsidRDefault="0051076D" w:rsidP="00F568FE">
      <w:pPr>
        <w:pStyle w:val="NormalnyWeb"/>
        <w:spacing w:line="276" w:lineRule="auto"/>
        <w:ind w:left="709"/>
        <w:rPr>
          <w:rFonts w:cs="Times New Roman"/>
        </w:rPr>
      </w:pPr>
      <w:r w:rsidRPr="007D5861">
        <w:rPr>
          <w:rFonts w:cs="Times New Roman"/>
        </w:rPr>
        <w:t>………………….………                                                      …. ………………………..</w:t>
      </w:r>
    </w:p>
    <w:p w14:paraId="2732DD39" w14:textId="682ED9C3" w:rsidR="00363193" w:rsidRDefault="00363193" w:rsidP="0051076D">
      <w:pPr>
        <w:pStyle w:val="NormalnyWeb"/>
        <w:spacing w:line="276" w:lineRule="auto"/>
        <w:rPr>
          <w:rFonts w:cs="Times New Roman"/>
        </w:rPr>
      </w:pPr>
    </w:p>
    <w:p w14:paraId="3B4BFAAA" w14:textId="77777777" w:rsidR="00363193" w:rsidRDefault="00363193" w:rsidP="0051076D">
      <w:pPr>
        <w:pStyle w:val="NormalnyWeb"/>
        <w:spacing w:line="276" w:lineRule="auto"/>
        <w:rPr>
          <w:rFonts w:cs="Times New Roman"/>
        </w:rPr>
      </w:pPr>
    </w:p>
    <w:p w14:paraId="53B3D729" w14:textId="213FC9F1" w:rsidR="0051076D" w:rsidRPr="007D5861" w:rsidRDefault="0051076D" w:rsidP="0051076D">
      <w:pPr>
        <w:pStyle w:val="NormalnyWeb"/>
        <w:spacing w:line="276" w:lineRule="auto"/>
        <w:rPr>
          <w:rFonts w:cs="Times New Roman"/>
        </w:rPr>
      </w:pPr>
      <w:r w:rsidRPr="007D5861">
        <w:rPr>
          <w:rFonts w:cs="Times New Roman"/>
        </w:rPr>
        <w:t>Załączniki:</w:t>
      </w:r>
    </w:p>
    <w:p w14:paraId="2EA22D15" w14:textId="6575D3B4" w:rsidR="0041590E" w:rsidRPr="00F20BA4" w:rsidRDefault="0051076D" w:rsidP="005E4830">
      <w:pPr>
        <w:pStyle w:val="NormalnyWeb"/>
        <w:numPr>
          <w:ilvl w:val="0"/>
          <w:numId w:val="27"/>
        </w:numPr>
        <w:spacing w:after="0"/>
        <w:rPr>
          <w:rFonts w:cs="Times New Roman"/>
        </w:rPr>
      </w:pPr>
      <w:r w:rsidRPr="007D5861">
        <w:rPr>
          <w:rFonts w:cs="Times New Roman"/>
        </w:rPr>
        <w:t>Oferta Najemcy z dnia ……… ,</w:t>
      </w:r>
    </w:p>
    <w:sectPr w:rsidR="0041590E" w:rsidRPr="00F2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73FE4C2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7124E07E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i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FF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8" w15:restartNumberingAfterBreak="0">
    <w:nsid w:val="12917058"/>
    <w:multiLevelType w:val="hybridMultilevel"/>
    <w:tmpl w:val="51FED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8D5D15"/>
    <w:multiLevelType w:val="hybridMultilevel"/>
    <w:tmpl w:val="0046D12A"/>
    <w:lvl w:ilvl="0" w:tplc="7DDA7E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1883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95684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4900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463098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787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7730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62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45603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81936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505240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55767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24697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47877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34247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85879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63863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703789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32008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07670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01837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461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08621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476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66161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91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954878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20721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27328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09807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598879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09498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6D"/>
    <w:rsid w:val="00015AB0"/>
    <w:rsid w:val="00055AF3"/>
    <w:rsid w:val="00061FD4"/>
    <w:rsid w:val="000B3A65"/>
    <w:rsid w:val="001907CD"/>
    <w:rsid w:val="00210811"/>
    <w:rsid w:val="0027743C"/>
    <w:rsid w:val="00363193"/>
    <w:rsid w:val="003B4653"/>
    <w:rsid w:val="0041590E"/>
    <w:rsid w:val="004F1F4A"/>
    <w:rsid w:val="0051076D"/>
    <w:rsid w:val="005E4830"/>
    <w:rsid w:val="00681815"/>
    <w:rsid w:val="007D5861"/>
    <w:rsid w:val="009129D9"/>
    <w:rsid w:val="00A574FA"/>
    <w:rsid w:val="00BB592F"/>
    <w:rsid w:val="00DC24A2"/>
    <w:rsid w:val="00F20BA4"/>
    <w:rsid w:val="00F5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81F72"/>
  <w15:chartTrackingRefBased/>
  <w15:docId w15:val="{45A26CCE-FF00-4138-B404-0018AD39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7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07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Standard"/>
    <w:uiPriority w:val="99"/>
    <w:unhideWhenUsed/>
    <w:rsid w:val="0051076D"/>
    <w:pPr>
      <w:spacing w:before="280" w:after="280"/>
    </w:pPr>
  </w:style>
  <w:style w:type="table" w:customStyle="1" w:styleId="TableNormal">
    <w:name w:val="Table Normal"/>
    <w:uiPriority w:val="99"/>
    <w:semiHidden/>
    <w:rsid w:val="0051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24A2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7D5861"/>
    <w:pPr>
      <w:widowControl/>
      <w:suppressAutoHyphens w:val="0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58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Anna Honko</cp:lastModifiedBy>
  <cp:revision>25</cp:revision>
  <cp:lastPrinted>2023-03-08T10:18:00Z</cp:lastPrinted>
  <dcterms:created xsi:type="dcterms:W3CDTF">2023-01-13T07:52:00Z</dcterms:created>
  <dcterms:modified xsi:type="dcterms:W3CDTF">2023-03-08T10:18:00Z</dcterms:modified>
</cp:coreProperties>
</file>