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BCBC" w14:textId="3C58D3FA" w:rsidR="001E31B9" w:rsidRPr="00366A3E" w:rsidRDefault="00366A3E" w:rsidP="00366A3E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u w:val="single"/>
        </w:rPr>
      </w:pPr>
      <w:bookmarkStart w:id="0" w:name="_Hlk112753578"/>
      <w:r w:rsidRPr="00366A3E">
        <w:rPr>
          <w:rFonts w:ascii="Times New Roman" w:eastAsia="Calibri" w:hAnsi="Times New Roman" w:cs="Times New Roman"/>
          <w:b/>
          <w:bCs/>
          <w:u w:val="single"/>
        </w:rPr>
        <w:t xml:space="preserve">Załącznik nr </w:t>
      </w:r>
      <w:r w:rsidR="00D07485">
        <w:rPr>
          <w:rFonts w:ascii="Times New Roman" w:eastAsia="Calibri" w:hAnsi="Times New Roman" w:cs="Times New Roman"/>
          <w:b/>
          <w:bCs/>
          <w:u w:val="single"/>
        </w:rPr>
        <w:t>3 do ZO – OPIS PRZEDMIOTU ZAMÓWIENIA</w:t>
      </w:r>
    </w:p>
    <w:tbl>
      <w:tblPr>
        <w:tblStyle w:val="Tabela-Siatka1"/>
        <w:tblW w:w="103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877"/>
        <w:gridCol w:w="3543"/>
        <w:gridCol w:w="13"/>
      </w:tblGrid>
      <w:tr w:rsidR="0034231A" w:rsidRPr="0034231A" w14:paraId="18534CDC" w14:textId="77777777" w:rsidTr="00C240B1">
        <w:trPr>
          <w:gridAfter w:val="1"/>
          <w:wAfter w:w="13" w:type="dxa"/>
        </w:trPr>
        <w:tc>
          <w:tcPr>
            <w:tcW w:w="534" w:type="dxa"/>
            <w:vAlign w:val="center"/>
          </w:tcPr>
          <w:bookmarkEnd w:id="0"/>
          <w:p w14:paraId="1DBA3A76" w14:textId="77777777" w:rsidR="0034231A" w:rsidRPr="0034231A" w:rsidRDefault="0034231A" w:rsidP="001E31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94" w:type="dxa"/>
            <w:vAlign w:val="center"/>
          </w:tcPr>
          <w:p w14:paraId="0C618342" w14:textId="77777777" w:rsidR="0034231A" w:rsidRPr="0034231A" w:rsidRDefault="0034231A" w:rsidP="001E31B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Wymagane parametry i funkcje</w:t>
            </w:r>
          </w:p>
          <w:p w14:paraId="13F52BE8" w14:textId="77777777" w:rsidR="0034231A" w:rsidRPr="0034231A" w:rsidRDefault="0034231A" w:rsidP="001E31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(wartości minimalne wymagane)</w:t>
            </w:r>
          </w:p>
        </w:tc>
        <w:tc>
          <w:tcPr>
            <w:tcW w:w="1877" w:type="dxa"/>
            <w:vAlign w:val="center"/>
          </w:tcPr>
          <w:p w14:paraId="4BD399AB" w14:textId="77777777" w:rsidR="0034231A" w:rsidRPr="0034231A" w:rsidRDefault="0034231A" w:rsidP="001E31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543" w:type="dxa"/>
            <w:vAlign w:val="center"/>
          </w:tcPr>
          <w:p w14:paraId="0FBB1CFA" w14:textId="77777777" w:rsidR="0034231A" w:rsidRPr="0034231A" w:rsidRDefault="0034231A" w:rsidP="001E31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1E31B9" w:rsidRPr="0034231A" w14:paraId="6735BB3A" w14:textId="77777777" w:rsidTr="00C240B1">
        <w:trPr>
          <w:trHeight w:val="826"/>
        </w:trPr>
        <w:tc>
          <w:tcPr>
            <w:tcW w:w="10361" w:type="dxa"/>
            <w:gridSpan w:val="5"/>
            <w:shd w:val="clear" w:color="auto" w:fill="C6D9F1"/>
          </w:tcPr>
          <w:p w14:paraId="4EB84393" w14:textId="7606EB28" w:rsidR="001E31B9" w:rsidRPr="0034231A" w:rsidRDefault="00CB6397" w:rsidP="001E31B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Komputer </w:t>
            </w:r>
            <w:r w:rsidR="001F5E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  <w:r w:rsidRPr="00342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tacjonarny</w:t>
            </w:r>
            <w:r w:rsidR="003D21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dla Informatyka </w:t>
            </w:r>
            <w:r w:rsidR="00D00BAC" w:rsidRPr="00342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="001E31B9" w:rsidRPr="00342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D21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1E31B9" w:rsidRPr="00342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sztuk</w:t>
            </w:r>
          </w:p>
          <w:p w14:paraId="0E054C53" w14:textId="77777777" w:rsidR="001E31B9" w:rsidRPr="0034231A" w:rsidRDefault="001E31B9" w:rsidP="001E31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7C4DD188" w14:textId="77777777" w:rsidR="001E31B9" w:rsidRPr="0034231A" w:rsidRDefault="001E31B9" w:rsidP="001E31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Producent: …………………………………………………………</w:t>
            </w:r>
          </w:p>
          <w:p w14:paraId="506C5640" w14:textId="77777777" w:rsidR="001E31B9" w:rsidRPr="0034231A" w:rsidRDefault="001E31B9" w:rsidP="001E31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Rok produkcji …………………………………………………………</w:t>
            </w:r>
          </w:p>
        </w:tc>
      </w:tr>
      <w:tr w:rsidR="001E31B9" w:rsidRPr="0034231A" w14:paraId="5EF70338" w14:textId="77777777" w:rsidTr="00C240B1">
        <w:tc>
          <w:tcPr>
            <w:tcW w:w="10361" w:type="dxa"/>
            <w:gridSpan w:val="5"/>
            <w:vAlign w:val="center"/>
          </w:tcPr>
          <w:p w14:paraId="135C8214" w14:textId="425BCEA6" w:rsidR="001E31B9" w:rsidRPr="0034231A" w:rsidRDefault="001E31B9" w:rsidP="001E31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Specyfikacja</w:t>
            </w:r>
            <w:r w:rsidR="00193D1E"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min</w:t>
            </w:r>
            <w:r w:rsidR="001F4BE2"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imalna</w:t>
            </w:r>
          </w:p>
        </w:tc>
      </w:tr>
      <w:tr w:rsidR="0034231A" w:rsidRPr="0034231A" w14:paraId="35549502" w14:textId="77777777" w:rsidTr="00C240B1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45435FE6" w14:textId="100D6E80" w:rsidR="007103EF" w:rsidRPr="0034231A" w:rsidRDefault="007103EF" w:rsidP="007103E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B41" w14:textId="30F6BDFC" w:rsidR="009D3A6F" w:rsidRPr="00C240B1" w:rsidRDefault="0034231A" w:rsidP="00EA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Procesor:</w:t>
            </w:r>
            <w:r w:rsidR="0077286C">
              <w:rPr>
                <w:rFonts w:ascii="Times New Roman" w:hAnsi="Times New Roman" w:cs="Times New Roman"/>
                <w:sz w:val="20"/>
                <w:szCs w:val="20"/>
              </w:rPr>
              <w:t xml:space="preserve"> od</w:t>
            </w:r>
            <w:r w:rsidRPr="00981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67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40B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381B42">
              <w:rPr>
                <w:rFonts w:ascii="Times New Roman" w:hAnsi="Times New Roman" w:cs="Times New Roman"/>
                <w:sz w:val="20"/>
                <w:szCs w:val="20"/>
              </w:rPr>
              <w:t xml:space="preserve"> do 40000</w:t>
            </w:r>
            <w:r w:rsidRPr="00981960">
              <w:rPr>
                <w:rFonts w:ascii="Times New Roman" w:hAnsi="Times New Roman" w:cs="Times New Roman"/>
                <w:sz w:val="20"/>
                <w:szCs w:val="20"/>
              </w:rPr>
              <w:t xml:space="preserve"> pkt w teście </w:t>
            </w:r>
            <w:proofErr w:type="spellStart"/>
            <w:r w:rsidRPr="00981960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981960">
              <w:rPr>
                <w:rFonts w:ascii="Times New Roman" w:hAnsi="Times New Roman" w:cs="Times New Roman"/>
                <w:sz w:val="20"/>
                <w:szCs w:val="20"/>
              </w:rPr>
              <w:t xml:space="preserve"> CPU Mark (</w:t>
            </w:r>
            <w:r w:rsidR="00981960" w:rsidRPr="00981960">
              <w:rPr>
                <w:rFonts w:ascii="Times New Roman" w:hAnsi="Times New Roman" w:cs="Times New Roman"/>
                <w:sz w:val="20"/>
                <w:szCs w:val="20"/>
              </w:rPr>
              <w:t xml:space="preserve">stan </w:t>
            </w:r>
            <w:r w:rsidRPr="00981960">
              <w:rPr>
                <w:rFonts w:ascii="Times New Roman" w:hAnsi="Times New Roman" w:cs="Times New Roman"/>
                <w:sz w:val="20"/>
                <w:szCs w:val="20"/>
              </w:rPr>
              <w:t xml:space="preserve">na dzień </w:t>
            </w:r>
            <w:r w:rsidR="009D3A6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81960" w:rsidRPr="00981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3A6F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  <w:r w:rsidR="00DF70E6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 w:rsidRPr="009819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0C686A84" w14:textId="58041191" w:rsidR="0034231A" w:rsidRPr="0034231A" w:rsidRDefault="0034231A" w:rsidP="00EA52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1CCB10EA" w14:textId="1FCF5770" w:rsidR="0034231A" w:rsidRPr="0034231A" w:rsidRDefault="0034231A" w:rsidP="00EA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03EF" w:rsidRPr="0034231A" w14:paraId="7E3DDE38" w14:textId="77777777" w:rsidTr="003F1317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206816C0" w14:textId="77777777" w:rsidR="007103EF" w:rsidRPr="0034231A" w:rsidRDefault="007103EF" w:rsidP="003F13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9A24" w14:textId="77777777" w:rsidR="007103EF" w:rsidRPr="00C240B1" w:rsidRDefault="007103EF" w:rsidP="003F1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Dodatkowe chłodzenie procesora: TAK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5A4F417A" w14:textId="77777777" w:rsidR="007103EF" w:rsidRPr="0034231A" w:rsidRDefault="007103EF" w:rsidP="003F1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2D8FBC77" w14:textId="77777777" w:rsidR="007103EF" w:rsidRPr="0034231A" w:rsidRDefault="007103EF" w:rsidP="003F1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31A" w:rsidRPr="0034231A" w14:paraId="6357FB9B" w14:textId="77777777" w:rsidTr="00C240B1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14C45E23" w14:textId="77777777" w:rsidR="0034231A" w:rsidRPr="0034231A" w:rsidRDefault="0034231A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B72" w14:textId="6FE53052" w:rsidR="0034231A" w:rsidRPr="00366A3E" w:rsidRDefault="0034231A" w:rsidP="00EA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Karta Graficzna: </w:t>
            </w:r>
            <w:r w:rsidR="009D3A6F">
              <w:rPr>
                <w:rFonts w:ascii="Times New Roman" w:hAnsi="Times New Roman" w:cs="Times New Roman"/>
                <w:bCs/>
                <w:sz w:val="20"/>
                <w:szCs w:val="20"/>
              </w:rPr>
              <w:t>Taktowanie rdzenia</w:t>
            </w:r>
            <w:r w:rsidR="00EA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="009D3A6F">
              <w:rPr>
                <w:rFonts w:ascii="Times New Roman" w:hAnsi="Times New Roman" w:cs="Times New Roman"/>
                <w:bCs/>
                <w:sz w:val="20"/>
                <w:szCs w:val="20"/>
              </w:rPr>
              <w:t>1575</w:t>
            </w:r>
            <w:r w:rsidR="00EA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MHz, </w:t>
            </w:r>
            <w:r w:rsidR="009D3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Taktowanie rdzenia w trybie </w:t>
            </w:r>
            <w:proofErr w:type="spellStart"/>
            <w:r w:rsidR="009D3A6F">
              <w:rPr>
                <w:rFonts w:ascii="Times New Roman" w:hAnsi="Times New Roman" w:cs="Times New Roman"/>
                <w:bCs/>
                <w:sz w:val="20"/>
                <w:szCs w:val="20"/>
              </w:rPr>
              <w:t>boost</w:t>
            </w:r>
            <w:proofErr w:type="spellEnd"/>
            <w:r w:rsidR="009D3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1770 MHz </w:t>
            </w:r>
            <w:r w:rsidR="009D3A6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Taktowanie </w:t>
            </w:r>
            <w:r w:rsidR="00EA52E1">
              <w:rPr>
                <w:rFonts w:ascii="Times New Roman" w:hAnsi="Times New Roman" w:cs="Times New Roman"/>
                <w:bCs/>
                <w:sz w:val="20"/>
                <w:szCs w:val="20"/>
              </w:rPr>
              <w:t>Pamię</w:t>
            </w:r>
            <w:r w:rsidR="009D3A6F">
              <w:rPr>
                <w:rFonts w:ascii="Times New Roman" w:hAnsi="Times New Roman" w:cs="Times New Roman"/>
                <w:bCs/>
                <w:sz w:val="20"/>
                <w:szCs w:val="20"/>
              </w:rPr>
              <w:t>ci</w:t>
            </w:r>
            <w:r w:rsidR="00EA52E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9D3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F7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="00DF70E6">
              <w:rPr>
                <w:rFonts w:ascii="Times New Roman" w:hAnsi="Times New Roman" w:cs="Times New Roman"/>
                <w:sz w:val="20"/>
                <w:szCs w:val="20"/>
              </w:rPr>
              <w:t xml:space="preserve">DDR 6; 8GB, </w:t>
            </w:r>
            <w:r w:rsidR="009D3A6F">
              <w:rPr>
                <w:rFonts w:ascii="Times New Roman" w:hAnsi="Times New Roman" w:cs="Times New Roman"/>
                <w:sz w:val="20"/>
                <w:szCs w:val="20"/>
              </w:rPr>
              <w:t>19000Mhz</w:t>
            </w:r>
            <w:r w:rsidR="00EA52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Złącza 3x </w:t>
            </w:r>
            <w:proofErr w:type="spellStart"/>
            <w:r w:rsidR="00EA52E1" w:rsidRPr="00EA52E1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="00EA52E1" w:rsidRPr="00EA52E1">
              <w:rPr>
                <w:rFonts w:ascii="Times New Roman" w:hAnsi="Times New Roman" w:cs="Times New Roman"/>
                <w:sz w:val="20"/>
                <w:szCs w:val="20"/>
              </w:rPr>
              <w:t xml:space="preserve"> (v1.4a) oraz 1x HDMI (obsługa rozdzielczości 4K@120Hz zgodnie ze specyfikacją HDMI 2.1)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7E3F063E" w14:textId="5E98E235" w:rsidR="0034231A" w:rsidRPr="0034231A" w:rsidRDefault="0034231A" w:rsidP="00EA52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52DF80AB" w14:textId="77777777" w:rsidR="0034231A" w:rsidRPr="0034231A" w:rsidRDefault="0034231A" w:rsidP="00EA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31A" w:rsidRPr="0034231A" w14:paraId="6BB7896F" w14:textId="77777777" w:rsidTr="00C240B1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08E549D1" w14:textId="77777777" w:rsidR="0034231A" w:rsidRPr="0034231A" w:rsidRDefault="0034231A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9377" w14:textId="44A1BA37" w:rsidR="0034231A" w:rsidRPr="00366A3E" w:rsidRDefault="0034231A" w:rsidP="00EA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RAM:</w:t>
            </w:r>
            <w:r w:rsidR="00DF7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A0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DF70E6">
              <w:rPr>
                <w:rFonts w:ascii="Times New Roman" w:hAnsi="Times New Roman" w:cs="Times New Roman"/>
                <w:sz w:val="20"/>
                <w:szCs w:val="20"/>
              </w:rPr>
              <w:t xml:space="preserve"> GB </w:t>
            </w:r>
            <w:r w:rsidRPr="00366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0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40B1">
              <w:rPr>
                <w:rFonts w:ascii="Times New Roman" w:hAnsi="Times New Roman" w:cs="Times New Roman"/>
                <w:sz w:val="20"/>
                <w:szCs w:val="20"/>
              </w:rPr>
              <w:t xml:space="preserve">2x </w:t>
            </w:r>
            <w:r w:rsidR="00DF70E6" w:rsidRPr="00DF70E6">
              <w:rPr>
                <w:rFonts w:ascii="Times New Roman" w:hAnsi="Times New Roman" w:cs="Times New Roman"/>
                <w:sz w:val="20"/>
                <w:szCs w:val="20"/>
              </w:rPr>
              <w:t>DDR4 32GB 3</w:t>
            </w:r>
            <w:r w:rsidR="00454A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F70E6" w:rsidRPr="00DF70E6">
              <w:rPr>
                <w:rFonts w:ascii="Times New Roman" w:hAnsi="Times New Roman" w:cs="Times New Roman"/>
                <w:sz w:val="20"/>
                <w:szCs w:val="20"/>
              </w:rPr>
              <w:t>00MHz</w:t>
            </w:r>
            <w:r w:rsidR="00DF70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4E054F84" w14:textId="63837554" w:rsidR="0034231A" w:rsidRPr="0034231A" w:rsidRDefault="0034231A" w:rsidP="00EA52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3CC85026" w14:textId="77777777" w:rsidR="0034231A" w:rsidRPr="0034231A" w:rsidRDefault="0034231A" w:rsidP="00EA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31A" w:rsidRPr="0034231A" w14:paraId="6D2B0D65" w14:textId="77777777" w:rsidTr="00C240B1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7B205A09" w14:textId="77777777" w:rsidR="0034231A" w:rsidRPr="0034231A" w:rsidRDefault="0034231A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0F12" w14:textId="4C3E71C9" w:rsidR="0034231A" w:rsidRPr="00366A3E" w:rsidRDefault="0034231A" w:rsidP="00EA5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Maksymalna obsługiwana ilość pamięci RAM:</w:t>
            </w:r>
            <w:r w:rsidR="00DF7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A0C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366A3E">
              <w:rPr>
                <w:rFonts w:ascii="Times New Roman" w:hAnsi="Times New Roman" w:cs="Times New Roman"/>
                <w:sz w:val="20"/>
                <w:szCs w:val="20"/>
              </w:rPr>
              <w:t xml:space="preserve"> GB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53969E80" w14:textId="595679BD" w:rsidR="006D2E94" w:rsidRPr="0034231A" w:rsidRDefault="0034231A" w:rsidP="004066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544B7096" w14:textId="13894567" w:rsidR="0034231A" w:rsidRPr="00366A3E" w:rsidRDefault="0034231A" w:rsidP="00EA52E1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F70E6" w:rsidRPr="0034231A" w14:paraId="78242E9A" w14:textId="77777777" w:rsidTr="00C240B1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27ADD2E7" w14:textId="77777777" w:rsidR="00DF70E6" w:rsidRPr="0034231A" w:rsidRDefault="00DF70E6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C175" w14:textId="041E61DC" w:rsidR="00DF70E6" w:rsidRPr="00366A3E" w:rsidRDefault="00DF70E6" w:rsidP="00EA52E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Dysk </w:t>
            </w:r>
            <w:r w:rsidRPr="00DF70E6">
              <w:rPr>
                <w:rFonts w:ascii="Times New Roman" w:hAnsi="Times New Roman" w:cs="Times New Roman"/>
                <w:sz w:val="20"/>
                <w:szCs w:val="20"/>
              </w:rPr>
              <w:t xml:space="preserve">M.2 </w:t>
            </w:r>
            <w:r w:rsidR="00454A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70E6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54A0C">
              <w:rPr>
                <w:rFonts w:ascii="Times New Roman" w:hAnsi="Times New Roman" w:cs="Times New Roman"/>
                <w:sz w:val="20"/>
                <w:szCs w:val="20"/>
              </w:rPr>
              <w:t>2048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GB)</w:t>
            </w:r>
            <w:r w:rsidRPr="00DF7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6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DF7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6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Odczyt danych od </w:t>
            </w:r>
            <w:r w:rsidR="00454A0C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MB/s oraz zapis </w:t>
            </w:r>
            <w:r w:rsidR="00454A0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A0C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MB/s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4C9D40A2" w14:textId="2A99EBCD" w:rsidR="00DF70E6" w:rsidRPr="0034231A" w:rsidRDefault="00DF70E6" w:rsidP="004066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47C55394" w14:textId="7D7E7A2C" w:rsidR="00DF70E6" w:rsidRPr="0034231A" w:rsidRDefault="00DF70E6" w:rsidP="00EA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70E6" w:rsidRPr="0034231A" w14:paraId="62207465" w14:textId="77777777" w:rsidTr="00C240B1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47B404F3" w14:textId="77777777" w:rsidR="00DF70E6" w:rsidRPr="0034231A" w:rsidRDefault="00DF70E6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1F1E" w14:textId="0392733E" w:rsidR="00454A0C" w:rsidRPr="00454A0C" w:rsidRDefault="003D2162" w:rsidP="00EA52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Płyta główna: </w:t>
            </w:r>
            <w:r w:rsidR="00454A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Gniazdo procesora: </w:t>
            </w:r>
            <w:proofErr w:type="spellStart"/>
            <w:r w:rsidR="00454A0C">
              <w:rPr>
                <w:rFonts w:ascii="Times New Roman" w:hAnsi="Times New Roman" w:cs="Times New Roman"/>
                <w:bCs/>
                <w:sz w:val="20"/>
                <w:szCs w:val="20"/>
              </w:rPr>
              <w:t>Socket</w:t>
            </w:r>
            <w:proofErr w:type="spellEnd"/>
            <w:r w:rsidR="00454A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AM4</w:t>
            </w:r>
          </w:p>
          <w:p w14:paraId="602EB3EB" w14:textId="2D50EE79" w:rsidR="003D2162" w:rsidRPr="003D2162" w:rsidRDefault="003D2162" w:rsidP="00EA52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Obsługa pamięci do </w:t>
            </w:r>
            <w:r w:rsidR="00454A0C">
              <w:rPr>
                <w:rFonts w:ascii="Times New Roman" w:hAnsi="Times New Roman" w:cs="Times New Roman"/>
                <w:bCs/>
                <w:sz w:val="20"/>
                <w:szCs w:val="20"/>
              </w:rPr>
              <w:t>124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GB. Karta dźwiękowa 7.1; Karta sieciowa 2,5GBps LAN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Controler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Na tylnym panelu:</w:t>
            </w:r>
            <w:r w:rsidRPr="003D21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20E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 </w:t>
            </w:r>
            <w:r w:rsidRPr="003D2162">
              <w:rPr>
                <w:rFonts w:ascii="Times New Roman" w:hAnsi="Times New Roman" w:cs="Times New Roman"/>
                <w:bCs/>
                <w:sz w:val="20"/>
                <w:szCs w:val="20"/>
              </w:rPr>
              <w:t>3x USB 3.2 Gen1 oraz  2x USB 2.0/1.1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2D6C188E" w14:textId="1B212ED8" w:rsidR="00DF70E6" w:rsidRPr="0034231A" w:rsidRDefault="00DF70E6" w:rsidP="00EA52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26F6B8E8" w14:textId="77777777" w:rsidR="00DF70E6" w:rsidRPr="0034231A" w:rsidRDefault="00DF70E6" w:rsidP="00EA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2E1" w:rsidRPr="0034231A" w14:paraId="41DC45AB" w14:textId="77777777" w:rsidTr="00C240B1">
        <w:trPr>
          <w:gridAfter w:val="1"/>
          <w:wAfter w:w="13" w:type="dxa"/>
          <w:trHeight w:val="70"/>
        </w:trPr>
        <w:tc>
          <w:tcPr>
            <w:tcW w:w="534" w:type="dxa"/>
            <w:vAlign w:val="center"/>
          </w:tcPr>
          <w:p w14:paraId="2B2032B9" w14:textId="77777777" w:rsidR="00EA52E1" w:rsidRPr="0034231A" w:rsidRDefault="00EA52E1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B46F" w14:textId="7EF7FF8A" w:rsidR="00EA52E1" w:rsidRPr="00EA52E1" w:rsidRDefault="00EA52E1" w:rsidP="00601A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Zasillacz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700W; praca do 105</w:t>
            </w:r>
            <w:r>
              <w:t xml:space="preserve"> </w:t>
            </w:r>
            <w:r w:rsidRPr="00EA52E1">
              <w:rPr>
                <w:rFonts w:ascii="Times New Roman" w:hAnsi="Times New Roman" w:cs="Times New Roman"/>
                <w:bCs/>
                <w:sz w:val="20"/>
                <w:szCs w:val="20"/>
              </w:rPr>
              <w:t>⁰C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="0033414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wysoka sprawność potwierdzona certyfikatem</w:t>
            </w:r>
            <w:r>
              <w:t xml:space="preserve"> 80 PLUS® </w:t>
            </w:r>
            <w:r w:rsidR="00B20E8C">
              <w:t>GOLD</w:t>
            </w:r>
            <w:r>
              <w:t xml:space="preserve"> 230V,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6C84B5E7" w14:textId="44D89B6C" w:rsidR="00EA52E1" w:rsidRPr="0034231A" w:rsidRDefault="00334144" w:rsidP="00EA52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3A4345DF" w14:textId="77777777" w:rsidR="00EA52E1" w:rsidRPr="0034231A" w:rsidRDefault="00EA52E1" w:rsidP="00EA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03EF" w:rsidRPr="0034231A" w14:paraId="163BC65C" w14:textId="77777777" w:rsidTr="00C240B1">
        <w:trPr>
          <w:gridAfter w:val="1"/>
          <w:wAfter w:w="13" w:type="dxa"/>
          <w:trHeight w:val="70"/>
        </w:trPr>
        <w:tc>
          <w:tcPr>
            <w:tcW w:w="534" w:type="dxa"/>
            <w:vAlign w:val="center"/>
          </w:tcPr>
          <w:p w14:paraId="1ADC4DE5" w14:textId="77777777" w:rsidR="007103EF" w:rsidRPr="0034231A" w:rsidRDefault="007103EF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5D13" w14:textId="77777777" w:rsidR="007103EF" w:rsidRDefault="007103EF" w:rsidP="00601A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Obudowa: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Złącza: USB Typ-C,2x USB 3.0</w:t>
            </w:r>
          </w:p>
          <w:p w14:paraId="10A508E9" w14:textId="1D2F37D7" w:rsidR="007103EF" w:rsidRPr="007103EF" w:rsidRDefault="007103EF" w:rsidP="00601A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Typ: Midi Tower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26538765" w14:textId="51D04F03" w:rsidR="007103EF" w:rsidRPr="0034231A" w:rsidRDefault="00B71C35" w:rsidP="00EA52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6D7E02BC" w14:textId="77777777" w:rsidR="007103EF" w:rsidRPr="0034231A" w:rsidRDefault="007103EF" w:rsidP="00EA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40B1" w:rsidRPr="0034231A" w14:paraId="6FE4FA26" w14:textId="77777777" w:rsidTr="00C240B1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3327C597" w14:textId="77777777" w:rsidR="00C240B1" w:rsidRPr="0034231A" w:rsidRDefault="00C240B1" w:rsidP="00B20E8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FA77" w14:textId="47865FDC" w:rsidR="00C240B1" w:rsidRPr="00366A3E" w:rsidRDefault="00C240B1" w:rsidP="00B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operacyjny: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Pełna integracja z domeną Active Directory MS Windows (posiadaną przez 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Zamawiającego) opartą na serwerach Windows Server 2012 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Zarządzanie komputerami poprzez Zasady Grup (GPO) Active Directory MS 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Windows (posiadaną przez Zamawiającego), WMI. 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Zainstalowany system operacyjny nie wymaga aktywacji za pomocą telefonu 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lub Internetu. 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Pełna integracja z systemami </w:t>
            </w:r>
            <w:proofErr w:type="spellStart"/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t>VideoTel</w:t>
            </w:r>
            <w:proofErr w:type="spellEnd"/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Płatnik. 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Pełna obsługa ActiveX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387F02C8" w14:textId="06FC9D0E" w:rsidR="00C240B1" w:rsidRPr="0034231A" w:rsidRDefault="00C240B1" w:rsidP="00B20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7B9A7770" w14:textId="77777777" w:rsidR="00C240B1" w:rsidRPr="0034231A" w:rsidRDefault="00C240B1" w:rsidP="00B2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0E8C" w:rsidRPr="0034231A" w14:paraId="63A00341" w14:textId="77777777" w:rsidTr="00C240B1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373B75AD" w14:textId="77777777" w:rsidR="00B20E8C" w:rsidRPr="0034231A" w:rsidRDefault="00B20E8C" w:rsidP="00B20E8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4822" w14:textId="4E5C6D8F" w:rsidR="00B20E8C" w:rsidRPr="00366A3E" w:rsidRDefault="00B20E8C" w:rsidP="00B20E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Dodatkowy napęd zewnętrzny - TAK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47C23BD5" w14:textId="1CF49734" w:rsidR="00B20E8C" w:rsidRPr="0034231A" w:rsidRDefault="00B20E8C" w:rsidP="00B20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017E4169" w14:textId="77777777" w:rsidR="00B20E8C" w:rsidRPr="0034231A" w:rsidRDefault="00B20E8C" w:rsidP="00B2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0E8C" w:rsidRPr="0034231A" w14:paraId="304B2FB6" w14:textId="77777777" w:rsidTr="00C240B1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3E5D6463" w14:textId="77777777" w:rsidR="00B20E8C" w:rsidRPr="0034231A" w:rsidRDefault="00B20E8C" w:rsidP="00B20E8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090D" w14:textId="43D686C8" w:rsidR="00B20E8C" w:rsidRPr="00366A3E" w:rsidRDefault="00B20E8C" w:rsidP="00B2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informacje:</w:t>
            </w:r>
            <w:r w:rsidRPr="00366A3E">
              <w:rPr>
                <w:rFonts w:ascii="Times New Roman" w:hAnsi="Times New Roman" w:cs="Times New Roman"/>
                <w:sz w:val="20"/>
                <w:szCs w:val="20"/>
              </w:rPr>
              <w:t xml:space="preserve"> Wbudowany moduł TPM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014293F7" w14:textId="7498E9E6" w:rsidR="00B20E8C" w:rsidRPr="0034231A" w:rsidRDefault="00B20E8C" w:rsidP="00B20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72332CD1" w14:textId="77777777" w:rsidR="00B20E8C" w:rsidRPr="0034231A" w:rsidRDefault="00B20E8C" w:rsidP="00B2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0E8C" w:rsidRPr="0034231A" w14:paraId="74DCB4FD" w14:textId="77777777" w:rsidTr="00C240B1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4AC2762A" w14:textId="005BEA1B" w:rsidR="00B20E8C" w:rsidRPr="0034231A" w:rsidRDefault="00B20E8C" w:rsidP="00B20E8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0F76" w14:textId="1BDD5413" w:rsidR="00B20E8C" w:rsidRPr="00366A3E" w:rsidRDefault="00B20E8C" w:rsidP="00B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E94">
              <w:rPr>
                <w:rFonts w:ascii="Times New Roman" w:hAnsi="Times New Roman" w:cs="Times New Roman"/>
                <w:sz w:val="20"/>
                <w:szCs w:val="20"/>
              </w:rPr>
              <w:t xml:space="preserve">Gwarancja: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6D2E94">
              <w:rPr>
                <w:rFonts w:ascii="Times New Roman" w:hAnsi="Times New Roman" w:cs="Times New Roman"/>
                <w:sz w:val="20"/>
                <w:szCs w:val="20"/>
              </w:rPr>
              <w:t>24 miesiące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1C45B077" w14:textId="0DECCD75" w:rsidR="00B20E8C" w:rsidRPr="0034231A" w:rsidRDefault="00B20E8C" w:rsidP="00B20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388F848C" w14:textId="77777777" w:rsidR="00B20E8C" w:rsidRPr="0034231A" w:rsidRDefault="00B20E8C" w:rsidP="00B2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A4DCD73" w14:textId="58C5E0AF" w:rsidR="001E31B9" w:rsidRPr="00536B7E" w:rsidRDefault="001E31B9" w:rsidP="001E31B9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14:paraId="25CF9CB4" w14:textId="46BE8B62" w:rsidR="001E31B9" w:rsidRPr="00536B7E" w:rsidRDefault="001E31B9" w:rsidP="001E31B9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  <w:r w:rsidRPr="00536B7E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Parametry wymagane stanowią parametry graniczne / odcinające – niespełnienie nawet jednego z w/w parametrów spowoduje odrzucenie oferty. Brak opisu traktowany będzie jako brak danego parametru w oferowanej konfiguracji. </w:t>
      </w:r>
    </w:p>
    <w:p w14:paraId="28BB7CC2" w14:textId="77777777" w:rsidR="001E31B9" w:rsidRPr="00536B7E" w:rsidRDefault="001E31B9" w:rsidP="001E31B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3BADF060" w14:textId="77777777" w:rsidR="001E31B9" w:rsidRPr="00536B7E" w:rsidRDefault="001E31B9" w:rsidP="001E31B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1AEB5ACF" w14:textId="77777777" w:rsidR="001E31B9" w:rsidRPr="00536B7E" w:rsidRDefault="001E31B9" w:rsidP="001E31B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5207790F" w14:textId="27FDE8F0" w:rsidR="001E31B9" w:rsidRPr="00536B7E" w:rsidRDefault="001E31B9" w:rsidP="00D00BAC">
      <w:pPr>
        <w:widowControl w:val="0"/>
        <w:suppressAutoHyphens/>
        <w:autoSpaceDN w:val="0"/>
        <w:spacing w:after="0" w:line="240" w:lineRule="auto"/>
        <w:ind w:left="5245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bookmarkStart w:id="1" w:name="_Hlk99095252"/>
      <w:r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…………………………………</w:t>
      </w:r>
      <w:r w:rsidR="00D00BAC"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…..</w:t>
      </w:r>
    </w:p>
    <w:p w14:paraId="0DABBB7F" w14:textId="77777777" w:rsidR="00D00BAC" w:rsidRPr="00536B7E" w:rsidRDefault="001E31B9" w:rsidP="00D00BAC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Podpis osoby uprawnionej</w:t>
      </w:r>
    </w:p>
    <w:p w14:paraId="324E278C" w14:textId="2F935777" w:rsidR="004821C5" w:rsidRPr="00536B7E" w:rsidRDefault="00D00BAC" w:rsidP="00D00BAC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d</w:t>
      </w:r>
      <w:r w:rsidR="001E31B9"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o</w:t>
      </w:r>
      <w:r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</w:t>
      </w:r>
      <w:r w:rsidR="001E31B9" w:rsidRPr="00536B7E">
        <w:rPr>
          <w:rFonts w:ascii="Times New Roman" w:eastAsia="Times New Roman" w:hAnsi="Times New Roman" w:cs="Times New Roman"/>
          <w:kern w:val="3"/>
          <w:sz w:val="20"/>
          <w:szCs w:val="20"/>
        </w:rPr>
        <w:t>reprezentowania Wykonawcy</w:t>
      </w:r>
      <w:bookmarkEnd w:id="1"/>
    </w:p>
    <w:sectPr w:rsidR="004821C5" w:rsidRPr="00536B7E" w:rsidSect="00193D1E">
      <w:pgSz w:w="11906" w:h="16838"/>
      <w:pgMar w:top="1135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638B" w14:textId="77777777" w:rsidR="005E5546" w:rsidRDefault="005E5546" w:rsidP="0031586C">
      <w:pPr>
        <w:spacing w:after="0" w:line="240" w:lineRule="auto"/>
      </w:pPr>
      <w:r>
        <w:separator/>
      </w:r>
    </w:p>
  </w:endnote>
  <w:endnote w:type="continuationSeparator" w:id="0">
    <w:p w14:paraId="7CDB9867" w14:textId="77777777" w:rsidR="005E5546" w:rsidRDefault="005E5546" w:rsidP="0031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9B01" w14:textId="77777777" w:rsidR="005E5546" w:rsidRDefault="005E5546" w:rsidP="0031586C">
      <w:pPr>
        <w:spacing w:after="0" w:line="240" w:lineRule="auto"/>
      </w:pPr>
      <w:r>
        <w:separator/>
      </w:r>
    </w:p>
  </w:footnote>
  <w:footnote w:type="continuationSeparator" w:id="0">
    <w:p w14:paraId="5D0EBC5D" w14:textId="77777777" w:rsidR="005E5546" w:rsidRDefault="005E5546" w:rsidP="00315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C0440"/>
    <w:multiLevelType w:val="hybridMultilevel"/>
    <w:tmpl w:val="86BA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5870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94648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84467"/>
    <w:multiLevelType w:val="hybridMultilevel"/>
    <w:tmpl w:val="A04E7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04604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D685C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141795">
    <w:abstractNumId w:val="2"/>
  </w:num>
  <w:num w:numId="2" w16cid:durableId="1502619979">
    <w:abstractNumId w:val="3"/>
  </w:num>
  <w:num w:numId="3" w16cid:durableId="137386670">
    <w:abstractNumId w:val="5"/>
  </w:num>
  <w:num w:numId="4" w16cid:durableId="1014697079">
    <w:abstractNumId w:val="4"/>
  </w:num>
  <w:num w:numId="5" w16cid:durableId="363558324">
    <w:abstractNumId w:val="1"/>
  </w:num>
  <w:num w:numId="6" w16cid:durableId="1162088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B9"/>
    <w:rsid w:val="0004412D"/>
    <w:rsid w:val="000647DD"/>
    <w:rsid w:val="001436ED"/>
    <w:rsid w:val="00184C1A"/>
    <w:rsid w:val="00186AF7"/>
    <w:rsid w:val="00193D1E"/>
    <w:rsid w:val="001B4793"/>
    <w:rsid w:val="001D5ACE"/>
    <w:rsid w:val="001D6555"/>
    <w:rsid w:val="001E31B9"/>
    <w:rsid w:val="001F4BE2"/>
    <w:rsid w:val="001F5E92"/>
    <w:rsid w:val="00260A39"/>
    <w:rsid w:val="00263E60"/>
    <w:rsid w:val="002749BA"/>
    <w:rsid w:val="00282601"/>
    <w:rsid w:val="002A50C6"/>
    <w:rsid w:val="002D3B6A"/>
    <w:rsid w:val="0031586C"/>
    <w:rsid w:val="00334144"/>
    <w:rsid w:val="003343B0"/>
    <w:rsid w:val="0034231A"/>
    <w:rsid w:val="00366A3E"/>
    <w:rsid w:val="00381B42"/>
    <w:rsid w:val="003D2162"/>
    <w:rsid w:val="004066C0"/>
    <w:rsid w:val="004433C2"/>
    <w:rsid w:val="00454A0C"/>
    <w:rsid w:val="004821C5"/>
    <w:rsid w:val="00530B97"/>
    <w:rsid w:val="00534102"/>
    <w:rsid w:val="00536B7E"/>
    <w:rsid w:val="00594C79"/>
    <w:rsid w:val="005E5546"/>
    <w:rsid w:val="00601A5B"/>
    <w:rsid w:val="006C167F"/>
    <w:rsid w:val="006D2E94"/>
    <w:rsid w:val="00705CE4"/>
    <w:rsid w:val="007103EF"/>
    <w:rsid w:val="00717D39"/>
    <w:rsid w:val="0077286C"/>
    <w:rsid w:val="007B4500"/>
    <w:rsid w:val="008545A4"/>
    <w:rsid w:val="00863E7A"/>
    <w:rsid w:val="00866BED"/>
    <w:rsid w:val="00870DC1"/>
    <w:rsid w:val="008A3254"/>
    <w:rsid w:val="008A6221"/>
    <w:rsid w:val="008D49C8"/>
    <w:rsid w:val="008F3052"/>
    <w:rsid w:val="00926423"/>
    <w:rsid w:val="009367DF"/>
    <w:rsid w:val="0095062A"/>
    <w:rsid w:val="00980D69"/>
    <w:rsid w:val="00981960"/>
    <w:rsid w:val="009D3A6F"/>
    <w:rsid w:val="00A162A1"/>
    <w:rsid w:val="00A87719"/>
    <w:rsid w:val="00AD0DC1"/>
    <w:rsid w:val="00B20E8C"/>
    <w:rsid w:val="00B271AA"/>
    <w:rsid w:val="00B5049F"/>
    <w:rsid w:val="00B71C35"/>
    <w:rsid w:val="00BC3F96"/>
    <w:rsid w:val="00BE3A2D"/>
    <w:rsid w:val="00C240B1"/>
    <w:rsid w:val="00C802D6"/>
    <w:rsid w:val="00CB6397"/>
    <w:rsid w:val="00CC16D6"/>
    <w:rsid w:val="00D00BAC"/>
    <w:rsid w:val="00D07485"/>
    <w:rsid w:val="00D34698"/>
    <w:rsid w:val="00D51F5F"/>
    <w:rsid w:val="00DA3418"/>
    <w:rsid w:val="00DE667C"/>
    <w:rsid w:val="00DF70E6"/>
    <w:rsid w:val="00E051D7"/>
    <w:rsid w:val="00E174E7"/>
    <w:rsid w:val="00E44529"/>
    <w:rsid w:val="00E81656"/>
    <w:rsid w:val="00EA52E1"/>
    <w:rsid w:val="00EE315A"/>
    <w:rsid w:val="00FB4716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539"/>
  <w15:chartTrackingRefBased/>
  <w15:docId w15:val="{B2D664F8-A3AD-489A-A93F-93DC9B5E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8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9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479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86C"/>
  </w:style>
  <w:style w:type="paragraph" w:styleId="Stopka">
    <w:name w:val="footer"/>
    <w:basedOn w:val="Normalny"/>
    <w:link w:val="StopkaZnak"/>
    <w:uiPriority w:val="99"/>
    <w:unhideWhenUsed/>
    <w:rsid w:val="003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Komar</dc:creator>
  <cp:keywords/>
  <dc:description/>
  <cp:lastModifiedBy>Aleksandra Perkowska</cp:lastModifiedBy>
  <cp:revision>10</cp:revision>
  <cp:lastPrinted>2022-08-11T12:03:00Z</cp:lastPrinted>
  <dcterms:created xsi:type="dcterms:W3CDTF">2023-01-30T08:13:00Z</dcterms:created>
  <dcterms:modified xsi:type="dcterms:W3CDTF">2023-02-27T10:14:00Z</dcterms:modified>
</cp:coreProperties>
</file>