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CE71" w14:textId="77777777" w:rsidR="00D80F9F" w:rsidRPr="001552BD" w:rsidRDefault="00D80F9F" w:rsidP="00D80F9F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06728139" w14:textId="77777777" w:rsidR="00D80F9F" w:rsidRPr="001552BD" w:rsidRDefault="00D80F9F" w:rsidP="00D80F9F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0D3C22" wp14:editId="2AC8B42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71D415B6" w14:textId="77777777" w:rsidR="00D80F9F" w:rsidRPr="001552BD" w:rsidRDefault="00D80F9F" w:rsidP="00D80F9F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7051D52F" w14:textId="77777777" w:rsidR="00D80F9F" w:rsidRPr="001552BD" w:rsidRDefault="00D80F9F" w:rsidP="00D80F9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0E6C65D6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14:paraId="6F8B7CA9" w14:textId="77777777" w:rsidR="00D80F9F" w:rsidRPr="001552BD" w:rsidRDefault="00D80F9F" w:rsidP="00D80F9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14:paraId="553A48E5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14:paraId="380B4971" w14:textId="77777777" w:rsidR="00D80F9F" w:rsidRPr="001552BD" w:rsidRDefault="00D80F9F" w:rsidP="00D80F9F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F2E2A36" w14:textId="61FCF7CD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="000723DD">
        <w:rPr>
          <w:rFonts w:ascii="Times New Roman" w:hAnsi="Times New Roman" w:cs="Times New Roman"/>
          <w:color w:val="00000A"/>
        </w:rPr>
        <w:t>Łapy</w:t>
      </w:r>
      <w:r w:rsidR="000723DD" w:rsidRPr="00C328C9">
        <w:rPr>
          <w:rFonts w:ascii="Times New Roman" w:hAnsi="Times New Roman" w:cs="Times New Roman"/>
          <w:color w:val="00000A"/>
        </w:rPr>
        <w:t xml:space="preserve">, </w:t>
      </w:r>
      <w:r w:rsidR="00C50BF1">
        <w:rPr>
          <w:rFonts w:ascii="Times New Roman" w:hAnsi="Times New Roman" w:cs="Times New Roman"/>
          <w:color w:val="00000A"/>
        </w:rPr>
        <w:t>07</w:t>
      </w:r>
      <w:r w:rsidR="00D80F9F" w:rsidRPr="00C328C9">
        <w:rPr>
          <w:rFonts w:ascii="Times New Roman" w:hAnsi="Times New Roman" w:cs="Times New Roman"/>
          <w:color w:val="00000A"/>
        </w:rPr>
        <w:t>.</w:t>
      </w:r>
      <w:r w:rsidR="00C328C9" w:rsidRPr="00C328C9">
        <w:rPr>
          <w:rFonts w:ascii="Times New Roman" w:hAnsi="Times New Roman" w:cs="Times New Roman"/>
          <w:color w:val="00000A"/>
        </w:rPr>
        <w:t>12</w:t>
      </w:r>
      <w:r w:rsidR="00D80F9F" w:rsidRPr="00C328C9">
        <w:rPr>
          <w:rFonts w:ascii="Times New Roman" w:hAnsi="Times New Roman" w:cs="Times New Roman"/>
          <w:color w:val="00000A"/>
        </w:rPr>
        <w:t>.202</w:t>
      </w:r>
      <w:r w:rsidR="00C45D9D">
        <w:rPr>
          <w:rFonts w:ascii="Times New Roman" w:hAnsi="Times New Roman" w:cs="Times New Roman"/>
          <w:color w:val="00000A"/>
        </w:rPr>
        <w:t>2</w:t>
      </w:r>
      <w:r w:rsidR="00D80F9F" w:rsidRPr="00C328C9">
        <w:rPr>
          <w:rFonts w:ascii="Times New Roman" w:hAnsi="Times New Roman" w:cs="Times New Roman"/>
          <w:color w:val="00000A"/>
        </w:rPr>
        <w:t xml:space="preserve"> </w:t>
      </w:r>
      <w:r w:rsidRPr="00C328C9">
        <w:rPr>
          <w:rFonts w:ascii="Times New Roman" w:hAnsi="Times New Roman" w:cs="Times New Roman"/>
          <w:color w:val="00000A"/>
        </w:rPr>
        <w:t>r.</w:t>
      </w:r>
    </w:p>
    <w:p w14:paraId="3B73E903" w14:textId="04F0F457" w:rsidR="00D80F9F" w:rsidRDefault="00D80F9F" w:rsidP="00D80F9F">
      <w:pPr>
        <w:spacing w:after="0"/>
        <w:ind w:left="-142"/>
        <w:rPr>
          <w:rFonts w:ascii="Times New Roman" w:hAnsi="Times New Roman" w:cs="Times New Roman"/>
          <w:color w:val="00000A"/>
        </w:rPr>
      </w:pPr>
      <w:r w:rsidRPr="00D80F9F">
        <w:rPr>
          <w:rFonts w:ascii="Times New Roman" w:hAnsi="Times New Roman" w:cs="Times New Roman"/>
          <w:color w:val="00000A"/>
        </w:rPr>
        <w:t>D</w:t>
      </w:r>
      <w:r w:rsidR="00C50BF1">
        <w:rPr>
          <w:rFonts w:ascii="Times New Roman" w:hAnsi="Times New Roman" w:cs="Times New Roman"/>
          <w:color w:val="00000A"/>
        </w:rPr>
        <w:t>ZP</w:t>
      </w:r>
      <w:r w:rsidRPr="00D80F9F">
        <w:rPr>
          <w:rFonts w:ascii="Times New Roman" w:hAnsi="Times New Roman" w:cs="Times New Roman"/>
          <w:color w:val="00000A"/>
        </w:rPr>
        <w:t>.26</w:t>
      </w:r>
      <w:r w:rsidR="00C50BF1">
        <w:rPr>
          <w:rFonts w:ascii="Times New Roman" w:hAnsi="Times New Roman" w:cs="Times New Roman"/>
          <w:color w:val="00000A"/>
        </w:rPr>
        <w:t>4</w:t>
      </w:r>
      <w:r w:rsidRPr="00D80F9F">
        <w:rPr>
          <w:rFonts w:ascii="Times New Roman" w:hAnsi="Times New Roman" w:cs="Times New Roman"/>
          <w:color w:val="00000A"/>
        </w:rPr>
        <w:t>.</w:t>
      </w:r>
      <w:r w:rsidR="00C50BF1">
        <w:rPr>
          <w:rFonts w:ascii="Times New Roman" w:hAnsi="Times New Roman" w:cs="Times New Roman"/>
          <w:color w:val="00000A"/>
        </w:rPr>
        <w:t>1</w:t>
      </w:r>
      <w:r w:rsidR="002F4FBD">
        <w:rPr>
          <w:rFonts w:ascii="Times New Roman" w:hAnsi="Times New Roman" w:cs="Times New Roman"/>
          <w:color w:val="00000A"/>
        </w:rPr>
        <w:t>.</w:t>
      </w:r>
      <w:r w:rsidRPr="00D80F9F">
        <w:rPr>
          <w:rFonts w:ascii="Times New Roman" w:hAnsi="Times New Roman" w:cs="Times New Roman"/>
          <w:color w:val="00000A"/>
        </w:rPr>
        <w:t>RC.</w:t>
      </w:r>
      <w:r w:rsidR="00C50BF1">
        <w:rPr>
          <w:rFonts w:ascii="Times New Roman" w:hAnsi="Times New Roman" w:cs="Times New Roman"/>
          <w:color w:val="00000A"/>
        </w:rPr>
        <w:t>1</w:t>
      </w:r>
      <w:r w:rsidRPr="00D80F9F">
        <w:rPr>
          <w:rFonts w:ascii="Times New Roman" w:hAnsi="Times New Roman" w:cs="Times New Roman"/>
          <w:color w:val="00000A"/>
        </w:rPr>
        <w:t>/20</w:t>
      </w:r>
      <w:r w:rsidR="00C50BF1">
        <w:rPr>
          <w:rFonts w:ascii="Times New Roman" w:hAnsi="Times New Roman" w:cs="Times New Roman"/>
          <w:color w:val="00000A"/>
        </w:rPr>
        <w:t>22</w:t>
      </w:r>
      <w:r w:rsidR="008F141A">
        <w:rPr>
          <w:rFonts w:ascii="Times New Roman" w:hAnsi="Times New Roman" w:cs="Times New Roman"/>
          <w:color w:val="00000A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</w:p>
    <w:p w14:paraId="160E26AB" w14:textId="7E09A383" w:rsidR="008F141A" w:rsidRPr="00E614ED" w:rsidRDefault="00D80F9F" w:rsidP="00D80F9F">
      <w:pPr>
        <w:spacing w:after="0"/>
        <w:ind w:left="6237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Wszyscy Wykonawcy / </w:t>
      </w:r>
      <w:r w:rsidR="008F141A" w:rsidRPr="00E614ED">
        <w:rPr>
          <w:rFonts w:ascii="Times New Roman" w:hAnsi="Times New Roman" w:cs="Times New Roman"/>
          <w:b/>
          <w:color w:val="00000A"/>
        </w:rPr>
        <w:t>Uczestnicy postępowania</w:t>
      </w:r>
    </w:p>
    <w:p w14:paraId="37EE2053" w14:textId="77777777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</w:p>
    <w:p w14:paraId="455ADE74" w14:textId="617C85CD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E614ED">
        <w:rPr>
          <w:rFonts w:ascii="Times New Roman" w:hAnsi="Times New Roman" w:cs="Times New Roman"/>
          <w:b/>
          <w:color w:val="00000A"/>
        </w:rPr>
        <w:br/>
        <w:t xml:space="preserve">Dotyczy: </w:t>
      </w:r>
      <w:bookmarkStart w:id="0" w:name="_Hlk20899208"/>
      <w:r w:rsidR="00537AAC" w:rsidRPr="00323C80">
        <w:rPr>
          <w:rFonts w:ascii="Times New Roman" w:hAnsi="Times New Roman" w:cs="Times New Roman"/>
          <w:b/>
        </w:rPr>
        <w:t xml:space="preserve">„Udzielenie pożyczki w kwocie </w:t>
      </w:r>
      <w:r w:rsidR="00537AAC">
        <w:rPr>
          <w:rFonts w:ascii="Times New Roman" w:hAnsi="Times New Roman" w:cs="Times New Roman"/>
          <w:b/>
        </w:rPr>
        <w:t>10</w:t>
      </w:r>
      <w:r w:rsidR="00537AAC" w:rsidRPr="00323C80">
        <w:rPr>
          <w:rFonts w:ascii="Times New Roman" w:hAnsi="Times New Roman" w:cs="Times New Roman"/>
          <w:b/>
        </w:rPr>
        <w:t>.000.000 zł</w:t>
      </w:r>
      <w:r w:rsidR="00537AAC">
        <w:rPr>
          <w:rFonts w:ascii="Times New Roman" w:hAnsi="Times New Roman" w:cs="Times New Roman"/>
          <w:b/>
        </w:rPr>
        <w:t xml:space="preserve"> </w:t>
      </w:r>
      <w:r w:rsidR="00537AAC" w:rsidRPr="00323C80">
        <w:rPr>
          <w:rFonts w:ascii="Times New Roman" w:hAnsi="Times New Roman" w:cs="Times New Roman"/>
          <w:b/>
        </w:rPr>
        <w:t>na potrzeby SP ZOZ w Łapach”</w:t>
      </w:r>
    </w:p>
    <w:bookmarkEnd w:id="0"/>
    <w:p w14:paraId="4DA874F0" w14:textId="529AE90A" w:rsidR="008F141A" w:rsidRDefault="008F141A" w:rsidP="00537AAC">
      <w:pPr>
        <w:spacing w:after="0"/>
        <w:rPr>
          <w:rFonts w:ascii="Times New Roman" w:hAnsi="Times New Roman" w:cs="Times New Roman"/>
          <w:b/>
          <w:color w:val="00000A"/>
        </w:rPr>
      </w:pPr>
    </w:p>
    <w:p w14:paraId="1BEAF3E9" w14:textId="77777777" w:rsidR="008F141A" w:rsidRPr="00E614E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66488030" w14:textId="262F6A14" w:rsidR="00455CD9" w:rsidRPr="00C45D9D" w:rsidRDefault="008F141A" w:rsidP="00424644">
      <w:pPr>
        <w:spacing w:line="360" w:lineRule="auto"/>
        <w:jc w:val="both"/>
        <w:rPr>
          <w:rFonts w:ascii="Times New Roman" w:hAnsi="Times New Roman" w:cs="Times New Roman"/>
        </w:rPr>
      </w:pPr>
      <w:r w:rsidRPr="00323C80">
        <w:rPr>
          <w:rFonts w:ascii="Times New Roman" w:hAnsi="Times New Roman" w:cs="Times New Roman"/>
        </w:rPr>
        <w:t xml:space="preserve">Zamawiający, Samodzielny Publiczny Zakład Opieki Zdrowotnej w Łapach, w odpowiedzi na wniosek Wykonawców o wyjaśnienie treści </w:t>
      </w:r>
      <w:r w:rsidR="00455CD9" w:rsidRPr="00323C80">
        <w:rPr>
          <w:rFonts w:ascii="Times New Roman" w:hAnsi="Times New Roman" w:cs="Times New Roman"/>
        </w:rPr>
        <w:t>zaproszenia w ramach rozpoznania cenowego</w:t>
      </w:r>
      <w:r w:rsidRPr="00323C80">
        <w:rPr>
          <w:rFonts w:ascii="Times New Roman" w:hAnsi="Times New Roman" w:cs="Times New Roman"/>
        </w:rPr>
        <w:t xml:space="preserve"> </w:t>
      </w:r>
      <w:r w:rsidR="00D80F9F" w:rsidRPr="00323C80">
        <w:rPr>
          <w:rFonts w:ascii="Times New Roman" w:hAnsi="Times New Roman" w:cs="Times New Roman"/>
          <w:b/>
        </w:rPr>
        <w:t>„</w:t>
      </w:r>
      <w:r w:rsidR="002F4FBD" w:rsidRPr="00323C80">
        <w:rPr>
          <w:rFonts w:ascii="Times New Roman" w:hAnsi="Times New Roman" w:cs="Times New Roman"/>
          <w:b/>
        </w:rPr>
        <w:t xml:space="preserve">Udzielenie pożyczki w kwocie </w:t>
      </w:r>
      <w:r w:rsidR="00C50BF1">
        <w:rPr>
          <w:rFonts w:ascii="Times New Roman" w:hAnsi="Times New Roman" w:cs="Times New Roman"/>
          <w:b/>
        </w:rPr>
        <w:t>10</w:t>
      </w:r>
      <w:r w:rsidR="002F4FBD" w:rsidRPr="00323C80">
        <w:rPr>
          <w:rFonts w:ascii="Times New Roman" w:hAnsi="Times New Roman" w:cs="Times New Roman"/>
          <w:b/>
        </w:rPr>
        <w:t>.000.000 zł</w:t>
      </w:r>
      <w:r w:rsidR="00323C80">
        <w:rPr>
          <w:rFonts w:ascii="Times New Roman" w:hAnsi="Times New Roman" w:cs="Times New Roman"/>
          <w:b/>
        </w:rPr>
        <w:t xml:space="preserve"> </w:t>
      </w:r>
      <w:r w:rsidR="002F4FBD" w:rsidRPr="00323C80">
        <w:rPr>
          <w:rFonts w:ascii="Times New Roman" w:hAnsi="Times New Roman" w:cs="Times New Roman"/>
          <w:b/>
        </w:rPr>
        <w:t>na potrzeby SP ZOZ w Łapach</w:t>
      </w:r>
      <w:r w:rsidR="00D80F9F" w:rsidRPr="00323C80">
        <w:rPr>
          <w:rFonts w:ascii="Times New Roman" w:hAnsi="Times New Roman" w:cs="Times New Roman"/>
          <w:b/>
        </w:rPr>
        <w:t>”</w:t>
      </w:r>
      <w:r w:rsidR="000723DD" w:rsidRPr="00323C80">
        <w:rPr>
          <w:rFonts w:ascii="Times New Roman" w:hAnsi="Times New Roman" w:cs="Times New Roman"/>
          <w:b/>
        </w:rPr>
        <w:t>,</w:t>
      </w:r>
      <w:r w:rsidR="000723DD" w:rsidRPr="00323C80">
        <w:rPr>
          <w:rFonts w:ascii="Times New Roman" w:hAnsi="Times New Roman" w:cs="Times New Roman"/>
        </w:rPr>
        <w:t xml:space="preserve"> </w:t>
      </w:r>
      <w:r w:rsidRPr="00323C80">
        <w:rPr>
          <w:rFonts w:ascii="Times New Roman" w:hAnsi="Times New Roman" w:cs="Times New Roman"/>
        </w:rPr>
        <w:t>poniżej</w:t>
      </w:r>
      <w:r w:rsidR="000723DD" w:rsidRPr="00323C80">
        <w:rPr>
          <w:rFonts w:ascii="Times New Roman" w:hAnsi="Times New Roman" w:cs="Times New Roman"/>
        </w:rPr>
        <w:t xml:space="preserve"> przekazuje </w:t>
      </w:r>
      <w:r w:rsidRPr="00323C80">
        <w:rPr>
          <w:rFonts w:ascii="Times New Roman" w:hAnsi="Times New Roman" w:cs="Times New Roman"/>
        </w:rPr>
        <w:t>treść pytań</w:t>
      </w:r>
      <w:r w:rsidR="00323C80">
        <w:rPr>
          <w:rFonts w:ascii="Times New Roman" w:hAnsi="Times New Roman" w:cs="Times New Roman"/>
        </w:rPr>
        <w:t xml:space="preserve"> </w:t>
      </w:r>
      <w:r w:rsidRPr="00323C80">
        <w:rPr>
          <w:rFonts w:ascii="Times New Roman" w:hAnsi="Times New Roman" w:cs="Times New Roman"/>
        </w:rPr>
        <w:t>wraz z odpowiedziami:</w:t>
      </w:r>
    </w:p>
    <w:p w14:paraId="5F7B4DD4" w14:textId="72596C63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 w:rsidRPr="00C45D9D">
        <w:rPr>
          <w:rFonts w:ascii="Times New Roman" w:hAnsi="Times New Roman" w:cs="Times New Roman"/>
          <w:b/>
          <w:bCs/>
          <w:u w:val="single"/>
        </w:rPr>
        <w:t>1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1D7333F1" w14:textId="7BA4D1B9" w:rsidR="00C50BF1" w:rsidRPr="00C45D9D" w:rsidRDefault="00C50BF1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Prosimy o potwierdzenie, że przedmiotem zamówienia nie jest produkt o charakterze odnawialnym, czyli takim, który pozwala Zamawiającemu na ponowne wykorzystanie kwoty pożyczki uprzednio spłaconej. </w:t>
      </w:r>
    </w:p>
    <w:p w14:paraId="406D55F0" w14:textId="478BED16" w:rsidR="00E6516B" w:rsidRDefault="003C0B20" w:rsidP="00E6516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szCs w:val="20"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>Zamawiający informuje, iż przedmiotem zamówienia jest produkt o charakterze odnawialnym.</w:t>
      </w:r>
    </w:p>
    <w:p w14:paraId="47374766" w14:textId="77777777" w:rsidR="00C45D9D" w:rsidRPr="00C45D9D" w:rsidRDefault="00C45D9D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922F88E" w14:textId="3EEDB00C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 w:rsidRPr="00C45D9D">
        <w:rPr>
          <w:rFonts w:ascii="Times New Roman" w:hAnsi="Times New Roman" w:cs="Times New Roman"/>
          <w:b/>
          <w:bCs/>
          <w:u w:val="single"/>
        </w:rPr>
        <w:t>2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352CE63D" w14:textId="27FF2873" w:rsidR="00C50BF1" w:rsidRPr="00C45D9D" w:rsidRDefault="00C50BF1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W związku z informacją zawartą w zaproszeniu tj. </w:t>
      </w:r>
      <w:r w:rsidRPr="00C45D9D">
        <w:rPr>
          <w:rFonts w:ascii="Times New Roman" w:hAnsi="Times New Roman" w:cs="Times New Roman"/>
          <w:b/>
          <w:bCs/>
          <w:color w:val="auto"/>
          <w:sz w:val="22"/>
          <w:szCs w:val="22"/>
        </w:rPr>
        <w:t>pkt. V. Warunki udziału w postępowaniu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>: „</w:t>
      </w:r>
      <w:r w:rsidRPr="00C45D9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Wykonawca przedstawi kserokopię zezwolenia lub innego dokumentu uprawniającego do wykonywania czynności bankowych, zgodnie z ustawą Prawo bankowe”, 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prosimy o potwierdzenie, że w/w warunek dotyczy instytucji bankowych w rozumieniu przepisów ustawy prawa bankowego a ofertę mogą złożyć również instytucje finansowe nie będące bankiem w rozumieniu ustawy z dnia 29 sierpnia 1997 r. </w:t>
      </w:r>
    </w:p>
    <w:p w14:paraId="0BB68A13" w14:textId="230DC6AD" w:rsidR="00055505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 xml:space="preserve">Zamawiający informuje, </w:t>
      </w:r>
      <w:r w:rsidR="00E6516B">
        <w:rPr>
          <w:rFonts w:ascii="Times New Roman" w:hAnsi="Times New Roman"/>
          <w:b/>
          <w:u w:val="single"/>
        </w:rPr>
        <w:t xml:space="preserve">że w/w warunek dotyczy instytucji bankowych </w:t>
      </w:r>
      <w:r w:rsidR="00C75EAA">
        <w:rPr>
          <w:rFonts w:ascii="Times New Roman" w:hAnsi="Times New Roman"/>
          <w:b/>
          <w:u w:val="single"/>
        </w:rPr>
        <w:br/>
      </w:r>
      <w:r w:rsidR="00E6516B">
        <w:rPr>
          <w:rFonts w:ascii="Times New Roman" w:hAnsi="Times New Roman"/>
          <w:b/>
          <w:u w:val="single"/>
        </w:rPr>
        <w:t>w rozumieniu przepisów ustawy prawa bankowego a ofertę mogą złożyć również instytucje finansowe nie będące bankiem w rozumieniu ustawy z dnia 29 sierpnia 1997 r.</w:t>
      </w:r>
    </w:p>
    <w:p w14:paraId="52EE3B68" w14:textId="77777777" w:rsidR="00C50BF1" w:rsidRPr="00C45D9D" w:rsidRDefault="00C50BF1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FFE990" w14:textId="7D0BB499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3:</w:t>
      </w:r>
    </w:p>
    <w:p w14:paraId="60B01938" w14:textId="77777777" w:rsidR="00C50BF1" w:rsidRPr="00C45D9D" w:rsidRDefault="00C50BF1" w:rsidP="00C45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>W związku z analiza finansową placówki, prosimy o udostepnienie poniższych dokumentów finansowych</w:t>
      </w:r>
      <w:r w:rsidRPr="00C45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a) Podpisany Bilans oraz Rachunek Zysków i Strat za III kwartał 2022 r. ; </w:t>
      </w:r>
    </w:p>
    <w:p w14:paraId="5EC4665D" w14:textId="77777777" w:rsidR="00C50BF1" w:rsidRPr="00C45D9D" w:rsidRDefault="00C50BF1" w:rsidP="00C45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b) Sprawozdanie finansowe za 2021 r. </w:t>
      </w:r>
    </w:p>
    <w:p w14:paraId="2F97E2A4" w14:textId="77777777" w:rsidR="00C50BF1" w:rsidRPr="00C45D9D" w:rsidRDefault="00C50BF1" w:rsidP="00C45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c) Uchwała w sprawie zatwierdzenia sprawozdania finansowego za 2021 r. wraz z informacją o pokryciu straty/podział zysków. </w:t>
      </w:r>
    </w:p>
    <w:p w14:paraId="70DE73C9" w14:textId="77777777" w:rsidR="00C50BF1" w:rsidRPr="00C45D9D" w:rsidRDefault="00C50BF1" w:rsidP="00C45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d) Plan inwestycyjny na 2022 r. </w:t>
      </w:r>
    </w:p>
    <w:p w14:paraId="0B147353" w14:textId="3DE7F264" w:rsidR="00C50BF1" w:rsidRPr="00C45D9D" w:rsidRDefault="00C50BF1" w:rsidP="00C45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e) Wykonanie planu inwestycyjnego w roku 2021. </w:t>
      </w:r>
    </w:p>
    <w:p w14:paraId="6F6EEDBD" w14:textId="32764197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lastRenderedPageBreak/>
        <w:t>Odpowiedź:</w:t>
      </w:r>
      <w:r w:rsidR="00E6516B">
        <w:rPr>
          <w:rFonts w:ascii="Times New Roman" w:hAnsi="Times New Roman" w:cs="Times New Roman"/>
          <w:b/>
          <w:bCs/>
          <w:u w:val="single"/>
        </w:rPr>
        <w:t xml:space="preserve"> </w:t>
      </w:r>
      <w:r w:rsidR="00E6516B">
        <w:rPr>
          <w:rFonts w:ascii="Times New Roman" w:eastAsia="Calibri" w:hAnsi="Times New Roman"/>
          <w:b/>
          <w:szCs w:val="20"/>
          <w:u w:val="single"/>
        </w:rPr>
        <w:t xml:space="preserve">Zamawiający informuje, iż opublikował: Bilans, Rachunek Zysków i Strat za III kwartał 2022 r., Sprawozdanie finansowe za 2021 r., </w:t>
      </w:r>
      <w:r w:rsidR="00E6516B">
        <w:rPr>
          <w:rFonts w:ascii="Times New Roman" w:hAnsi="Times New Roman"/>
          <w:b/>
          <w:u w:val="single"/>
        </w:rPr>
        <w:t>Uchwałę w sprawie zatwierdzenia sprawozdania finansowego za 2021 r. oraz Wykonanie planu inwestycyjnego w roku 2021.  Zadania w ramach Planu inwestycyjnego na 2022 r. ujęte zostały w programie naprawczym</w:t>
      </w:r>
    </w:p>
    <w:p w14:paraId="18268455" w14:textId="77777777" w:rsidR="00E6516B" w:rsidRDefault="00E6516B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7EBE14" w14:textId="5AD0D274" w:rsidR="00C50BF1" w:rsidRPr="00C50BF1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 w:rsidRPr="00C45D9D">
        <w:rPr>
          <w:rFonts w:ascii="Times New Roman" w:hAnsi="Times New Roman" w:cs="Times New Roman"/>
          <w:b/>
          <w:bCs/>
          <w:u w:val="single"/>
        </w:rPr>
        <w:t>4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474EBAFD" w14:textId="77777777" w:rsidR="00C50BF1" w:rsidRPr="00C50BF1" w:rsidRDefault="00C50BF1" w:rsidP="00C4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BF1">
        <w:rPr>
          <w:rFonts w:ascii="Times New Roman" w:hAnsi="Times New Roman" w:cs="Times New Roman"/>
        </w:rPr>
        <w:t xml:space="preserve">Prosimy o wskazanie, jaki jest udział kosztów osobowych w wartości usług obcych za rok 2021 r.? </w:t>
      </w:r>
    </w:p>
    <w:p w14:paraId="60108A5C" w14:textId="77777777" w:rsidR="00E6516B" w:rsidRDefault="003C0B20" w:rsidP="00E6516B">
      <w:pPr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Calibri" w:hAnsi="Times New Roman"/>
          <w:b/>
          <w:color w:val="FF0000"/>
          <w:szCs w:val="20"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>Zamawiający wyjaśnia, iż dane dostępne są z rachunku zysków i strat.</w:t>
      </w:r>
      <w:r w:rsidR="00E6516B">
        <w:rPr>
          <w:rFonts w:ascii="Times New Roman" w:eastAsia="Calibri" w:hAnsi="Times New Roman"/>
          <w:b/>
          <w:color w:val="FF0000"/>
          <w:szCs w:val="20"/>
          <w:u w:val="single"/>
        </w:rPr>
        <w:t xml:space="preserve"> </w:t>
      </w:r>
    </w:p>
    <w:p w14:paraId="168C0DA7" w14:textId="77777777" w:rsidR="00C50BF1" w:rsidRPr="00C45D9D" w:rsidRDefault="00C50BF1" w:rsidP="00C45D9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B5FDBC" w14:textId="578FAE81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5:</w:t>
      </w:r>
    </w:p>
    <w:p w14:paraId="5DD56568" w14:textId="3E267809" w:rsidR="00C50BF1" w:rsidRPr="00C45D9D" w:rsidRDefault="00C50BF1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Prosimy o rozbicie innych przychodów/kosztów operacyjnych zawartych w Rachunku Zysków i Strat za 2021 r. </w:t>
      </w:r>
    </w:p>
    <w:p w14:paraId="30FA8BEC" w14:textId="1EDA1816" w:rsidR="00E6516B" w:rsidRDefault="003C0B20" w:rsidP="00E6516B">
      <w:pPr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Calibri" w:hAnsi="Times New Roman"/>
          <w:szCs w:val="20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>Zamawiający wyjaśnia, iż</w:t>
      </w:r>
      <w:r w:rsidR="00E6516B">
        <w:rPr>
          <w:rFonts w:ascii="Times New Roman" w:hAnsi="Times New Roman"/>
          <w:u w:val="single"/>
        </w:rPr>
        <w:t xml:space="preserve"> </w:t>
      </w:r>
      <w:r w:rsidR="00E6516B">
        <w:rPr>
          <w:rFonts w:ascii="Times New Roman" w:eastAsia="Calibri" w:hAnsi="Times New Roman"/>
          <w:b/>
          <w:szCs w:val="20"/>
          <w:u w:val="single"/>
        </w:rPr>
        <w:t>dane nie są istotne w zakresie przedmiotowego</w:t>
      </w:r>
      <w:r w:rsidR="00C75EAA">
        <w:rPr>
          <w:rFonts w:ascii="Times New Roman" w:eastAsia="Calibri" w:hAnsi="Times New Roman"/>
          <w:b/>
          <w:szCs w:val="20"/>
          <w:u w:val="single"/>
        </w:rPr>
        <w:t xml:space="preserve"> </w:t>
      </w:r>
      <w:r w:rsidR="00E6516B">
        <w:rPr>
          <w:rFonts w:ascii="Times New Roman" w:eastAsia="Calibri" w:hAnsi="Times New Roman"/>
          <w:b/>
          <w:szCs w:val="20"/>
          <w:u w:val="single"/>
        </w:rPr>
        <w:t>postępowania</w:t>
      </w:r>
      <w:r w:rsidR="00E6516B">
        <w:rPr>
          <w:rFonts w:ascii="Times New Roman" w:eastAsia="Calibri" w:hAnsi="Times New Roman"/>
          <w:szCs w:val="20"/>
        </w:rPr>
        <w:t>.</w:t>
      </w:r>
    </w:p>
    <w:p w14:paraId="05CBF008" w14:textId="77777777" w:rsidR="003C0B2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F304E70" w14:textId="5DCF5AA7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6:</w:t>
      </w:r>
    </w:p>
    <w:p w14:paraId="5B3DFEAB" w14:textId="25B9EFD8" w:rsidR="00C50BF1" w:rsidRPr="00C45D9D" w:rsidRDefault="00C50BF1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Prosimy o udostępnienie aktualnego planu naprawczego Szpitala lub jego aktualizacji </w:t>
      </w:r>
      <w:r w:rsidR="00C45D9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oraz sprawozdanie z realizacji planu naprawczego (jeśli szpital posiada ten dokument). </w:t>
      </w:r>
    </w:p>
    <w:p w14:paraId="2E7E698C" w14:textId="63D2A3BD" w:rsidR="003C0B2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>Zamawiający informuje, iż opublikował plan naprawczy.</w:t>
      </w:r>
    </w:p>
    <w:p w14:paraId="3F0CAA1F" w14:textId="42A3F79A" w:rsidR="003C0B2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951A61C" w14:textId="355CC891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7:</w:t>
      </w:r>
    </w:p>
    <w:p w14:paraId="7C5E7355" w14:textId="77777777" w:rsidR="00C50BF1" w:rsidRPr="00C45D9D" w:rsidRDefault="00C50BF1" w:rsidP="00C45D9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Prosimy o wskazanie poniższych danych statystycznych: a) aktualnej liczby łóżek, </w:t>
      </w:r>
    </w:p>
    <w:p w14:paraId="4E7B8B0D" w14:textId="77777777" w:rsidR="00C50BF1" w:rsidRPr="00C45D9D" w:rsidRDefault="00C50BF1" w:rsidP="00C45D9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b) ilości hospitalizowanych pacjentów w 2021 r. </w:t>
      </w:r>
    </w:p>
    <w:p w14:paraId="74923F45" w14:textId="77777777" w:rsidR="00C50BF1" w:rsidRPr="00C45D9D" w:rsidRDefault="00C50BF1" w:rsidP="00C45D9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c) ilość przeprowadzonych operacji chirurgicznych w 2021 r., </w:t>
      </w:r>
    </w:p>
    <w:p w14:paraId="61143032" w14:textId="76445393" w:rsidR="00C50BF1" w:rsidRPr="00C45D9D" w:rsidRDefault="00C50BF1" w:rsidP="00C45D9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d) liczba aktualnie zatrudnianych pracowników wraz z informacją o liczbie lekarzy oraz podział na osoby zatrudnione na podstawie umowy o pracę i kontraktach, umowa zlecenie. </w:t>
      </w:r>
    </w:p>
    <w:p w14:paraId="548641BD" w14:textId="77777777" w:rsidR="00E6516B" w:rsidRDefault="003C0B20" w:rsidP="00E6516B">
      <w:pPr>
        <w:pStyle w:val="Default"/>
        <w:jc w:val="both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color w:val="auto"/>
          <w:szCs w:val="20"/>
          <w:u w:val="single"/>
        </w:rPr>
        <w:t>Zamawiający informuje, iż:</w:t>
      </w:r>
    </w:p>
    <w:p w14:paraId="3D94C7ED" w14:textId="77777777" w:rsidR="00E6516B" w:rsidRDefault="00E6516B" w:rsidP="00E6516B">
      <w:pPr>
        <w:pStyle w:val="Default"/>
        <w:spacing w:after="13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 aktualna liczba łóżek -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151 (razem ze stanowiskami dializacyjnymi)</w:t>
      </w:r>
    </w:p>
    <w:p w14:paraId="0FC6A7E4" w14:textId="77777777" w:rsidR="00E6516B" w:rsidRDefault="00E6516B" w:rsidP="00E6516B">
      <w:pPr>
        <w:pStyle w:val="Default"/>
        <w:numPr>
          <w:ilvl w:val="1"/>
          <w:numId w:val="6"/>
        </w:numPr>
        <w:spacing w:after="13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b) ilość hospitalizowanych pacjentów w 2021 r.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2 932</w:t>
      </w:r>
    </w:p>
    <w:p w14:paraId="532392AB" w14:textId="77777777" w:rsidR="00E6516B" w:rsidRDefault="00E6516B" w:rsidP="00E6516B">
      <w:pPr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Calibri" w:hAnsi="Times New Roman" w:cs="Times New Roman"/>
          <w:b/>
          <w:color w:val="FF0000"/>
          <w:szCs w:val="20"/>
          <w:u w:val="single"/>
        </w:rPr>
      </w:pPr>
      <w:r>
        <w:rPr>
          <w:rFonts w:ascii="Times New Roman" w:hAnsi="Times New Roman"/>
        </w:rPr>
        <w:t xml:space="preserve">c) ilość przeprowadzonych operacji chirurgicznych w 2021 r., </w:t>
      </w:r>
      <w:r>
        <w:rPr>
          <w:rFonts w:ascii="Times New Roman" w:eastAsia="Calibri" w:hAnsi="Times New Roman"/>
          <w:b/>
          <w:szCs w:val="20"/>
        </w:rPr>
        <w:t>dane nie są istotne w zakresie przedmiotowego postępowania</w:t>
      </w:r>
    </w:p>
    <w:p w14:paraId="16BE96D8" w14:textId="77777777" w:rsidR="00E6516B" w:rsidRDefault="00E6516B" w:rsidP="00E6516B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d) liczba aktualnie zatrudnianych pracowników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512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wraz z informacją o liczbie lekarzy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123 osoby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podział na osoby zatrudnione na podstawie umowy o pracę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263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kontraktach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131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umowa zlecenie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wynosi 118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FF2A081" w14:textId="77777777" w:rsidR="003C0B2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7AAF59E" w14:textId="15B7C52B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8:</w:t>
      </w:r>
    </w:p>
    <w:p w14:paraId="149D6147" w14:textId="77777777" w:rsidR="00C50BF1" w:rsidRPr="00C45D9D" w:rsidRDefault="00C50BF1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Prosimy o informację o dotacjach otrzymanych przez Szpital w latach 2021 – 2022 (z podziałem na dotacje z Organu założycielskiego i innych instytucji. </w:t>
      </w:r>
    </w:p>
    <w:p w14:paraId="761BFF63" w14:textId="77777777" w:rsidR="00E6516B" w:rsidRDefault="003C0B20" w:rsidP="00E651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color w:val="auto"/>
          <w:szCs w:val="20"/>
          <w:u w:val="single"/>
        </w:rPr>
        <w:t>Zamawiający informuje, iż dane są dostępne w programie naprawczym.</w:t>
      </w:r>
    </w:p>
    <w:p w14:paraId="53B1261B" w14:textId="77777777" w:rsidR="00C75EAA" w:rsidRDefault="00C75EAA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E1C2AB" w14:textId="692536B8" w:rsidR="00C50BF1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9:</w:t>
      </w:r>
    </w:p>
    <w:p w14:paraId="1DF5C49C" w14:textId="77777777" w:rsidR="00C50BF1" w:rsidRPr="00C45D9D" w:rsidRDefault="00C50BF1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Prosimy o wskazanie, czy Szpital </w:t>
      </w:r>
      <w:r w:rsidRPr="00C45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korzystał z tzw. 1/12 kontraktu 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w czasie pandemii? Jeśli tak to prosimy o odpowiedź na poniższe pytania: </w:t>
      </w:r>
    </w:p>
    <w:p w14:paraId="788447C5" w14:textId="77777777" w:rsidR="00C50BF1" w:rsidRPr="00C45D9D" w:rsidRDefault="00C50BF1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a. Czy zaliczka otrzymana przez Szpital została już rozliczona? Prosimy o wskazanie wartości kwoty, która została rozliczona. </w:t>
      </w:r>
    </w:p>
    <w:p w14:paraId="05C24C21" w14:textId="77777777" w:rsidR="00C50BF1" w:rsidRPr="00C45D9D" w:rsidRDefault="00C50BF1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b. Czy jakakolwiek część tej zaliczki została umorzona przez NFZ? Jeśli tak, prosimy o wskazanie wartości umorzenia. </w:t>
      </w:r>
    </w:p>
    <w:p w14:paraId="58824340" w14:textId="09EF2F56" w:rsidR="00C50BF1" w:rsidRPr="00C45D9D" w:rsidRDefault="00C50BF1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</w:rPr>
        <w:t>c. Kwoty zaliczki pozostałej do rozliczenia z NFZ wraz ze wskazaniem numeru i nazwy umowy której dotyczy.</w:t>
      </w:r>
    </w:p>
    <w:p w14:paraId="1D995680" w14:textId="77777777" w:rsidR="00E6516B" w:rsidRDefault="003C0B20" w:rsidP="00E6516B">
      <w:pPr>
        <w:pStyle w:val="Default"/>
        <w:jc w:val="both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color w:val="auto"/>
          <w:szCs w:val="20"/>
          <w:u w:val="single"/>
        </w:rPr>
        <w:t>Zamawiający informuje, iż:</w:t>
      </w:r>
    </w:p>
    <w:p w14:paraId="1E982E11" w14:textId="77777777" w:rsidR="00E6516B" w:rsidRDefault="00E6516B" w:rsidP="00E6516B">
      <w:pPr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Calibri" w:hAnsi="Times New Roman"/>
          <w:szCs w:val="20"/>
        </w:rPr>
      </w:pPr>
      <w:r>
        <w:rPr>
          <w:rFonts w:ascii="Times New Roman" w:hAnsi="Times New Roman"/>
        </w:rPr>
        <w:t xml:space="preserve">a. Czy zaliczka otrzymana przez Szpital została już rozliczona? Prosimy o wskazanie wartości kwoty, która została rozliczona. - </w:t>
      </w:r>
      <w:r>
        <w:rPr>
          <w:rFonts w:ascii="Times New Roman" w:eastAsia="Calibri" w:hAnsi="Times New Roman"/>
          <w:b/>
          <w:szCs w:val="20"/>
          <w:u w:val="single"/>
        </w:rPr>
        <w:t>dane nie są istotne w zakresie przedmiotowego postępowania</w:t>
      </w:r>
      <w:r>
        <w:rPr>
          <w:rFonts w:ascii="Times New Roman" w:eastAsia="Calibri" w:hAnsi="Times New Roman"/>
          <w:szCs w:val="20"/>
        </w:rPr>
        <w:t>.</w:t>
      </w:r>
    </w:p>
    <w:p w14:paraId="4F2BF32E" w14:textId="77777777" w:rsidR="00E6516B" w:rsidRDefault="00E6516B" w:rsidP="00E6516B">
      <w:pPr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Calibri" w:hAnsi="Times New Roman"/>
          <w:szCs w:val="20"/>
        </w:rPr>
      </w:pPr>
      <w:r>
        <w:rPr>
          <w:rFonts w:ascii="Times New Roman" w:hAnsi="Times New Roman"/>
        </w:rPr>
        <w:t xml:space="preserve">b. Czy jakakolwiek część tej zaliczki została umorzona przez NFZ? Jeśli tak, prosimy o wskazanie wartości umorzenia. - </w:t>
      </w:r>
      <w:r>
        <w:rPr>
          <w:rFonts w:ascii="Times New Roman" w:eastAsia="Calibri" w:hAnsi="Times New Roman"/>
          <w:b/>
          <w:szCs w:val="20"/>
          <w:u w:val="single"/>
        </w:rPr>
        <w:t>dane nie są istotne w zakresie przedmiotowego postępowania</w:t>
      </w:r>
      <w:r>
        <w:rPr>
          <w:rFonts w:ascii="Times New Roman" w:eastAsia="Calibri" w:hAnsi="Times New Roman"/>
          <w:szCs w:val="20"/>
        </w:rPr>
        <w:t>.</w:t>
      </w:r>
    </w:p>
    <w:p w14:paraId="641CFD9B" w14:textId="77777777" w:rsidR="00E6516B" w:rsidRDefault="00E6516B" w:rsidP="00E6516B">
      <w:pPr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Calibri" w:hAnsi="Times New Roman"/>
          <w:szCs w:val="20"/>
        </w:rPr>
      </w:pPr>
      <w:r>
        <w:rPr>
          <w:rFonts w:ascii="Times New Roman" w:hAnsi="Times New Roman"/>
        </w:rPr>
        <w:t xml:space="preserve">c. Kwoty zaliczki pozostałej do rozliczenia z NFZ wraz ze wskazaniem numeru i nazwy umowy której dotyczy. - </w:t>
      </w:r>
      <w:r>
        <w:rPr>
          <w:rFonts w:ascii="Times New Roman" w:eastAsia="Calibri" w:hAnsi="Times New Roman"/>
          <w:b/>
          <w:szCs w:val="20"/>
          <w:u w:val="single"/>
        </w:rPr>
        <w:t>dane nie są istotne w zakresie przedmiotowego postępowania</w:t>
      </w:r>
      <w:r>
        <w:rPr>
          <w:rFonts w:ascii="Times New Roman" w:eastAsia="Calibri" w:hAnsi="Times New Roman"/>
          <w:szCs w:val="20"/>
        </w:rPr>
        <w:t>.</w:t>
      </w:r>
    </w:p>
    <w:p w14:paraId="60EC076E" w14:textId="59E5E020" w:rsidR="003C0B2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ED19D3F" w14:textId="30EA60FF" w:rsidR="00D8276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10:</w:t>
      </w:r>
    </w:p>
    <w:p w14:paraId="20F73691" w14:textId="0AAEF5A7" w:rsidR="00FF002C" w:rsidRDefault="00D82760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>Prosimy o udostępnienie informacji o posiadanych zobowiązaniach finansowych</w:t>
      </w:r>
      <w:r w:rsidR="00FF00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(kredyt/pożyczka/leasing/produkty restrukturyzacyjne/inne) z uwzględnieniem informacji wskazanych 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poniższej tabeli: (wg stanu na </w:t>
      </w:r>
      <w:r w:rsidRPr="00C45D9D">
        <w:rPr>
          <w:rFonts w:ascii="Times New Roman" w:hAnsi="Times New Roman" w:cs="Times New Roman"/>
          <w:b/>
          <w:bCs/>
          <w:color w:val="auto"/>
          <w:sz w:val="22"/>
          <w:szCs w:val="22"/>
        </w:rPr>
        <w:t>dzień 31-10-2022 r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. lub najbardziej aktualne) </w:t>
      </w:r>
      <w:r w:rsidR="00C50BF1"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61E94F4" w14:textId="77777777" w:rsidR="00FF002C" w:rsidRPr="00C45D9D" w:rsidRDefault="00FF002C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13"/>
        <w:gridCol w:w="1215"/>
        <w:gridCol w:w="1215"/>
        <w:gridCol w:w="921"/>
        <w:gridCol w:w="921"/>
        <w:gridCol w:w="1077"/>
        <w:gridCol w:w="1361"/>
      </w:tblGrid>
      <w:tr w:rsidR="00C45D9D" w:rsidRPr="00C45D9D" w14:paraId="44E515FE" w14:textId="77777777" w:rsidTr="00E6516B">
        <w:trPr>
          <w:trHeight w:val="99"/>
          <w:jc w:val="center"/>
        </w:trPr>
        <w:tc>
          <w:tcPr>
            <w:tcW w:w="8952" w:type="dxa"/>
            <w:gridSpan w:val="8"/>
            <w:vAlign w:val="center"/>
          </w:tcPr>
          <w:p w14:paraId="08B5E37E" w14:textId="77777777" w:rsidR="00C50BF1" w:rsidRPr="00FF002C" w:rsidRDefault="00C50BF1" w:rsidP="00FF002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Zestawienie posiadanych zobowiązań kredyt/pożyczka/leasing z uwzględnieniem: </w:t>
            </w:r>
          </w:p>
        </w:tc>
      </w:tr>
      <w:tr w:rsidR="00C45D9D" w:rsidRPr="00C45D9D" w14:paraId="7C2B5C23" w14:textId="77777777" w:rsidTr="00E6516B">
        <w:trPr>
          <w:trHeight w:val="468"/>
          <w:jc w:val="center"/>
        </w:trPr>
        <w:tc>
          <w:tcPr>
            <w:tcW w:w="529" w:type="dxa"/>
            <w:vAlign w:val="center"/>
          </w:tcPr>
          <w:p w14:paraId="23897F9D" w14:textId="263BBA49" w:rsidR="00C50BF1" w:rsidRPr="00FF002C" w:rsidRDefault="00C50BF1" w:rsidP="00FF002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1713" w:type="dxa"/>
            <w:vAlign w:val="center"/>
          </w:tcPr>
          <w:p w14:paraId="6CF16D05" w14:textId="5F4B748D" w:rsidR="00D82760" w:rsidRPr="00FF002C" w:rsidRDefault="00C50BF1" w:rsidP="00FF002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Rodzaj produktu (kredyt,</w:t>
            </w:r>
            <w:r w:rsid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pożyczka, leasing/produkty restrukturyzacyjne/</w:t>
            </w:r>
            <w:r w:rsidR="00D82760"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inne)</w:t>
            </w:r>
          </w:p>
        </w:tc>
        <w:tc>
          <w:tcPr>
            <w:tcW w:w="1215" w:type="dxa"/>
            <w:vAlign w:val="center"/>
          </w:tcPr>
          <w:p w14:paraId="04F0417F" w14:textId="2066DD0B" w:rsidR="00C50BF1" w:rsidRPr="00FF002C" w:rsidRDefault="00C50BF1" w:rsidP="00FF00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Podmiot udzielający finansowania</w:t>
            </w:r>
          </w:p>
        </w:tc>
        <w:tc>
          <w:tcPr>
            <w:tcW w:w="1215" w:type="dxa"/>
            <w:vAlign w:val="center"/>
          </w:tcPr>
          <w:p w14:paraId="100D4F2D" w14:textId="253AB98D" w:rsidR="00C50BF1" w:rsidRPr="00FF002C" w:rsidRDefault="00C50BF1" w:rsidP="00FF00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Kwota udzielonego finansowania</w:t>
            </w:r>
          </w:p>
        </w:tc>
        <w:tc>
          <w:tcPr>
            <w:tcW w:w="921" w:type="dxa"/>
            <w:vAlign w:val="center"/>
          </w:tcPr>
          <w:p w14:paraId="69A32100" w14:textId="58ED25CC" w:rsidR="00C50BF1" w:rsidRPr="00FF002C" w:rsidRDefault="00C50BF1" w:rsidP="00FF00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Kwota pozostała do spłaty</w:t>
            </w:r>
          </w:p>
        </w:tc>
        <w:tc>
          <w:tcPr>
            <w:tcW w:w="921" w:type="dxa"/>
            <w:vAlign w:val="center"/>
          </w:tcPr>
          <w:p w14:paraId="3235EAEC" w14:textId="1CCFD934" w:rsidR="00C50BF1" w:rsidRPr="00FF002C" w:rsidRDefault="00C50BF1" w:rsidP="00FF00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Okres pozostały do spłaty</w:t>
            </w:r>
          </w:p>
        </w:tc>
        <w:tc>
          <w:tcPr>
            <w:tcW w:w="1077" w:type="dxa"/>
            <w:vAlign w:val="center"/>
          </w:tcPr>
          <w:p w14:paraId="5982251E" w14:textId="6CCC6E6A" w:rsidR="00C50BF1" w:rsidRPr="00FF002C" w:rsidRDefault="00C50BF1" w:rsidP="00FF00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Wysokość miesięcznej raty</w:t>
            </w:r>
          </w:p>
        </w:tc>
        <w:tc>
          <w:tcPr>
            <w:tcW w:w="1361" w:type="dxa"/>
            <w:vAlign w:val="center"/>
          </w:tcPr>
          <w:p w14:paraId="70D6D161" w14:textId="79B4C021" w:rsidR="00C50BF1" w:rsidRPr="00FF002C" w:rsidRDefault="00C50BF1" w:rsidP="00FF00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Zabezpieczenie</w:t>
            </w:r>
          </w:p>
        </w:tc>
      </w:tr>
      <w:tr w:rsidR="00C45D9D" w:rsidRPr="00C45D9D" w14:paraId="4B29C90C" w14:textId="77777777" w:rsidTr="00E6516B">
        <w:trPr>
          <w:trHeight w:val="99"/>
          <w:jc w:val="center"/>
        </w:trPr>
        <w:tc>
          <w:tcPr>
            <w:tcW w:w="8952" w:type="dxa"/>
            <w:gridSpan w:val="8"/>
          </w:tcPr>
          <w:p w14:paraId="267AAC1E" w14:textId="77777777" w:rsidR="00C50BF1" w:rsidRPr="00FF002C" w:rsidRDefault="00C50BF1" w:rsidP="00FF002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 </w:t>
            </w:r>
          </w:p>
        </w:tc>
      </w:tr>
      <w:tr w:rsidR="00C45D9D" w:rsidRPr="00C45D9D" w14:paraId="72D69752" w14:textId="77777777" w:rsidTr="00E6516B">
        <w:trPr>
          <w:trHeight w:val="99"/>
          <w:jc w:val="center"/>
        </w:trPr>
        <w:tc>
          <w:tcPr>
            <w:tcW w:w="8952" w:type="dxa"/>
            <w:gridSpan w:val="8"/>
          </w:tcPr>
          <w:p w14:paraId="1D12BC82" w14:textId="77777777" w:rsidR="00C50BF1" w:rsidRPr="00FF002C" w:rsidRDefault="00C50BF1" w:rsidP="00FF002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2. </w:t>
            </w:r>
          </w:p>
        </w:tc>
      </w:tr>
      <w:tr w:rsidR="00C45D9D" w:rsidRPr="00C45D9D" w14:paraId="762FCA6F" w14:textId="77777777" w:rsidTr="00E6516B">
        <w:trPr>
          <w:trHeight w:val="99"/>
          <w:jc w:val="center"/>
        </w:trPr>
        <w:tc>
          <w:tcPr>
            <w:tcW w:w="8952" w:type="dxa"/>
            <w:gridSpan w:val="8"/>
          </w:tcPr>
          <w:p w14:paraId="2D782BA9" w14:textId="77777777" w:rsidR="00C50BF1" w:rsidRPr="00FF002C" w:rsidRDefault="00C50BF1" w:rsidP="00FF002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0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</w:t>
            </w:r>
          </w:p>
        </w:tc>
      </w:tr>
    </w:tbl>
    <w:p w14:paraId="25CD06ED" w14:textId="4E0FBDEA" w:rsidR="00E6516B" w:rsidRDefault="003C0B20" w:rsidP="00E6516B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/>
          <w:b/>
          <w:szCs w:val="20"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>Zamawiający przedstawia w załączeniu zestawieni</w:t>
      </w:r>
      <w:r w:rsidR="00C75EAA">
        <w:rPr>
          <w:rFonts w:ascii="Times New Roman" w:eastAsia="Calibri" w:hAnsi="Times New Roman"/>
          <w:b/>
          <w:szCs w:val="20"/>
          <w:u w:val="single"/>
        </w:rPr>
        <w:t>e</w:t>
      </w:r>
      <w:r w:rsidR="00E6516B">
        <w:rPr>
          <w:rFonts w:ascii="Times New Roman" w:eastAsia="Calibri" w:hAnsi="Times New Roman"/>
          <w:b/>
          <w:szCs w:val="20"/>
          <w:u w:val="single"/>
        </w:rPr>
        <w:t xml:space="preserve"> (Excel) posiadanych zobowiązań/kredyt/pożyczka/leasing.</w:t>
      </w:r>
    </w:p>
    <w:p w14:paraId="7EEBBED0" w14:textId="77777777" w:rsidR="003C0B2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94051E5" w14:textId="77777777" w:rsidR="00D8276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11:</w:t>
      </w:r>
      <w:r w:rsidR="00312AB1" w:rsidRPr="00C45D9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52D5E1A" w14:textId="6C978727" w:rsidR="00D82760" w:rsidRPr="00C45D9D" w:rsidRDefault="00D8276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</w:rPr>
        <w:t xml:space="preserve">Prosimy o udostępnienie struktury należności i zobowiązań przeterminowanych (stan </w:t>
      </w:r>
      <w:r w:rsidRPr="00C45D9D">
        <w:rPr>
          <w:rFonts w:ascii="Times New Roman" w:hAnsi="Times New Roman" w:cs="Times New Roman"/>
          <w:b/>
          <w:bCs/>
        </w:rPr>
        <w:t>na 31-1</w:t>
      </w:r>
      <w:r w:rsidR="00FF002C">
        <w:rPr>
          <w:rFonts w:ascii="Times New Roman" w:hAnsi="Times New Roman" w:cs="Times New Roman"/>
          <w:b/>
          <w:bCs/>
        </w:rPr>
        <w:t>0</w:t>
      </w:r>
      <w:r w:rsidRPr="00C45D9D">
        <w:rPr>
          <w:rFonts w:ascii="Times New Roman" w:hAnsi="Times New Roman" w:cs="Times New Roman"/>
          <w:b/>
          <w:bCs/>
        </w:rPr>
        <w:t>-2022 lub późniejsze zestawienie</w:t>
      </w:r>
      <w:r w:rsidRPr="00C45D9D">
        <w:rPr>
          <w:rFonts w:ascii="Times New Roman" w:hAnsi="Times New Roman" w:cs="Times New Roman"/>
        </w:rPr>
        <w:t xml:space="preserve">) – wg podziału do 30 dni, 30-90 dni, 90-180 dni, 180-270 dni, 270-360 dni, powyżej 360 dni. </w:t>
      </w:r>
    </w:p>
    <w:p w14:paraId="64A26335" w14:textId="77777777" w:rsidR="00E6516B" w:rsidRDefault="003C0B20" w:rsidP="00E6516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szCs w:val="20"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>Zamawiający wyjaśnia, iż dane nie są istotne w zakresie przedmiotowego postępowania.</w:t>
      </w:r>
    </w:p>
    <w:p w14:paraId="61E410A7" w14:textId="77777777" w:rsidR="003C0B2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10C7AF" w14:textId="46D37B72" w:rsidR="00D8276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12:</w:t>
      </w:r>
    </w:p>
    <w:p w14:paraId="7855E450" w14:textId="6932E9E4" w:rsidR="00D82760" w:rsidRPr="00C45D9D" w:rsidRDefault="00D82760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Prosimy o informację czy Zamawiający terminowo reguluje zobowiązania </w:t>
      </w:r>
      <w:proofErr w:type="spellStart"/>
      <w:r w:rsidRPr="00C45D9D">
        <w:rPr>
          <w:rFonts w:ascii="Times New Roman" w:hAnsi="Times New Roman" w:cs="Times New Roman"/>
          <w:color w:val="auto"/>
          <w:sz w:val="22"/>
          <w:szCs w:val="22"/>
        </w:rPr>
        <w:t>publiczno</w:t>
      </w:r>
      <w:proofErr w:type="spellEnd"/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 - prawne ZUS </w:t>
      </w:r>
      <w:r w:rsidR="00C45D9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i US i inne)? </w:t>
      </w:r>
    </w:p>
    <w:p w14:paraId="01DC06FD" w14:textId="390384B5" w:rsidR="003C0B20" w:rsidRPr="00C45D9D" w:rsidRDefault="003C0B2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>Tak, Zamawiający potwierdza.</w:t>
      </w:r>
    </w:p>
    <w:p w14:paraId="0BAB4F57" w14:textId="77777777" w:rsidR="00E6516B" w:rsidRDefault="00E6516B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0D6E019" w14:textId="032A5FD6" w:rsidR="00D82760" w:rsidRPr="00C45D9D" w:rsidRDefault="00312AB1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50BF1" w:rsidRPr="00C45D9D">
        <w:rPr>
          <w:rFonts w:ascii="Times New Roman" w:hAnsi="Times New Roman" w:cs="Times New Roman"/>
          <w:b/>
          <w:bCs/>
          <w:u w:val="single"/>
        </w:rPr>
        <w:t>13</w:t>
      </w:r>
      <w:r w:rsidR="00D82760" w:rsidRPr="00C45D9D">
        <w:rPr>
          <w:rFonts w:ascii="Times New Roman" w:hAnsi="Times New Roman" w:cs="Times New Roman"/>
          <w:b/>
          <w:bCs/>
          <w:u w:val="single"/>
        </w:rPr>
        <w:t>:</w:t>
      </w:r>
    </w:p>
    <w:p w14:paraId="0E5FF328" w14:textId="77777777" w:rsidR="00D82760" w:rsidRPr="00C45D9D" w:rsidRDefault="00D82760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Czy Szpital posiada </w:t>
      </w:r>
      <w:r w:rsidRPr="00C45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układy ratalne 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Pr="00C45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ZUS lub US? </w:t>
      </w: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Jeśli tak to prosimy o szczegóły – jaka kwota została objęta układem, ile rat przewidziano i jaka jest ich miesięczna wysokość, do kiedy trwa układ, czy układ obsługiwany jest terminowo? </w:t>
      </w:r>
    </w:p>
    <w:p w14:paraId="09E58306" w14:textId="04055916" w:rsidR="00D82760" w:rsidRPr="00C45D9D" w:rsidRDefault="00312AB1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E6516B">
        <w:rPr>
          <w:rFonts w:ascii="Times New Roman" w:eastAsia="Calibri" w:hAnsi="Times New Roman"/>
          <w:b/>
          <w:szCs w:val="20"/>
          <w:u w:val="single"/>
        </w:rPr>
        <w:t>Nie.</w:t>
      </w:r>
    </w:p>
    <w:p w14:paraId="57D1566F" w14:textId="23974B50" w:rsidR="00D82760" w:rsidRPr="00C45D9D" w:rsidRDefault="00D8276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lastRenderedPageBreak/>
        <w:t>Pytanie nr 14:</w:t>
      </w:r>
    </w:p>
    <w:p w14:paraId="49D9542A" w14:textId="7E310EB4" w:rsidR="00D82760" w:rsidRPr="00C45D9D" w:rsidRDefault="00D82760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Czy prowadzone są wobec szpitala postępowania sądowe? Jeśli tak to prosimy o wskazanie kwoty tych spraw, a jeśli są wśród nich sprawy o odszkodowanie to prosimy o wyodrębnienie tej kwoty. </w:t>
      </w:r>
    </w:p>
    <w:p w14:paraId="2ACE4B2E" w14:textId="57060C71" w:rsidR="00D82760" w:rsidRPr="00C45D9D" w:rsidRDefault="00D82760" w:rsidP="00C45D9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 w:rsidR="00E6516B" w:rsidRPr="00E6516B">
        <w:rPr>
          <w:rFonts w:ascii="Times New Roman" w:eastAsia="Calibri" w:hAnsi="Times New Roman"/>
          <w:b/>
          <w:szCs w:val="20"/>
          <w:u w:val="single"/>
        </w:rPr>
        <w:t xml:space="preserve"> </w:t>
      </w:r>
      <w:r w:rsidR="00E6516B">
        <w:rPr>
          <w:rFonts w:ascii="Times New Roman" w:eastAsia="Calibri" w:hAnsi="Times New Roman"/>
          <w:b/>
          <w:szCs w:val="20"/>
          <w:u w:val="single"/>
        </w:rPr>
        <w:t>Zamawiający wyjaśnia, iż dane nie są istotne w zakresie przedmiotowego postępowania.</w:t>
      </w:r>
    </w:p>
    <w:p w14:paraId="1EEBEED8" w14:textId="77777777" w:rsidR="00C45D9D" w:rsidRPr="00C45D9D" w:rsidRDefault="00C45D9D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D67CD15" w14:textId="616C9DBB" w:rsidR="00D82760" w:rsidRPr="00C45D9D" w:rsidRDefault="00D82760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Pytanie nr 15:</w:t>
      </w:r>
    </w:p>
    <w:p w14:paraId="7233868D" w14:textId="77777777" w:rsidR="00D82760" w:rsidRPr="00C45D9D" w:rsidRDefault="00D82760" w:rsidP="00C45D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D9D">
        <w:rPr>
          <w:rFonts w:ascii="Times New Roman" w:hAnsi="Times New Roman" w:cs="Times New Roman"/>
          <w:color w:val="auto"/>
          <w:sz w:val="22"/>
          <w:szCs w:val="22"/>
        </w:rPr>
        <w:t xml:space="preserve">Czy prowadzone są wobec szpitala postępowania egzekucyjne? Jeśli tak to na jaką kwotę? </w:t>
      </w:r>
    </w:p>
    <w:p w14:paraId="46F5119D" w14:textId="3DBDCCF4" w:rsidR="00D82760" w:rsidRPr="00C45D9D" w:rsidRDefault="00D82760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</w:rPr>
        <w:t>a) Czy prowadzone były wobec szpitala postępowania egzekucyjne w 2021 r.? Jeśli tak to na jaką kwotę?</w:t>
      </w:r>
    </w:p>
    <w:p w14:paraId="7DD7F631" w14:textId="3D6A703C" w:rsidR="00E6516B" w:rsidRDefault="00D82760" w:rsidP="00E6516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/>
          <w:b/>
          <w:szCs w:val="20"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 w:rsidR="00E6516B" w:rsidRPr="00E6516B">
        <w:rPr>
          <w:rFonts w:ascii="Times New Roman" w:eastAsia="Calibri" w:hAnsi="Times New Roman"/>
          <w:b/>
          <w:szCs w:val="20"/>
          <w:u w:val="single"/>
        </w:rPr>
        <w:t xml:space="preserve"> </w:t>
      </w:r>
      <w:r w:rsidR="00E6516B">
        <w:rPr>
          <w:rFonts w:ascii="Times New Roman" w:eastAsia="Calibri" w:hAnsi="Times New Roman"/>
          <w:b/>
          <w:szCs w:val="20"/>
          <w:u w:val="single"/>
        </w:rPr>
        <w:t>Zamawiający wyjaśnia, iż dane nie są istotne w zakresie przedmiotowego postępowania.</w:t>
      </w:r>
    </w:p>
    <w:p w14:paraId="5D7A05BA" w14:textId="610CA6DE" w:rsidR="00D82760" w:rsidRPr="00C45D9D" w:rsidRDefault="00D82760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6094D2A" w14:textId="78161845" w:rsidR="00D80F9F" w:rsidRPr="00C45D9D" w:rsidRDefault="00D80F9F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48A9C3D" w14:textId="63EFC955" w:rsidR="00D82760" w:rsidRPr="00D82760" w:rsidRDefault="00D82760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Pytanie nr 16:</w:t>
      </w:r>
    </w:p>
    <w:p w14:paraId="06D3C104" w14:textId="7018BA43" w:rsidR="00D82760" w:rsidRPr="00C45D9D" w:rsidRDefault="00D82760" w:rsidP="00C4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760">
        <w:rPr>
          <w:rFonts w:ascii="Times New Roman" w:hAnsi="Times New Roman" w:cs="Times New Roman"/>
        </w:rPr>
        <w:t xml:space="preserve">Prosimy o potwierdzenie, że przedmiotem zamówienia jest pożyczka o charakterze odnawialnym. </w:t>
      </w:r>
    </w:p>
    <w:p w14:paraId="569FF1E3" w14:textId="28D623A5" w:rsidR="00D82760" w:rsidRPr="00C45D9D" w:rsidRDefault="00D82760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 w:rsidR="00935473" w:rsidRPr="00935473">
        <w:t xml:space="preserve"> </w:t>
      </w:r>
      <w:r w:rsidR="00935473" w:rsidRPr="00935473">
        <w:rPr>
          <w:rFonts w:ascii="Times New Roman" w:hAnsi="Times New Roman" w:cs="Times New Roman"/>
          <w:b/>
          <w:bCs/>
          <w:u w:val="single"/>
        </w:rPr>
        <w:t>TAK - Przedmiotem zamówienia jest pożyczka o charakterze odnawialnym.</w:t>
      </w:r>
    </w:p>
    <w:p w14:paraId="72D227C9" w14:textId="034D3ED6" w:rsidR="00D82760" w:rsidRPr="00C45D9D" w:rsidRDefault="00D82760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E9FF7B" w14:textId="77777777" w:rsidR="00C45D9D" w:rsidRPr="00C45D9D" w:rsidRDefault="00C45D9D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E39273B" w14:textId="77777777" w:rsidR="00C45D9D" w:rsidRPr="00C45D9D" w:rsidRDefault="00C45D9D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B73E8ED" w14:textId="6CFAD7E4" w:rsidR="00D82760" w:rsidRPr="00D82760" w:rsidRDefault="00D82760" w:rsidP="00C45D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Pytanie nr 17:</w:t>
      </w:r>
    </w:p>
    <w:p w14:paraId="78BB7AA1" w14:textId="6143B80D" w:rsidR="00D82760" w:rsidRPr="00D82760" w:rsidRDefault="00D82760" w:rsidP="00C4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760">
        <w:rPr>
          <w:rFonts w:ascii="Times New Roman" w:hAnsi="Times New Roman" w:cs="Times New Roman"/>
        </w:rPr>
        <w:t xml:space="preserve">Prosimy Zamawiającego o wyrażenie zgody na złożenie przez Wykonawców oferty w formie elektronicznej z podpisem elektronicznym. W przypadku udzielenia pozytywnej odpowiedzi prosimy </w:t>
      </w:r>
      <w:r w:rsidR="00C45D9D">
        <w:rPr>
          <w:rFonts w:ascii="Times New Roman" w:hAnsi="Times New Roman" w:cs="Times New Roman"/>
        </w:rPr>
        <w:br/>
      </w:r>
      <w:r w:rsidRPr="00D82760">
        <w:rPr>
          <w:rFonts w:ascii="Times New Roman" w:hAnsi="Times New Roman" w:cs="Times New Roman"/>
        </w:rPr>
        <w:t xml:space="preserve">o wskazanie adresu e-mail Zamawiającego, na który Wykonawcy powinni wysyłać oferty. </w:t>
      </w:r>
    </w:p>
    <w:p w14:paraId="26588B9F" w14:textId="7286ABEA" w:rsidR="00935473" w:rsidRPr="00935473" w:rsidRDefault="00C45D9D" w:rsidP="0093547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5D9D">
        <w:rPr>
          <w:rFonts w:ascii="Times New Roman" w:hAnsi="Times New Roman" w:cs="Times New Roman"/>
          <w:b/>
          <w:bCs/>
          <w:u w:val="single"/>
        </w:rPr>
        <w:t>Odpowiedź:</w:t>
      </w:r>
      <w:r w:rsidR="00E6516B">
        <w:rPr>
          <w:rFonts w:ascii="Times New Roman" w:hAnsi="Times New Roman" w:cs="Times New Roman"/>
          <w:b/>
          <w:bCs/>
          <w:u w:val="single"/>
        </w:rPr>
        <w:t xml:space="preserve"> </w:t>
      </w:r>
      <w:r w:rsidR="00935473" w:rsidRPr="00935473">
        <w:rPr>
          <w:rFonts w:ascii="Times New Roman" w:hAnsi="Times New Roman" w:cs="Times New Roman"/>
          <w:b/>
          <w:bCs/>
          <w:u w:val="single"/>
        </w:rPr>
        <w:t xml:space="preserve">Zamawiający wyraża zgodę na złożenie oferty </w:t>
      </w:r>
      <w:r w:rsidR="00935473" w:rsidRPr="00935473">
        <w:rPr>
          <w:rFonts w:ascii="Times New Roman" w:eastAsia="Calibri" w:hAnsi="Times New Roman" w:cs="Times New Roman"/>
          <w:b/>
          <w:bCs/>
          <w:u w:val="single"/>
        </w:rPr>
        <w:t>podpisanej przez osobę upoważnioną do reprezentowania Wykonawcy elektronicznym podpisem do dnia 09.12.2022 r. do godziny 12:00 na adres mailowy: przetargi@szpitallapy.pl*, ze wskazaniem w tytule: OFERTA – UDZIELENIE POŻYCZKI W KWOCIE 10.000.000 zł na potrzeby SP ZOZ w Łapach.</w:t>
      </w:r>
    </w:p>
    <w:p w14:paraId="2DF10DBB" w14:textId="0A4E9943" w:rsidR="00935473" w:rsidRPr="00935473" w:rsidRDefault="00935473" w:rsidP="00935473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935473">
        <w:rPr>
          <w:rFonts w:ascii="Times New Roman" w:eastAsia="Calibri" w:hAnsi="Times New Roman" w:cs="Times New Roman"/>
          <w:bCs/>
        </w:rPr>
        <w:t xml:space="preserve">* Z zastrzeżeniem, iż oferta zostanie zaszyfrowana kodem przez Wykonawcę, a kod niezbędny w celu otwarcia oferty zostanie wysłany Zamawiającemu (na podany powyżej adres mailowy) dnia </w:t>
      </w:r>
      <w:r w:rsidR="002A1CEB">
        <w:rPr>
          <w:rFonts w:ascii="Times New Roman" w:eastAsia="Calibri" w:hAnsi="Times New Roman" w:cs="Times New Roman"/>
          <w:bCs/>
        </w:rPr>
        <w:t>09</w:t>
      </w:r>
      <w:r w:rsidRPr="00935473">
        <w:rPr>
          <w:rFonts w:ascii="Times New Roman" w:eastAsia="Calibri" w:hAnsi="Times New Roman" w:cs="Times New Roman"/>
          <w:bCs/>
        </w:rPr>
        <w:t xml:space="preserve"> grudnia 2022 r. w godzinach od 12:00 do 12:15.</w:t>
      </w:r>
    </w:p>
    <w:p w14:paraId="4D5A0705" w14:textId="4CF58742" w:rsidR="00C45D9D" w:rsidRDefault="00C45D9D" w:rsidP="000723DD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252D33C" w14:textId="29CA1287" w:rsidR="00C75EAA" w:rsidRDefault="00C75EAA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3599B6" w14:textId="77777777" w:rsidR="00424644" w:rsidRDefault="00424644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5D2BB" w14:textId="77777777" w:rsidR="00C50BF1" w:rsidRDefault="00C50BF1" w:rsidP="00C50BF1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</w:rPr>
      </w:pPr>
    </w:p>
    <w:p w14:paraId="6D823FB9" w14:textId="77777777" w:rsidR="00C50BF1" w:rsidRDefault="00C50BF1" w:rsidP="00C50BF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</w:t>
      </w:r>
    </w:p>
    <w:p w14:paraId="38D39CB6" w14:textId="77777777" w:rsidR="00C50BF1" w:rsidRDefault="00C50BF1" w:rsidP="00C50BF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Samodzielnego Publicznego</w:t>
      </w:r>
    </w:p>
    <w:p w14:paraId="292FB960" w14:textId="77777777" w:rsidR="00C50BF1" w:rsidRDefault="00C50BF1" w:rsidP="00C50BF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Zakładu Opieki Zdrowotnej w Łapach</w:t>
      </w:r>
    </w:p>
    <w:p w14:paraId="26E767C0" w14:textId="77777777" w:rsidR="00C50BF1" w:rsidRDefault="00C50BF1" w:rsidP="00C50BF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</w:rPr>
      </w:pPr>
    </w:p>
    <w:p w14:paraId="1683FC5B" w14:textId="77777777" w:rsidR="00C50BF1" w:rsidRDefault="00C50BF1" w:rsidP="00C50BF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Urszula Łapińska</w:t>
      </w:r>
    </w:p>
    <w:p w14:paraId="0D1B8F97" w14:textId="1FA53563" w:rsidR="00C328C9" w:rsidRPr="00312AB1" w:rsidRDefault="00C328C9" w:rsidP="00D80F9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C328C9" w:rsidRPr="00312AB1" w:rsidSect="003C0B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577F" w14:textId="77777777" w:rsidR="000723DD" w:rsidRDefault="000723DD" w:rsidP="000723DD">
      <w:pPr>
        <w:spacing w:after="0" w:line="240" w:lineRule="auto"/>
      </w:pPr>
      <w:r>
        <w:separator/>
      </w:r>
    </w:p>
  </w:endnote>
  <w:endnote w:type="continuationSeparator" w:id="0">
    <w:p w14:paraId="233D9F3B" w14:textId="77777777" w:rsidR="000723DD" w:rsidRDefault="000723DD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D3BB" w14:textId="77777777" w:rsidR="000723DD" w:rsidRDefault="000723DD" w:rsidP="000723DD">
      <w:pPr>
        <w:spacing w:after="0" w:line="240" w:lineRule="auto"/>
      </w:pPr>
      <w:r>
        <w:separator/>
      </w:r>
    </w:p>
  </w:footnote>
  <w:footnote w:type="continuationSeparator" w:id="0">
    <w:p w14:paraId="49F9F5F7" w14:textId="77777777" w:rsidR="000723DD" w:rsidRDefault="000723DD" w:rsidP="0007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5519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17753B"/>
    <w:multiLevelType w:val="hybridMultilevel"/>
    <w:tmpl w:val="B557699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FFD147A8"/>
    <w:multiLevelType w:val="hybridMultilevel"/>
    <w:tmpl w:val="9C350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B9A77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82CA8E3"/>
    <w:multiLevelType w:val="hybridMultilevel"/>
    <w:tmpl w:val="21EDC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D4BF95D"/>
    <w:multiLevelType w:val="hybridMultilevel"/>
    <w:tmpl w:val="EBA86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9243278">
    <w:abstractNumId w:val="5"/>
  </w:num>
  <w:num w:numId="2" w16cid:durableId="814956621">
    <w:abstractNumId w:val="2"/>
  </w:num>
  <w:num w:numId="3" w16cid:durableId="723067936">
    <w:abstractNumId w:val="4"/>
  </w:num>
  <w:num w:numId="4" w16cid:durableId="30569096">
    <w:abstractNumId w:val="3"/>
  </w:num>
  <w:num w:numId="5" w16cid:durableId="2511734">
    <w:abstractNumId w:val="0"/>
  </w:num>
  <w:num w:numId="6" w16cid:durableId="66520608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A1"/>
    <w:rsid w:val="00055505"/>
    <w:rsid w:val="000723DD"/>
    <w:rsid w:val="00123F01"/>
    <w:rsid w:val="001626F0"/>
    <w:rsid w:val="002A1CEB"/>
    <w:rsid w:val="002E1DFD"/>
    <w:rsid w:val="002F4FBD"/>
    <w:rsid w:val="002F7FD4"/>
    <w:rsid w:val="00312AB1"/>
    <w:rsid w:val="00323C80"/>
    <w:rsid w:val="00360EA9"/>
    <w:rsid w:val="0037189C"/>
    <w:rsid w:val="003C0B20"/>
    <w:rsid w:val="00424644"/>
    <w:rsid w:val="00455CD9"/>
    <w:rsid w:val="00537AAC"/>
    <w:rsid w:val="005A02A1"/>
    <w:rsid w:val="00661041"/>
    <w:rsid w:val="007C3F8C"/>
    <w:rsid w:val="008B14DE"/>
    <w:rsid w:val="008F141A"/>
    <w:rsid w:val="00935473"/>
    <w:rsid w:val="0098427C"/>
    <w:rsid w:val="00A0628A"/>
    <w:rsid w:val="00A76523"/>
    <w:rsid w:val="00BA0ABF"/>
    <w:rsid w:val="00BB600D"/>
    <w:rsid w:val="00C328C9"/>
    <w:rsid w:val="00C45D9D"/>
    <w:rsid w:val="00C50BF1"/>
    <w:rsid w:val="00C759D0"/>
    <w:rsid w:val="00C75EAA"/>
    <w:rsid w:val="00D80F9F"/>
    <w:rsid w:val="00D82760"/>
    <w:rsid w:val="00E6516B"/>
    <w:rsid w:val="00ED3991"/>
    <w:rsid w:val="00F367A7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B0FA3D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BF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Aleksandra Perkowska</cp:lastModifiedBy>
  <cp:revision>21</cp:revision>
  <cp:lastPrinted>2019-11-25T11:11:00Z</cp:lastPrinted>
  <dcterms:created xsi:type="dcterms:W3CDTF">2019-11-25T11:11:00Z</dcterms:created>
  <dcterms:modified xsi:type="dcterms:W3CDTF">2022-12-07T13:08:00Z</dcterms:modified>
</cp:coreProperties>
</file>