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</w:tblGrid>
      <w:tr w:rsidR="006E5AD7" w:rsidRPr="00BC072B" w14:paraId="44BCAEB2" w14:textId="77777777" w:rsidTr="0055116F">
        <w:tc>
          <w:tcPr>
            <w:tcW w:w="675" w:type="dxa"/>
            <w:shd w:val="clear" w:color="auto" w:fill="D9D9D9" w:themeFill="background1" w:themeFillShade="D9"/>
          </w:tcPr>
          <w:p w14:paraId="184591FB" w14:textId="77777777" w:rsidR="006E5AD7" w:rsidRPr="00BC072B" w:rsidRDefault="006E5AD7" w:rsidP="00A96E46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FFE0E85" w14:textId="77777777" w:rsidR="006E5AD7" w:rsidRPr="00BC072B" w:rsidRDefault="006E5AD7" w:rsidP="00A96E46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107FD0F9" w14:textId="77777777" w:rsidR="006E5AD7" w:rsidRPr="00BC072B" w:rsidRDefault="006E5AD7" w:rsidP="00A96E46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808CF8" w14:textId="77777777" w:rsidR="006E5AD7" w:rsidRPr="00BC072B" w:rsidRDefault="006E5AD7" w:rsidP="00A96E46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8ACB585" w14:textId="77777777" w:rsidR="006E5AD7" w:rsidRPr="00BC072B" w:rsidRDefault="006E5AD7" w:rsidP="00A96E46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6E5AD7" w:rsidRPr="00BC072B" w14:paraId="0157646E" w14:textId="77777777" w:rsidTr="00A96E46">
        <w:trPr>
          <w:trHeight w:val="1104"/>
        </w:trPr>
        <w:tc>
          <w:tcPr>
            <w:tcW w:w="9322" w:type="dxa"/>
            <w:gridSpan w:val="4"/>
            <w:shd w:val="clear" w:color="auto" w:fill="EAF1DD" w:themeFill="accent3" w:themeFillTint="33"/>
          </w:tcPr>
          <w:p w14:paraId="1586B46A" w14:textId="77777777" w:rsidR="006E5AD7" w:rsidRPr="00BC072B" w:rsidRDefault="006E5AD7" w:rsidP="00A96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eastAsia="Calibri" w:hAnsi="Times New Roman" w:cs="Times New Roman"/>
                <w:b/>
              </w:rPr>
              <w:t xml:space="preserve">Urządzenie do terapii ruchowej z wykorzystaniem wirtualnej rzeczywistości z metodą </w:t>
            </w:r>
            <w:proofErr w:type="spellStart"/>
            <w:r w:rsidRPr="00BC072B">
              <w:rPr>
                <w:rFonts w:ascii="Times New Roman" w:eastAsia="Calibri" w:hAnsi="Times New Roman" w:cs="Times New Roman"/>
                <w:b/>
              </w:rPr>
              <w:t>biofeedback</w:t>
            </w:r>
            <w:proofErr w:type="spellEnd"/>
            <w:r w:rsidRPr="00BC072B">
              <w:rPr>
                <w:rFonts w:ascii="Times New Roman" w:eastAsia="Calibri" w:hAnsi="Times New Roman" w:cs="Times New Roman"/>
                <w:b/>
              </w:rPr>
              <w:t xml:space="preserve"> z platformą </w:t>
            </w:r>
            <w:proofErr w:type="spellStart"/>
            <w:r w:rsidRPr="00BC072B">
              <w:rPr>
                <w:rFonts w:ascii="Times New Roman" w:eastAsia="Calibri" w:hAnsi="Times New Roman" w:cs="Times New Roman"/>
                <w:b/>
              </w:rPr>
              <w:t>stabilometr</w:t>
            </w:r>
            <w:r w:rsidR="00CB30FF">
              <w:rPr>
                <w:rFonts w:ascii="Times New Roman" w:eastAsia="Calibri" w:hAnsi="Times New Roman" w:cs="Times New Roman"/>
                <w:b/>
              </w:rPr>
              <w:t>yczną</w:t>
            </w:r>
            <w:proofErr w:type="spellEnd"/>
            <w:r w:rsidR="00CB30FF">
              <w:rPr>
                <w:rFonts w:ascii="Times New Roman" w:eastAsia="Calibri" w:hAnsi="Times New Roman" w:cs="Times New Roman"/>
                <w:b/>
              </w:rPr>
              <w:t>, stacją terapeutyczną – 1 zestaw</w:t>
            </w:r>
          </w:p>
          <w:p w14:paraId="6BC40080" w14:textId="77777777" w:rsidR="006E5AD7" w:rsidRPr="00BC072B" w:rsidRDefault="006E5AD7" w:rsidP="00A96E46">
            <w:pPr>
              <w:widowControl w:val="0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59541EF7" w14:textId="77777777" w:rsidR="006E5AD7" w:rsidRPr="00BC072B" w:rsidRDefault="006E5AD7" w:rsidP="00A96E46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0B34DC4D" w14:textId="77777777" w:rsidR="006E5AD7" w:rsidRPr="00BC072B" w:rsidRDefault="006E5AD7" w:rsidP="00A96E4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C072B">
              <w:rPr>
                <w:rFonts w:ascii="Times New Roman" w:eastAsia="Calibri" w:hAnsi="Times New Roman" w:cs="Times New Roman"/>
                <w:lang w:val="en-US"/>
              </w:rPr>
              <w:t>Rok</w:t>
            </w:r>
            <w:proofErr w:type="spellEnd"/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C072B">
              <w:rPr>
                <w:rFonts w:ascii="Times New Roman" w:eastAsia="Calibri" w:hAnsi="Times New Roman" w:cs="Times New Roman"/>
                <w:lang w:val="en-US"/>
              </w:rPr>
              <w:t>produkcji</w:t>
            </w:r>
            <w:proofErr w:type="spellEnd"/>
            <w:r w:rsidRPr="00BC072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C072B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05F41F0A" w14:textId="77777777" w:rsidR="006E5AD7" w:rsidRPr="00BC072B" w:rsidRDefault="006E5AD7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1A0D1D29" w14:textId="77777777" w:rsidTr="0055116F">
        <w:tc>
          <w:tcPr>
            <w:tcW w:w="675" w:type="dxa"/>
          </w:tcPr>
          <w:p w14:paraId="10B4805E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7AD56A9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nowe, nieużywane, wyklucza się aparaty demonstracyjne.  Rok produkcji min.2022.</w:t>
            </w:r>
          </w:p>
        </w:tc>
        <w:tc>
          <w:tcPr>
            <w:tcW w:w="1843" w:type="dxa"/>
          </w:tcPr>
          <w:p w14:paraId="4FE285CC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033B0A9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6F59D2CB" w14:textId="77777777" w:rsidTr="0055116F">
        <w:tc>
          <w:tcPr>
            <w:tcW w:w="675" w:type="dxa"/>
          </w:tcPr>
          <w:p w14:paraId="0424789A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6336319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Interaktywne ćwiczenie można wykonywać zarówno z użyciem kamery internetowej 2D jak i kamery 3D</w:t>
            </w:r>
            <w:r w:rsidR="00141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7C6D5D91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AAB7951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2E9609A9" w14:textId="77777777" w:rsidTr="0055116F">
        <w:tc>
          <w:tcPr>
            <w:tcW w:w="675" w:type="dxa"/>
          </w:tcPr>
          <w:p w14:paraId="63F8A2B1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4863E56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Zawiera następujące grupy ćwiczeń: oddechowe i mimiczne , na kończyny górne i tułów , procesów poznawczych, manualne, terapia lustrzana</w:t>
            </w:r>
            <w:r w:rsidR="00141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D124182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067F105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379620AD" w14:textId="77777777" w:rsidTr="0055116F">
        <w:tc>
          <w:tcPr>
            <w:tcW w:w="675" w:type="dxa"/>
          </w:tcPr>
          <w:p w14:paraId="4CFD5EC1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F28E97B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Zawiera automatyczną kalibrację – moduł ustawiania użytkowników we właściwym miejscu przed ćwiczeniem, automatyczne dopasowanie do wzrostu użytkowników oraz do osób ćwiczących w pozycji stojącej i siedzącej, korekcję postawy</w:t>
            </w:r>
            <w:r w:rsidR="00141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F91E594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B214D10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0DB7698D" w14:textId="77777777" w:rsidTr="0055116F">
        <w:tc>
          <w:tcPr>
            <w:tcW w:w="675" w:type="dxa"/>
          </w:tcPr>
          <w:p w14:paraId="157059BA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22EF5FC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Zawiera możliwość ćwiczenia w pozycji </w:t>
            </w:r>
            <w:r w:rsidR="001412CF">
              <w:rPr>
                <w:rFonts w:ascii="Times New Roman" w:hAnsi="Times New Roman" w:cs="Times New Roman"/>
              </w:rPr>
              <w:t>stojącej i siedzącej.</w:t>
            </w:r>
          </w:p>
        </w:tc>
        <w:tc>
          <w:tcPr>
            <w:tcW w:w="1843" w:type="dxa"/>
          </w:tcPr>
          <w:p w14:paraId="2E9F8DFA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A1689F6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44FFCA5E" w14:textId="77777777" w:rsidTr="0055116F">
        <w:tc>
          <w:tcPr>
            <w:tcW w:w="675" w:type="dxa"/>
          </w:tcPr>
          <w:p w14:paraId="50590F21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3A634B7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W każdym interaktywnym ćwiczeniu osoba ćwicząca widzi na monitorze swoje rzeczywiste odbicie lustrzane</w:t>
            </w:r>
            <w:r w:rsidR="001412CF">
              <w:rPr>
                <w:rFonts w:ascii="Times New Roman" w:hAnsi="Times New Roman" w:cs="Times New Roman"/>
              </w:rPr>
              <w:t>.</w:t>
            </w:r>
            <w:r w:rsidRPr="00BC07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1A410E26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CC88E16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2951F90C" w14:textId="77777777" w:rsidTr="0055116F">
        <w:tc>
          <w:tcPr>
            <w:tcW w:w="675" w:type="dxa"/>
          </w:tcPr>
          <w:p w14:paraId="240352F7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E9286E7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Zawiera możliwość zapisywania dowolnej liczby użytkowników i prezentacji rezultatów z ich sesji ćwiczeniowych na wykresach</w:t>
            </w:r>
            <w:r w:rsidR="00141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64E1619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CB2902E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6733F764" w14:textId="77777777" w:rsidTr="0055116F">
        <w:tc>
          <w:tcPr>
            <w:tcW w:w="675" w:type="dxa"/>
          </w:tcPr>
          <w:p w14:paraId="48CC0E03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7425BF6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Zawiera możliwość tworzenia i zapisywania dedykowanych sesji ćwiczeń dla każdego użytkownika osobno. Zaplanowana sesja ma zdefiniowane ćwiczenia, parametry – poziom trudności, czas ćwiczenia, wymagany zakres ruchów (możliwość ustawiania różnych zakresów ruchu dla lewej i prawej strony).</w:t>
            </w:r>
          </w:p>
        </w:tc>
        <w:tc>
          <w:tcPr>
            <w:tcW w:w="1843" w:type="dxa"/>
          </w:tcPr>
          <w:p w14:paraId="27CEC229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1FB77E9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2F4250FB" w14:textId="77777777" w:rsidTr="0055116F">
        <w:tc>
          <w:tcPr>
            <w:tcW w:w="675" w:type="dxa"/>
          </w:tcPr>
          <w:p w14:paraId="4FA697AF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516050B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Zawiera możliwość dostosowania parametrów ćwiczeń do możliwości użytkownika</w:t>
            </w:r>
            <w:r w:rsidR="00141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78CC431F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F37EB14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20D67EF1" w14:textId="77777777" w:rsidTr="0055116F">
        <w:tc>
          <w:tcPr>
            <w:tcW w:w="675" w:type="dxa"/>
          </w:tcPr>
          <w:p w14:paraId="1E298A8C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AB4DCC6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Zawiera wbudowane w program instrukcje multimedialne oraz tekstowe do wszystkich ćwiczeń</w:t>
            </w:r>
            <w:r w:rsidR="00141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7866F72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B6E4840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0DAD5CF4" w14:textId="77777777" w:rsidTr="0055116F">
        <w:tc>
          <w:tcPr>
            <w:tcW w:w="675" w:type="dxa"/>
          </w:tcPr>
          <w:p w14:paraId="5FD0A629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2835F17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Zawiera wbudowane w program filmy instruktażowe z osobą wyjaśniającą przebieg każdego ćwiczenia</w:t>
            </w:r>
            <w:r w:rsidR="00141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4E3DA48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439EFB3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6DA09333" w14:textId="77777777" w:rsidTr="0055116F">
        <w:tc>
          <w:tcPr>
            <w:tcW w:w="675" w:type="dxa"/>
          </w:tcPr>
          <w:p w14:paraId="4ED3B596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AEA1722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Licencja na oprogramowanie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72B">
              <w:rPr>
                <w:rFonts w:ascii="Times New Roman" w:hAnsi="Times New Roman" w:cs="Times New Roman"/>
              </w:rPr>
              <w:t>bezterminowa</w:t>
            </w:r>
            <w:r w:rsidR="00141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71862C72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363FAFD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33EAB503" w14:textId="77777777" w:rsidTr="0055116F">
        <w:tc>
          <w:tcPr>
            <w:tcW w:w="675" w:type="dxa"/>
          </w:tcPr>
          <w:p w14:paraId="443BFCD2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C5ED057" w14:textId="77777777" w:rsidR="00F722A8" w:rsidRPr="00BC072B" w:rsidRDefault="00F722A8" w:rsidP="00F722A8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Jednostka sterująca </w:t>
            </w:r>
            <w:r>
              <w:rPr>
                <w:rFonts w:ascii="Times New Roman" w:hAnsi="Times New Roman" w:cs="Times New Roman"/>
              </w:rPr>
              <w:t xml:space="preserve">urządzeniem </w:t>
            </w:r>
            <w:r w:rsidRPr="00BC072B">
              <w:rPr>
                <w:rFonts w:ascii="Times New Roman" w:hAnsi="Times New Roman" w:cs="Times New Roman"/>
              </w:rPr>
              <w:t>o minimalnych parametrach: procesor min. 3,1 GHz, pamięć RAM min. 8 GB rozłożona na 2 kości , system operacyjny typu Windows 10</w:t>
            </w:r>
            <w:r>
              <w:rPr>
                <w:rFonts w:ascii="Times New Roman" w:hAnsi="Times New Roman" w:cs="Times New Roman"/>
              </w:rPr>
              <w:t xml:space="preserve"> 64-bit</w:t>
            </w:r>
            <w:r w:rsidRPr="00BC072B">
              <w:rPr>
                <w:rFonts w:ascii="Times New Roman" w:hAnsi="Times New Roman" w:cs="Times New Roman"/>
              </w:rPr>
              <w:t xml:space="preserve"> lub równoważny, min. 1</w:t>
            </w:r>
            <w:r>
              <w:rPr>
                <w:rFonts w:ascii="Times New Roman" w:hAnsi="Times New Roman" w:cs="Times New Roman"/>
              </w:rPr>
              <w:t xml:space="preserve"> x</w:t>
            </w:r>
            <w:r w:rsidRPr="00BC0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72B">
              <w:rPr>
                <w:rFonts w:ascii="Times New Roman" w:hAnsi="Times New Roman" w:cs="Times New Roman"/>
              </w:rPr>
              <w:t>usb</w:t>
            </w:r>
            <w:proofErr w:type="spellEnd"/>
            <w:r w:rsidRPr="00BC072B">
              <w:rPr>
                <w:rFonts w:ascii="Times New Roman" w:hAnsi="Times New Roman" w:cs="Times New Roman"/>
              </w:rPr>
              <w:t xml:space="preserve"> 3.0, grafika</w:t>
            </w:r>
            <w:r>
              <w:rPr>
                <w:rFonts w:ascii="Times New Roman" w:hAnsi="Times New Roman" w:cs="Times New Roman"/>
              </w:rPr>
              <w:t xml:space="preserve"> zintegrowana.</w:t>
            </w:r>
          </w:p>
        </w:tc>
        <w:tc>
          <w:tcPr>
            <w:tcW w:w="1843" w:type="dxa"/>
          </w:tcPr>
          <w:p w14:paraId="6C6B8174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35235E6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05DE1E87" w14:textId="77777777" w:rsidTr="0055116F">
        <w:tc>
          <w:tcPr>
            <w:tcW w:w="675" w:type="dxa"/>
          </w:tcPr>
          <w:p w14:paraId="4E2F02B0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C870887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Zawiera kamerę 3D z możliwością podłączenia do komputera (konwerter USB)</w:t>
            </w:r>
            <w:r w:rsidR="00141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35F2724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46D72E8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4D6262BB" w14:textId="77777777" w:rsidTr="0055116F">
        <w:tc>
          <w:tcPr>
            <w:tcW w:w="675" w:type="dxa"/>
            <w:shd w:val="clear" w:color="auto" w:fill="auto"/>
          </w:tcPr>
          <w:p w14:paraId="3545D844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53867D85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Zawier</w:t>
            </w:r>
            <w:r>
              <w:rPr>
                <w:rFonts w:ascii="Times New Roman" w:hAnsi="Times New Roman" w:cs="Times New Roman"/>
              </w:rPr>
              <w:t xml:space="preserve">a monitor min. 40 cali, </w:t>
            </w:r>
            <w:proofErr w:type="spellStart"/>
            <w:r>
              <w:rPr>
                <w:rFonts w:ascii="Times New Roman" w:hAnsi="Times New Roman" w:cs="Times New Roman"/>
              </w:rPr>
              <w:t>FullHD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</w:t>
            </w:r>
            <w:r w:rsidRPr="00BC072B">
              <w:rPr>
                <w:rFonts w:ascii="Times New Roman" w:hAnsi="Times New Roman" w:cs="Times New Roman"/>
              </w:rPr>
              <w:t>stojak</w:t>
            </w:r>
            <w:r>
              <w:rPr>
                <w:rFonts w:ascii="Times New Roman" w:hAnsi="Times New Roman" w:cs="Times New Roman"/>
              </w:rPr>
              <w:t>u</w:t>
            </w:r>
            <w:r w:rsidR="001412CF">
              <w:rPr>
                <w:rFonts w:ascii="Times New Roman" w:hAnsi="Times New Roman" w:cs="Times New Roman"/>
              </w:rPr>
              <w:t>.</w:t>
            </w:r>
            <w:r w:rsidRPr="00BC07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98A48D5" w14:textId="77777777" w:rsidR="00F722A8" w:rsidRPr="00BC072B" w:rsidRDefault="007C5B12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  <w:shd w:val="clear" w:color="auto" w:fill="auto"/>
          </w:tcPr>
          <w:p w14:paraId="7918F455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516BD8E8" w14:textId="77777777" w:rsidTr="0055116F">
        <w:tc>
          <w:tcPr>
            <w:tcW w:w="675" w:type="dxa"/>
          </w:tcPr>
          <w:p w14:paraId="52727188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B7A40D5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Zawiera możliwość rozbudowy o moduł ćwiczeń na kontrolę równowagi oraz ramienia odciążającego kończyny górne</w:t>
            </w:r>
            <w:r w:rsidR="00141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C15D75C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CF3D62A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36AE03E0" w14:textId="77777777" w:rsidTr="0055116F">
        <w:tc>
          <w:tcPr>
            <w:tcW w:w="675" w:type="dxa"/>
          </w:tcPr>
          <w:p w14:paraId="316D1958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1720F5F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Zawiera dedykowany zestaw ćwiczeń kontroli równowagi</w:t>
            </w:r>
            <w:r w:rsidR="00141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FC49783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3F55AED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0D04EFE5" w14:textId="77777777" w:rsidTr="0055116F">
        <w:tc>
          <w:tcPr>
            <w:tcW w:w="675" w:type="dxa"/>
          </w:tcPr>
          <w:p w14:paraId="4CD770AE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00AA7EB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Zawiera dedykowany zestaw ćwiczeń łączący kontrolę równowagi z pracą kończyn górnych</w:t>
            </w:r>
            <w:r w:rsidR="00141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3D89AA5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7B16F3B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5B113B42" w14:textId="77777777" w:rsidTr="0055116F">
        <w:tc>
          <w:tcPr>
            <w:tcW w:w="675" w:type="dxa"/>
          </w:tcPr>
          <w:p w14:paraId="1173E648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6561394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Zawiera możliwość wizualizacji COP (środek nacisku stóp na podłoże)</w:t>
            </w:r>
            <w:r w:rsidR="00141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F39C9D0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700217A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71039A9D" w14:textId="77777777" w:rsidTr="0055116F">
        <w:tc>
          <w:tcPr>
            <w:tcW w:w="675" w:type="dxa"/>
          </w:tcPr>
          <w:p w14:paraId="3F1B2938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00925CF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Zawiera możliwość wyboru poziomu trudności, czasu ćwiczenia oraz wyboru kierunku wymaganych wychyleń</w:t>
            </w:r>
            <w:r w:rsidR="00141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9FC2F38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AAC59F2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011C9851" w14:textId="77777777" w:rsidTr="0055116F">
        <w:tc>
          <w:tcPr>
            <w:tcW w:w="675" w:type="dxa"/>
          </w:tcPr>
          <w:p w14:paraId="324F62FC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A953165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Zawiera bezprzewodową platformę </w:t>
            </w:r>
            <w:proofErr w:type="spellStart"/>
            <w:r w:rsidRPr="00BC072B">
              <w:rPr>
                <w:rFonts w:ascii="Times New Roman" w:hAnsi="Times New Roman" w:cs="Times New Roman"/>
              </w:rPr>
              <w:t>posturograficzną</w:t>
            </w:r>
            <w:proofErr w:type="spellEnd"/>
            <w:r w:rsidRPr="00BC072B">
              <w:rPr>
                <w:rFonts w:ascii="Times New Roman" w:hAnsi="Times New Roman" w:cs="Times New Roman"/>
              </w:rPr>
              <w:t xml:space="preserve"> łączącą się z komputerem za pomocą technologii </w:t>
            </w:r>
            <w:proofErr w:type="spellStart"/>
            <w:r w:rsidRPr="00BC072B">
              <w:rPr>
                <w:rFonts w:ascii="Times New Roman" w:hAnsi="Times New Roman" w:cs="Times New Roman"/>
              </w:rPr>
              <w:t>bluetooth</w:t>
            </w:r>
            <w:proofErr w:type="spellEnd"/>
            <w:r w:rsidR="00141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894ACFC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ABD095A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26169B22" w14:textId="77777777" w:rsidTr="0055116F">
        <w:tc>
          <w:tcPr>
            <w:tcW w:w="675" w:type="dxa"/>
          </w:tcPr>
          <w:p w14:paraId="410C0E01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6820726" w14:textId="77777777" w:rsidR="00F722A8" w:rsidRPr="00BC072B" w:rsidRDefault="001412CF" w:rsidP="00A9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Zawiera ładowarkę oraz min. 5</w:t>
            </w:r>
            <w:r w:rsidR="00F722A8" w:rsidRPr="00BC072B">
              <w:rPr>
                <w:rFonts w:ascii="Times New Roman" w:hAnsi="Times New Roman" w:cs="Times New Roman"/>
              </w:rPr>
              <w:t xml:space="preserve"> akumulatorów do platformy </w:t>
            </w:r>
            <w:r>
              <w:rPr>
                <w:rFonts w:ascii="Times New Roman" w:hAnsi="Times New Roman" w:cs="Times New Roman"/>
              </w:rPr>
              <w:t>posturo graficznej.</w:t>
            </w:r>
          </w:p>
        </w:tc>
        <w:tc>
          <w:tcPr>
            <w:tcW w:w="1843" w:type="dxa"/>
          </w:tcPr>
          <w:p w14:paraId="4558E005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D9707E3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08188701" w14:textId="77777777" w:rsidTr="0055116F">
        <w:tc>
          <w:tcPr>
            <w:tcW w:w="675" w:type="dxa"/>
          </w:tcPr>
          <w:p w14:paraId="4C4A3101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546E268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Zawiera składaną barierkę asekuracyjną, asekurująca użytkownika z 4 stron podczas ćwiczeń</w:t>
            </w:r>
            <w:r w:rsidR="00141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1B6890F7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58E1DC3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4BBE719B" w14:textId="77777777" w:rsidTr="0055116F">
        <w:tc>
          <w:tcPr>
            <w:tcW w:w="675" w:type="dxa"/>
            <w:shd w:val="clear" w:color="auto" w:fill="E5B8B7" w:themeFill="accent2" w:themeFillTint="66"/>
          </w:tcPr>
          <w:p w14:paraId="2FFFD794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04FE14AC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Maksymalne obciążenie min. 120 kg</w:t>
            </w:r>
            <w:r w:rsidR="00141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226BBE0A" w14:textId="02C48373" w:rsidR="00F722A8" w:rsidRPr="003939EB" w:rsidRDefault="001412CF" w:rsidP="00A9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EB">
              <w:rPr>
                <w:rFonts w:ascii="Times New Roman" w:hAnsi="Times New Roman" w:cs="Times New Roman"/>
                <w:sz w:val="20"/>
                <w:szCs w:val="20"/>
              </w:rPr>
              <w:t xml:space="preserve">&gt;130 kg – </w:t>
            </w:r>
            <w:r w:rsidR="007C5B12" w:rsidRPr="003939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39E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14:paraId="1A6637EA" w14:textId="47F38E7F" w:rsidR="001412CF" w:rsidRPr="00BC072B" w:rsidRDefault="001412CF" w:rsidP="003939EB">
            <w:pPr>
              <w:rPr>
                <w:rFonts w:ascii="Times New Roman" w:hAnsi="Times New Roman" w:cs="Times New Roman"/>
              </w:rPr>
            </w:pPr>
            <w:r w:rsidRPr="003939EB">
              <w:rPr>
                <w:rFonts w:ascii="Times New Roman" w:hAnsi="Times New Roman" w:cs="Times New Roman"/>
                <w:sz w:val="20"/>
                <w:szCs w:val="20"/>
              </w:rPr>
              <w:t>120-130 kg – 0 pkt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5E7BBAE9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68F7B1EE" w14:textId="77777777" w:rsidTr="0055116F">
        <w:tc>
          <w:tcPr>
            <w:tcW w:w="675" w:type="dxa"/>
          </w:tcPr>
          <w:p w14:paraId="641935E7" w14:textId="77777777" w:rsidR="00F722A8" w:rsidRPr="00BC072B" w:rsidRDefault="00F722A8" w:rsidP="00A96E4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635BCA7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 xml:space="preserve">Zawiera możliwość monitoringu dwóch parametrów: COP (środek nacisku stóp na podłoże) oraz pola elipsy obrazującego zakres </w:t>
            </w:r>
            <w:proofErr w:type="spellStart"/>
            <w:r w:rsidRPr="00BC072B">
              <w:rPr>
                <w:rFonts w:ascii="Times New Roman" w:hAnsi="Times New Roman" w:cs="Times New Roman"/>
              </w:rPr>
              <w:t>wychwiań</w:t>
            </w:r>
            <w:proofErr w:type="spellEnd"/>
            <w:r w:rsidRPr="00BC072B">
              <w:rPr>
                <w:rFonts w:ascii="Times New Roman" w:hAnsi="Times New Roman" w:cs="Times New Roman"/>
              </w:rPr>
              <w:t xml:space="preserve"> podczas stania swobodnego. Parametry są widoczne w raportach dla każdego pacjenta</w:t>
            </w:r>
            <w:r w:rsidR="00141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693356C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8755983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4E1F54" w:rsidRPr="00BC072B" w14:paraId="3DCFE8E0" w14:textId="77777777" w:rsidTr="00C2625B">
        <w:trPr>
          <w:trHeight w:val="26816"/>
        </w:trPr>
        <w:tc>
          <w:tcPr>
            <w:tcW w:w="675" w:type="dxa"/>
          </w:tcPr>
          <w:p w14:paraId="0171F246" w14:textId="77777777" w:rsidR="004E1F54" w:rsidRPr="00F44129" w:rsidRDefault="004E1F54" w:rsidP="00F4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3"/>
          </w:tcPr>
          <w:p w14:paraId="0B680FBF" w14:textId="77777777" w:rsidR="004E1F54" w:rsidRPr="00E77D2D" w:rsidRDefault="004E1F54" w:rsidP="00E77D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7D2D">
              <w:rPr>
                <w:rFonts w:ascii="Times New Roman" w:hAnsi="Times New Roman" w:cs="Times New Roman"/>
                <w:b/>
              </w:rPr>
              <w:t xml:space="preserve">Zamawiający w ramach Pakietu nr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77D2D">
              <w:rPr>
                <w:rFonts w:ascii="Times New Roman" w:hAnsi="Times New Roman" w:cs="Times New Roman"/>
                <w:b/>
              </w:rPr>
              <w:t xml:space="preserve"> punktu 13 za równoważne uznaje oprogramowanie spełniające następujące warunki:</w:t>
            </w:r>
          </w:p>
          <w:p w14:paraId="3230BB3A" w14:textId="77777777" w:rsidR="004E1F54" w:rsidRPr="00E77D2D" w:rsidRDefault="004E1F54" w:rsidP="00E77D2D">
            <w:pPr>
              <w:rPr>
                <w:rFonts w:ascii="Times New Roman" w:hAnsi="Times New Roman" w:cs="Times New Roman"/>
              </w:rPr>
            </w:pPr>
          </w:p>
          <w:p w14:paraId="128B5ED3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System operacyjny dla komputerów stacjonarnych i przenośnych, z graficznym interfejsem użytkownika.</w:t>
            </w:r>
          </w:p>
          <w:p w14:paraId="07C19012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System operacyjny ma pozwalać na uruchomienie i pracę z aplikacjami użytkowanymi przez Zamawiającego, w szczególności: MS Office 2010, 2013, 2016; MS Visio 2007, 2010, 2016; MS Project 2007,2010,2016; EMID, AutoCAD.</w:t>
            </w:r>
          </w:p>
          <w:p w14:paraId="27C0C258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System ma udostępniać dwa rodzaje graficznego interfejsu użytkownika:</w:t>
            </w:r>
          </w:p>
          <w:p w14:paraId="28EC63DA" w14:textId="77777777" w:rsidR="004E1F54" w:rsidRPr="00E77D2D" w:rsidRDefault="004E1F54" w:rsidP="00E77D2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Klasyczny, umożliwiający obsługę przy pomocy klawiatury i myszy.</w:t>
            </w:r>
          </w:p>
          <w:p w14:paraId="0FBF7508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Interfejsy użytkownika dostępne w wielu językach do wyboru – w tym Polskim i Angielskim,</w:t>
            </w:r>
          </w:p>
          <w:p w14:paraId="3EF97309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Zlokalizowane w języku polskim, co najmniej następujące elementy: menu, odtwarzacz multimediów, pomoc, komunikaty systemowe.</w:t>
            </w:r>
          </w:p>
          <w:p w14:paraId="02BEE82B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Wbudowany system pomocy w języku polskim.</w:t>
            </w:r>
          </w:p>
          <w:p w14:paraId="70DD64C7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Graficzne środowisko instalacji i konfiguracji dostępne w języku polskim.</w:t>
            </w:r>
          </w:p>
          <w:p w14:paraId="7870181C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      </w:r>
          </w:p>
          <w:p w14:paraId="7F59D7A3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Możliwość dokonywania aktualizacji i poprawek systemu poprzez mechanizm zarządzany przez administratora systemu Zamawiającego.</w:t>
            </w:r>
          </w:p>
          <w:p w14:paraId="34B296F4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Dostępność bezpłatnych biuletynów bezpieczeństwa związanych z działaniem systemu operacyjnego.</w:t>
            </w:r>
          </w:p>
          <w:p w14:paraId="4255E987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Wbudowana zapora internetowa (firewall) dla ochrony połączeń internetowych; zintegrowana z systemem konsola do zarządzania ustawieniami zapory i regułami IP v4 i v6.</w:t>
            </w:r>
          </w:p>
          <w:p w14:paraId="74ECC68B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Wbudowane mechanizmy ochrony antywirusowej i przeciw złośliwemu oprogramowaniu z zapewnionymi bezpłatnymi aktualizacjami.</w:t>
            </w:r>
          </w:p>
          <w:p w14:paraId="3A89AEEB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E77D2D">
              <w:rPr>
                <w:rFonts w:ascii="Times New Roman" w:hAnsi="Times New Roman" w:cs="Times New Roman"/>
              </w:rPr>
              <w:t>Plug&amp;Play</w:t>
            </w:r>
            <w:proofErr w:type="spellEnd"/>
            <w:r w:rsidRPr="00E77D2D">
              <w:rPr>
                <w:rFonts w:ascii="Times New Roman" w:hAnsi="Times New Roman" w:cs="Times New Roman"/>
              </w:rPr>
              <w:t>, Wi-Fi).</w:t>
            </w:r>
          </w:p>
          <w:p w14:paraId="4F0840EA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Funkcjonalność automatycznej zmiany domyślnej drukarki w zależności od sieci, do której podłączony jest komputer.</w:t>
            </w:r>
          </w:p>
          <w:p w14:paraId="0AAF3F28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Możliwość zarządzania stacją roboczą poprzez polityki grupowe – przez politykę rozumiemy zestaw reguł definiujących lub ograniczających funkcjonalność systemu lub aplikacji.</w:t>
            </w:r>
          </w:p>
          <w:p w14:paraId="00169576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Rozbudowane, definiowalne polityki bezpieczeństwa – polityki dla systemu operacyjnego i dla wskazanych aplikacji.</w:t>
            </w:r>
          </w:p>
          <w:p w14:paraId="7D707E9E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Możliwość zdalnej automatycznej instalacji, konfiguracji, administrowania oraz aktualizowania systemu, zgodnie z określonymi uprawnieniami poprzez polityki grupowe.</w:t>
            </w:r>
          </w:p>
          <w:p w14:paraId="5FB680CA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Zabezpieczony hasłem hierarchiczny dostęp do systemu, konta i profile użytkowników zarządzane zdalnie; praca systemu w trybie ochrony kont użytkowników.</w:t>
            </w:r>
          </w:p>
          <w:p w14:paraId="7777A391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Zintegrowany z systemem moduł wyszukiwania informacji (plików różnego typu, tekstów, metadanych) dostępny z kilku poziomów: i. poziom menu, poziom otwartego okna systemu operacyjnego; system wyszukiwania oparty na konfigurowalnym przez użytkownika module indeksacji zasobów lokalnych.</w:t>
            </w:r>
          </w:p>
          <w:p w14:paraId="43CAD7E1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Zintegrowany z systemem operacyjnym moduł synchronizacji komputera z urządzeniami zewnętrznymi.</w:t>
            </w:r>
          </w:p>
          <w:p w14:paraId="57C8A349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Obsługa standardu NFC (</w:t>
            </w:r>
            <w:proofErr w:type="spellStart"/>
            <w:r w:rsidRPr="00E77D2D">
              <w:rPr>
                <w:rFonts w:ascii="Times New Roman" w:hAnsi="Times New Roman" w:cs="Times New Roman"/>
              </w:rPr>
              <w:t>near</w:t>
            </w:r>
            <w:proofErr w:type="spellEnd"/>
            <w:r w:rsidRPr="00E77D2D">
              <w:rPr>
                <w:rFonts w:ascii="Times New Roman" w:hAnsi="Times New Roman" w:cs="Times New Roman"/>
              </w:rPr>
              <w:t xml:space="preserve"> field </w:t>
            </w:r>
            <w:proofErr w:type="spellStart"/>
            <w:r w:rsidRPr="00E77D2D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E77D2D">
              <w:rPr>
                <w:rFonts w:ascii="Times New Roman" w:hAnsi="Times New Roman" w:cs="Times New Roman"/>
              </w:rPr>
              <w:t>).</w:t>
            </w:r>
          </w:p>
          <w:p w14:paraId="472D0B79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Możliwość przystosowania stanowiska dla osób niepełnosprawnych (np. słabo widzących).</w:t>
            </w:r>
          </w:p>
          <w:p w14:paraId="261E06A3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 xml:space="preserve"> Wsparcie dla IPSEC oparte na politykach – wdrażanie IPSEC oparte na zestawach </w:t>
            </w:r>
            <w:r w:rsidRPr="00E77D2D">
              <w:rPr>
                <w:rFonts w:ascii="Times New Roman" w:hAnsi="Times New Roman" w:cs="Times New Roman"/>
              </w:rPr>
              <w:lastRenderedPageBreak/>
              <w:t>reguł definiujących ustawienia zarządzanych w sposób centralny.</w:t>
            </w:r>
          </w:p>
          <w:p w14:paraId="68F16158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Mechanizmy logowania do domeny w oparciu o:</w:t>
            </w:r>
          </w:p>
          <w:p w14:paraId="0F306DC6" w14:textId="77777777" w:rsidR="004E1F54" w:rsidRPr="00E77D2D" w:rsidRDefault="004E1F54" w:rsidP="00E77D2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Login i hasło,</w:t>
            </w:r>
          </w:p>
          <w:p w14:paraId="4FF0019F" w14:textId="77777777" w:rsidR="004E1F54" w:rsidRPr="00E77D2D" w:rsidRDefault="004E1F54" w:rsidP="00E77D2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Karty z certyfikatami (</w:t>
            </w:r>
            <w:proofErr w:type="spellStart"/>
            <w:r w:rsidRPr="00E77D2D">
              <w:rPr>
                <w:rFonts w:ascii="Times New Roman" w:hAnsi="Times New Roman" w:cs="Times New Roman"/>
              </w:rPr>
              <w:t>smartcard</w:t>
            </w:r>
            <w:proofErr w:type="spellEnd"/>
            <w:r w:rsidRPr="00E77D2D">
              <w:rPr>
                <w:rFonts w:ascii="Times New Roman" w:hAnsi="Times New Roman" w:cs="Times New Roman"/>
              </w:rPr>
              <w:t>),</w:t>
            </w:r>
          </w:p>
          <w:p w14:paraId="457B0F8C" w14:textId="77777777" w:rsidR="004E1F54" w:rsidRPr="00E77D2D" w:rsidRDefault="004E1F54" w:rsidP="00E77D2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Wirtualne karty (logowanie w oparciu o certyfikat chroniony poprzez moduł TPM).</w:t>
            </w:r>
          </w:p>
          <w:p w14:paraId="1D103F16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Mechanizmy wieloelementowego uwierzytelniania.</w:t>
            </w:r>
          </w:p>
          <w:p w14:paraId="1350DE93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Wsparcie do uwierzytelnienia urządzenia na bazie certyfikatu.</w:t>
            </w:r>
          </w:p>
          <w:p w14:paraId="20776DFE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 xml:space="preserve">Wsparcie wbudowanej zapory ogniowej dla Internet </w:t>
            </w:r>
            <w:proofErr w:type="spellStart"/>
            <w:r w:rsidRPr="00E77D2D">
              <w:rPr>
                <w:rFonts w:ascii="Times New Roman" w:hAnsi="Times New Roman" w:cs="Times New Roman"/>
              </w:rPr>
              <w:t>Key</w:t>
            </w:r>
            <w:proofErr w:type="spellEnd"/>
            <w:r w:rsidRPr="00E77D2D">
              <w:rPr>
                <w:rFonts w:ascii="Times New Roman" w:hAnsi="Times New Roman" w:cs="Times New Roman"/>
              </w:rPr>
              <w:t xml:space="preserve"> Exchange v. 2 (IKEv2) dla warstwy transportowej </w:t>
            </w:r>
            <w:proofErr w:type="spellStart"/>
            <w:r w:rsidRPr="00E77D2D">
              <w:rPr>
                <w:rFonts w:ascii="Times New Roman" w:hAnsi="Times New Roman" w:cs="Times New Roman"/>
              </w:rPr>
              <w:t>IPsec</w:t>
            </w:r>
            <w:proofErr w:type="spellEnd"/>
            <w:r w:rsidRPr="00E77D2D">
              <w:rPr>
                <w:rFonts w:ascii="Times New Roman" w:hAnsi="Times New Roman" w:cs="Times New Roman"/>
              </w:rPr>
              <w:t>.</w:t>
            </w:r>
          </w:p>
          <w:p w14:paraId="20C372C8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Wbudowane narzędzia służące do administracji, do wykonywania kopii zapasowych polityk i ich odtwarzania oraz generowania raportów z ustawień polityk.</w:t>
            </w:r>
          </w:p>
          <w:p w14:paraId="05171D67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Wsparcie dla środowisk Java i .NET Framework 4.x – możliwość uruchomienia aplikacji działających we wskazanych środowiskach.</w:t>
            </w:r>
          </w:p>
          <w:p w14:paraId="62CFBB7A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 xml:space="preserve">Wsparcie dla JScript i </w:t>
            </w:r>
            <w:proofErr w:type="spellStart"/>
            <w:r w:rsidRPr="00E77D2D">
              <w:rPr>
                <w:rFonts w:ascii="Times New Roman" w:hAnsi="Times New Roman" w:cs="Times New Roman"/>
              </w:rPr>
              <w:t>VBScript</w:t>
            </w:r>
            <w:proofErr w:type="spellEnd"/>
            <w:r w:rsidRPr="00E77D2D">
              <w:rPr>
                <w:rFonts w:ascii="Times New Roman" w:hAnsi="Times New Roman" w:cs="Times New Roman"/>
              </w:rPr>
              <w:t xml:space="preserve"> – możliwość uruchamiania interpretera poleceń.</w:t>
            </w:r>
          </w:p>
          <w:p w14:paraId="565826F6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Zdalna pomoc i współdzielenie aplikacji – możliwość zdalnego przejęcia sesji zalogowanego użytkownika celem rozwiązania problemu z komputerem.</w:t>
            </w:r>
          </w:p>
          <w:p w14:paraId="0EDB9DF0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14:paraId="1A46A940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Rozwiązanie ma umożliwiające wdrożenie nowego obrazu poprzez zdalną instalację.</w:t>
            </w:r>
          </w:p>
          <w:p w14:paraId="23D7C468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 xml:space="preserve">Transakcyjny system plików pozwalający na stosowanie przydziałów (ang. </w:t>
            </w:r>
            <w:proofErr w:type="spellStart"/>
            <w:r w:rsidRPr="00E77D2D">
              <w:rPr>
                <w:rFonts w:ascii="Times New Roman" w:hAnsi="Times New Roman" w:cs="Times New Roman"/>
              </w:rPr>
              <w:t>quota</w:t>
            </w:r>
            <w:proofErr w:type="spellEnd"/>
            <w:r w:rsidRPr="00E77D2D">
              <w:rPr>
                <w:rFonts w:ascii="Times New Roman" w:hAnsi="Times New Roman" w:cs="Times New Roman"/>
              </w:rPr>
              <w:t>) na dysku dla użytkowników oraz zapewniający większą niezawodność i pozwalający tworzyć kopie zapasowe.</w:t>
            </w:r>
          </w:p>
          <w:p w14:paraId="2796A08D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Zarządzanie kontami użytkowników sieci oraz urządzeniami sieciowymi tj. drukarki, modemy, woluminy dyskowe, usługi katalogowe.</w:t>
            </w:r>
          </w:p>
          <w:p w14:paraId="589A01BC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Oprogramowanie dla tworzenia kopii zapasowych (Backup); automatyczne wykonywanie kopii plików z możliwością automatycznego przywrócenia wersji wcześniejszej.</w:t>
            </w:r>
          </w:p>
          <w:p w14:paraId="27417233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Możliwość przywracania obrazu plików systemowych do uprzednio zapisanej postaci.</w:t>
            </w:r>
          </w:p>
          <w:p w14:paraId="14C6CD65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9C25E61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Możliwość blokowania lub dopuszczania dowolnych urządzeń peryferyjnych za pomocą polityk grupowych (np. przy użyciu numerów identyfikacyjnych sprzętu).</w:t>
            </w:r>
          </w:p>
          <w:p w14:paraId="20AB7C0B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 xml:space="preserve">Wbudowany mechanizm wirtualizacji typu </w:t>
            </w:r>
            <w:proofErr w:type="spellStart"/>
            <w:r w:rsidRPr="00E77D2D">
              <w:rPr>
                <w:rFonts w:ascii="Times New Roman" w:hAnsi="Times New Roman" w:cs="Times New Roman"/>
              </w:rPr>
              <w:t>hypervisor</w:t>
            </w:r>
            <w:proofErr w:type="spellEnd"/>
            <w:r w:rsidRPr="00E77D2D">
              <w:rPr>
                <w:rFonts w:ascii="Times New Roman" w:hAnsi="Times New Roman" w:cs="Times New Roman"/>
              </w:rPr>
              <w:t>, umożliwiający, zgodnie z uprawnieniami licencyjnymi, uruchomienie do 4 maszyn wirtualnych.</w:t>
            </w:r>
          </w:p>
          <w:p w14:paraId="6DC26C70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Mechanizm szyfrowania dysków wewnętrznych i zewnętrznych z możliwością szyfrowania ograniczonego do danych użytkownika.</w:t>
            </w:r>
          </w:p>
          <w:p w14:paraId="56C6F89A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E77D2D">
              <w:rPr>
                <w:rFonts w:ascii="Times New Roman" w:hAnsi="Times New Roman" w:cs="Times New Roman"/>
              </w:rPr>
              <w:t>mikrochipie</w:t>
            </w:r>
            <w:proofErr w:type="spellEnd"/>
            <w:r w:rsidRPr="00E77D2D">
              <w:rPr>
                <w:rFonts w:ascii="Times New Roman" w:hAnsi="Times New Roman" w:cs="Times New Roman"/>
              </w:rPr>
              <w:t xml:space="preserve"> TPM (</w:t>
            </w:r>
            <w:proofErr w:type="spellStart"/>
            <w:r w:rsidRPr="00E77D2D">
              <w:rPr>
                <w:rFonts w:ascii="Times New Roman" w:hAnsi="Times New Roman" w:cs="Times New Roman"/>
              </w:rPr>
              <w:t>Trusted</w:t>
            </w:r>
            <w:proofErr w:type="spellEnd"/>
            <w:r w:rsidRPr="00E77D2D">
              <w:rPr>
                <w:rFonts w:ascii="Times New Roman" w:hAnsi="Times New Roman" w:cs="Times New Roman"/>
              </w:rPr>
              <w:t xml:space="preserve"> Platform Module) w wersji minimum 1.2 lub na kluczach pamięci przenośnej USB.</w:t>
            </w:r>
          </w:p>
          <w:p w14:paraId="2A3C05C9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  <w:p w14:paraId="5BB6C1B1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Możliwość tworzenia i przechowywania kopii zapasowych kluczy odzyskiwania do szyfrowania partycji w usługach katalogowych.</w:t>
            </w:r>
          </w:p>
          <w:p w14:paraId="0D317CB2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E77D2D">
              <w:rPr>
                <w:rFonts w:ascii="Times New Roman" w:hAnsi="Times New Roman" w:cs="Times New Roman"/>
              </w:rPr>
              <w:t>reinstalacji</w:t>
            </w:r>
            <w:proofErr w:type="spellEnd"/>
            <w:r w:rsidRPr="00E77D2D">
              <w:rPr>
                <w:rFonts w:ascii="Times New Roman" w:hAnsi="Times New Roman" w:cs="Times New Roman"/>
              </w:rPr>
              <w:t xml:space="preserve"> systemu.</w:t>
            </w:r>
          </w:p>
          <w:p w14:paraId="3E896087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</w:rPr>
              <w:t>Pełna integracja z domeną Active Directory MS Windows.</w:t>
            </w:r>
          </w:p>
          <w:p w14:paraId="3748E6CC" w14:textId="77777777" w:rsidR="004E1F54" w:rsidRPr="00E77D2D" w:rsidRDefault="004E1F54" w:rsidP="00E77D2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7D2D">
              <w:rPr>
                <w:rFonts w:ascii="Times New Roman" w:hAnsi="Times New Roman" w:cs="Times New Roman"/>
                <w:b/>
                <w:bCs/>
              </w:rPr>
              <w:t>Licencja cyfrowa</w:t>
            </w:r>
            <w:r w:rsidRPr="00E77D2D">
              <w:rPr>
                <w:rFonts w:ascii="Times New Roman" w:hAnsi="Times New Roman" w:cs="Times New Roman"/>
              </w:rPr>
              <w:t> zapisana jest w BIOS-ie komputera.</w:t>
            </w:r>
          </w:p>
          <w:p w14:paraId="02CAEC17" w14:textId="77777777" w:rsidR="004E1F54" w:rsidRPr="00BC072B" w:rsidRDefault="004E1F54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45A60525" w14:textId="77777777" w:rsidTr="0055116F">
        <w:tc>
          <w:tcPr>
            <w:tcW w:w="675" w:type="dxa"/>
            <w:shd w:val="clear" w:color="auto" w:fill="D9D9D9" w:themeFill="background1" w:themeFillShade="D9"/>
          </w:tcPr>
          <w:p w14:paraId="6C25ADE5" w14:textId="77777777" w:rsidR="00F722A8" w:rsidRPr="00BC072B" w:rsidRDefault="00F722A8" w:rsidP="00A96E46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lastRenderedPageBreak/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C8D16D6" w14:textId="77777777" w:rsidR="00F722A8" w:rsidRPr="00BC072B" w:rsidRDefault="00F722A8" w:rsidP="00A96E46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4BB1F844" w14:textId="77777777" w:rsidR="00F722A8" w:rsidRPr="00BC072B" w:rsidRDefault="00F722A8" w:rsidP="00A96E46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58E3188" w14:textId="77777777" w:rsidR="00F722A8" w:rsidRPr="00BC072B" w:rsidRDefault="00F722A8" w:rsidP="00A96E46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B0EE64E" w14:textId="77777777" w:rsidR="00F722A8" w:rsidRPr="00BC072B" w:rsidRDefault="00F722A8" w:rsidP="00A96E46">
            <w:pPr>
              <w:rPr>
                <w:rFonts w:ascii="Times New Roman" w:hAnsi="Times New Roman" w:cs="Times New Roman"/>
                <w:b/>
              </w:rPr>
            </w:pPr>
            <w:r w:rsidRPr="00BC072B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F722A8" w:rsidRPr="00BC072B" w14:paraId="5801006D" w14:textId="77777777" w:rsidTr="0055116F">
        <w:tc>
          <w:tcPr>
            <w:tcW w:w="675" w:type="dxa"/>
            <w:shd w:val="clear" w:color="auto" w:fill="D9D9D9" w:themeFill="background1" w:themeFillShade="D9"/>
          </w:tcPr>
          <w:p w14:paraId="0D2028DF" w14:textId="77777777" w:rsidR="00F722A8" w:rsidRPr="00BC072B" w:rsidRDefault="00F722A8" w:rsidP="00A96E46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25CCB0FB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Wymagania techniczne – dotyczy wszystkich powyższych urządzeń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8AE48FA" w14:textId="77777777" w:rsidR="00F722A8" w:rsidRPr="00BC072B" w:rsidRDefault="00F722A8" w:rsidP="00A9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13276B7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377B9CBC" w14:textId="77777777" w:rsidTr="0055116F">
        <w:tc>
          <w:tcPr>
            <w:tcW w:w="675" w:type="dxa"/>
          </w:tcPr>
          <w:p w14:paraId="397A4D69" w14:textId="77777777" w:rsidR="00F722A8" w:rsidRPr="00BC072B" w:rsidRDefault="00F722A8" w:rsidP="006E5A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3F879A2" w14:textId="77777777" w:rsidR="00F722A8" w:rsidRPr="00BC072B" w:rsidRDefault="00F722A8" w:rsidP="00A96E4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843" w:type="dxa"/>
            <w:vAlign w:val="center"/>
          </w:tcPr>
          <w:p w14:paraId="0E5EF014" w14:textId="77777777" w:rsidR="00F722A8" w:rsidRPr="00BC072B" w:rsidRDefault="00F722A8" w:rsidP="00A96E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B2CF9E4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6DD9CD99" w14:textId="77777777" w:rsidTr="0055116F">
        <w:tc>
          <w:tcPr>
            <w:tcW w:w="675" w:type="dxa"/>
            <w:shd w:val="clear" w:color="auto" w:fill="E5B8B7" w:themeFill="accent2" w:themeFillTint="66"/>
          </w:tcPr>
          <w:p w14:paraId="1C38AA59" w14:textId="77777777" w:rsidR="00F722A8" w:rsidRPr="00BC072B" w:rsidRDefault="00F722A8" w:rsidP="006E5A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44EBC7D6" w14:textId="77777777" w:rsidR="00F722A8" w:rsidRPr="00BC072B" w:rsidRDefault="00F722A8" w:rsidP="00A96E4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60B9977E" w14:textId="77777777" w:rsidR="0055116F" w:rsidRDefault="0055116F" w:rsidP="005511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 – 0 pkt</w:t>
            </w:r>
          </w:p>
          <w:p w14:paraId="4AF59FFA" w14:textId="77777777" w:rsidR="0055116F" w:rsidRDefault="0055116F" w:rsidP="005511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5 pkt 36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 pkt</w:t>
            </w:r>
          </w:p>
          <w:p w14:paraId="4C07268A" w14:textId="77777777" w:rsidR="0055116F" w:rsidRDefault="0055116F" w:rsidP="005511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m-ce – 15 pkt</w:t>
            </w:r>
          </w:p>
          <w:p w14:paraId="495E6B7A" w14:textId="77777777" w:rsidR="0055116F" w:rsidRDefault="0055116F" w:rsidP="005511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 pkt</w:t>
            </w:r>
          </w:p>
          <w:p w14:paraId="66D253E5" w14:textId="21814889" w:rsidR="00F722A8" w:rsidRPr="00BC072B" w:rsidRDefault="00F722A8" w:rsidP="00D55D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14:paraId="2DE96523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5215F26A" w14:textId="77777777" w:rsidTr="0055116F">
        <w:tc>
          <w:tcPr>
            <w:tcW w:w="675" w:type="dxa"/>
          </w:tcPr>
          <w:p w14:paraId="57B15746" w14:textId="77777777" w:rsidR="00F722A8" w:rsidRPr="00BC072B" w:rsidRDefault="00F722A8" w:rsidP="006E5A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96DF976" w14:textId="77777777" w:rsidR="00F722A8" w:rsidRPr="00BC072B" w:rsidRDefault="00F722A8" w:rsidP="00A96E4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Czas reakcji serwisu od powiadomienia do rozpoczęcia naprawy max. 24 godz. /dotyczy sprzętu medycznego/</w:t>
            </w:r>
          </w:p>
        </w:tc>
        <w:tc>
          <w:tcPr>
            <w:tcW w:w="1843" w:type="dxa"/>
            <w:vAlign w:val="center"/>
          </w:tcPr>
          <w:p w14:paraId="1B080653" w14:textId="77777777" w:rsidR="00F722A8" w:rsidRPr="00BC072B" w:rsidRDefault="00F722A8" w:rsidP="00A96E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DE76B8E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3A38D8EE" w14:textId="77777777" w:rsidTr="0055116F">
        <w:tc>
          <w:tcPr>
            <w:tcW w:w="675" w:type="dxa"/>
          </w:tcPr>
          <w:p w14:paraId="2F019F74" w14:textId="77777777" w:rsidR="00F722A8" w:rsidRPr="00BC072B" w:rsidRDefault="00F722A8" w:rsidP="006E5A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C4F01E6" w14:textId="77777777" w:rsidR="00F722A8" w:rsidRPr="00BC072B" w:rsidRDefault="00F722A8" w:rsidP="00A96E4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Czas oczekiwania na skuteczne usunięcie uszkodzenia /dotyczy sprzętu medycznego/:</w:t>
            </w:r>
          </w:p>
          <w:p w14:paraId="2E08CFD0" w14:textId="77777777" w:rsidR="00F722A8" w:rsidRPr="00BC072B" w:rsidRDefault="00F722A8" w:rsidP="00A96E4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a. niewymagającej importu części nie dłużej niż 2 dni robocze /dotyczy sprzętu medycznego/</w:t>
            </w:r>
          </w:p>
          <w:p w14:paraId="231930C3" w14:textId="77777777" w:rsidR="00F722A8" w:rsidRPr="00BC072B" w:rsidRDefault="00F722A8" w:rsidP="00A96E4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b. wymagającej importu  części nie dłużej niż 10 dni roboczych. /dotyczy sprzętu medycznego/</w:t>
            </w:r>
          </w:p>
        </w:tc>
        <w:tc>
          <w:tcPr>
            <w:tcW w:w="1843" w:type="dxa"/>
            <w:vAlign w:val="center"/>
          </w:tcPr>
          <w:p w14:paraId="18706649" w14:textId="77777777" w:rsidR="00F722A8" w:rsidRPr="00BC072B" w:rsidRDefault="00F722A8" w:rsidP="00A96E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B10AFE6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284995FA" w14:textId="77777777" w:rsidTr="0055116F">
        <w:tc>
          <w:tcPr>
            <w:tcW w:w="675" w:type="dxa"/>
          </w:tcPr>
          <w:p w14:paraId="31E6FC27" w14:textId="77777777" w:rsidR="00F722A8" w:rsidRPr="00BC072B" w:rsidRDefault="00F722A8" w:rsidP="006E5A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56427E8" w14:textId="77777777" w:rsidR="00F722A8" w:rsidRPr="00BC072B" w:rsidRDefault="00F722A8" w:rsidP="00A96E4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Wykonawca dostarczy, urządzenie  oraz przeprowadzi instruktarz obsługi i konserwacji w cenie oferty .</w:t>
            </w:r>
          </w:p>
        </w:tc>
        <w:tc>
          <w:tcPr>
            <w:tcW w:w="1843" w:type="dxa"/>
            <w:vAlign w:val="center"/>
          </w:tcPr>
          <w:p w14:paraId="6E5BAA8C" w14:textId="77777777" w:rsidR="00F722A8" w:rsidRPr="00BC072B" w:rsidRDefault="00F722A8" w:rsidP="00A96E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DAAB0B3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30D92B23" w14:textId="77777777" w:rsidTr="0055116F">
        <w:tc>
          <w:tcPr>
            <w:tcW w:w="675" w:type="dxa"/>
          </w:tcPr>
          <w:p w14:paraId="2A0B4E38" w14:textId="77777777" w:rsidR="00F722A8" w:rsidRPr="00BC072B" w:rsidRDefault="00F722A8" w:rsidP="006E5A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EC48F3E" w14:textId="77777777" w:rsidR="00F722A8" w:rsidRPr="00BC072B" w:rsidRDefault="00F722A8" w:rsidP="00A96E4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843" w:type="dxa"/>
            <w:vAlign w:val="center"/>
          </w:tcPr>
          <w:p w14:paraId="25B7E949" w14:textId="77777777" w:rsidR="00F722A8" w:rsidRPr="00BC072B" w:rsidRDefault="00F722A8" w:rsidP="00A96E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B7D4BFF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  <w:tr w:rsidR="00F722A8" w:rsidRPr="00BC072B" w14:paraId="02175F55" w14:textId="77777777" w:rsidTr="0055116F">
        <w:tc>
          <w:tcPr>
            <w:tcW w:w="675" w:type="dxa"/>
          </w:tcPr>
          <w:p w14:paraId="1658ABB8" w14:textId="77777777" w:rsidR="00F722A8" w:rsidRPr="00BC072B" w:rsidRDefault="00F722A8" w:rsidP="006E5A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2C068B1" w14:textId="77777777" w:rsidR="00F722A8" w:rsidRPr="00BC072B" w:rsidRDefault="00F722A8" w:rsidP="00A96E4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Serwis pogwarancyjny, dostępność części zamiennych – min. 10 lat od daty sprzedaży /dotyczy sprzętu medycznego</w:t>
            </w:r>
            <w:r w:rsidR="004E1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0A7D26A5" w14:textId="77777777" w:rsidR="00F722A8" w:rsidRPr="00BC072B" w:rsidRDefault="00F722A8" w:rsidP="00A96E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C072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E404155" w14:textId="77777777" w:rsidR="00F722A8" w:rsidRPr="00BC072B" w:rsidRDefault="00F722A8" w:rsidP="00A96E46">
            <w:pPr>
              <w:rPr>
                <w:rFonts w:ascii="Times New Roman" w:hAnsi="Times New Roman" w:cs="Times New Roman"/>
              </w:rPr>
            </w:pPr>
          </w:p>
        </w:tc>
      </w:tr>
    </w:tbl>
    <w:p w14:paraId="55B0E052" w14:textId="77777777" w:rsidR="006E5AD7" w:rsidRPr="00BC072B" w:rsidRDefault="006E5AD7" w:rsidP="006E5AD7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BC072B"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7D9A9C94" w14:textId="4FE35DA5" w:rsidR="006E5AD7" w:rsidRDefault="006E5AD7" w:rsidP="006E5AD7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608C5BE1" w14:textId="03ADB7E2" w:rsidR="00560853" w:rsidRDefault="00560853" w:rsidP="006E5AD7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3A741738" w14:textId="77777777" w:rsidR="00560853" w:rsidRPr="00BC072B" w:rsidRDefault="00560853" w:rsidP="006E5AD7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2F75D519" w14:textId="77777777" w:rsidR="006E5AD7" w:rsidRPr="00BC072B" w:rsidRDefault="006E5AD7" w:rsidP="006E5AD7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BC072B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567CF952" w14:textId="77777777" w:rsidR="006E5AD7" w:rsidRPr="00BC072B" w:rsidRDefault="006E5AD7" w:rsidP="006E5AD7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BC072B">
        <w:rPr>
          <w:rFonts w:ascii="Times New Roman" w:eastAsia="Lucida Sans Unicode" w:hAnsi="Times New Roman" w:cs="Times New Roman"/>
          <w:kern w:val="2"/>
        </w:rPr>
        <w:t xml:space="preserve">       Podpis osoby uprawnionej do</w:t>
      </w:r>
    </w:p>
    <w:p w14:paraId="1375A572" w14:textId="77777777" w:rsidR="006E5AD7" w:rsidRPr="00BC072B" w:rsidRDefault="006E5AD7" w:rsidP="006E5AD7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</w:rPr>
      </w:pPr>
      <w:r w:rsidRPr="00BC072B">
        <w:rPr>
          <w:rFonts w:ascii="Times New Roman" w:eastAsia="Times New Roman" w:hAnsi="Times New Roman" w:cs="Times New Roman"/>
          <w:kern w:val="2"/>
        </w:rPr>
        <w:t xml:space="preserve">                               </w:t>
      </w:r>
      <w:r>
        <w:rPr>
          <w:rFonts w:ascii="Times New Roman" w:eastAsia="Times New Roman" w:hAnsi="Times New Roman" w:cs="Times New Roman"/>
          <w:kern w:val="2"/>
        </w:rPr>
        <w:t xml:space="preserve">                            </w:t>
      </w:r>
      <w:r w:rsidRPr="00BC072B">
        <w:rPr>
          <w:rFonts w:ascii="Times New Roman" w:eastAsia="Times New Roman" w:hAnsi="Times New Roman" w:cs="Times New Roman"/>
          <w:kern w:val="2"/>
        </w:rPr>
        <w:t>reprezentowania Wykonawcy</w:t>
      </w:r>
      <w:r w:rsidRPr="00BC072B">
        <w:rPr>
          <w:rFonts w:ascii="Times New Roman" w:eastAsia="Times New Roman" w:hAnsi="Times New Roman" w:cs="Times New Roman"/>
          <w:kern w:val="2"/>
        </w:rPr>
        <w:tab/>
      </w:r>
    </w:p>
    <w:p w14:paraId="2358B40C" w14:textId="77777777" w:rsidR="005A0F74" w:rsidRDefault="005A0F74"/>
    <w:sectPr w:rsidR="005A0F74" w:rsidSect="006E5AD7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1A61" w14:textId="77777777" w:rsidR="00ED4398" w:rsidRDefault="00ED4398" w:rsidP="006E5AD7">
      <w:pPr>
        <w:spacing w:after="0" w:line="240" w:lineRule="auto"/>
      </w:pPr>
      <w:r>
        <w:separator/>
      </w:r>
    </w:p>
  </w:endnote>
  <w:endnote w:type="continuationSeparator" w:id="0">
    <w:p w14:paraId="38CE192F" w14:textId="77777777" w:rsidR="00ED4398" w:rsidRDefault="00ED4398" w:rsidP="006E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FB97" w14:textId="77777777" w:rsidR="00ED4398" w:rsidRDefault="00ED4398" w:rsidP="006E5AD7">
      <w:pPr>
        <w:spacing w:after="0" w:line="240" w:lineRule="auto"/>
      </w:pPr>
      <w:r>
        <w:separator/>
      </w:r>
    </w:p>
  </w:footnote>
  <w:footnote w:type="continuationSeparator" w:id="0">
    <w:p w14:paraId="3DCE8D3D" w14:textId="77777777" w:rsidR="00ED4398" w:rsidRDefault="00ED4398" w:rsidP="006E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75AF" w14:textId="77777777" w:rsidR="006E5AD7" w:rsidRDefault="006E5AD7" w:rsidP="006E5AD7">
    <w:pPr>
      <w:pStyle w:val="Nagwek"/>
    </w:pPr>
    <w:r w:rsidRPr="00CA7D07">
      <w:rPr>
        <w:noProof/>
        <w:lang w:eastAsia="pl-PL"/>
      </w:rPr>
      <w:drawing>
        <wp:inline distT="0" distB="0" distL="0" distR="0" wp14:anchorId="18284C23" wp14:editId="5CFD977B">
          <wp:extent cx="5760720" cy="462240"/>
          <wp:effectExtent l="1905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2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C890F7" w14:textId="77777777" w:rsidR="006E5AD7" w:rsidRPr="00CA7D07" w:rsidRDefault="006E5AD7" w:rsidP="006E5AD7">
    <w:pPr>
      <w:pStyle w:val="Nagwek"/>
      <w:jc w:val="right"/>
    </w:pPr>
    <w:r>
      <w:t xml:space="preserve">Pakiet nr </w:t>
    </w:r>
    <w:r w:rsidR="000C0EF6">
      <w:t>4</w:t>
    </w:r>
  </w:p>
  <w:p w14:paraId="7C6E3E20" w14:textId="77777777" w:rsidR="006E5AD7" w:rsidRDefault="006E5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669B"/>
    <w:multiLevelType w:val="hybridMultilevel"/>
    <w:tmpl w:val="9DCE5876"/>
    <w:lvl w:ilvl="0" w:tplc="DDA22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4CAF"/>
    <w:multiLevelType w:val="hybridMultilevel"/>
    <w:tmpl w:val="2826A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E42698"/>
    <w:multiLevelType w:val="hybridMultilevel"/>
    <w:tmpl w:val="A6323D18"/>
    <w:lvl w:ilvl="0" w:tplc="77B4B71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2E13"/>
    <w:multiLevelType w:val="hybridMultilevel"/>
    <w:tmpl w:val="92FEC3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C491C"/>
    <w:multiLevelType w:val="hybridMultilevel"/>
    <w:tmpl w:val="A6323D18"/>
    <w:lvl w:ilvl="0" w:tplc="77B4B71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31EFA"/>
    <w:multiLevelType w:val="hybridMultilevel"/>
    <w:tmpl w:val="59BCF1A2"/>
    <w:lvl w:ilvl="0" w:tplc="7A908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528788">
    <w:abstractNumId w:val="4"/>
  </w:num>
  <w:num w:numId="2" w16cid:durableId="1587229497">
    <w:abstractNumId w:val="2"/>
  </w:num>
  <w:num w:numId="3" w16cid:durableId="1659266489">
    <w:abstractNumId w:val="5"/>
  </w:num>
  <w:num w:numId="4" w16cid:durableId="1113866655">
    <w:abstractNumId w:val="0"/>
  </w:num>
  <w:num w:numId="5" w16cid:durableId="2029746533">
    <w:abstractNumId w:val="3"/>
  </w:num>
  <w:num w:numId="6" w16cid:durableId="994383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AD7"/>
    <w:rsid w:val="00087DCC"/>
    <w:rsid w:val="000C0EF6"/>
    <w:rsid w:val="001412CF"/>
    <w:rsid w:val="00250AC9"/>
    <w:rsid w:val="00284009"/>
    <w:rsid w:val="00317E56"/>
    <w:rsid w:val="00377C4D"/>
    <w:rsid w:val="003939EB"/>
    <w:rsid w:val="004D6689"/>
    <w:rsid w:val="004E1F54"/>
    <w:rsid w:val="0055116F"/>
    <w:rsid w:val="00560853"/>
    <w:rsid w:val="00577E6D"/>
    <w:rsid w:val="005A0F74"/>
    <w:rsid w:val="005D487F"/>
    <w:rsid w:val="006271C0"/>
    <w:rsid w:val="006E4B01"/>
    <w:rsid w:val="006E5AD7"/>
    <w:rsid w:val="007172C6"/>
    <w:rsid w:val="007C5B12"/>
    <w:rsid w:val="0082074F"/>
    <w:rsid w:val="009B001B"/>
    <w:rsid w:val="00A20CDF"/>
    <w:rsid w:val="00A50C25"/>
    <w:rsid w:val="00A749BB"/>
    <w:rsid w:val="00CB30FF"/>
    <w:rsid w:val="00D55D62"/>
    <w:rsid w:val="00D84DE6"/>
    <w:rsid w:val="00DD27AE"/>
    <w:rsid w:val="00E01DA5"/>
    <w:rsid w:val="00E77D2D"/>
    <w:rsid w:val="00ED4398"/>
    <w:rsid w:val="00F44129"/>
    <w:rsid w:val="00F722A8"/>
    <w:rsid w:val="00F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A8CB"/>
  <w15:docId w15:val="{87F67067-2E06-47AD-A74B-19EDF6EF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A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E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5AD7"/>
  </w:style>
  <w:style w:type="paragraph" w:styleId="Stopka">
    <w:name w:val="footer"/>
    <w:basedOn w:val="Normalny"/>
    <w:link w:val="StopkaZnak"/>
    <w:uiPriority w:val="99"/>
    <w:semiHidden/>
    <w:unhideWhenUsed/>
    <w:rsid w:val="006E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5AD7"/>
  </w:style>
  <w:style w:type="paragraph" w:styleId="Tekstdymka">
    <w:name w:val="Balloon Text"/>
    <w:basedOn w:val="Normalny"/>
    <w:link w:val="TekstdymkaZnak"/>
    <w:uiPriority w:val="99"/>
    <w:semiHidden/>
    <w:unhideWhenUsed/>
    <w:rsid w:val="006E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1668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pzimnoch</dc:creator>
  <cp:keywords/>
  <dc:description/>
  <cp:lastModifiedBy>Wioletta Zajkowska</cp:lastModifiedBy>
  <cp:revision>16</cp:revision>
  <dcterms:created xsi:type="dcterms:W3CDTF">2022-07-13T08:54:00Z</dcterms:created>
  <dcterms:modified xsi:type="dcterms:W3CDTF">2022-11-13T05:19:00Z</dcterms:modified>
</cp:coreProperties>
</file>