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346230C2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CC2128">
        <w:rPr>
          <w:lang w:val="en-US"/>
        </w:rPr>
        <w:t>………………………………</w:t>
      </w:r>
    </w:p>
    <w:p w14:paraId="2C3A693C" w14:textId="35F54C5B" w:rsidR="00CC2128" w:rsidRPr="00CC2128" w:rsidRDefault="00CC2128" w:rsidP="008D3A6C">
      <w:pPr>
        <w:ind w:right="5528"/>
        <w:rPr>
          <w:lang w:val="en-US"/>
        </w:rPr>
      </w:pPr>
      <w:r w:rsidRPr="00CC2128">
        <w:rPr>
          <w:lang w:val="en-US"/>
        </w:rPr>
        <w:t>REGON 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2A4461F0" w:rsidR="00255279" w:rsidRPr="00EC4E63" w:rsidRDefault="006D12C7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6D12C7">
        <w:rPr>
          <w:b/>
          <w:sz w:val="24"/>
          <w:szCs w:val="28"/>
        </w:rPr>
        <w:t xml:space="preserve">„Dostawa materiałów i sprzętów medycznych jednorazowego użytku do </w:t>
      </w:r>
      <w:r w:rsidR="00CB7E85">
        <w:rPr>
          <w:b/>
          <w:sz w:val="24"/>
          <w:szCs w:val="28"/>
        </w:rPr>
        <w:t xml:space="preserve">Magazynu </w:t>
      </w:r>
      <w:r w:rsidR="00CB7E85">
        <w:rPr>
          <w:b/>
          <w:sz w:val="24"/>
          <w:szCs w:val="28"/>
        </w:rPr>
        <w:br/>
      </w:r>
      <w:r w:rsidRPr="006D12C7">
        <w:rPr>
          <w:b/>
          <w:sz w:val="24"/>
          <w:szCs w:val="28"/>
        </w:rPr>
        <w:t>SP ZOZ w Łapach”</w:t>
      </w:r>
      <w:r w:rsidR="00DD1DD4" w:rsidRPr="00EC4E63">
        <w:rPr>
          <w:b/>
          <w:sz w:val="24"/>
          <w:szCs w:val="28"/>
        </w:rPr>
        <w:br/>
      </w:r>
      <w:r w:rsidR="00255279" w:rsidRPr="00EC4E63">
        <w:rPr>
          <w:b/>
          <w:sz w:val="24"/>
          <w:szCs w:val="28"/>
        </w:rPr>
        <w:t xml:space="preserve">(Znak postępowania: </w:t>
      </w:r>
      <w:r w:rsidR="00255279" w:rsidRPr="00ED6A7D">
        <w:rPr>
          <w:b/>
          <w:sz w:val="24"/>
          <w:szCs w:val="28"/>
        </w:rPr>
        <w:t>ZP/</w:t>
      </w:r>
      <w:r w:rsidR="00ED6A7D" w:rsidRPr="00ED6A7D">
        <w:rPr>
          <w:b/>
          <w:sz w:val="24"/>
          <w:szCs w:val="28"/>
        </w:rPr>
        <w:t>76</w:t>
      </w:r>
      <w:r w:rsidR="00255279" w:rsidRPr="00ED6A7D">
        <w:rPr>
          <w:b/>
          <w:sz w:val="24"/>
          <w:szCs w:val="28"/>
        </w:rPr>
        <w:t>/202</w:t>
      </w:r>
      <w:r w:rsidR="00C42F22" w:rsidRPr="00ED6A7D">
        <w:rPr>
          <w:b/>
          <w:sz w:val="24"/>
          <w:szCs w:val="28"/>
        </w:rPr>
        <w:t>2</w:t>
      </w:r>
      <w:r w:rsidR="00255279" w:rsidRPr="00EC4E63">
        <w:rPr>
          <w:b/>
          <w:sz w:val="24"/>
          <w:szCs w:val="28"/>
        </w:rPr>
        <w:t>/PN)</w:t>
      </w:r>
    </w:p>
    <w:p w14:paraId="0A28C10C" w14:textId="047759BD" w:rsid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71BA5224" w14:textId="3314DA5F" w:rsidR="00E03F34" w:rsidRPr="00E03F34" w:rsidRDefault="00E03F34" w:rsidP="00E03F34">
      <w:pPr>
        <w:spacing w:after="120" w:line="276" w:lineRule="auto"/>
        <w:ind w:left="-284" w:firstLine="284"/>
        <w:jc w:val="center"/>
        <w:rPr>
          <w:i/>
          <w:color w:val="FF0000"/>
        </w:rPr>
      </w:pPr>
      <w:r>
        <w:rPr>
          <w:i/>
          <w:color w:val="FF0000"/>
        </w:rPr>
        <w:t>Wykonawca jest zobowiązany wskazać jeden z dopuszczonych przez Zamawiającego terminów. W przypadku,</w:t>
      </w:r>
      <w:r>
        <w:rPr>
          <w:i/>
          <w:color w:val="FF0000"/>
        </w:rPr>
        <w:br/>
        <w:t xml:space="preserve">gdy Wykonawca nie wskaże terminu, tj. pozostawi puste miejsce, Zamawiający uzna, iż Wykonawca zrealizuje zamówienie </w:t>
      </w:r>
      <w:r w:rsidRPr="007C25A8">
        <w:rPr>
          <w:i/>
          <w:color w:val="FF0000"/>
        </w:rPr>
        <w:t xml:space="preserve">w terminie do </w:t>
      </w:r>
      <w:r w:rsidR="00DF0700" w:rsidRPr="007C25A8">
        <w:rPr>
          <w:i/>
          <w:color w:val="FF0000"/>
        </w:rPr>
        <w:t>5</w:t>
      </w:r>
      <w:r w:rsidRPr="007C25A8">
        <w:rPr>
          <w:i/>
          <w:color w:val="FF0000"/>
        </w:rPr>
        <w:t xml:space="preserve"> dni roboczych i uzyska </w:t>
      </w:r>
      <w:r w:rsidR="00DF0700" w:rsidRPr="007C25A8">
        <w:rPr>
          <w:i/>
          <w:color w:val="FF0000"/>
        </w:rPr>
        <w:t>1</w:t>
      </w:r>
      <w:r w:rsidRPr="007C25A8">
        <w:rPr>
          <w:i/>
          <w:color w:val="FF0000"/>
        </w:rPr>
        <w:t>0 punktów.</w:t>
      </w:r>
      <w:r>
        <w:rPr>
          <w:i/>
          <w:color w:val="FF0000"/>
        </w:rPr>
        <w:t xml:space="preserve"> </w:t>
      </w:r>
      <w:r w:rsidRPr="00D64822">
        <w:rPr>
          <w:i/>
          <w:color w:val="FF0000"/>
        </w:rPr>
        <w:t>W przypadku, gdy Wykonawca wskaże inny termin,</w:t>
      </w:r>
      <w:r w:rsidRPr="00D64822">
        <w:rPr>
          <w:i/>
          <w:color w:val="FF0000"/>
        </w:rPr>
        <w:br/>
        <w:t>niż dopuszczony przez Zamawiającego, Zamawiający uzna, iż oferta jest niezgodna z SWZ.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839"/>
        <w:gridCol w:w="7938"/>
      </w:tblGrid>
      <w:tr w:rsidR="00DD1DD4" w14:paraId="0BCD884D" w14:textId="77777777" w:rsidTr="00204CA4">
        <w:tc>
          <w:tcPr>
            <w:tcW w:w="1839" w:type="dxa"/>
            <w:shd w:val="clear" w:color="auto" w:fill="D9D9D9" w:themeFill="background1" w:themeFillShade="D9"/>
          </w:tcPr>
          <w:p w14:paraId="33B83FA4" w14:textId="21197B23" w:rsidR="00DD1DD4" w:rsidRPr="00A01256" w:rsidRDefault="00AE43C2" w:rsidP="00F544A5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3E6E585C" w14:textId="380BE354" w:rsidR="00DD1DD4" w:rsidRPr="00DD1DD4" w:rsidRDefault="00DD1DD4" w:rsidP="00F544A5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DD1DD4" w14:paraId="681E6311" w14:textId="77777777" w:rsidTr="00204CA4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B2E" w14:textId="3C16251A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7938" w:type="dxa"/>
          </w:tcPr>
          <w:p w14:paraId="2AF500C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42BD5A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38302C" w14:textId="70AFDE6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954C252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51B" w14:textId="0C1BEAA3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7938" w:type="dxa"/>
          </w:tcPr>
          <w:p w14:paraId="25F2F50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ADB8A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F2A628" w14:textId="479276C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DBC8451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A99" w14:textId="2FBCFEB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7938" w:type="dxa"/>
          </w:tcPr>
          <w:p w14:paraId="58E27CB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3D65D1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64DC02" w14:textId="51BDACB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F900F83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F64A" w14:textId="66AEDF4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7938" w:type="dxa"/>
          </w:tcPr>
          <w:p w14:paraId="4A1BFAF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E78DA0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BF126B6" w14:textId="6D50629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CC0F014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104" w14:textId="7E6A0B63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7938" w:type="dxa"/>
          </w:tcPr>
          <w:p w14:paraId="3A8E3B3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81995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F23A3A2" w14:textId="6FE5B1C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1B78ADB8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BF6" w14:textId="57C593D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7938" w:type="dxa"/>
          </w:tcPr>
          <w:p w14:paraId="59E2A25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679FB1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A56F4C9" w14:textId="70A21F8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</w:t>
            </w:r>
            <w:r w:rsidRPr="00A01256">
              <w:rPr>
                <w:bCs/>
                <w:lang w:eastAsia="zh-CN"/>
              </w:rPr>
              <w:lastRenderedPageBreak/>
              <w:t xml:space="preserve">(termin stanowi kryterium oceny ofert) od daty złożenia zamówienia przez Zamawiającego.  </w:t>
            </w:r>
          </w:p>
        </w:tc>
      </w:tr>
      <w:tr w:rsidR="00DD1DD4" w14:paraId="1DE7F5BC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2469" w14:textId="79E98148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7</w:t>
            </w:r>
          </w:p>
        </w:tc>
        <w:tc>
          <w:tcPr>
            <w:tcW w:w="7938" w:type="dxa"/>
          </w:tcPr>
          <w:p w14:paraId="16A17D0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C4550E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05AD5AB" w14:textId="1A3E6B77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C481B8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E784" w14:textId="55B02D35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</w:t>
            </w:r>
          </w:p>
        </w:tc>
        <w:tc>
          <w:tcPr>
            <w:tcW w:w="7938" w:type="dxa"/>
          </w:tcPr>
          <w:p w14:paraId="67AD862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6FF67E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12091F7" w14:textId="0F428A9A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07482BA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318F" w14:textId="72B4253E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7938" w:type="dxa"/>
          </w:tcPr>
          <w:p w14:paraId="06CBDC7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D55C4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C6F9E5" w14:textId="7541FF95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00B886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AC0" w14:textId="692B1552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10</w:t>
            </w:r>
          </w:p>
        </w:tc>
        <w:tc>
          <w:tcPr>
            <w:tcW w:w="7938" w:type="dxa"/>
          </w:tcPr>
          <w:p w14:paraId="7FF6F7A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086C91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EB8825" w14:textId="0DDE072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F4BE90" w14:textId="77777777" w:rsidTr="00204CA4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B895" w14:textId="3DAA252F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11</w:t>
            </w:r>
          </w:p>
        </w:tc>
        <w:tc>
          <w:tcPr>
            <w:tcW w:w="7938" w:type="dxa"/>
          </w:tcPr>
          <w:p w14:paraId="19C402D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FAD85A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EBD060A" w14:textId="0EED8DE6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7FF8C911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1DB9" w14:textId="2A2A56AB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938" w:type="dxa"/>
          </w:tcPr>
          <w:p w14:paraId="0ABB226B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8241F0A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CC79701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1E2DBD48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528C" w14:textId="333F3CAA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938" w:type="dxa"/>
          </w:tcPr>
          <w:p w14:paraId="572598DA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865D4C9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5A10AF2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678A76A3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450D" w14:textId="5534E635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938" w:type="dxa"/>
          </w:tcPr>
          <w:p w14:paraId="6D3CF204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61D6BAD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1B8BF2A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0BD8384F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5F72" w14:textId="153C4939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938" w:type="dxa"/>
          </w:tcPr>
          <w:p w14:paraId="5350582D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C53A64A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01F4CF5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2F11E1E0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F85C" w14:textId="3F19E9A9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938" w:type="dxa"/>
          </w:tcPr>
          <w:p w14:paraId="50E883BD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312CAD9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2FC95F7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7A0FAAC8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213D" w14:textId="23C03356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938" w:type="dxa"/>
          </w:tcPr>
          <w:p w14:paraId="64EF15AC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31F52A2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3B1E0F4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339A7FA8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B90F" w14:textId="46FE8E38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938" w:type="dxa"/>
          </w:tcPr>
          <w:p w14:paraId="17235EC6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2F7A21A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112A6EC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62DFCC5B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144A" w14:textId="37A76144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938" w:type="dxa"/>
          </w:tcPr>
          <w:p w14:paraId="6EB746ED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828EF75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5770AA3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7A55C5AB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A14A" w14:textId="2345DCF8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938" w:type="dxa"/>
          </w:tcPr>
          <w:p w14:paraId="72CB72BD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1FDBB38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E03FEE0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2914303D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306D" w14:textId="4D4DCC76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 xml:space="preserve">PAKIET NR </w:t>
            </w:r>
            <w:r>
              <w:rPr>
                <w:b/>
                <w:bCs/>
                <w:color w:val="000000"/>
              </w:rPr>
              <w:t>2</w:t>
            </w:r>
            <w:r w:rsidRPr="00A01256">
              <w:rPr>
                <w:b/>
                <w:bCs/>
                <w:color w:val="000000"/>
              </w:rPr>
              <w:t>1</w:t>
            </w:r>
          </w:p>
        </w:tc>
        <w:tc>
          <w:tcPr>
            <w:tcW w:w="7938" w:type="dxa"/>
          </w:tcPr>
          <w:p w14:paraId="0E879074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1BD773B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C93B1AD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681B48A7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5E58" w14:textId="6FCC8607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938" w:type="dxa"/>
          </w:tcPr>
          <w:p w14:paraId="2BAF02B4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0777B9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D88E738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53BDC81C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0B6D" w14:textId="5CF9EE53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7938" w:type="dxa"/>
          </w:tcPr>
          <w:p w14:paraId="31264FDB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5D256C2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1570DEC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00147F9F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CEE9" w14:textId="0267BF53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7938" w:type="dxa"/>
          </w:tcPr>
          <w:p w14:paraId="10B89A56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50598FB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2CA9074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22EE08EA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A332" w14:textId="5E1F3A3D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938" w:type="dxa"/>
          </w:tcPr>
          <w:p w14:paraId="553183FD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7A16BAE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6ACEC32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090487C8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CF2D" w14:textId="70AB78D5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7938" w:type="dxa"/>
          </w:tcPr>
          <w:p w14:paraId="3890C6D7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529099D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26287E7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1B31DD36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B57D" w14:textId="3267DD04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7938" w:type="dxa"/>
          </w:tcPr>
          <w:p w14:paraId="741427DE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44A56FA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2F77AE0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7391CCB5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2194" w14:textId="796AB1FA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938" w:type="dxa"/>
          </w:tcPr>
          <w:p w14:paraId="1715171D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F24800A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650C491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1542E161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3A62" w14:textId="1FB0BEB3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7938" w:type="dxa"/>
          </w:tcPr>
          <w:p w14:paraId="02379A8C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A309147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4420EEA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25BB5532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0CD2" w14:textId="04B31C36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938" w:type="dxa"/>
          </w:tcPr>
          <w:p w14:paraId="7271B22C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ECD32AE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11DF7E1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0BC84701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2CB8" w14:textId="37E94AF5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7938" w:type="dxa"/>
          </w:tcPr>
          <w:p w14:paraId="4D80423E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C7A3597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766BF5F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47CEC432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9A47" w14:textId="56D94123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938" w:type="dxa"/>
          </w:tcPr>
          <w:p w14:paraId="6B235003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4C16219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9DD3F36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79B3DA9F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9A3D" w14:textId="5A323F7C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7938" w:type="dxa"/>
          </w:tcPr>
          <w:p w14:paraId="3CAEFB77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FF1CDE3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A744626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32150B91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F628" w14:textId="6DECE8FA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7938" w:type="dxa"/>
          </w:tcPr>
          <w:p w14:paraId="68AE21B0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B4F4FE0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>2) kwota brutto: …………….…. zł, (słownie: …………………………………… złotych)</w:t>
            </w:r>
          </w:p>
          <w:p w14:paraId="2CB836A4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7D45286E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AA5" w14:textId="78AB87DC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 xml:space="preserve">PAKIET NR </w:t>
            </w: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7938" w:type="dxa"/>
          </w:tcPr>
          <w:p w14:paraId="45493E1A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5E05432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A0AD975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5CB31F4B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F660" w14:textId="41130FCF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7938" w:type="dxa"/>
          </w:tcPr>
          <w:p w14:paraId="14F4A8CE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8FC97D8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D59E500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55423B81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6878" w14:textId="08DFC557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7938" w:type="dxa"/>
          </w:tcPr>
          <w:p w14:paraId="2FE8B6D6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DBAF128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7C254F6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CB7E85" w:rsidRPr="00A01256" w14:paraId="43C6BCB2" w14:textId="77777777" w:rsidTr="00FE2BD3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B168" w14:textId="4BC06DEF" w:rsidR="00CB7E85" w:rsidRPr="00A01256" w:rsidRDefault="00CB7E85" w:rsidP="00FE2BD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</w:t>
            </w:r>
            <w:r>
              <w:rPr>
                <w:b/>
                <w:bCs/>
                <w:color w:val="000000"/>
              </w:rPr>
              <w:t xml:space="preserve"> 38</w:t>
            </w:r>
          </w:p>
        </w:tc>
        <w:tc>
          <w:tcPr>
            <w:tcW w:w="7938" w:type="dxa"/>
          </w:tcPr>
          <w:p w14:paraId="1B2FD20D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49A0C73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4DC5571" w14:textId="77777777" w:rsidR="00CB7E85" w:rsidRPr="00A01256" w:rsidRDefault="00CB7E85" w:rsidP="00FE2BD3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</w:tbl>
    <w:p w14:paraId="19CE5EBA" w14:textId="01E6F9F3" w:rsidR="00207D6F" w:rsidRPr="00F544A5" w:rsidRDefault="001252FC" w:rsidP="00F544A5">
      <w:pPr>
        <w:tabs>
          <w:tab w:val="left" w:pos="284"/>
        </w:tabs>
        <w:spacing w:before="120"/>
        <w:ind w:left="-284"/>
        <w:rPr>
          <w:b/>
          <w:bCs/>
          <w:color w:val="FF0000"/>
          <w:sz w:val="22"/>
          <w:szCs w:val="22"/>
          <w:u w:val="single"/>
          <w:lang w:eastAsia="zh-CN"/>
        </w:rPr>
      </w:pPr>
      <w:r w:rsidRPr="00F544A5">
        <w:rPr>
          <w:b/>
          <w:bCs/>
          <w:i/>
          <w:color w:val="FF0000"/>
          <w:sz w:val="22"/>
          <w:szCs w:val="24"/>
          <w:u w:val="single"/>
          <w:lang w:eastAsia="pl-PL"/>
        </w:rPr>
        <w:t>Uwaga! Można usunąć niewypełniane wiersze</w:t>
      </w:r>
      <w:r w:rsidR="00B8676A" w:rsidRPr="00F544A5">
        <w:rPr>
          <w:b/>
          <w:bCs/>
          <w:i/>
          <w:color w:val="FF0000"/>
          <w:sz w:val="22"/>
          <w:szCs w:val="24"/>
          <w:u w:val="single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399D6E25" w:rsidR="00255279" w:rsidRPr="00503FC6" w:rsidRDefault="00255279" w:rsidP="0025527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5F403D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(Ustawa o wyrobach medycznych z dnia </w:t>
      </w:r>
      <w:r w:rsidR="00603AD6">
        <w:rPr>
          <w:sz w:val="22"/>
        </w:rPr>
        <w:t>7</w:t>
      </w:r>
      <w:r w:rsidRPr="005F403D">
        <w:rPr>
          <w:sz w:val="22"/>
        </w:rPr>
        <w:t xml:space="preserve"> </w:t>
      </w:r>
      <w:r w:rsidR="00603AD6">
        <w:rPr>
          <w:sz w:val="22"/>
        </w:rPr>
        <w:t>kwietnia</w:t>
      </w:r>
      <w:r w:rsidRPr="005F403D">
        <w:rPr>
          <w:sz w:val="22"/>
        </w:rPr>
        <w:t xml:space="preserve"> 20</w:t>
      </w:r>
      <w:r w:rsidR="00603AD6">
        <w:rPr>
          <w:sz w:val="22"/>
        </w:rPr>
        <w:t>22</w:t>
      </w:r>
      <w:r w:rsidRPr="005F403D">
        <w:rPr>
          <w:sz w:val="22"/>
        </w:rPr>
        <w:t xml:space="preserve">, Dz. U. </w:t>
      </w:r>
      <w:r w:rsidR="005F403D" w:rsidRPr="005F403D">
        <w:rPr>
          <w:sz w:val="22"/>
        </w:rPr>
        <w:t>202</w:t>
      </w:r>
      <w:r w:rsidR="00603AD6">
        <w:rPr>
          <w:sz w:val="22"/>
        </w:rPr>
        <w:t>2</w:t>
      </w:r>
      <w:r w:rsidRPr="005F403D">
        <w:rPr>
          <w:sz w:val="22"/>
        </w:rPr>
        <w:t xml:space="preserve">, poz. </w:t>
      </w:r>
      <w:r w:rsidR="00603AD6">
        <w:rPr>
          <w:sz w:val="22"/>
        </w:rPr>
        <w:t>974</w:t>
      </w:r>
      <w:r w:rsidRPr="005F403D">
        <w:rPr>
          <w:sz w:val="22"/>
        </w:rPr>
        <w:t>) -</w:t>
      </w:r>
      <w:r w:rsidRPr="00503FC6">
        <w:rPr>
          <w:sz w:val="22"/>
        </w:rPr>
        <w:t xml:space="preserve"> w przypadku składania oferty na wyrób medyczny.</w:t>
      </w:r>
    </w:p>
    <w:p w14:paraId="2242F706" w14:textId="69658298" w:rsidR="00FB1F07" w:rsidRPr="00A50805" w:rsidRDefault="00503FC6" w:rsidP="00503FC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</w:rPr>
      </w:pPr>
      <w:r w:rsidRPr="00A50805">
        <w:rPr>
          <w:bCs/>
          <w:sz w:val="22"/>
        </w:rPr>
        <w:t xml:space="preserve">Oświadczamy, iż </w:t>
      </w:r>
      <w:r w:rsidR="00FB1F07" w:rsidRPr="00A50805">
        <w:rPr>
          <w:bCs/>
          <w:sz w:val="22"/>
        </w:rPr>
        <w:t>dokumenty dopuszczające zaoferowane wyroby</w:t>
      </w:r>
      <w:r w:rsidR="00C939E3">
        <w:rPr>
          <w:bCs/>
          <w:sz w:val="22"/>
        </w:rPr>
        <w:t>,</w:t>
      </w:r>
      <w:r w:rsidR="00FB1F07" w:rsidRPr="00A50805">
        <w:rPr>
          <w:bCs/>
          <w:sz w:val="22"/>
        </w:rPr>
        <w:t xml:space="preserve"> tj.: deklaracje zgodności,</w:t>
      </w:r>
      <w:r w:rsidRPr="00A50805">
        <w:rPr>
          <w:bCs/>
          <w:sz w:val="22"/>
        </w:rPr>
        <w:t xml:space="preserve"> c</w:t>
      </w:r>
      <w:r w:rsidR="00FB1F07" w:rsidRPr="00A50805">
        <w:rPr>
          <w:bCs/>
          <w:sz w:val="22"/>
        </w:rPr>
        <w:t xml:space="preserve">ertyfikaty CE, zgłoszenia/powiadomienia do Prezesa Urzędu Rejestracji Produktów Leczniczych, Wyrobów Medycznych i Produktów Biobójczych będą przedłożone na każde żądanie </w:t>
      </w:r>
      <w:r w:rsidRPr="00A50805">
        <w:rPr>
          <w:bCs/>
          <w:sz w:val="22"/>
        </w:rPr>
        <w:t>Z</w:t>
      </w:r>
      <w:r w:rsidR="00FB1F07" w:rsidRPr="00A50805">
        <w:rPr>
          <w:bCs/>
          <w:sz w:val="22"/>
        </w:rPr>
        <w:t>amawiającego na każdym etapie postępowania w tym również w trakcie realizacji zamówienia</w:t>
      </w:r>
      <w:r w:rsidR="00E71846">
        <w:rPr>
          <w:bCs/>
          <w:sz w:val="22"/>
        </w:rPr>
        <w:t xml:space="preserve"> (jeżeli dotyczy)</w:t>
      </w:r>
      <w:r w:rsidR="00FB1F07" w:rsidRPr="00A50805">
        <w:rPr>
          <w:bCs/>
          <w:sz w:val="22"/>
        </w:rPr>
        <w:t>.</w:t>
      </w:r>
    </w:p>
    <w:p w14:paraId="7C33357E" w14:textId="57BD0A1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Integralną częścią oferty są wszystkie załącznik</w:t>
      </w:r>
      <w:r w:rsidR="00D64822">
        <w:rPr>
          <w:sz w:val="22"/>
          <w:szCs w:val="24"/>
        </w:rPr>
        <w:t xml:space="preserve">i do oferty </w:t>
      </w:r>
      <w:r w:rsidRPr="00901EE4">
        <w:rPr>
          <w:sz w:val="22"/>
          <w:szCs w:val="24"/>
        </w:rPr>
        <w:t xml:space="preserve">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CACC218" w14:textId="4FA7F005" w:rsidR="0087459F" w:rsidRDefault="0087459F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ofertowy – </w:t>
      </w:r>
      <w:r w:rsidRPr="0087459F">
        <w:rPr>
          <w:bCs/>
          <w:sz w:val="22"/>
        </w:rPr>
        <w:t xml:space="preserve">zał. nr </w:t>
      </w:r>
      <w:r>
        <w:rPr>
          <w:bCs/>
          <w:sz w:val="22"/>
        </w:rPr>
        <w:t>1</w:t>
      </w:r>
      <w:r w:rsidRPr="0087459F">
        <w:rPr>
          <w:bCs/>
          <w:sz w:val="22"/>
        </w:rPr>
        <w:t xml:space="preserve"> do SWZ</w:t>
      </w:r>
      <w:r>
        <w:rPr>
          <w:bCs/>
          <w:sz w:val="22"/>
        </w:rPr>
        <w:t>,</w:t>
      </w:r>
    </w:p>
    <w:p w14:paraId="3F504194" w14:textId="0B773472" w:rsid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7723B38E" w14:textId="0F1D1AA7" w:rsidR="00F80401" w:rsidRDefault="00F804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F80401">
        <w:rPr>
          <w:bCs/>
          <w:sz w:val="22"/>
        </w:rPr>
        <w:t>Przedmiotowe środki dowodowe zgodnie z pkt 3.10 SWZ</w:t>
      </w:r>
      <w:r>
        <w:rPr>
          <w:bCs/>
          <w:sz w:val="22"/>
        </w:rPr>
        <w:t>,</w:t>
      </w:r>
    </w:p>
    <w:p w14:paraId="49BC28CA" w14:textId="35010F53" w:rsidR="0066725A" w:rsidRPr="0066725A" w:rsidRDefault="0066725A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t>Oś</w:t>
      </w:r>
      <w:r w:rsidR="00D64822">
        <w:t>wiadczenie Wykonawcy – zał. nr 8</w:t>
      </w:r>
      <w:r>
        <w:t xml:space="preserve">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99A218D" w:rsidR="001C03A0" w:rsidRPr="00366C3E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bookmarkStart w:id="0" w:name="_GoBack"/>
      <w:bookmarkEnd w:id="0"/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5FE2792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603AD6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603AD6">
        <w:rPr>
          <w:sz w:val="22"/>
          <w:szCs w:val="24"/>
        </w:rPr>
        <w:t>6</w:t>
      </w:r>
      <w:r>
        <w:rPr>
          <w:sz w:val="22"/>
          <w:szCs w:val="24"/>
        </w:rPr>
        <w:t xml:space="preserve">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</w:t>
            </w:r>
            <w:r w:rsidRPr="00901EE4">
              <w:rPr>
                <w:rFonts w:ascii="Times" w:hAnsi="Times" w:cs="Tahoma"/>
                <w:sz w:val="22"/>
                <w:szCs w:val="24"/>
              </w:rPr>
              <w:lastRenderedPageBreak/>
              <w:t>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46950C" w:rsidR="004B14FC" w:rsidRPr="004B14FC" w:rsidRDefault="004B14FC" w:rsidP="005B0D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publicznych </w:t>
      </w:r>
      <w:r w:rsidR="005B0DBE" w:rsidRPr="005B0DBE">
        <w:rPr>
          <w:rFonts w:ascii="Times" w:hAnsi="Times" w:cs="Tahoma"/>
          <w:sz w:val="22"/>
        </w:rPr>
        <w:t>(Dz. U. z 202</w:t>
      </w:r>
      <w:r w:rsidR="00603AD6">
        <w:rPr>
          <w:rFonts w:ascii="Times" w:hAnsi="Times" w:cs="Tahoma"/>
          <w:sz w:val="22"/>
        </w:rPr>
        <w:t>2</w:t>
      </w:r>
      <w:r w:rsidR="005B0DBE" w:rsidRPr="005B0DBE">
        <w:rPr>
          <w:rFonts w:ascii="Times" w:hAnsi="Times" w:cs="Tahoma"/>
          <w:sz w:val="22"/>
        </w:rPr>
        <w:t xml:space="preserve"> r. poz. 1</w:t>
      </w:r>
      <w:r w:rsidR="00603AD6">
        <w:rPr>
          <w:rFonts w:ascii="Times" w:hAnsi="Times" w:cs="Tahoma"/>
          <w:sz w:val="22"/>
        </w:rPr>
        <w:t>710</w:t>
      </w:r>
      <w:r w:rsidR="005B0DBE" w:rsidRPr="005B0DBE">
        <w:rPr>
          <w:rFonts w:ascii="Times" w:hAnsi="Times" w:cs="Tahoma"/>
          <w:sz w:val="22"/>
        </w:rPr>
        <w:t xml:space="preserve"> </w:t>
      </w:r>
      <w:r w:rsidR="00603AD6" w:rsidRPr="00603AD6">
        <w:rPr>
          <w:rFonts w:ascii="Times" w:hAnsi="Times" w:cs="Tahoma"/>
          <w:sz w:val="22"/>
        </w:rPr>
        <w:t xml:space="preserve">z </w:t>
      </w:r>
      <w:proofErr w:type="spellStart"/>
      <w:r w:rsidR="00603AD6" w:rsidRPr="00603AD6">
        <w:rPr>
          <w:rFonts w:ascii="Times" w:hAnsi="Times" w:cs="Tahoma"/>
          <w:sz w:val="22"/>
        </w:rPr>
        <w:t>późn</w:t>
      </w:r>
      <w:proofErr w:type="spellEnd"/>
      <w:r w:rsidR="00603AD6">
        <w:rPr>
          <w:rFonts w:ascii="Times" w:hAnsi="Times" w:cs="Tahoma"/>
          <w:sz w:val="22"/>
        </w:rPr>
        <w:t>.</w:t>
      </w:r>
      <w:r w:rsidR="005B0DBE" w:rsidRPr="005B0DBE">
        <w:rPr>
          <w:rFonts w:ascii="Times" w:hAnsi="Times" w:cs="Tahoma"/>
          <w:sz w:val="22"/>
        </w:rPr>
        <w:t xml:space="preserve"> zm.)</w:t>
      </w:r>
      <w:r w:rsidR="005B0DBE">
        <w:rPr>
          <w:rFonts w:ascii="Times" w:hAnsi="Times" w:cs="Tahoma"/>
          <w:sz w:val="22"/>
        </w:rPr>
        <w:t>)</w:t>
      </w:r>
      <w:r w:rsidR="005B0DBE" w:rsidRPr="005B0DBE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16427BBB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97A7" w14:textId="77777777" w:rsidR="004102FF" w:rsidRDefault="004102FF">
      <w:r>
        <w:separator/>
      </w:r>
    </w:p>
  </w:endnote>
  <w:endnote w:type="continuationSeparator" w:id="0">
    <w:p w14:paraId="462F8CDA" w14:textId="77777777" w:rsidR="004102FF" w:rsidRDefault="0041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64822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64822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C2F6" w14:textId="77777777" w:rsidR="004102FF" w:rsidRDefault="004102FF">
      <w:r>
        <w:separator/>
      </w:r>
    </w:p>
  </w:footnote>
  <w:footnote w:type="continuationSeparator" w:id="0">
    <w:p w14:paraId="16637A55" w14:textId="77777777" w:rsidR="004102FF" w:rsidRDefault="0041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0E2364"/>
    <w:rsid w:val="00113617"/>
    <w:rsid w:val="00114D76"/>
    <w:rsid w:val="001252FC"/>
    <w:rsid w:val="00136393"/>
    <w:rsid w:val="0014453D"/>
    <w:rsid w:val="00165B81"/>
    <w:rsid w:val="0018324A"/>
    <w:rsid w:val="00195549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4CA4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66C3E"/>
    <w:rsid w:val="00370C50"/>
    <w:rsid w:val="00385A41"/>
    <w:rsid w:val="003B743A"/>
    <w:rsid w:val="003E5025"/>
    <w:rsid w:val="004102FF"/>
    <w:rsid w:val="00430BDC"/>
    <w:rsid w:val="00433BC8"/>
    <w:rsid w:val="00434BC7"/>
    <w:rsid w:val="00470D58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B0DBE"/>
    <w:rsid w:val="005F403D"/>
    <w:rsid w:val="00603AD6"/>
    <w:rsid w:val="006205E0"/>
    <w:rsid w:val="00621570"/>
    <w:rsid w:val="0062406F"/>
    <w:rsid w:val="006408C6"/>
    <w:rsid w:val="00642E1B"/>
    <w:rsid w:val="0066725A"/>
    <w:rsid w:val="006722DF"/>
    <w:rsid w:val="006A468B"/>
    <w:rsid w:val="006A5B2A"/>
    <w:rsid w:val="006B4A1B"/>
    <w:rsid w:val="006D12C7"/>
    <w:rsid w:val="006D37BA"/>
    <w:rsid w:val="006D6A65"/>
    <w:rsid w:val="00712A6E"/>
    <w:rsid w:val="00721C8C"/>
    <w:rsid w:val="007628F0"/>
    <w:rsid w:val="00775A02"/>
    <w:rsid w:val="007A3EFA"/>
    <w:rsid w:val="007C25A8"/>
    <w:rsid w:val="007D45A8"/>
    <w:rsid w:val="007F6CCB"/>
    <w:rsid w:val="0080077C"/>
    <w:rsid w:val="008202FF"/>
    <w:rsid w:val="00821089"/>
    <w:rsid w:val="0087459F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94F9E"/>
    <w:rsid w:val="00AA5CAD"/>
    <w:rsid w:val="00AC2016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35514"/>
    <w:rsid w:val="00C42F22"/>
    <w:rsid w:val="00C858A2"/>
    <w:rsid w:val="00C939E3"/>
    <w:rsid w:val="00CB3292"/>
    <w:rsid w:val="00CB7E85"/>
    <w:rsid w:val="00CC2128"/>
    <w:rsid w:val="00CD5D48"/>
    <w:rsid w:val="00D27EA0"/>
    <w:rsid w:val="00D36872"/>
    <w:rsid w:val="00D42D01"/>
    <w:rsid w:val="00D50266"/>
    <w:rsid w:val="00D51831"/>
    <w:rsid w:val="00D64822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71846"/>
    <w:rsid w:val="00E73F59"/>
    <w:rsid w:val="00EB48B2"/>
    <w:rsid w:val="00EC3617"/>
    <w:rsid w:val="00EC4E63"/>
    <w:rsid w:val="00EC69A4"/>
    <w:rsid w:val="00ED6A7D"/>
    <w:rsid w:val="00EE408D"/>
    <w:rsid w:val="00F33FAE"/>
    <w:rsid w:val="00F3445D"/>
    <w:rsid w:val="00F37F93"/>
    <w:rsid w:val="00F544A5"/>
    <w:rsid w:val="00F56B68"/>
    <w:rsid w:val="00F579B8"/>
    <w:rsid w:val="00F73A6A"/>
    <w:rsid w:val="00F80401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D8062B"/>
  <w15:docId w15:val="{F7B0845C-76BC-4E15-BD82-B629E2B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2646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Magdalena Komar</cp:lastModifiedBy>
  <cp:revision>78</cp:revision>
  <cp:lastPrinted>2017-11-24T09:16:00Z</cp:lastPrinted>
  <dcterms:created xsi:type="dcterms:W3CDTF">2016-12-05T13:50:00Z</dcterms:created>
  <dcterms:modified xsi:type="dcterms:W3CDTF">2022-10-07T08:11:00Z</dcterms:modified>
</cp:coreProperties>
</file>