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BCB2C" w14:textId="34ACD93E" w:rsidR="00CB6204" w:rsidRPr="007F4056" w:rsidRDefault="0030115B" w:rsidP="00AF371E">
      <w:pPr>
        <w:pStyle w:val="Nagwek4"/>
        <w:rPr>
          <w:b/>
          <w:bCs/>
          <w:i w:val="0"/>
          <w:sz w:val="22"/>
          <w:szCs w:val="22"/>
        </w:rPr>
      </w:pPr>
      <w:r w:rsidRPr="007F4056">
        <w:rPr>
          <w:b/>
          <w:bCs/>
          <w:i w:val="0"/>
          <w:sz w:val="22"/>
          <w:szCs w:val="22"/>
        </w:rPr>
        <w:t xml:space="preserve">Załącznik </w:t>
      </w:r>
      <w:r w:rsidR="007F4056" w:rsidRPr="007F4056">
        <w:rPr>
          <w:b/>
          <w:bCs/>
          <w:i w:val="0"/>
          <w:sz w:val="22"/>
          <w:szCs w:val="22"/>
        </w:rPr>
        <w:t>Nr</w:t>
      </w:r>
      <w:r w:rsidRPr="007F4056">
        <w:rPr>
          <w:b/>
          <w:bCs/>
          <w:i w:val="0"/>
          <w:sz w:val="22"/>
          <w:szCs w:val="22"/>
        </w:rPr>
        <w:t xml:space="preserve"> </w:t>
      </w:r>
      <w:r w:rsidR="00C64A04">
        <w:rPr>
          <w:b/>
          <w:bCs/>
          <w:i w:val="0"/>
          <w:sz w:val="22"/>
          <w:szCs w:val="22"/>
        </w:rPr>
        <w:t>9</w:t>
      </w:r>
      <w:r w:rsidRPr="007F4056">
        <w:rPr>
          <w:b/>
          <w:bCs/>
          <w:i w:val="0"/>
          <w:sz w:val="22"/>
          <w:szCs w:val="22"/>
        </w:rPr>
        <w:t xml:space="preserve"> </w:t>
      </w:r>
      <w:r w:rsidR="00360BC3" w:rsidRPr="007F4056">
        <w:rPr>
          <w:b/>
          <w:bCs/>
          <w:i w:val="0"/>
          <w:sz w:val="22"/>
          <w:szCs w:val="22"/>
        </w:rPr>
        <w:t>do SWZ</w:t>
      </w:r>
    </w:p>
    <w:p w14:paraId="424E2BE1" w14:textId="77777777" w:rsidR="00360BC3" w:rsidRDefault="00360BC3" w:rsidP="0000184A">
      <w:pPr>
        <w:pStyle w:val="Nagwek"/>
        <w:rPr>
          <w:b/>
          <w:sz w:val="22"/>
          <w:szCs w:val="22"/>
        </w:rPr>
      </w:pPr>
    </w:p>
    <w:p w14:paraId="4BF628DC" w14:textId="77777777" w:rsidR="0043102D" w:rsidRDefault="0043102D" w:rsidP="0043102D">
      <w:pPr>
        <w:spacing w:line="276" w:lineRule="auto"/>
        <w:rPr>
          <w:rFonts w:eastAsia="Calibri"/>
          <w:b/>
          <w:sz w:val="22"/>
          <w:szCs w:val="22"/>
          <w:lang w:eastAsia="en-US"/>
        </w:rPr>
      </w:pPr>
    </w:p>
    <w:p w14:paraId="3D8A5CC2" w14:textId="77777777" w:rsidR="0043102D" w:rsidRDefault="0043102D" w:rsidP="000719DC">
      <w:pPr>
        <w:rPr>
          <w:rFonts w:eastAsia="Calibri"/>
          <w:b/>
          <w:sz w:val="22"/>
          <w:szCs w:val="22"/>
          <w:lang w:eastAsia="en-US"/>
        </w:rPr>
      </w:pPr>
      <w:r w:rsidRPr="0043102D">
        <w:rPr>
          <w:rFonts w:eastAsia="Calibri"/>
          <w:bCs/>
          <w:sz w:val="22"/>
          <w:szCs w:val="22"/>
          <w:lang w:eastAsia="en-US"/>
        </w:rPr>
        <w:t>Wykonawca:</w:t>
      </w:r>
      <w:r>
        <w:rPr>
          <w:rFonts w:eastAsia="Calibri"/>
          <w:b/>
          <w:sz w:val="22"/>
          <w:szCs w:val="22"/>
          <w:lang w:eastAsia="en-US"/>
        </w:rPr>
        <w:t xml:space="preserve"> </w:t>
      </w:r>
      <w:r w:rsidR="000719DC">
        <w:rPr>
          <w:rFonts w:eastAsia="Calibri"/>
          <w:b/>
          <w:sz w:val="22"/>
          <w:szCs w:val="22"/>
          <w:lang w:eastAsia="en-US"/>
        </w:rPr>
        <w:t xml:space="preserve">               </w:t>
      </w:r>
      <w:r w:rsidR="000719DC" w:rsidRPr="000719DC">
        <w:rPr>
          <w:rFonts w:eastAsia="Calibri"/>
          <w:bCs/>
          <w:sz w:val="22"/>
          <w:szCs w:val="22"/>
          <w:lang w:eastAsia="en-US"/>
        </w:rPr>
        <w:t>..</w:t>
      </w:r>
      <w:r w:rsidRPr="0043102D">
        <w:rPr>
          <w:rFonts w:eastAsia="Calibri"/>
          <w:sz w:val="22"/>
          <w:szCs w:val="22"/>
          <w:lang w:eastAsia="en-US"/>
        </w:rPr>
        <w:t>……………………………</w:t>
      </w:r>
      <w:r>
        <w:rPr>
          <w:rFonts w:eastAsia="Calibri"/>
          <w:sz w:val="22"/>
          <w:szCs w:val="22"/>
          <w:lang w:eastAsia="en-US"/>
        </w:rPr>
        <w:t>……………………………………………....….</w:t>
      </w:r>
      <w:r w:rsidRPr="0043102D">
        <w:rPr>
          <w:rFonts w:eastAsia="Calibri"/>
          <w:sz w:val="22"/>
          <w:szCs w:val="22"/>
          <w:lang w:eastAsia="en-US"/>
        </w:rPr>
        <w:t>…</w:t>
      </w:r>
    </w:p>
    <w:p w14:paraId="00155A58" w14:textId="6F28B1F0" w:rsidR="0043102D" w:rsidRPr="0043102D" w:rsidRDefault="0043102D" w:rsidP="000719DC">
      <w:pPr>
        <w:spacing w:after="120" w:line="276" w:lineRule="auto"/>
        <w:ind w:left="2126"/>
        <w:rPr>
          <w:rFonts w:eastAsia="Calibri"/>
          <w:b/>
          <w:sz w:val="22"/>
          <w:szCs w:val="22"/>
          <w:lang w:eastAsia="en-US"/>
        </w:rPr>
      </w:pPr>
      <w:r w:rsidRPr="0043102D">
        <w:rPr>
          <w:rFonts w:eastAsia="Calibri"/>
          <w:i/>
          <w:sz w:val="16"/>
          <w:szCs w:val="16"/>
          <w:lang w:eastAsia="en-US"/>
        </w:rPr>
        <w:t>(pełna nazwa/firma, adres, w zależności od podmiotu:</w:t>
      </w:r>
      <w:r>
        <w:rPr>
          <w:rFonts w:eastAsia="Calibri"/>
          <w:i/>
          <w:sz w:val="16"/>
          <w:szCs w:val="16"/>
          <w:lang w:eastAsia="en-US"/>
        </w:rPr>
        <w:t xml:space="preserve"> </w:t>
      </w:r>
      <w:r w:rsidRPr="0043102D">
        <w:rPr>
          <w:rFonts w:eastAsia="Calibri"/>
          <w:i/>
          <w:sz w:val="16"/>
          <w:szCs w:val="16"/>
          <w:lang w:eastAsia="en-US"/>
        </w:rPr>
        <w:t>NIP, KRS/CEiDG)</w:t>
      </w:r>
    </w:p>
    <w:p w14:paraId="4E37899B" w14:textId="77777777" w:rsidR="0043102D" w:rsidRPr="0043102D" w:rsidRDefault="0043102D" w:rsidP="000719DC">
      <w:pPr>
        <w:rPr>
          <w:rFonts w:eastAsia="Calibri"/>
          <w:sz w:val="22"/>
          <w:szCs w:val="22"/>
          <w:u w:val="single"/>
          <w:lang w:eastAsia="en-US"/>
        </w:rPr>
      </w:pPr>
      <w:r w:rsidRPr="0043102D">
        <w:rPr>
          <w:rFonts w:eastAsia="Calibri"/>
          <w:sz w:val="22"/>
          <w:szCs w:val="22"/>
          <w:lang w:eastAsia="en-US"/>
        </w:rPr>
        <w:t>reprezentowany przez: ……………………………………</w:t>
      </w:r>
      <w:r w:rsidR="000719DC">
        <w:rPr>
          <w:rFonts w:eastAsia="Calibri"/>
          <w:sz w:val="22"/>
          <w:szCs w:val="22"/>
          <w:lang w:eastAsia="en-US"/>
        </w:rPr>
        <w:t>………………………………………...</w:t>
      </w:r>
      <w:r w:rsidRPr="0043102D">
        <w:rPr>
          <w:rFonts w:eastAsia="Calibri"/>
          <w:sz w:val="22"/>
          <w:szCs w:val="22"/>
          <w:lang w:eastAsia="en-US"/>
        </w:rPr>
        <w:t>……</w:t>
      </w:r>
    </w:p>
    <w:p w14:paraId="43A6DC85" w14:textId="77777777" w:rsidR="0043102D" w:rsidRPr="0043102D" w:rsidRDefault="0043102D" w:rsidP="000719DC">
      <w:pPr>
        <w:ind w:left="2127" w:right="-2"/>
        <w:rPr>
          <w:rFonts w:eastAsia="Calibri"/>
          <w:i/>
          <w:sz w:val="16"/>
          <w:szCs w:val="16"/>
          <w:lang w:eastAsia="en-US"/>
        </w:rPr>
      </w:pPr>
      <w:r w:rsidRPr="0043102D">
        <w:rPr>
          <w:rFonts w:eastAsia="Calibri"/>
          <w:i/>
          <w:sz w:val="16"/>
          <w:szCs w:val="16"/>
          <w:lang w:eastAsia="en-US"/>
        </w:rPr>
        <w:t>(imię, nazwisko, stanowisko/podstawa do reprezentacji)</w:t>
      </w:r>
    </w:p>
    <w:p w14:paraId="7366C04A" w14:textId="77777777" w:rsidR="0043102D" w:rsidRPr="00360BC3" w:rsidRDefault="0043102D" w:rsidP="0000184A">
      <w:pPr>
        <w:pStyle w:val="Nagwek"/>
        <w:rPr>
          <w:b/>
          <w:sz w:val="22"/>
          <w:szCs w:val="22"/>
        </w:rPr>
      </w:pPr>
    </w:p>
    <w:p w14:paraId="47EBDF41" w14:textId="77777777" w:rsidR="00360BC3" w:rsidRDefault="00360BC3" w:rsidP="0000184A">
      <w:pPr>
        <w:pStyle w:val="Nagwek"/>
        <w:rPr>
          <w:bCs/>
          <w:sz w:val="22"/>
          <w:szCs w:val="22"/>
        </w:rPr>
      </w:pPr>
    </w:p>
    <w:p w14:paraId="3EE08A91" w14:textId="77777777" w:rsidR="000719DC" w:rsidRPr="00360BC3" w:rsidRDefault="000719DC" w:rsidP="0000184A">
      <w:pPr>
        <w:pStyle w:val="Nagwek"/>
        <w:rPr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F0428F" w:rsidRPr="00110593" w14:paraId="7EE0BA3A" w14:textId="77777777" w:rsidTr="00DE0686">
        <w:tc>
          <w:tcPr>
            <w:tcW w:w="9104" w:type="dxa"/>
            <w:shd w:val="clear" w:color="auto" w:fill="D9D9D9"/>
          </w:tcPr>
          <w:p w14:paraId="4730C13B" w14:textId="77777777" w:rsidR="00F0428F" w:rsidRPr="00110593" w:rsidRDefault="00F0428F" w:rsidP="00DE0686">
            <w:pPr>
              <w:spacing w:before="120" w:after="120" w:line="276" w:lineRule="auto"/>
              <w:jc w:val="center"/>
              <w:rPr>
                <w:b/>
                <w:sz w:val="32"/>
                <w:szCs w:val="32"/>
              </w:rPr>
            </w:pPr>
            <w:r w:rsidRPr="00110593">
              <w:rPr>
                <w:b/>
                <w:sz w:val="32"/>
                <w:szCs w:val="32"/>
              </w:rPr>
              <w:t xml:space="preserve">Oświadczenie Wykonawcy </w:t>
            </w:r>
          </w:p>
          <w:p w14:paraId="3F24B92D" w14:textId="0EBAC62B" w:rsidR="00EB2664" w:rsidRPr="00110593" w:rsidRDefault="00EA49D9" w:rsidP="007C32FE">
            <w:pPr>
              <w:jc w:val="center"/>
              <w:rPr>
                <w:sz w:val="21"/>
                <w:szCs w:val="21"/>
              </w:rPr>
            </w:pPr>
            <w:r w:rsidRPr="00EA49D9">
              <w:rPr>
                <w:b/>
                <w:sz w:val="28"/>
                <w:szCs w:val="28"/>
              </w:rPr>
              <w:t>DOTYCZĄCE PRZESŁANEK WYKLUCZENIA Z ART. 5K ROZPORZĄDZENIA 833/2014 ORAZ ART. 7 UST. 1 USTAWY</w:t>
            </w:r>
            <w:r>
              <w:rPr>
                <w:b/>
                <w:sz w:val="28"/>
                <w:szCs w:val="28"/>
              </w:rPr>
              <w:br/>
            </w:r>
            <w:r w:rsidRPr="00EA49D9">
              <w:rPr>
                <w:b/>
                <w:sz w:val="28"/>
                <w:szCs w:val="28"/>
              </w:rPr>
              <w:t>O SZCZEGÓLNYCH ROZWIĄZANIACH W ZAKRESIE PRZECIWDZIAŁANIA WSPIERANIU AGRESJI NA UKRAINĘ ORAZ SŁUŻĄCYCH OCHRONIE BEZPIECZEŃSTWA NARODOWEGO</w:t>
            </w:r>
          </w:p>
        </w:tc>
      </w:tr>
    </w:tbl>
    <w:p w14:paraId="0E553CD5" w14:textId="77777777" w:rsidR="00137C28" w:rsidRDefault="00137C28" w:rsidP="009A4A2C">
      <w:pPr>
        <w:pStyle w:val="Tekstpodstawowywcity"/>
        <w:spacing w:line="360" w:lineRule="auto"/>
        <w:ind w:firstLine="0"/>
        <w:rPr>
          <w:sz w:val="22"/>
          <w:szCs w:val="22"/>
        </w:rPr>
      </w:pPr>
    </w:p>
    <w:p w14:paraId="5EC7E8BC" w14:textId="508F9D5A" w:rsidR="00C703DD" w:rsidRDefault="000B47FF" w:rsidP="00017F65">
      <w:pPr>
        <w:pStyle w:val="Tekstpodstawowywcity"/>
        <w:spacing w:line="360" w:lineRule="auto"/>
        <w:ind w:firstLine="708"/>
        <w:rPr>
          <w:bCs/>
          <w:szCs w:val="24"/>
        </w:rPr>
      </w:pPr>
      <w:r>
        <w:rPr>
          <w:bCs/>
          <w:szCs w:val="24"/>
        </w:rPr>
        <w:t>O</w:t>
      </w:r>
      <w:r w:rsidR="00C703DD" w:rsidRPr="005C33AF">
        <w:rPr>
          <w:bCs/>
          <w:szCs w:val="24"/>
        </w:rPr>
        <w:t>świadczam, iż nie podlegam wykluczeniu z postępowania na podstawie art. 7 ust. 1 ustawy z dnia 13 kwietnia 2022 r. o szczególnych rozwiązaniach w zakresie przeciwdziałania wspieraniu agresji na Ukrainę oraz służących ochronie bezpieczeństwa narodowego.</w:t>
      </w:r>
    </w:p>
    <w:p w14:paraId="30946681" w14:textId="482D306A" w:rsidR="000B47FF" w:rsidRDefault="000B47FF" w:rsidP="00017F65">
      <w:pPr>
        <w:pStyle w:val="Tekstpodstawowywcity"/>
        <w:spacing w:line="360" w:lineRule="auto"/>
        <w:ind w:firstLine="708"/>
        <w:rPr>
          <w:bCs/>
          <w:szCs w:val="24"/>
        </w:rPr>
      </w:pPr>
    </w:p>
    <w:p w14:paraId="08A72C47" w14:textId="3E6CD150" w:rsidR="000B47FF" w:rsidRDefault="000B47FF" w:rsidP="00EB2664">
      <w:pPr>
        <w:pStyle w:val="Tekstpodstawowywcity"/>
        <w:spacing w:line="360" w:lineRule="auto"/>
        <w:ind w:firstLine="708"/>
        <w:rPr>
          <w:bCs/>
          <w:szCs w:val="24"/>
        </w:rPr>
      </w:pPr>
      <w:r>
        <w:rPr>
          <w:bCs/>
          <w:szCs w:val="24"/>
        </w:rPr>
        <w:t>O</w:t>
      </w:r>
      <w:r w:rsidRPr="005C33AF">
        <w:rPr>
          <w:bCs/>
          <w:szCs w:val="24"/>
        </w:rPr>
        <w:t>świadczam, iż nie podlegam wykluczeniu z postępowania na podstawie</w:t>
      </w:r>
      <w:r w:rsidR="00EB2664" w:rsidRPr="00EB2664">
        <w:t xml:space="preserve"> </w:t>
      </w:r>
      <w:r w:rsidR="00EB2664" w:rsidRPr="00EB2664">
        <w:rPr>
          <w:bCs/>
          <w:szCs w:val="24"/>
        </w:rPr>
        <w:t>art. 5k rozporządzenia Rady (UE) nr 833/2014 z dnia 31 lipca 2014 r. dotyczącego środków ograniczających w związku z działaniami Rosji destabilizującymi sytuację na Ukrainie</w:t>
      </w:r>
      <w:r w:rsidR="00EB2664">
        <w:rPr>
          <w:bCs/>
          <w:szCs w:val="24"/>
        </w:rPr>
        <w:br/>
      </w:r>
      <w:r w:rsidR="00EB2664" w:rsidRPr="00EB2664">
        <w:rPr>
          <w:bCs/>
          <w:szCs w:val="24"/>
        </w:rPr>
        <w:t>(Dz. Urz. UE nr L 229 z 31.7.2014, str. 1), w brzmieniu nadanym rozporządzeniem Rady (UE) 2022/576 w sprawie zmiany rozporządzenia (UE) nr 833/2014 dotyczącego środków ograniczających w związku z działaniami Rosji destabilizującymi sytuację na Ukrainie</w:t>
      </w:r>
      <w:r w:rsidR="00EB2664">
        <w:rPr>
          <w:bCs/>
          <w:szCs w:val="24"/>
        </w:rPr>
        <w:br/>
      </w:r>
      <w:r w:rsidR="00EB2664" w:rsidRPr="00EB2664">
        <w:rPr>
          <w:bCs/>
          <w:szCs w:val="24"/>
        </w:rPr>
        <w:t>(Dz. Urz. UE nr L 111 z 8.4.2022, str. 1).</w:t>
      </w:r>
    </w:p>
    <w:p w14:paraId="0DDA6A69" w14:textId="77777777" w:rsidR="00C703DD" w:rsidRPr="000719DC" w:rsidRDefault="00C703DD" w:rsidP="00017F65">
      <w:pPr>
        <w:pStyle w:val="Tekstpodstawowywcity"/>
        <w:spacing w:line="360" w:lineRule="auto"/>
        <w:ind w:firstLine="708"/>
        <w:rPr>
          <w:bCs/>
          <w:szCs w:val="24"/>
        </w:rPr>
      </w:pPr>
    </w:p>
    <w:p w14:paraId="0D065A1D" w14:textId="77777777" w:rsidR="00C37CD2" w:rsidRDefault="00C37CD2" w:rsidP="008B3C7B">
      <w:pPr>
        <w:widowControl w:val="0"/>
        <w:adjustRightInd w:val="0"/>
        <w:jc w:val="both"/>
        <w:textAlignment w:val="baseline"/>
        <w:rPr>
          <w:i/>
          <w:sz w:val="22"/>
          <w:szCs w:val="22"/>
        </w:rPr>
      </w:pPr>
    </w:p>
    <w:p w14:paraId="47BBB46C" w14:textId="77777777" w:rsidR="00C37CD2" w:rsidRDefault="00C37CD2" w:rsidP="008B3C7B">
      <w:pPr>
        <w:widowControl w:val="0"/>
        <w:adjustRightInd w:val="0"/>
        <w:jc w:val="both"/>
        <w:textAlignment w:val="baseline"/>
        <w:rPr>
          <w:i/>
          <w:sz w:val="22"/>
          <w:szCs w:val="22"/>
        </w:rPr>
      </w:pPr>
    </w:p>
    <w:p w14:paraId="07055B52" w14:textId="77777777" w:rsidR="0000184A" w:rsidRPr="005E622E" w:rsidRDefault="0000184A" w:rsidP="008B3C7B">
      <w:pPr>
        <w:widowControl w:val="0"/>
        <w:adjustRightInd w:val="0"/>
        <w:jc w:val="both"/>
        <w:textAlignment w:val="baseline"/>
        <w:rPr>
          <w:i/>
          <w:sz w:val="22"/>
          <w:szCs w:val="22"/>
        </w:rPr>
      </w:pPr>
      <w:r w:rsidRPr="005E622E">
        <w:rPr>
          <w:i/>
          <w:sz w:val="22"/>
          <w:szCs w:val="22"/>
        </w:rPr>
        <w:t>.......................................</w:t>
      </w:r>
    </w:p>
    <w:p w14:paraId="738D0239" w14:textId="77777777" w:rsidR="0000184A" w:rsidRPr="000719DC" w:rsidRDefault="0000184A" w:rsidP="008B3C7B">
      <w:pPr>
        <w:widowControl w:val="0"/>
        <w:adjustRightInd w:val="0"/>
        <w:jc w:val="both"/>
        <w:textAlignment w:val="baseline"/>
        <w:rPr>
          <w:i/>
        </w:rPr>
      </w:pPr>
      <w:r w:rsidRPr="000719DC">
        <w:rPr>
          <w:i/>
          <w:vertAlign w:val="superscript"/>
        </w:rPr>
        <w:t xml:space="preserve">           (miejscowość, data)         </w:t>
      </w:r>
    </w:p>
    <w:p w14:paraId="039B2FB5" w14:textId="77777777" w:rsidR="0000184A" w:rsidRPr="005E622E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2"/>
          <w:szCs w:val="22"/>
        </w:rPr>
      </w:pPr>
      <w:r w:rsidRPr="005E622E">
        <w:rPr>
          <w:i/>
          <w:sz w:val="22"/>
          <w:szCs w:val="22"/>
        </w:rPr>
        <w:t xml:space="preserve">                                                               </w:t>
      </w:r>
      <w:r w:rsidR="008B3C7B" w:rsidRPr="005E622E">
        <w:rPr>
          <w:i/>
          <w:sz w:val="22"/>
          <w:szCs w:val="22"/>
        </w:rPr>
        <w:t xml:space="preserve">            </w:t>
      </w:r>
      <w:r w:rsidRPr="005E622E">
        <w:rPr>
          <w:i/>
          <w:sz w:val="22"/>
          <w:szCs w:val="22"/>
        </w:rPr>
        <w:t xml:space="preserve"> </w:t>
      </w:r>
      <w:r w:rsidR="0000184A" w:rsidRPr="005E622E">
        <w:rPr>
          <w:i/>
          <w:sz w:val="22"/>
          <w:szCs w:val="22"/>
        </w:rPr>
        <w:t>...........................................................</w:t>
      </w:r>
      <w:r w:rsidR="005E622E">
        <w:rPr>
          <w:i/>
          <w:sz w:val="22"/>
          <w:szCs w:val="22"/>
        </w:rPr>
        <w:t>.....................</w:t>
      </w:r>
      <w:r w:rsidR="0000184A" w:rsidRPr="005E622E">
        <w:rPr>
          <w:i/>
          <w:sz w:val="22"/>
          <w:szCs w:val="22"/>
        </w:rPr>
        <w:t>.......</w:t>
      </w:r>
    </w:p>
    <w:p w14:paraId="7381F4EA" w14:textId="77777777"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719DC">
        <w:rPr>
          <w:i/>
          <w:iCs/>
          <w:vertAlign w:val="superscript"/>
        </w:rPr>
        <w:t>(</w:t>
      </w:r>
      <w:r w:rsidR="000719DC" w:rsidRPr="000719DC">
        <w:rPr>
          <w:i/>
          <w:iCs/>
          <w:vertAlign w:val="superscript"/>
        </w:rPr>
        <w:t xml:space="preserve">imię, nazwisko i </w:t>
      </w:r>
      <w:r w:rsidRPr="000719DC">
        <w:rPr>
          <w:i/>
          <w:iCs/>
          <w:vertAlign w:val="superscript"/>
        </w:rPr>
        <w:t xml:space="preserve">podpis osoby/ osób uprawnionych do </w:t>
      </w:r>
      <w:r w:rsidR="000719DC" w:rsidRPr="000719DC">
        <w:rPr>
          <w:i/>
          <w:iCs/>
          <w:vertAlign w:val="superscript"/>
        </w:rPr>
        <w:t>reprezentacji</w:t>
      </w:r>
      <w:r w:rsidRPr="000719DC">
        <w:rPr>
          <w:i/>
          <w:iCs/>
          <w:vertAlign w:val="superscript"/>
        </w:rPr>
        <w:t xml:space="preserve"> Wykonawcy</w:t>
      </w:r>
      <w:r w:rsidRPr="0000184A">
        <w:rPr>
          <w:b/>
          <w:sz w:val="18"/>
          <w:szCs w:val="18"/>
          <w:vertAlign w:val="superscript"/>
        </w:rPr>
        <w:t>)</w:t>
      </w:r>
    </w:p>
    <w:sectPr w:rsidR="00106AC7" w:rsidRPr="009A4A2C" w:rsidSect="000719DC">
      <w:footerReference w:type="even" r:id="rId8"/>
      <w:footerReference w:type="default" r:id="rId9"/>
      <w:pgSz w:w="11906" w:h="16838"/>
      <w:pgMar w:top="1418" w:right="1418" w:bottom="1135" w:left="1418" w:header="709" w:footer="3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F47B2" w14:textId="77777777" w:rsidR="006D6ACA" w:rsidRDefault="006D6ACA">
      <w:r>
        <w:separator/>
      </w:r>
    </w:p>
  </w:endnote>
  <w:endnote w:type="continuationSeparator" w:id="0">
    <w:p w14:paraId="02F12FFE" w14:textId="77777777" w:rsidR="006D6ACA" w:rsidRDefault="006D6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1F93F" w14:textId="77777777"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7F3D0E3" w14:textId="77777777" w:rsidR="009A4CD3" w:rsidRDefault="009A4CD3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520DF" w14:textId="77777777"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</w:p>
  <w:p w14:paraId="02985321" w14:textId="26F5CE44" w:rsidR="009A4CD3" w:rsidRDefault="009A4CD3" w:rsidP="00B4607E">
    <w:pPr>
      <w:pStyle w:val="Stopka"/>
      <w:tabs>
        <w:tab w:val="clear" w:pos="453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D9DC2" w14:textId="77777777" w:rsidR="006D6ACA" w:rsidRDefault="006D6ACA">
      <w:r>
        <w:separator/>
      </w:r>
    </w:p>
  </w:footnote>
  <w:footnote w:type="continuationSeparator" w:id="0">
    <w:p w14:paraId="20A8FA3D" w14:textId="77777777" w:rsidR="006D6ACA" w:rsidRDefault="006D6A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69569570">
    <w:abstractNumId w:val="13"/>
  </w:num>
  <w:num w:numId="2" w16cid:durableId="872617018">
    <w:abstractNumId w:val="0"/>
  </w:num>
  <w:num w:numId="3" w16cid:durableId="1223759547">
    <w:abstractNumId w:val="11"/>
  </w:num>
  <w:num w:numId="4" w16cid:durableId="112331991">
    <w:abstractNumId w:val="8"/>
  </w:num>
  <w:num w:numId="5" w16cid:durableId="1405253595">
    <w:abstractNumId w:val="7"/>
  </w:num>
  <w:num w:numId="6" w16cid:durableId="1421483491">
    <w:abstractNumId w:val="1"/>
  </w:num>
  <w:num w:numId="7" w16cid:durableId="522866140">
    <w:abstractNumId w:val="6"/>
  </w:num>
  <w:num w:numId="8" w16cid:durableId="2039041803">
    <w:abstractNumId w:val="3"/>
  </w:num>
  <w:num w:numId="9" w16cid:durableId="1386829904">
    <w:abstractNumId w:val="2"/>
  </w:num>
  <w:num w:numId="10" w16cid:durableId="657612144">
    <w:abstractNumId w:val="5"/>
  </w:num>
  <w:num w:numId="11" w16cid:durableId="1268350564">
    <w:abstractNumId w:val="10"/>
  </w:num>
  <w:num w:numId="12" w16cid:durableId="633753370">
    <w:abstractNumId w:val="4"/>
  </w:num>
  <w:num w:numId="13" w16cid:durableId="2035381207">
    <w:abstractNumId w:val="9"/>
  </w:num>
  <w:num w:numId="14" w16cid:durableId="7370223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ACA"/>
    <w:rsid w:val="0000184A"/>
    <w:rsid w:val="00012997"/>
    <w:rsid w:val="00017F65"/>
    <w:rsid w:val="000555A6"/>
    <w:rsid w:val="000621A2"/>
    <w:rsid w:val="000719DC"/>
    <w:rsid w:val="00072DA3"/>
    <w:rsid w:val="00075CEC"/>
    <w:rsid w:val="000B47FF"/>
    <w:rsid w:val="000E0467"/>
    <w:rsid w:val="00106AC7"/>
    <w:rsid w:val="00111985"/>
    <w:rsid w:val="00137C28"/>
    <w:rsid w:val="00147532"/>
    <w:rsid w:val="001614BA"/>
    <w:rsid w:val="001F2358"/>
    <w:rsid w:val="00204613"/>
    <w:rsid w:val="00216A9F"/>
    <w:rsid w:val="002B1E07"/>
    <w:rsid w:val="002C2DE7"/>
    <w:rsid w:val="002D160C"/>
    <w:rsid w:val="002D3BDF"/>
    <w:rsid w:val="0030115B"/>
    <w:rsid w:val="003024A8"/>
    <w:rsid w:val="00307E5F"/>
    <w:rsid w:val="00312A4F"/>
    <w:rsid w:val="00336EEB"/>
    <w:rsid w:val="00360BC3"/>
    <w:rsid w:val="003E5D20"/>
    <w:rsid w:val="003F6927"/>
    <w:rsid w:val="00415097"/>
    <w:rsid w:val="00422381"/>
    <w:rsid w:val="0043102D"/>
    <w:rsid w:val="00431B70"/>
    <w:rsid w:val="00460820"/>
    <w:rsid w:val="004704CB"/>
    <w:rsid w:val="004C55DE"/>
    <w:rsid w:val="004D5C77"/>
    <w:rsid w:val="00533E9F"/>
    <w:rsid w:val="0056132E"/>
    <w:rsid w:val="00583ED5"/>
    <w:rsid w:val="005A5013"/>
    <w:rsid w:val="005C0282"/>
    <w:rsid w:val="005C33AF"/>
    <w:rsid w:val="005C3627"/>
    <w:rsid w:val="005E622E"/>
    <w:rsid w:val="006114EC"/>
    <w:rsid w:val="00641063"/>
    <w:rsid w:val="00664D2F"/>
    <w:rsid w:val="00681874"/>
    <w:rsid w:val="00686C95"/>
    <w:rsid w:val="00697D36"/>
    <w:rsid w:val="006B51E7"/>
    <w:rsid w:val="006D68D8"/>
    <w:rsid w:val="006D6ACA"/>
    <w:rsid w:val="006E0FAA"/>
    <w:rsid w:val="0070113A"/>
    <w:rsid w:val="00736B31"/>
    <w:rsid w:val="00747C6F"/>
    <w:rsid w:val="00753DC1"/>
    <w:rsid w:val="00775E2B"/>
    <w:rsid w:val="007823E9"/>
    <w:rsid w:val="007951AD"/>
    <w:rsid w:val="007A3A9F"/>
    <w:rsid w:val="007C32FE"/>
    <w:rsid w:val="007D36CE"/>
    <w:rsid w:val="007F4056"/>
    <w:rsid w:val="008032C1"/>
    <w:rsid w:val="008460DE"/>
    <w:rsid w:val="00882E9F"/>
    <w:rsid w:val="008843C0"/>
    <w:rsid w:val="008A0D67"/>
    <w:rsid w:val="008B3C7B"/>
    <w:rsid w:val="008C2CBF"/>
    <w:rsid w:val="008D4CAF"/>
    <w:rsid w:val="008E370F"/>
    <w:rsid w:val="00952336"/>
    <w:rsid w:val="009A21D7"/>
    <w:rsid w:val="009A4A2C"/>
    <w:rsid w:val="009A4CD3"/>
    <w:rsid w:val="009C27FD"/>
    <w:rsid w:val="009C62EA"/>
    <w:rsid w:val="009F04D6"/>
    <w:rsid w:val="00A24942"/>
    <w:rsid w:val="00A311C9"/>
    <w:rsid w:val="00A46EFE"/>
    <w:rsid w:val="00A807A7"/>
    <w:rsid w:val="00AB6C06"/>
    <w:rsid w:val="00AB7377"/>
    <w:rsid w:val="00AD329C"/>
    <w:rsid w:val="00AD38F2"/>
    <w:rsid w:val="00AF371E"/>
    <w:rsid w:val="00B04D14"/>
    <w:rsid w:val="00B26102"/>
    <w:rsid w:val="00B45ED4"/>
    <w:rsid w:val="00B4607E"/>
    <w:rsid w:val="00B54FB4"/>
    <w:rsid w:val="00BE6092"/>
    <w:rsid w:val="00C33407"/>
    <w:rsid w:val="00C37CD2"/>
    <w:rsid w:val="00C527C7"/>
    <w:rsid w:val="00C606B9"/>
    <w:rsid w:val="00C64A04"/>
    <w:rsid w:val="00C703DD"/>
    <w:rsid w:val="00CB6204"/>
    <w:rsid w:val="00CC527A"/>
    <w:rsid w:val="00D74F94"/>
    <w:rsid w:val="00DD482A"/>
    <w:rsid w:val="00DE0396"/>
    <w:rsid w:val="00DE0405"/>
    <w:rsid w:val="00DE252B"/>
    <w:rsid w:val="00E37A20"/>
    <w:rsid w:val="00E66F7E"/>
    <w:rsid w:val="00E77E73"/>
    <w:rsid w:val="00EA2251"/>
    <w:rsid w:val="00EA49D9"/>
    <w:rsid w:val="00EB2664"/>
    <w:rsid w:val="00EB5766"/>
    <w:rsid w:val="00EC667E"/>
    <w:rsid w:val="00F0428F"/>
    <w:rsid w:val="00F46593"/>
    <w:rsid w:val="00F568D6"/>
    <w:rsid w:val="00F70072"/>
    <w:rsid w:val="00F75A70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4:docId w14:val="46A69358"/>
  <w15:chartTrackingRefBased/>
  <w15:docId w15:val="{A0211E39-C134-42AF-AB6D-C7A316816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HARAC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BDB951-8CC4-49C8-9E0B-9D682E857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7</TotalTime>
  <Pages>1</Pages>
  <Words>184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Harackiewicz</dc:creator>
  <cp:keywords/>
  <cp:lastModifiedBy>Edyta Piszczatowska</cp:lastModifiedBy>
  <cp:revision>6</cp:revision>
  <cp:lastPrinted>2010-01-07T09:39:00Z</cp:lastPrinted>
  <dcterms:created xsi:type="dcterms:W3CDTF">2022-05-30T12:19:00Z</dcterms:created>
  <dcterms:modified xsi:type="dcterms:W3CDTF">2022-09-09T09:46:00Z</dcterms:modified>
</cp:coreProperties>
</file>