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CB2C" w14:textId="33CCCE08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CC0B67">
        <w:rPr>
          <w:b/>
          <w:bCs/>
          <w:i w:val="0"/>
          <w:sz w:val="22"/>
          <w:szCs w:val="22"/>
        </w:rPr>
        <w:t>6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4D073155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</w:t>
      </w:r>
      <w:r w:rsidR="00FB4E60">
        <w:rPr>
          <w:rFonts w:eastAsia="Calibri"/>
          <w:i/>
          <w:sz w:val="16"/>
          <w:szCs w:val="16"/>
          <w:lang w:eastAsia="en-US"/>
        </w:rPr>
        <w:t>/PESEL</w:t>
      </w:r>
      <w:r w:rsidRPr="0043102D">
        <w:rPr>
          <w:rFonts w:eastAsia="Calibri"/>
          <w:i/>
          <w:sz w:val="16"/>
          <w:szCs w:val="16"/>
          <w:lang w:eastAsia="en-US"/>
        </w:rPr>
        <w:t>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36AA19B7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ART. 7 UST. 1 USTAWY</w:t>
            </w:r>
            <w:r w:rsidR="00881EF8">
              <w:rPr>
                <w:b/>
                <w:sz w:val="28"/>
                <w:szCs w:val="28"/>
              </w:rPr>
              <w:t xml:space="preserve"> </w:t>
            </w:r>
            <w:r w:rsidRPr="00EA49D9">
              <w:rPr>
                <w:b/>
                <w:sz w:val="28"/>
                <w:szCs w:val="28"/>
              </w:rPr>
              <w:t>O SZCZEGÓLNYCH ROZWIĄZANIACH</w:t>
            </w:r>
            <w:r w:rsidR="00881EF8"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6A844DA9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</w:t>
      </w:r>
      <w:r w:rsidR="005E622E">
        <w:rPr>
          <w:i/>
          <w:sz w:val="22"/>
          <w:szCs w:val="22"/>
        </w:rPr>
        <w:t>......</w:t>
      </w:r>
      <w:bookmarkStart w:id="0" w:name="_GoBack"/>
      <w:bookmarkEnd w:id="0"/>
      <w:r w:rsidR="005E622E">
        <w:rPr>
          <w:i/>
          <w:sz w:val="22"/>
          <w:szCs w:val="22"/>
        </w:rPr>
        <w:t>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B1F37" w14:textId="77777777" w:rsidR="00702121" w:rsidRDefault="00702121">
      <w:r>
        <w:separator/>
      </w:r>
    </w:p>
  </w:endnote>
  <w:endnote w:type="continuationSeparator" w:id="0">
    <w:p w14:paraId="0E763A27" w14:textId="77777777" w:rsidR="00702121" w:rsidRDefault="0070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87753" w14:textId="77777777" w:rsidR="00702121" w:rsidRDefault="00702121">
      <w:r>
        <w:separator/>
      </w:r>
    </w:p>
  </w:footnote>
  <w:footnote w:type="continuationSeparator" w:id="0">
    <w:p w14:paraId="0AB1C22E" w14:textId="77777777" w:rsidR="00702121" w:rsidRDefault="0070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1C98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6F0111"/>
    <w:rsid w:val="0070113A"/>
    <w:rsid w:val="00702121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0B67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028D"/>
    <w:rsid w:val="00F46593"/>
    <w:rsid w:val="00F568D6"/>
    <w:rsid w:val="00F70072"/>
    <w:rsid w:val="00F75A70"/>
    <w:rsid w:val="00FB4E6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A69358"/>
  <w15:docId w15:val="{F1A1F4B7-0104-4A7C-8F87-31C3FC1B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F40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40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9B94E-F5F7-4045-BDB1-1737558D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Magdalena Komar</cp:lastModifiedBy>
  <cp:revision>14</cp:revision>
  <cp:lastPrinted>2010-01-07T09:39:00Z</cp:lastPrinted>
  <dcterms:created xsi:type="dcterms:W3CDTF">2022-05-30T12:19:00Z</dcterms:created>
  <dcterms:modified xsi:type="dcterms:W3CDTF">2022-09-14T12:20:00Z</dcterms:modified>
</cp:coreProperties>
</file>