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7C0BB1EF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</w:t>
      </w:r>
      <w:r w:rsidR="007A2610">
        <w:rPr>
          <w:szCs w:val="16"/>
          <w:lang w:val="en-US"/>
        </w:rPr>
        <w:t>I</w:t>
      </w:r>
      <w:r w:rsidRPr="006B4A1B">
        <w:rPr>
          <w:szCs w:val="16"/>
          <w:lang w:val="en-US"/>
        </w:rPr>
        <w:t>DG ……………………………</w:t>
      </w:r>
      <w:r w:rsidR="006B4A1B">
        <w:rPr>
          <w:szCs w:val="16"/>
          <w:lang w:val="en-US"/>
        </w:rPr>
        <w:t>.</w:t>
      </w:r>
    </w:p>
    <w:p w14:paraId="2319BB02" w14:textId="174069E1" w:rsidR="00260272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</w:t>
      </w:r>
      <w:r w:rsidR="00263C26">
        <w:rPr>
          <w:szCs w:val="16"/>
          <w:lang w:val="en-US"/>
        </w:rPr>
        <w:t>/PESEL</w:t>
      </w:r>
      <w:r w:rsidRPr="00507D83">
        <w:rPr>
          <w:sz w:val="14"/>
          <w:szCs w:val="16"/>
          <w:lang w:val="en-US"/>
        </w:rPr>
        <w:t>………………………………</w:t>
      </w:r>
      <w:r w:rsidR="00F579B8" w:rsidRPr="00507D83">
        <w:rPr>
          <w:sz w:val="14"/>
          <w:szCs w:val="16"/>
          <w:lang w:val="en-US"/>
        </w:rPr>
        <w:t>…</w:t>
      </w:r>
      <w:r w:rsidR="007A2610">
        <w:rPr>
          <w:sz w:val="14"/>
          <w:szCs w:val="16"/>
          <w:lang w:val="en-US"/>
        </w:rPr>
        <w:t>………….</w:t>
      </w:r>
    </w:p>
    <w:p w14:paraId="0628ACB9" w14:textId="7247FEA0" w:rsidR="004E4A8D" w:rsidRPr="00507D83" w:rsidRDefault="004E4A8D" w:rsidP="004E4A8D">
      <w:pPr>
        <w:ind w:right="5528"/>
        <w:rPr>
          <w:sz w:val="14"/>
          <w:szCs w:val="16"/>
          <w:lang w:val="en-US"/>
        </w:rPr>
      </w:pPr>
      <w:r>
        <w:rPr>
          <w:szCs w:val="16"/>
          <w:lang w:val="en-US"/>
        </w:rPr>
        <w:t>REGON</w:t>
      </w:r>
      <w:r w:rsidRPr="00507D83">
        <w:rPr>
          <w:sz w:val="14"/>
          <w:szCs w:val="16"/>
          <w:lang w:val="en-US"/>
        </w:rPr>
        <w:t>…………</w:t>
      </w:r>
      <w:r>
        <w:rPr>
          <w:sz w:val="14"/>
          <w:szCs w:val="16"/>
          <w:lang w:val="en-US"/>
        </w:rPr>
        <w:t>……</w:t>
      </w:r>
      <w:r w:rsidRPr="00507D83">
        <w:rPr>
          <w:sz w:val="14"/>
          <w:szCs w:val="16"/>
          <w:lang w:val="en-US"/>
        </w:rPr>
        <w:t>…………………………………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237972CA" w14:textId="3B351B49" w:rsidR="004111CF" w:rsidRDefault="00567FB8" w:rsidP="00BE6956">
      <w:pPr>
        <w:suppressAutoHyphens w:val="0"/>
        <w:spacing w:line="276" w:lineRule="auto"/>
        <w:jc w:val="center"/>
        <w:rPr>
          <w:b/>
          <w:sz w:val="24"/>
          <w:szCs w:val="28"/>
        </w:rPr>
      </w:pPr>
      <w:r w:rsidRPr="00567FB8">
        <w:rPr>
          <w:b/>
          <w:sz w:val="24"/>
          <w:szCs w:val="28"/>
        </w:rPr>
        <w:t>„</w:t>
      </w:r>
      <w:r w:rsidR="00BE6956" w:rsidRPr="00BE6956">
        <w:rPr>
          <w:b/>
          <w:sz w:val="24"/>
          <w:szCs w:val="28"/>
        </w:rPr>
        <w:t>Zakup i dostawa materiałów i sprzętów medycznych jednorazowego użytku</w:t>
      </w:r>
      <w:r w:rsidR="00BE6956">
        <w:rPr>
          <w:b/>
          <w:sz w:val="24"/>
          <w:szCs w:val="28"/>
        </w:rPr>
        <w:br/>
      </w:r>
      <w:r w:rsidR="00BE6956" w:rsidRPr="00BE6956">
        <w:rPr>
          <w:b/>
          <w:sz w:val="24"/>
          <w:szCs w:val="28"/>
        </w:rPr>
        <w:t>na 3 miesiące</w:t>
      </w:r>
      <w:r w:rsidR="0003180B" w:rsidRPr="0003180B">
        <w:rPr>
          <w:b/>
          <w:sz w:val="24"/>
          <w:szCs w:val="28"/>
        </w:rPr>
        <w:t>”</w:t>
      </w:r>
    </w:p>
    <w:p w14:paraId="64C1BB7D" w14:textId="1BAAF1D7" w:rsidR="00567FB8" w:rsidRDefault="00567FB8" w:rsidP="00BE6956">
      <w:pPr>
        <w:suppressAutoHyphens w:val="0"/>
        <w:spacing w:after="120" w:line="276" w:lineRule="auto"/>
        <w:jc w:val="center"/>
        <w:rPr>
          <w:b/>
          <w:sz w:val="24"/>
          <w:szCs w:val="28"/>
        </w:rPr>
      </w:pPr>
      <w:r w:rsidRPr="004111CF">
        <w:rPr>
          <w:b/>
          <w:sz w:val="24"/>
          <w:szCs w:val="28"/>
        </w:rPr>
        <w:t xml:space="preserve">(Znak </w:t>
      </w:r>
      <w:r w:rsidRPr="00261B34">
        <w:rPr>
          <w:b/>
          <w:sz w:val="24"/>
          <w:szCs w:val="28"/>
        </w:rPr>
        <w:t>postępowania: ZP</w:t>
      </w:r>
      <w:r w:rsidR="00CE2BB6" w:rsidRPr="00261B34">
        <w:rPr>
          <w:b/>
          <w:sz w:val="24"/>
          <w:szCs w:val="28"/>
        </w:rPr>
        <w:t>/</w:t>
      </w:r>
      <w:r w:rsidR="00BE6956">
        <w:rPr>
          <w:b/>
          <w:sz w:val="24"/>
          <w:szCs w:val="28"/>
        </w:rPr>
        <w:t>54</w:t>
      </w:r>
      <w:r w:rsidRPr="00261B34">
        <w:rPr>
          <w:b/>
          <w:sz w:val="24"/>
          <w:szCs w:val="28"/>
        </w:rPr>
        <w:t>/202</w:t>
      </w:r>
      <w:r w:rsidR="002135CC" w:rsidRPr="00261B34">
        <w:rPr>
          <w:b/>
          <w:sz w:val="24"/>
          <w:szCs w:val="28"/>
        </w:rPr>
        <w:t>2</w:t>
      </w:r>
      <w:r w:rsidRPr="00261B34">
        <w:rPr>
          <w:b/>
          <w:sz w:val="24"/>
          <w:szCs w:val="28"/>
        </w:rPr>
        <w:t>/TP</w:t>
      </w:r>
      <w:r w:rsidRPr="004111CF">
        <w:rPr>
          <w:b/>
          <w:sz w:val="24"/>
          <w:szCs w:val="28"/>
        </w:rPr>
        <w:t>)</w:t>
      </w:r>
    </w:p>
    <w:p w14:paraId="23B34B47" w14:textId="49633534" w:rsidR="00BE6956" w:rsidRPr="00BE6956" w:rsidRDefault="00BE6956" w:rsidP="00BE6956">
      <w:pPr>
        <w:spacing w:line="276" w:lineRule="auto"/>
        <w:ind w:left="-284" w:firstLine="284"/>
        <w:jc w:val="center"/>
        <w:rPr>
          <w:i/>
          <w:color w:val="FF0000"/>
        </w:rPr>
      </w:pPr>
      <w:r>
        <w:rPr>
          <w:i/>
          <w:color w:val="FF0000"/>
        </w:rPr>
        <w:t>Wykonawca jest zobowiązany wskazać jeden z dopuszczonych przez Zamawiającego terminów. W przypadku,</w:t>
      </w:r>
      <w:r>
        <w:rPr>
          <w:i/>
          <w:color w:val="FF0000"/>
        </w:rPr>
        <w:br/>
        <w:t>gdy Wykonawca nie wskaże terminu, tj. pozostawi puste miejsce, Zamawiający uzna, iż Wykonawca zrealizuje zamówienie w terminie do 5 dni roboczych i uzyska 10 punktów. W przypadku, gdy Wykonawca wskaże inny termin,</w:t>
      </w:r>
      <w:r>
        <w:rPr>
          <w:i/>
          <w:color w:val="FF0000"/>
        </w:rPr>
        <w:br/>
        <w:t>niż dopuszczony przez Zamawiającego, Zamawiający uzna, iż oferta jest niezgodna z SWZ.</w:t>
      </w:r>
    </w:p>
    <w:p w14:paraId="00622C7B" w14:textId="7D54F63F" w:rsidR="00567FB8" w:rsidRDefault="00952BE6" w:rsidP="00F975E0">
      <w:pPr>
        <w:suppressAutoHyphens w:val="0"/>
        <w:spacing w:before="120" w:line="360" w:lineRule="auto"/>
        <w:jc w:val="center"/>
        <w:rPr>
          <w:sz w:val="22"/>
          <w:szCs w:val="24"/>
          <w:lang w:eastAsia="pl-PL"/>
        </w:rPr>
      </w:pPr>
      <w:r w:rsidRPr="00901EE4">
        <w:rPr>
          <w:sz w:val="22"/>
          <w:szCs w:val="24"/>
          <w:lang w:eastAsia="pl-PL"/>
        </w:rPr>
        <w:t xml:space="preserve">Oferujemy wykonanie przedmiotu zamówienia w zakresie następujących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tbl>
      <w:tblPr>
        <w:tblStyle w:val="Tabela-Siatka"/>
        <w:tblW w:w="10001" w:type="dxa"/>
        <w:tblInd w:w="-284" w:type="dxa"/>
        <w:tblLook w:val="04A0" w:firstRow="1" w:lastRow="0" w:firstColumn="1" w:lastColumn="0" w:noHBand="0" w:noVBand="1"/>
      </w:tblPr>
      <w:tblGrid>
        <w:gridCol w:w="1736"/>
        <w:gridCol w:w="8265"/>
      </w:tblGrid>
      <w:tr w:rsidR="004E4A8D" w14:paraId="6B5DAE50" w14:textId="77777777" w:rsidTr="002135CC">
        <w:trPr>
          <w:trHeight w:val="464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1E9A9A" w14:textId="77777777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18"/>
                <w:szCs w:val="18"/>
              </w:rPr>
              <w:t>NUMER PAKIETU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1DF570" w14:textId="77777777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</w:rPr>
              <w:t>WARUNKI OFERTY</w:t>
            </w:r>
          </w:p>
        </w:tc>
      </w:tr>
      <w:tr w:rsidR="004E4A8D" w14:paraId="375E06E7" w14:textId="77777777" w:rsidTr="002135CC">
        <w:trPr>
          <w:trHeight w:val="602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5312C" w14:textId="1A5065D7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1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C0C3" w14:textId="77777777" w:rsidR="00BE6956" w:rsidRDefault="00BE6956" w:rsidP="00BE6956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405F239" w14:textId="77777777" w:rsidR="00BE6956" w:rsidRDefault="00BE6956" w:rsidP="00BE6956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CFE004A" w14:textId="232A5870" w:rsidR="00605CD8" w:rsidRPr="00F975E0" w:rsidRDefault="00BE6956" w:rsidP="00BE6956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E4A8D" w14:paraId="6FB7DFF2" w14:textId="77777777" w:rsidTr="002135CC">
        <w:trPr>
          <w:trHeight w:val="602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B94AD" w14:textId="0687D4F7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2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561D" w14:textId="77777777" w:rsidR="00BE6956" w:rsidRDefault="00BE6956" w:rsidP="00BE6956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BBB448B" w14:textId="77777777" w:rsidR="00BE6956" w:rsidRDefault="00BE6956" w:rsidP="00BE6956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18C59A29" w14:textId="7A415033" w:rsidR="00605CD8" w:rsidRPr="00F975E0" w:rsidRDefault="00BE6956" w:rsidP="00BE6956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4E4A8D" w14:paraId="569C624E" w14:textId="77777777" w:rsidTr="002135CC">
        <w:trPr>
          <w:trHeight w:val="602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74AEF" w14:textId="71A88FB9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3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BF2A" w14:textId="77777777" w:rsidR="00BE6956" w:rsidRDefault="00BE6956" w:rsidP="00BE6956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77B774F" w14:textId="77777777" w:rsidR="00BE6956" w:rsidRDefault="00BE6956" w:rsidP="00BE6956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CAEBD2D" w14:textId="569D15B9" w:rsidR="00605CD8" w:rsidRPr="00F975E0" w:rsidRDefault="00BE6956" w:rsidP="00BE6956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</w:tbl>
    <w:p w14:paraId="19CE5EBA" w14:textId="0BBD4F4E" w:rsidR="00207D6F" w:rsidRPr="00605CD8" w:rsidRDefault="001252FC" w:rsidP="0090350D">
      <w:pPr>
        <w:tabs>
          <w:tab w:val="left" w:pos="284"/>
        </w:tabs>
        <w:ind w:left="-284"/>
        <w:rPr>
          <w:b/>
          <w:color w:val="FF0000"/>
          <w:sz w:val="22"/>
          <w:szCs w:val="22"/>
          <w:u w:val="single"/>
          <w:lang w:eastAsia="zh-CN"/>
        </w:rPr>
      </w:pPr>
      <w:r w:rsidRPr="00605CD8">
        <w:rPr>
          <w:i/>
          <w:color w:val="FF0000"/>
          <w:sz w:val="22"/>
          <w:szCs w:val="24"/>
          <w:u w:val="single"/>
          <w:lang w:eastAsia="pl-PL"/>
        </w:rPr>
        <w:t>Uwaga! Można usunąć niewypełniane wiersze</w:t>
      </w:r>
      <w:r w:rsidR="00B8676A" w:rsidRPr="00605CD8">
        <w:rPr>
          <w:i/>
          <w:color w:val="FF0000"/>
          <w:sz w:val="22"/>
          <w:szCs w:val="24"/>
          <w:u w:val="single"/>
          <w:lang w:eastAsia="pl-PL"/>
        </w:rPr>
        <w:t>.</w:t>
      </w:r>
    </w:p>
    <w:p w14:paraId="6B17F00B" w14:textId="77777777" w:rsidR="001A6FB5" w:rsidRPr="00901EE4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lastRenderedPageBreak/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0D696414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1F311222" w14:textId="0096D65D" w:rsidR="00F04708" w:rsidRDefault="00F04708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F04708">
        <w:rPr>
          <w:sz w:val="22"/>
          <w:szCs w:val="24"/>
        </w:rPr>
        <w:t>Oświadczamy, że oferowane wyroby medyczne zostały dopuszczone do obrotu i używania oraz posiadają aktualne dokumenty dopuszczające do obrotu i używania na zasadach określonych ustawą (</w:t>
      </w:r>
      <w:r>
        <w:rPr>
          <w:sz w:val="22"/>
          <w:szCs w:val="24"/>
        </w:rPr>
        <w:t>u</w:t>
      </w:r>
      <w:r w:rsidRPr="00F04708">
        <w:rPr>
          <w:sz w:val="22"/>
          <w:szCs w:val="24"/>
        </w:rPr>
        <w:t xml:space="preserve">stawa o wyrobach medycznych z dnia </w:t>
      </w:r>
      <w:r>
        <w:rPr>
          <w:sz w:val="22"/>
          <w:szCs w:val="24"/>
        </w:rPr>
        <w:t>7 kwietnia 2022 r.</w:t>
      </w:r>
      <w:r w:rsidRPr="00F04708">
        <w:rPr>
          <w:sz w:val="22"/>
          <w:szCs w:val="24"/>
        </w:rPr>
        <w:t xml:space="preserve">, Dz. U. </w:t>
      </w:r>
      <w:r>
        <w:rPr>
          <w:sz w:val="22"/>
          <w:szCs w:val="24"/>
        </w:rPr>
        <w:t>2022 p</w:t>
      </w:r>
      <w:r w:rsidRPr="00F04708">
        <w:rPr>
          <w:sz w:val="22"/>
          <w:szCs w:val="24"/>
        </w:rPr>
        <w:t xml:space="preserve">oz. </w:t>
      </w:r>
      <w:r>
        <w:rPr>
          <w:sz w:val="22"/>
          <w:szCs w:val="24"/>
        </w:rPr>
        <w:t>974</w:t>
      </w:r>
      <w:r w:rsidRPr="00F04708">
        <w:rPr>
          <w:sz w:val="22"/>
          <w:szCs w:val="24"/>
        </w:rPr>
        <w:t xml:space="preserve">) </w:t>
      </w:r>
      <w:r>
        <w:rPr>
          <w:sz w:val="22"/>
          <w:szCs w:val="24"/>
        </w:rPr>
        <w:t>–</w:t>
      </w:r>
      <w:r w:rsidRPr="00F04708">
        <w:rPr>
          <w:sz w:val="22"/>
          <w:szCs w:val="24"/>
        </w:rPr>
        <w:t xml:space="preserve"> w przypadku składania oferty na wyrób medyczny.</w:t>
      </w:r>
    </w:p>
    <w:p w14:paraId="7C33357E" w14:textId="4D0695C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</w:t>
      </w:r>
      <w:r w:rsidR="00BE695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tj.:</w:t>
      </w:r>
    </w:p>
    <w:p w14:paraId="4DEA0EA4" w14:textId="72AD9E24" w:rsidR="00263C26" w:rsidRDefault="00263C26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formularz ofertowy – Zał. nr 1 do SWZ,</w:t>
      </w:r>
    </w:p>
    <w:p w14:paraId="3F504194" w14:textId="71FD5801" w:rsidR="00D42D01" w:rsidRPr="00D42D01" w:rsidRDefault="00FF4F44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f</w:t>
      </w:r>
      <w:r w:rsidR="00D42D01">
        <w:rPr>
          <w:bCs/>
          <w:sz w:val="22"/>
        </w:rPr>
        <w:t xml:space="preserve">ormularz asortymentowo-cenowy – Zał. nr </w:t>
      </w:r>
      <w:r w:rsidR="00BE6956">
        <w:rPr>
          <w:bCs/>
          <w:sz w:val="22"/>
        </w:rPr>
        <w:t>6</w:t>
      </w:r>
      <w:r w:rsidR="00D42D01">
        <w:rPr>
          <w:bCs/>
          <w:sz w:val="22"/>
        </w:rPr>
        <w:t xml:space="preserve"> do SWZ,</w:t>
      </w:r>
    </w:p>
    <w:p w14:paraId="5398151D" w14:textId="2863D107" w:rsidR="00274407" w:rsidRPr="007F53FE" w:rsidRDefault="00FF4F44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rFonts w:eastAsia="SimSun"/>
          <w:sz w:val="22"/>
        </w:rPr>
        <w:t>o</w:t>
      </w:r>
      <w:r w:rsidR="00274407" w:rsidRPr="00901EE4">
        <w:rPr>
          <w:rFonts w:eastAsia="SimSun"/>
          <w:sz w:val="22"/>
        </w:rPr>
        <w:t xml:space="preserve">świadczenie </w:t>
      </w:r>
      <w:r w:rsidR="00203058">
        <w:rPr>
          <w:rFonts w:eastAsia="SimSun"/>
          <w:sz w:val="22"/>
        </w:rPr>
        <w:t>W</w:t>
      </w:r>
      <w:r w:rsidR="00535933">
        <w:rPr>
          <w:rFonts w:eastAsia="SimSun"/>
          <w:sz w:val="22"/>
        </w:rPr>
        <w:t>ykonawcy o niepodleganiu wykluczeniu</w:t>
      </w:r>
      <w:r w:rsidR="00274407" w:rsidRPr="00901EE4">
        <w:rPr>
          <w:rFonts w:eastAsia="SimSun"/>
          <w:sz w:val="22"/>
        </w:rPr>
        <w:t xml:space="preserve"> – </w:t>
      </w:r>
      <w:r w:rsidR="00113617">
        <w:rPr>
          <w:rFonts w:eastAsia="SimSun"/>
          <w:sz w:val="22"/>
        </w:rPr>
        <w:t>Z</w:t>
      </w:r>
      <w:r w:rsidR="00274407" w:rsidRPr="00901EE4">
        <w:rPr>
          <w:rFonts w:eastAsia="SimSun"/>
          <w:sz w:val="22"/>
        </w:rPr>
        <w:t xml:space="preserve">ał. nr </w:t>
      </w:r>
      <w:r w:rsidR="000A463C">
        <w:rPr>
          <w:rFonts w:eastAsia="SimSun"/>
          <w:sz w:val="22"/>
        </w:rPr>
        <w:t>3</w:t>
      </w:r>
      <w:r w:rsidR="00274407" w:rsidRPr="00901EE4">
        <w:rPr>
          <w:rFonts w:eastAsia="SimSun"/>
          <w:sz w:val="22"/>
        </w:rPr>
        <w:t xml:space="preserve"> do </w:t>
      </w:r>
      <w:r w:rsidR="00B266FE">
        <w:rPr>
          <w:rFonts w:eastAsia="SimSun"/>
          <w:sz w:val="22"/>
        </w:rPr>
        <w:t>SWZ</w:t>
      </w:r>
      <w:r w:rsidR="00C018F5">
        <w:rPr>
          <w:rFonts w:eastAsia="SimSun"/>
          <w:sz w:val="22"/>
        </w:rPr>
        <w:t>,</w:t>
      </w:r>
    </w:p>
    <w:p w14:paraId="57098F86" w14:textId="03090EA5" w:rsidR="00263C26" w:rsidRPr="001C03A0" w:rsidRDefault="00263C26" w:rsidP="00263C26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o</w:t>
      </w:r>
      <w:r w:rsidRPr="00CE2BB6">
        <w:rPr>
          <w:bCs/>
          <w:sz w:val="22"/>
        </w:rPr>
        <w:t>świadczenie Wykonawcy o niepodleganiu wykluczeniu</w:t>
      </w:r>
      <w:r>
        <w:rPr>
          <w:bCs/>
          <w:sz w:val="22"/>
        </w:rPr>
        <w:t xml:space="preserve"> (dot. ustawy sankcyjnej) – Zał. nr 5 do SWZ</w:t>
      </w:r>
      <w:r w:rsidR="00E86D65">
        <w:rPr>
          <w:bCs/>
          <w:sz w:val="22"/>
        </w:rPr>
        <w:t>,</w:t>
      </w:r>
    </w:p>
    <w:p w14:paraId="13C3CF22" w14:textId="070B0BEE" w:rsidR="005507E2" w:rsidRPr="00CE2BB6" w:rsidRDefault="00FF4F44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E86D65">
        <w:rPr>
          <w:sz w:val="22"/>
        </w:rPr>
        <w:t xml:space="preserve"> </w:t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24FECD91" w:rsidR="001C03A0" w:rsidRPr="00901EE4" w:rsidRDefault="00FF4F44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</w:t>
      </w:r>
      <w:r w:rsidR="001C03A0">
        <w:rPr>
          <w:sz w:val="22"/>
        </w:rPr>
        <w:t>obowiązanie do udostępnienia zasobów (jeżeli dotyczy),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lastRenderedPageBreak/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635581DE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</w:t>
      </w:r>
      <w:r w:rsidR="008000DD">
        <w:rPr>
          <w:sz w:val="22"/>
          <w:szCs w:val="24"/>
        </w:rPr>
        <w:t>21</w:t>
      </w:r>
      <w:r>
        <w:rPr>
          <w:sz w:val="22"/>
          <w:szCs w:val="24"/>
        </w:rPr>
        <w:t xml:space="preserve">, poz. </w:t>
      </w:r>
      <w:r w:rsidR="008000DD">
        <w:rPr>
          <w:sz w:val="22"/>
          <w:szCs w:val="24"/>
        </w:rPr>
        <w:t>162</w:t>
      </w:r>
      <w:r>
        <w:rPr>
          <w:sz w:val="22"/>
          <w:szCs w:val="24"/>
        </w:rPr>
        <w:t>, z późn.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6C2EBC1C" w:rsidR="004B14FC" w:rsidRPr="004B14FC" w:rsidRDefault="004B14FC" w:rsidP="009475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</w:t>
      </w:r>
      <w:r w:rsidR="00605CD8">
        <w:rPr>
          <w:rFonts w:ascii="Times" w:hAnsi="Times" w:cs="Tahoma"/>
          <w:sz w:val="22"/>
        </w:rPr>
        <w:t xml:space="preserve"> </w:t>
      </w:r>
      <w:r w:rsidR="00605CD8" w:rsidRPr="00605CD8">
        <w:rPr>
          <w:rFonts w:ascii="Times" w:hAnsi="Times" w:cs="Tahoma"/>
          <w:sz w:val="22"/>
        </w:rPr>
        <w:t>Dz. U. z 2021 r. poz. 1129 ze zm</w:t>
      </w:r>
      <w:r w:rsidR="00605CD8">
        <w:rPr>
          <w:rFonts w:ascii="Times" w:hAnsi="Times" w:cs="Tahoma"/>
          <w:sz w:val="22"/>
        </w:rPr>
        <w:t xml:space="preserve">. </w:t>
      </w:r>
      <w:r w:rsidR="004B052A">
        <w:rPr>
          <w:rFonts w:ascii="Times" w:hAnsi="Times" w:cs="Tahoma"/>
          <w:sz w:val="22"/>
        </w:rPr>
        <w:t>)</w:t>
      </w:r>
      <w:r w:rsidR="001252FC" w:rsidRPr="004B14FC">
        <w:rPr>
          <w:rFonts w:ascii="Times" w:hAnsi="Times" w:cs="Tahoma"/>
          <w:sz w:val="22"/>
        </w:rPr>
        <w:t xml:space="preserve">.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F4F44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F4F44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954171">
    <w:abstractNumId w:val="0"/>
  </w:num>
  <w:num w:numId="2" w16cid:durableId="690642164">
    <w:abstractNumId w:val="1"/>
  </w:num>
  <w:num w:numId="3" w16cid:durableId="626281670">
    <w:abstractNumId w:val="2"/>
  </w:num>
  <w:num w:numId="4" w16cid:durableId="85152330">
    <w:abstractNumId w:val="4"/>
  </w:num>
  <w:num w:numId="5" w16cid:durableId="2102874959">
    <w:abstractNumId w:val="7"/>
  </w:num>
  <w:num w:numId="6" w16cid:durableId="133066741">
    <w:abstractNumId w:val="3"/>
  </w:num>
  <w:num w:numId="7" w16cid:durableId="10561280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9040878">
    <w:abstractNumId w:val="10"/>
  </w:num>
  <w:num w:numId="9" w16cid:durableId="1637643100">
    <w:abstractNumId w:val="6"/>
  </w:num>
  <w:num w:numId="10" w16cid:durableId="749931599">
    <w:abstractNumId w:val="12"/>
  </w:num>
  <w:num w:numId="11" w16cid:durableId="1319457479">
    <w:abstractNumId w:val="9"/>
  </w:num>
  <w:num w:numId="12" w16cid:durableId="1169369877">
    <w:abstractNumId w:val="5"/>
  </w:num>
  <w:num w:numId="13" w16cid:durableId="2197069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85809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55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3180B"/>
    <w:rsid w:val="00047547"/>
    <w:rsid w:val="00061757"/>
    <w:rsid w:val="00080EE0"/>
    <w:rsid w:val="00090608"/>
    <w:rsid w:val="000A463C"/>
    <w:rsid w:val="000A5D73"/>
    <w:rsid w:val="000C12D0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B7FEF"/>
    <w:rsid w:val="001C03A0"/>
    <w:rsid w:val="001C3D21"/>
    <w:rsid w:val="001C4AB8"/>
    <w:rsid w:val="001E2AA9"/>
    <w:rsid w:val="001E32B5"/>
    <w:rsid w:val="001F6163"/>
    <w:rsid w:val="00203058"/>
    <w:rsid w:val="00207D6F"/>
    <w:rsid w:val="002135CC"/>
    <w:rsid w:val="00260272"/>
    <w:rsid w:val="00261B34"/>
    <w:rsid w:val="00263C26"/>
    <w:rsid w:val="00266C60"/>
    <w:rsid w:val="0027397F"/>
    <w:rsid w:val="00274407"/>
    <w:rsid w:val="002818EF"/>
    <w:rsid w:val="002E0C8D"/>
    <w:rsid w:val="002F51F5"/>
    <w:rsid w:val="0030579E"/>
    <w:rsid w:val="0030587E"/>
    <w:rsid w:val="00334950"/>
    <w:rsid w:val="00345174"/>
    <w:rsid w:val="00385A41"/>
    <w:rsid w:val="003B743A"/>
    <w:rsid w:val="003E5025"/>
    <w:rsid w:val="004111CF"/>
    <w:rsid w:val="00430BDC"/>
    <w:rsid w:val="00433BC8"/>
    <w:rsid w:val="00434BC7"/>
    <w:rsid w:val="00470EFB"/>
    <w:rsid w:val="004901C3"/>
    <w:rsid w:val="004B052A"/>
    <w:rsid w:val="004B14FC"/>
    <w:rsid w:val="004D1DB4"/>
    <w:rsid w:val="004D4597"/>
    <w:rsid w:val="004E3326"/>
    <w:rsid w:val="004E4A8D"/>
    <w:rsid w:val="004E6AE9"/>
    <w:rsid w:val="00507D83"/>
    <w:rsid w:val="00521A64"/>
    <w:rsid w:val="00535933"/>
    <w:rsid w:val="00535C39"/>
    <w:rsid w:val="0053610C"/>
    <w:rsid w:val="00542530"/>
    <w:rsid w:val="005507E2"/>
    <w:rsid w:val="00561BAE"/>
    <w:rsid w:val="00567FB8"/>
    <w:rsid w:val="0058309C"/>
    <w:rsid w:val="00590E6C"/>
    <w:rsid w:val="005D55A6"/>
    <w:rsid w:val="00605CD8"/>
    <w:rsid w:val="00621570"/>
    <w:rsid w:val="0062406F"/>
    <w:rsid w:val="00635BA9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21C8C"/>
    <w:rsid w:val="007628F0"/>
    <w:rsid w:val="00775A02"/>
    <w:rsid w:val="007A2610"/>
    <w:rsid w:val="007A3EFA"/>
    <w:rsid w:val="007F53FE"/>
    <w:rsid w:val="007F6CCB"/>
    <w:rsid w:val="008000DD"/>
    <w:rsid w:val="0080077C"/>
    <w:rsid w:val="008202FF"/>
    <w:rsid w:val="00821089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91F0C"/>
    <w:rsid w:val="009A779A"/>
    <w:rsid w:val="009E33C4"/>
    <w:rsid w:val="009F6BA2"/>
    <w:rsid w:val="00A05E56"/>
    <w:rsid w:val="00A1709B"/>
    <w:rsid w:val="00A325C0"/>
    <w:rsid w:val="00A32CBC"/>
    <w:rsid w:val="00A35B78"/>
    <w:rsid w:val="00A60EB1"/>
    <w:rsid w:val="00A6681A"/>
    <w:rsid w:val="00A76FAC"/>
    <w:rsid w:val="00AA5CAD"/>
    <w:rsid w:val="00AC2016"/>
    <w:rsid w:val="00AD762F"/>
    <w:rsid w:val="00AE1E9D"/>
    <w:rsid w:val="00B266FE"/>
    <w:rsid w:val="00B372C8"/>
    <w:rsid w:val="00B539E4"/>
    <w:rsid w:val="00B606FE"/>
    <w:rsid w:val="00B62081"/>
    <w:rsid w:val="00B82E16"/>
    <w:rsid w:val="00B8676A"/>
    <w:rsid w:val="00B93D33"/>
    <w:rsid w:val="00BB321E"/>
    <w:rsid w:val="00BC283B"/>
    <w:rsid w:val="00BD57CC"/>
    <w:rsid w:val="00BE6956"/>
    <w:rsid w:val="00BF23CE"/>
    <w:rsid w:val="00BF5E63"/>
    <w:rsid w:val="00C018F5"/>
    <w:rsid w:val="00C067A3"/>
    <w:rsid w:val="00C26507"/>
    <w:rsid w:val="00C858A2"/>
    <w:rsid w:val="00CB3292"/>
    <w:rsid w:val="00CD5D48"/>
    <w:rsid w:val="00CE2BB6"/>
    <w:rsid w:val="00D27EA0"/>
    <w:rsid w:val="00D36872"/>
    <w:rsid w:val="00D42D01"/>
    <w:rsid w:val="00D50266"/>
    <w:rsid w:val="00D51831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73F59"/>
    <w:rsid w:val="00E86D65"/>
    <w:rsid w:val="00EB1BC9"/>
    <w:rsid w:val="00EB48B2"/>
    <w:rsid w:val="00EC3617"/>
    <w:rsid w:val="00EC69A4"/>
    <w:rsid w:val="00EE408D"/>
    <w:rsid w:val="00F04708"/>
    <w:rsid w:val="00F33FAE"/>
    <w:rsid w:val="00F3445D"/>
    <w:rsid w:val="00F37F93"/>
    <w:rsid w:val="00F56B68"/>
    <w:rsid w:val="00F579B8"/>
    <w:rsid w:val="00F73A6A"/>
    <w:rsid w:val="00F85D4E"/>
    <w:rsid w:val="00F975E0"/>
    <w:rsid w:val="00FA23FF"/>
    <w:rsid w:val="00FD43D8"/>
    <w:rsid w:val="00FE1DE0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E4A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3</Pages>
  <Words>1063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69</cp:revision>
  <cp:lastPrinted>2017-11-24T09:16:00Z</cp:lastPrinted>
  <dcterms:created xsi:type="dcterms:W3CDTF">2016-12-05T13:50:00Z</dcterms:created>
  <dcterms:modified xsi:type="dcterms:W3CDTF">2022-08-04T08:56:00Z</dcterms:modified>
</cp:coreProperties>
</file>