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7248C18F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001508" w:rsidRPr="00001508">
        <w:rPr>
          <w:rFonts w:ascii="Times New Roman" w:hAnsi="Times New Roman" w:cs="Times New Roman"/>
          <w:b/>
          <w:sz w:val="24"/>
          <w:szCs w:val="20"/>
        </w:rPr>
        <w:t>Modernizacja wejścia głównego i podjazdu dla niepełnosprawnych budynku mieszczącego Zespół Poradni i Rehabilitacji SP ZOZ w Łapach przy ul. Piaskowej 9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59F2D6D" w:rsidR="00643F9B" w:rsidRPr="00807240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025B82">
        <w:rPr>
          <w:rFonts w:ascii="Times New Roman" w:hAnsi="Times New Roman" w:cs="Times New Roman"/>
          <w:sz w:val="20"/>
          <w:szCs w:val="20"/>
        </w:rPr>
        <w:t>**</w:t>
      </w:r>
      <w:r w:rsidRPr="003665DF">
        <w:rPr>
          <w:rFonts w:ascii="Times New Roman" w:hAnsi="Times New Roman" w:cs="Times New Roman"/>
          <w:sz w:val="24"/>
          <w:szCs w:val="24"/>
        </w:rPr>
        <w:t>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44E790B3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8D8A" w14:textId="5FF36949" w:rsidR="00D2272C" w:rsidRPr="00D2272C" w:rsidRDefault="00D2272C" w:rsidP="00D2272C">
    <w:pPr>
      <w:pStyle w:val="Stopka"/>
      <w:jc w:val="both"/>
      <w:rPr>
        <w:sz w:val="20"/>
        <w:szCs w:val="20"/>
      </w:rPr>
    </w:pPr>
    <w:r w:rsidRPr="00D2272C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155" w14:textId="0627CC58" w:rsidR="00397D1F" w:rsidRDefault="00397D1F">
    <w:pPr>
      <w:pStyle w:val="Nagwek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3FD6FE52" wp14:editId="3A6EFC4B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01508"/>
    <w:rsid w:val="00024F09"/>
    <w:rsid w:val="00025B82"/>
    <w:rsid w:val="000B5C49"/>
    <w:rsid w:val="000F45E6"/>
    <w:rsid w:val="00207E18"/>
    <w:rsid w:val="00397D1F"/>
    <w:rsid w:val="003B4E40"/>
    <w:rsid w:val="003E3520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2272C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24</cp:revision>
  <dcterms:created xsi:type="dcterms:W3CDTF">2021-02-04T11:28:00Z</dcterms:created>
  <dcterms:modified xsi:type="dcterms:W3CDTF">2022-06-15T11:15:00Z</dcterms:modified>
</cp:coreProperties>
</file>