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1D572074"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C35006">
        <w:rPr>
          <w:rFonts w:ascii="Times" w:hAnsi="Times" w:cs="Times"/>
          <w:color w:val="auto"/>
          <w:sz w:val="22"/>
        </w:rPr>
        <w:t>41</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56099A18"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zakup i dostawa wyposażenia medycznego na potrzeby Podstawowej Opieki Zdrowotnej SP ZOZ w Łapach</w:t>
      </w:r>
      <w:r w:rsidR="007C60B4" w:rsidRPr="00D55569">
        <w:rPr>
          <w:b/>
          <w:bCs/>
          <w:color w:val="000000" w:themeColor="text1"/>
          <w:sz w:val="22"/>
        </w:rPr>
        <w:t>.</w:t>
      </w:r>
    </w:p>
    <w:p w14:paraId="4F2DB0C6" w14:textId="55A07EFC" w:rsidR="005742ED" w:rsidRPr="000D5476" w:rsidRDefault="007842FC" w:rsidP="001C6581">
      <w:pPr>
        <w:numPr>
          <w:ilvl w:val="0"/>
          <w:numId w:val="1"/>
        </w:numPr>
        <w:spacing w:after="0" w:line="360" w:lineRule="auto"/>
        <w:ind w:hanging="360"/>
        <w:rPr>
          <w:rFonts w:ascii="Times" w:hAnsi="Times" w:cs="Times"/>
          <w:sz w:val="22"/>
        </w:rPr>
      </w:pPr>
      <w:r>
        <w:rPr>
          <w:rFonts w:ascii="Times" w:hAnsi="Times" w:cs="Times"/>
          <w:sz w:val="22"/>
        </w:rPr>
        <w:t>Przedmiot zamówienia obejmuje:</w:t>
      </w:r>
    </w:p>
    <w:p w14:paraId="0E59F97C" w14:textId="30C8157B" w:rsidR="00C61B81" w:rsidRDefault="007C60B4" w:rsidP="001C6581">
      <w:pPr>
        <w:numPr>
          <w:ilvl w:val="1"/>
          <w:numId w:val="1"/>
        </w:numPr>
        <w:spacing w:after="0" w:line="360" w:lineRule="auto"/>
        <w:rPr>
          <w:rFonts w:ascii="Times" w:hAnsi="Times" w:cs="Times"/>
          <w:sz w:val="22"/>
        </w:rPr>
      </w:pPr>
      <w:r>
        <w:rPr>
          <w:rFonts w:ascii="Times" w:hAnsi="Times" w:cs="Times"/>
          <w:sz w:val="22"/>
        </w:rPr>
        <w:t>d</w:t>
      </w:r>
      <w:r w:rsidR="007842FC">
        <w:rPr>
          <w:rFonts w:ascii="Times" w:hAnsi="Times" w:cs="Times"/>
          <w:sz w:val="22"/>
        </w:rPr>
        <w:t xml:space="preserve">ostawę </w:t>
      </w:r>
      <w:r w:rsidR="007842FC" w:rsidRPr="000D5476">
        <w:rPr>
          <w:rFonts w:ascii="Times" w:hAnsi="Times" w:cs="Times"/>
          <w:sz w:val="22"/>
        </w:rPr>
        <w:t>z rozładunkiem, transportem wewnętrznym</w:t>
      </w:r>
      <w:r w:rsidR="007842FC">
        <w:rPr>
          <w:rFonts w:ascii="Times" w:hAnsi="Times" w:cs="Times"/>
          <w:sz w:val="22"/>
        </w:rPr>
        <w:t>, instalację (</w:t>
      </w:r>
      <w:r w:rsidR="00D55569">
        <w:rPr>
          <w:rFonts w:ascii="Times" w:hAnsi="Times" w:cs="Times"/>
          <w:sz w:val="22"/>
        </w:rPr>
        <w:t>jeżeli dotyczy</w:t>
      </w:r>
      <w:r w:rsidR="00E0129C">
        <w:rPr>
          <w:rFonts w:ascii="Times" w:hAnsi="Times" w:cs="Times"/>
          <w:sz w:val="22"/>
        </w:rPr>
        <w:t>)</w:t>
      </w:r>
      <w:r w:rsidR="008D4421">
        <w:rPr>
          <w:rFonts w:ascii="Times" w:hAnsi="Times" w:cs="Times"/>
          <w:sz w:val="22"/>
        </w:rPr>
        <w:br/>
      </w:r>
      <w:r w:rsidR="007842FC">
        <w:rPr>
          <w:rFonts w:ascii="Times" w:hAnsi="Times" w:cs="Times"/>
          <w:sz w:val="22"/>
        </w:rPr>
        <w:t xml:space="preserve">w </w:t>
      </w:r>
      <w:r w:rsidR="007842FC" w:rsidRPr="00392666">
        <w:rPr>
          <w:rFonts w:ascii="Times" w:hAnsi="Times" w:cs="Times"/>
          <w:sz w:val="22"/>
        </w:rPr>
        <w:t>miejscu wskazanym przez Zam</w:t>
      </w:r>
      <w:r w:rsidR="00E0129C" w:rsidRPr="00392666">
        <w:rPr>
          <w:rFonts w:ascii="Times" w:hAnsi="Times" w:cs="Times"/>
          <w:sz w:val="22"/>
        </w:rPr>
        <w:t>a</w:t>
      </w:r>
      <w:r w:rsidR="007842FC" w:rsidRPr="00392666">
        <w:rPr>
          <w:rFonts w:ascii="Times" w:hAnsi="Times" w:cs="Times"/>
          <w:sz w:val="22"/>
        </w:rPr>
        <w:t>wiającego i uruchomienie kompletnego</w:t>
      </w:r>
      <w:r w:rsidR="00392666" w:rsidRPr="00392666">
        <w:rPr>
          <w:rFonts w:ascii="Times" w:hAnsi="Times" w:cs="Times"/>
          <w:sz w:val="22"/>
        </w:rPr>
        <w:t xml:space="preserve"> przedmiotu zamówienia</w:t>
      </w:r>
      <w:r w:rsidR="007842FC" w:rsidRPr="00392666">
        <w:rPr>
          <w:rFonts w:ascii="Times" w:hAnsi="Times" w:cs="Times"/>
          <w:sz w:val="22"/>
        </w:rPr>
        <w:t>. Zakres dostawy, parametry graniczne, funkcjonalność oraz</w:t>
      </w:r>
      <w:r w:rsidR="007842FC">
        <w:rPr>
          <w:rFonts w:ascii="Times" w:hAnsi="Times" w:cs="Times"/>
          <w:sz w:val="22"/>
        </w:rPr>
        <w:t xml:space="preserve"> warunki związane</w:t>
      </w:r>
      <w:r w:rsidR="00C35006">
        <w:rPr>
          <w:rFonts w:ascii="Times" w:hAnsi="Times" w:cs="Times"/>
          <w:sz w:val="22"/>
        </w:rPr>
        <w:br/>
      </w:r>
      <w:r w:rsidR="007842FC">
        <w:rPr>
          <w:rFonts w:ascii="Times" w:hAnsi="Times" w:cs="Times"/>
          <w:sz w:val="22"/>
        </w:rPr>
        <w:t>z dostawą określone zostały w S</w:t>
      </w:r>
      <w:r w:rsidR="00392666">
        <w:rPr>
          <w:rFonts w:ascii="Times" w:hAnsi="Times" w:cs="Times"/>
          <w:sz w:val="22"/>
        </w:rPr>
        <w:t xml:space="preserve">pecyfikacji </w:t>
      </w:r>
      <w:r w:rsidR="007842FC">
        <w:rPr>
          <w:rFonts w:ascii="Times" w:hAnsi="Times" w:cs="Times"/>
          <w:sz w:val="22"/>
        </w:rPr>
        <w:t>W</w:t>
      </w:r>
      <w:r w:rsidR="00392666">
        <w:rPr>
          <w:rFonts w:ascii="Times" w:hAnsi="Times" w:cs="Times"/>
          <w:sz w:val="22"/>
        </w:rPr>
        <w:t xml:space="preserve">arunków </w:t>
      </w:r>
      <w:r w:rsidR="007842FC">
        <w:rPr>
          <w:rFonts w:ascii="Times" w:hAnsi="Times" w:cs="Times"/>
          <w:sz w:val="22"/>
        </w:rPr>
        <w:t>Z</w:t>
      </w:r>
      <w:r w:rsidR="00392666">
        <w:rPr>
          <w:rFonts w:ascii="Times" w:hAnsi="Times" w:cs="Times"/>
          <w:sz w:val="22"/>
        </w:rPr>
        <w:t>amówienia</w:t>
      </w:r>
      <w:r>
        <w:rPr>
          <w:rFonts w:ascii="Times" w:hAnsi="Times" w:cs="Times"/>
          <w:sz w:val="22"/>
        </w:rPr>
        <w:t>,</w:t>
      </w:r>
    </w:p>
    <w:p w14:paraId="600B9279" w14:textId="40607C5A" w:rsidR="00E0129C" w:rsidRPr="00C35006" w:rsidRDefault="00C35006" w:rsidP="001C6581">
      <w:pPr>
        <w:numPr>
          <w:ilvl w:val="1"/>
          <w:numId w:val="1"/>
        </w:numPr>
        <w:spacing w:after="0" w:line="360" w:lineRule="auto"/>
        <w:rPr>
          <w:rFonts w:ascii="Times" w:hAnsi="Times" w:cs="Times"/>
          <w:sz w:val="22"/>
        </w:rPr>
      </w:pPr>
      <w:r w:rsidRPr="00C35006">
        <w:rPr>
          <w:rFonts w:ascii="Times" w:hAnsi="Times" w:cs="Times"/>
          <w:sz w:val="22"/>
        </w:rPr>
        <w:t>wykonani</w:t>
      </w:r>
      <w:r w:rsidRPr="00C35006">
        <w:rPr>
          <w:rFonts w:ascii="Times" w:hAnsi="Times" w:cs="Times"/>
          <w:sz w:val="22"/>
        </w:rPr>
        <w:t>e</w:t>
      </w:r>
      <w:r>
        <w:rPr>
          <w:rFonts w:ascii="Times" w:hAnsi="Times" w:cs="Times"/>
          <w:sz w:val="22"/>
        </w:rPr>
        <w:t xml:space="preserve"> </w:t>
      </w:r>
      <w:r w:rsidRPr="00C35006">
        <w:rPr>
          <w:rFonts w:ascii="Times" w:hAnsi="Times" w:cs="Times"/>
          <w:sz w:val="22"/>
        </w:rPr>
        <w:t xml:space="preserve">instruktarzu obsługi i konserwacji sprzętu dla personelu </w:t>
      </w:r>
      <w:r>
        <w:rPr>
          <w:rFonts w:ascii="Times" w:hAnsi="Times" w:cs="Times"/>
          <w:sz w:val="22"/>
        </w:rPr>
        <w:t>(</w:t>
      </w:r>
      <w:r w:rsidRPr="00C35006">
        <w:rPr>
          <w:rFonts w:ascii="Times" w:hAnsi="Times" w:cs="Times"/>
          <w:i/>
          <w:iCs/>
          <w:sz w:val="22"/>
        </w:rPr>
        <w:t xml:space="preserve">dotyczy </w:t>
      </w:r>
      <w:r w:rsidRPr="00C35006">
        <w:rPr>
          <w:rFonts w:ascii="Times" w:hAnsi="Times" w:cs="Times"/>
          <w:i/>
          <w:iCs/>
          <w:sz w:val="22"/>
        </w:rPr>
        <w:t>p</w:t>
      </w:r>
      <w:r w:rsidRPr="00C35006">
        <w:rPr>
          <w:rFonts w:ascii="Times" w:hAnsi="Times" w:cs="Times"/>
          <w:i/>
          <w:iCs/>
          <w:sz w:val="22"/>
        </w:rPr>
        <w:t>akietu nr 2</w:t>
      </w:r>
      <w:r>
        <w:rPr>
          <w:rFonts w:ascii="Times" w:hAnsi="Times" w:cs="Times"/>
          <w:sz w:val="22"/>
        </w:rPr>
        <w:t>)</w:t>
      </w:r>
      <w:r w:rsidR="007C60B4" w:rsidRPr="00C35006">
        <w:rPr>
          <w:rFonts w:ascii="Times" w:hAnsi="Times" w:cs="Times"/>
          <w:sz w:val="22"/>
        </w:rPr>
        <w:t>,</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lastRenderedPageBreak/>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68C1B98B" w14:textId="561F742B" w:rsidR="005742ED" w:rsidRPr="001B11E1" w:rsidRDefault="005B3A6C" w:rsidP="001C6581">
      <w:pPr>
        <w:numPr>
          <w:ilvl w:val="0"/>
          <w:numId w:val="1"/>
        </w:numPr>
        <w:spacing w:after="0" w:line="360" w:lineRule="auto"/>
        <w:ind w:hanging="360"/>
        <w:rPr>
          <w:rFonts w:ascii="Times" w:hAnsi="Times" w:cs="Times"/>
          <w:sz w:val="22"/>
        </w:rPr>
      </w:pPr>
      <w:r w:rsidRPr="001B11E1">
        <w:rPr>
          <w:rFonts w:ascii="Times" w:hAnsi="Times" w:cs="Times"/>
          <w:sz w:val="22"/>
        </w:rPr>
        <w:t xml:space="preserve">Wykonawca oświadcza, że </w:t>
      </w:r>
      <w:r w:rsidR="008D4421" w:rsidRPr="001B11E1">
        <w:rPr>
          <w:rFonts w:ascii="Times" w:hAnsi="Times" w:cs="Times"/>
          <w:sz w:val="22"/>
        </w:rPr>
        <w:t>przedmiot zamówienia</w:t>
      </w:r>
      <w:r w:rsidRPr="001B11E1">
        <w:rPr>
          <w:rFonts w:ascii="Times" w:hAnsi="Times" w:cs="Times"/>
          <w:sz w:val="22"/>
        </w:rPr>
        <w:t xml:space="preserve">: </w:t>
      </w:r>
    </w:p>
    <w:p w14:paraId="6AF7F0E5" w14:textId="349F075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spełnia wymagania przewidziane ustawą o wyrobach medycznych z dnia 20 maja 2010 r.</w:t>
      </w:r>
      <w:r w:rsidR="00772A45" w:rsidRPr="001B11E1">
        <w:rPr>
          <w:rFonts w:ascii="Times" w:hAnsi="Times" w:cs="Times"/>
          <w:sz w:val="22"/>
        </w:rPr>
        <w:t>;</w:t>
      </w:r>
    </w:p>
    <w:p w14:paraId="44E17482" w14:textId="24ED993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kompletn</w:t>
      </w:r>
      <w:r w:rsidR="008D4421" w:rsidRPr="001B11E1">
        <w:rPr>
          <w:rFonts w:ascii="Times" w:hAnsi="Times" w:cs="Times"/>
          <w:sz w:val="22"/>
        </w:rPr>
        <w:t>y</w:t>
      </w:r>
      <w:r w:rsidRPr="001B11E1">
        <w:rPr>
          <w:rFonts w:ascii="Times" w:hAnsi="Times" w:cs="Times"/>
          <w:sz w:val="22"/>
        </w:rPr>
        <w:t xml:space="preserve"> </w:t>
      </w:r>
      <w:r w:rsidR="00F361D8" w:rsidRPr="001B11E1">
        <w:rPr>
          <w:rFonts w:ascii="Times" w:hAnsi="Times" w:cs="Times"/>
          <w:sz w:val="22"/>
        </w:rPr>
        <w:t>oraz</w:t>
      </w:r>
      <w:r w:rsidRPr="001B11E1">
        <w:rPr>
          <w:rFonts w:ascii="Times" w:hAnsi="Times" w:cs="Times"/>
          <w:sz w:val="22"/>
        </w:rPr>
        <w:t xml:space="preserve"> po zainstalowaniu/montażu i uruchomieniu </w:t>
      </w:r>
      <w:r w:rsidR="001F3853" w:rsidRPr="001B11E1">
        <w:rPr>
          <w:rFonts w:ascii="Times" w:hAnsi="Times" w:cs="Times"/>
          <w:sz w:val="22"/>
        </w:rPr>
        <w:t>jest sprawn</w:t>
      </w:r>
      <w:r w:rsidR="008D4421" w:rsidRPr="001B11E1">
        <w:rPr>
          <w:rFonts w:ascii="Times" w:hAnsi="Times" w:cs="Times"/>
          <w:sz w:val="22"/>
        </w:rPr>
        <w:t>y</w:t>
      </w:r>
      <w:r w:rsidR="001F3853" w:rsidRPr="001B11E1">
        <w:rPr>
          <w:rFonts w:ascii="Times" w:hAnsi="Times" w:cs="Times"/>
          <w:sz w:val="22"/>
        </w:rPr>
        <w:t xml:space="preserve"> oraz</w:t>
      </w:r>
      <w:r w:rsidRPr="001B11E1">
        <w:rPr>
          <w:rFonts w:ascii="Times" w:hAnsi="Times" w:cs="Times"/>
          <w:sz w:val="22"/>
        </w:rPr>
        <w:t xml:space="preserve"> gotow</w:t>
      </w:r>
      <w:r w:rsidR="008D4421" w:rsidRPr="001B11E1">
        <w:rPr>
          <w:rFonts w:ascii="Times" w:hAnsi="Times" w:cs="Times"/>
          <w:sz w:val="22"/>
        </w:rPr>
        <w:t>y</w:t>
      </w:r>
      <w:r w:rsidRPr="001B11E1">
        <w:rPr>
          <w:rFonts w:ascii="Times" w:hAnsi="Times" w:cs="Times"/>
          <w:sz w:val="22"/>
        </w:rPr>
        <w:t xml:space="preserve"> </w:t>
      </w:r>
      <w:r w:rsidR="001F3853" w:rsidRPr="001B11E1">
        <w:rPr>
          <w:rFonts w:ascii="Times" w:hAnsi="Times" w:cs="Times"/>
          <w:sz w:val="22"/>
        </w:rPr>
        <w:br/>
      </w:r>
      <w:r w:rsidRPr="001B11E1">
        <w:rPr>
          <w:rFonts w:ascii="Times" w:hAnsi="Times" w:cs="Times"/>
          <w:sz w:val="22"/>
        </w:rPr>
        <w:t xml:space="preserve">do pracy bez konieczności dokonywania dodatkowych zakupów lub nabywania dodatkowych usług; </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lastRenderedPageBreak/>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3B40F82C"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392666">
        <w:rPr>
          <w:rFonts w:ascii="Times" w:hAnsi="Times" w:cs="Times"/>
          <w:b/>
          <w:color w:val="auto"/>
          <w:sz w:val="22"/>
        </w:rPr>
        <w:t xml:space="preserve">do </w:t>
      </w:r>
      <w:r w:rsidR="00A65A5F">
        <w:rPr>
          <w:rFonts w:ascii="Times" w:hAnsi="Times" w:cs="Times"/>
          <w:b/>
          <w:color w:val="auto"/>
          <w:sz w:val="22"/>
        </w:rPr>
        <w:t>4</w:t>
      </w:r>
      <w:r w:rsidR="00250E91" w:rsidRPr="00392666">
        <w:rPr>
          <w:rFonts w:ascii="Times" w:hAnsi="Times" w:cs="Times"/>
          <w:b/>
          <w:color w:val="auto"/>
          <w:sz w:val="22"/>
        </w:rPr>
        <w:t xml:space="preserve"> tygodni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13B9E7B2" w:rsidR="00EB4A05" w:rsidRPr="00392666" w:rsidRDefault="00EB4A05"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Miejscem dostawy </w:t>
      </w:r>
      <w:r w:rsidR="00175497" w:rsidRPr="00392666">
        <w:rPr>
          <w:rFonts w:ascii="Times" w:hAnsi="Times" w:cs="Times"/>
          <w:sz w:val="22"/>
        </w:rPr>
        <w:t xml:space="preserve">i instalacji </w:t>
      </w:r>
      <w:r w:rsidR="0085102A" w:rsidRPr="00392666">
        <w:rPr>
          <w:rFonts w:ascii="Times" w:hAnsi="Times" w:cs="Times"/>
          <w:sz w:val="22"/>
        </w:rPr>
        <w:t xml:space="preserve">urządzenia </w:t>
      </w:r>
      <w:r w:rsidR="00A01B0E" w:rsidRPr="00392666">
        <w:rPr>
          <w:rFonts w:ascii="Times" w:hAnsi="Times" w:cs="Times"/>
          <w:sz w:val="22"/>
        </w:rPr>
        <w:t xml:space="preserve">jest wskazane </w:t>
      </w:r>
      <w:r w:rsidR="00106CFC" w:rsidRPr="00392666">
        <w:rPr>
          <w:rFonts w:ascii="Times" w:hAnsi="Times" w:cs="Times"/>
          <w:sz w:val="22"/>
        </w:rPr>
        <w:t xml:space="preserve">przez Zamawiającego </w:t>
      </w:r>
      <w:r w:rsidR="00A01B0E" w:rsidRPr="00392666">
        <w:rPr>
          <w:rFonts w:ascii="Times" w:hAnsi="Times" w:cs="Times"/>
          <w:sz w:val="22"/>
        </w:rPr>
        <w:t>miejsce w</w:t>
      </w:r>
      <w:r w:rsidRPr="00392666">
        <w:rPr>
          <w:rFonts w:ascii="Times" w:hAnsi="Times" w:cs="Times"/>
          <w:sz w:val="22"/>
        </w:rPr>
        <w:t xml:space="preserve"> budyn</w:t>
      </w:r>
      <w:r w:rsidR="00A01B0E" w:rsidRPr="00392666">
        <w:rPr>
          <w:rFonts w:ascii="Times" w:hAnsi="Times" w:cs="Times"/>
          <w:sz w:val="22"/>
        </w:rPr>
        <w:t>ku</w:t>
      </w:r>
      <w:r w:rsidRPr="00392666">
        <w:rPr>
          <w:rFonts w:ascii="Times" w:hAnsi="Times" w:cs="Times"/>
          <w:sz w:val="22"/>
        </w:rPr>
        <w:t xml:space="preserve"> </w:t>
      </w:r>
      <w:r w:rsidR="00392666" w:rsidRPr="00392666">
        <w:rPr>
          <w:rFonts w:ascii="Times" w:hAnsi="Times" w:cs="Times"/>
          <w:sz w:val="22"/>
        </w:rPr>
        <w:t xml:space="preserve">POZ </w:t>
      </w:r>
      <w:r w:rsidRPr="00392666">
        <w:rPr>
          <w:rFonts w:ascii="Times" w:hAnsi="Times" w:cs="Times"/>
          <w:sz w:val="22"/>
        </w:rPr>
        <w:t>SP</w:t>
      </w:r>
      <w:r w:rsidR="0085102A" w:rsidRPr="00392666">
        <w:rPr>
          <w:rFonts w:ascii="Times" w:hAnsi="Times" w:cs="Times"/>
          <w:sz w:val="22"/>
        </w:rPr>
        <w:t xml:space="preserve"> </w:t>
      </w:r>
      <w:r w:rsidRPr="00392666">
        <w:rPr>
          <w:rFonts w:ascii="Times" w:hAnsi="Times" w:cs="Times"/>
          <w:sz w:val="22"/>
        </w:rPr>
        <w:t xml:space="preserve">ZOZ w Łapach, przy ul. </w:t>
      </w:r>
      <w:r w:rsidR="00392666" w:rsidRPr="00392666">
        <w:rPr>
          <w:rFonts w:ascii="Times" w:hAnsi="Times" w:cs="Times"/>
          <w:sz w:val="22"/>
        </w:rPr>
        <w:t>Piaskowej 9</w:t>
      </w:r>
      <w:r w:rsidRPr="00392666">
        <w:rPr>
          <w:rFonts w:ascii="Times" w:hAnsi="Times" w:cs="Times"/>
          <w:sz w:val="22"/>
        </w:rPr>
        <w:t>, 18-100 Łapy</w:t>
      </w:r>
      <w:r w:rsidR="00106CFC" w:rsidRPr="00392666">
        <w:rPr>
          <w:rFonts w:ascii="Times" w:hAnsi="Times" w:cs="Times"/>
          <w:sz w:val="22"/>
        </w:rPr>
        <w:t>.</w:t>
      </w:r>
    </w:p>
    <w:p w14:paraId="1F695B38" w14:textId="36CCE61D" w:rsidR="005742ED" w:rsidRPr="001E256B" w:rsidRDefault="005B3A6C" w:rsidP="001C6581">
      <w:pPr>
        <w:numPr>
          <w:ilvl w:val="0"/>
          <w:numId w:val="4"/>
        </w:numPr>
        <w:spacing w:after="0" w:line="360" w:lineRule="auto"/>
        <w:ind w:hanging="283"/>
        <w:rPr>
          <w:rFonts w:ascii="Times" w:hAnsi="Times" w:cs="Times"/>
          <w:sz w:val="22"/>
        </w:rPr>
      </w:pPr>
      <w:r w:rsidRPr="003C16C5">
        <w:rPr>
          <w:rFonts w:ascii="Times" w:hAnsi="Times" w:cs="Times"/>
          <w:sz w:val="22"/>
        </w:rPr>
        <w:t>W terminie</w:t>
      </w:r>
      <w:r w:rsidRPr="00D97628">
        <w:rPr>
          <w:rFonts w:ascii="Times" w:hAnsi="Times" w:cs="Times"/>
          <w:sz w:val="22"/>
        </w:rPr>
        <w:t xml:space="preserv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55569">
        <w:rPr>
          <w:rFonts w:ascii="Times" w:hAnsi="Times" w:cs="Times"/>
          <w:sz w:val="22"/>
        </w:rPr>
        <w:t>przedmiot zamówienia</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00D55569">
        <w:rPr>
          <w:rFonts w:ascii="Times" w:hAnsi="Times" w:cs="Times"/>
          <w:sz w:val="22"/>
        </w:rPr>
        <w:t xml:space="preserve"> </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18DC41F6" w:rsidR="005742ED" w:rsidRPr="008B3F8A" w:rsidRDefault="005B3A6C" w:rsidP="001C6581">
      <w:pPr>
        <w:numPr>
          <w:ilvl w:val="0"/>
          <w:numId w:val="4"/>
        </w:numPr>
        <w:spacing w:after="0" w:line="360" w:lineRule="auto"/>
        <w:ind w:hanging="283"/>
        <w:rPr>
          <w:rFonts w:ascii="Times" w:hAnsi="Times" w:cs="Times"/>
          <w:color w:val="000000" w:themeColor="text1"/>
          <w:sz w:val="22"/>
        </w:rPr>
      </w:pPr>
      <w:r w:rsidRPr="008B3F8A">
        <w:rPr>
          <w:rFonts w:ascii="Times" w:hAnsi="Times" w:cs="Times"/>
          <w:color w:val="000000" w:themeColor="text1"/>
          <w:sz w:val="22"/>
        </w:rPr>
        <w:t>W chwili dostawy Wykonawca zobowiązany jest także przekazać Zamawiającemu wymaganą dokumentację urządzenia</w:t>
      </w:r>
      <w:r w:rsidR="00EB4A05" w:rsidRPr="008B3F8A">
        <w:rPr>
          <w:rFonts w:ascii="Times" w:hAnsi="Times" w:cs="Times"/>
          <w:color w:val="000000" w:themeColor="text1"/>
          <w:sz w:val="22"/>
        </w:rPr>
        <w:t xml:space="preserve"> dot. </w:t>
      </w:r>
      <w:r w:rsidR="00D55569">
        <w:rPr>
          <w:rFonts w:ascii="Times" w:hAnsi="Times" w:cs="Times"/>
          <w:color w:val="000000" w:themeColor="text1"/>
          <w:sz w:val="22"/>
        </w:rPr>
        <w:t>o</w:t>
      </w:r>
      <w:r w:rsidR="00A01B0E" w:rsidRPr="008B3F8A">
        <w:rPr>
          <w:rFonts w:ascii="Times" w:hAnsi="Times" w:cs="Times"/>
          <w:color w:val="000000" w:themeColor="text1"/>
          <w:sz w:val="22"/>
        </w:rPr>
        <w:t>ferowan</w:t>
      </w:r>
      <w:r w:rsidR="00D55569">
        <w:rPr>
          <w:rFonts w:ascii="Times" w:hAnsi="Times" w:cs="Times"/>
          <w:color w:val="000000" w:themeColor="text1"/>
          <w:sz w:val="22"/>
        </w:rPr>
        <w:t xml:space="preserve">ego przedmiotu zamówienia, </w:t>
      </w:r>
      <w:r w:rsidR="00406A9A" w:rsidRPr="008B3F8A">
        <w:rPr>
          <w:rFonts w:ascii="Times" w:hAnsi="Times" w:cs="Times"/>
          <w:color w:val="000000" w:themeColor="text1"/>
          <w:sz w:val="22"/>
        </w:rPr>
        <w:t xml:space="preserve">określoną w </w:t>
      </w:r>
      <w:r w:rsidR="00BB1C17">
        <w:rPr>
          <w:rFonts w:ascii="Times" w:hAnsi="Times" w:cs="Times"/>
          <w:color w:val="000000" w:themeColor="text1"/>
          <w:sz w:val="22"/>
        </w:rPr>
        <w:t>Z</w:t>
      </w:r>
      <w:r w:rsidR="00BB1C17" w:rsidRPr="008B3F8A">
        <w:rPr>
          <w:rFonts w:ascii="Times" w:hAnsi="Times" w:cs="Times"/>
          <w:color w:val="000000" w:themeColor="text1"/>
          <w:sz w:val="22"/>
        </w:rPr>
        <w:t xml:space="preserve">ał. nr 8 do </w:t>
      </w:r>
      <w:r w:rsidR="00BB1C17">
        <w:rPr>
          <w:rFonts w:ascii="Times" w:hAnsi="Times" w:cs="Times"/>
          <w:color w:val="000000" w:themeColor="text1"/>
          <w:sz w:val="22"/>
        </w:rPr>
        <w:t>SWZ</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O</w:t>
      </w:r>
      <w:r w:rsidR="00BB1C17" w:rsidRPr="008B3F8A">
        <w:rPr>
          <w:rFonts w:ascii="Times" w:hAnsi="Times" w:cs="Times"/>
          <w:color w:val="000000" w:themeColor="text1"/>
          <w:sz w:val="22"/>
        </w:rPr>
        <w:t>pis przedmiotu zamówienia</w:t>
      </w:r>
      <w:r w:rsidR="00A01B0E" w:rsidRPr="008B3F8A">
        <w:rPr>
          <w:rFonts w:ascii="Times" w:hAnsi="Times" w:cs="Times"/>
          <w:color w:val="000000" w:themeColor="text1"/>
          <w:sz w:val="22"/>
        </w:rPr>
        <w:t>, a w</w:t>
      </w:r>
      <w:r w:rsidRPr="008B3F8A">
        <w:rPr>
          <w:rFonts w:ascii="Times" w:hAnsi="Times" w:cs="Times"/>
          <w:color w:val="000000" w:themeColor="text1"/>
          <w:sz w:val="22"/>
        </w:rPr>
        <w:t xml:space="preserve"> szczególności:</w:t>
      </w:r>
    </w:p>
    <w:p w14:paraId="6AE7AF4B" w14:textId="090BEE22" w:rsidR="005742ED" w:rsidRPr="00392666" w:rsidRDefault="005B3A6C" w:rsidP="001C6581">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 xml:space="preserve">paszport techniczny </w:t>
      </w:r>
      <w:r w:rsidR="0085102A" w:rsidRPr="00392666">
        <w:rPr>
          <w:rFonts w:ascii="Times" w:hAnsi="Times" w:cs="Times"/>
          <w:color w:val="000000" w:themeColor="text1"/>
          <w:sz w:val="22"/>
        </w:rPr>
        <w:t>(jeżeli dotyczy)</w:t>
      </w:r>
      <w:r w:rsidRPr="00392666">
        <w:rPr>
          <w:rFonts w:ascii="Times" w:hAnsi="Times" w:cs="Times"/>
          <w:color w:val="000000" w:themeColor="text1"/>
          <w:sz w:val="22"/>
        </w:rPr>
        <w:t xml:space="preserve">; </w:t>
      </w:r>
    </w:p>
    <w:p w14:paraId="61D152A6" w14:textId="29BB329E" w:rsidR="008B3F8A" w:rsidRPr="00392666" w:rsidRDefault="005B3A6C" w:rsidP="008B3F8A">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instrukcję obsługi w języku polskim</w:t>
      </w:r>
      <w:r w:rsidR="001A4E6B" w:rsidRPr="00392666">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lastRenderedPageBreak/>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0C3F71A5"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5C02AC">
        <w:rPr>
          <w:rFonts w:ascii="Times" w:hAnsi="Times" w:cs="Times"/>
          <w:sz w:val="22"/>
        </w:rPr>
        <w:br/>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 z potwierdzeniem usunięcia wad i/l</w:t>
      </w:r>
      <w:r w:rsidRPr="00392666">
        <w:rPr>
          <w:rFonts w:ascii="Times" w:hAnsi="Times" w:cs="Times"/>
          <w:sz w:val="22"/>
        </w:rPr>
        <w:t>ub usterek</w:t>
      </w:r>
      <w:r w:rsidR="00E93509" w:rsidRPr="00392666">
        <w:rPr>
          <w:rFonts w:ascii="Times" w:hAnsi="Times" w:cs="Times"/>
          <w:sz w:val="22"/>
        </w:rPr>
        <w:t xml:space="preserve">, bądź jeżeli termin zamontowania </w:t>
      </w:r>
      <w:r w:rsidR="00392666" w:rsidRPr="00392666">
        <w:rPr>
          <w:rFonts w:ascii="Times" w:hAnsi="Times" w:cs="Times"/>
          <w:sz w:val="22"/>
        </w:rPr>
        <w:t>przedmiotu zamówienia</w:t>
      </w:r>
      <w:r w:rsidR="00E93509" w:rsidRPr="00392666">
        <w:rPr>
          <w:rFonts w:ascii="Times" w:hAnsi="Times" w:cs="Times"/>
          <w:sz w:val="22"/>
        </w:rPr>
        <w:t xml:space="preserve"> jest późniejszy</w:t>
      </w:r>
      <w:r w:rsidR="00392666" w:rsidRPr="00392666">
        <w:rPr>
          <w:rFonts w:ascii="Times" w:hAnsi="Times" w:cs="Times"/>
          <w:sz w:val="22"/>
        </w:rPr>
        <w:t xml:space="preserve"> -</w:t>
      </w:r>
      <w:r w:rsidR="00E93509" w:rsidRPr="00392666">
        <w:rPr>
          <w:rFonts w:ascii="Times" w:hAnsi="Times" w:cs="Times"/>
          <w:sz w:val="22"/>
        </w:rPr>
        <w:t xml:space="preserve"> od dnia</w:t>
      </w:r>
      <w:r w:rsidR="00E93509" w:rsidRPr="001E256B">
        <w:rPr>
          <w:rFonts w:ascii="Times" w:hAnsi="Times" w:cs="Times"/>
          <w:sz w:val="22"/>
        </w:rPr>
        <w:t xml:space="preserve"> zamontowania </w:t>
      </w:r>
      <w:r w:rsidR="00392666">
        <w:rPr>
          <w:rFonts w:ascii="Times" w:hAnsi="Times" w:cs="Times"/>
          <w:sz w:val="22"/>
        </w:rPr>
        <w:t>przedmiotu zamówienia</w:t>
      </w:r>
      <w:r w:rsidR="00E93509" w:rsidRPr="001E256B">
        <w:rPr>
          <w:rFonts w:ascii="Times" w:hAnsi="Times" w:cs="Times"/>
          <w:sz w:val="22"/>
        </w:rPr>
        <w:t xml:space="preserve">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1891584C"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urządzenia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lastRenderedPageBreak/>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D4F3B73"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251BBB7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EC4CD7B" w:rsidR="005742ED" w:rsidRPr="00752132"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w:t>
      </w:r>
      <w:r w:rsidR="00CC753B">
        <w:rPr>
          <w:rFonts w:ascii="Times" w:hAnsi="Times" w:cs="Times"/>
          <w:sz w:val="22"/>
        </w:rPr>
        <w:t xml:space="preserve">przedmiotu </w:t>
      </w:r>
      <w:r w:rsidR="00CC753B" w:rsidRPr="001B11E1">
        <w:rPr>
          <w:rFonts w:ascii="Times" w:hAnsi="Times" w:cs="Times"/>
          <w:sz w:val="22"/>
        </w:rPr>
        <w:t>zamówienia</w:t>
      </w:r>
      <w:r w:rsidR="009459C5" w:rsidRPr="00752132">
        <w:rPr>
          <w:rFonts w:ascii="Times" w:hAnsi="Times" w:cs="Times"/>
          <w:sz w:val="22"/>
        </w:rPr>
        <w:t xml:space="preserve"> </w:t>
      </w:r>
      <w:r w:rsidRPr="00752132">
        <w:rPr>
          <w:rFonts w:ascii="Times" w:hAnsi="Times" w:cs="Times"/>
          <w:sz w:val="22"/>
        </w:rPr>
        <w:t xml:space="preserve">wynoszący minimum 10 lat od dnia dostawy urządzenia. </w:t>
      </w:r>
    </w:p>
    <w:p w14:paraId="058FDAF5" w14:textId="0DB32200"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lastRenderedPageBreak/>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powinien być dokonany</w:t>
      </w:r>
      <w:r w:rsidR="00CC753B">
        <w:rPr>
          <w:rFonts w:ascii="Times" w:hAnsi="Times" w:cs="Times"/>
          <w:sz w:val="22"/>
        </w:rPr>
        <w:t xml:space="preserve"> </w:t>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lub od dnia dostarczenia uzgodnionego z Zamawiającym do dnia dostarczenia urządzenia,</w:t>
      </w:r>
      <w:r w:rsidRPr="001E256B">
        <w:rPr>
          <w:rFonts w:ascii="Times" w:hAnsi="Times" w:cs="Times"/>
          <w:color w:val="FF0000"/>
          <w:sz w:val="22"/>
        </w:rPr>
        <w:t xml:space="preserve"> </w:t>
      </w:r>
    </w:p>
    <w:p w14:paraId="692FE6F9" w14:textId="508F5FFC"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lastRenderedPageBreak/>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27E5297F"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71C26A49"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00E43979">
        <w:rPr>
          <w:rFonts w:ascii="Times" w:hAnsi="Times" w:cs="Times"/>
          <w:sz w:val="22"/>
        </w:rPr>
        <w:t xml:space="preserve">w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6E458D44" w14:textId="77777777" w:rsidR="00E43979" w:rsidRPr="009A79C3" w:rsidRDefault="00E4397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lastRenderedPageBreak/>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d) której nie można uznać za wywołaną w znaczącym stopniu przez drugą Stronę</w:t>
      </w:r>
      <w:r w:rsidR="005F63FF">
        <w:rPr>
          <w:rFonts w:ascii="Times" w:hAnsi="Times" w:cs="Times"/>
          <w:sz w:val="22"/>
        </w:rPr>
        <w:t>;</w:t>
      </w:r>
    </w:p>
    <w:p w14:paraId="10F41F4D" w14:textId="4DC6B579"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lastRenderedPageBreak/>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0C2" w14:textId="724463C5" w:rsidR="00CC5B96" w:rsidRDefault="00960CE4">
    <w:pPr>
      <w:pStyle w:val="Nagwek"/>
    </w:pPr>
    <w:r w:rsidRPr="00960CE4">
      <w:rPr>
        <w:rFonts w:eastAsia="SimSun" w:cs="Arial"/>
        <w:noProof/>
        <w:color w:val="auto"/>
        <w:kern w:val="3"/>
        <w:szCs w:val="24"/>
        <w:lang w:eastAsia="zh-CN" w:bidi="hi-IN"/>
      </w:rPr>
      <w:drawing>
        <wp:inline distT="0" distB="0" distL="0" distR="0" wp14:anchorId="44B47D4B" wp14:editId="25ADDEB3">
          <wp:extent cx="5763895" cy="641823"/>
          <wp:effectExtent l="0" t="0" r="0" b="0"/>
          <wp:docPr id="3" name="Obraz 3" descr="Snipaste_2021-09-13_11-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aste_2021-09-13_11-13-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418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52750196">
    <w:abstractNumId w:val="10"/>
  </w:num>
  <w:num w:numId="2" w16cid:durableId="1765757666">
    <w:abstractNumId w:val="1"/>
  </w:num>
  <w:num w:numId="3" w16cid:durableId="959921173">
    <w:abstractNumId w:val="19"/>
  </w:num>
  <w:num w:numId="4" w16cid:durableId="1276712611">
    <w:abstractNumId w:val="21"/>
  </w:num>
  <w:num w:numId="5" w16cid:durableId="859733832">
    <w:abstractNumId w:val="2"/>
  </w:num>
  <w:num w:numId="6" w16cid:durableId="1296832222">
    <w:abstractNumId w:val="4"/>
  </w:num>
  <w:num w:numId="7" w16cid:durableId="1568177194">
    <w:abstractNumId w:val="14"/>
  </w:num>
  <w:num w:numId="8" w16cid:durableId="1272325968">
    <w:abstractNumId w:val="5"/>
  </w:num>
  <w:num w:numId="9" w16cid:durableId="278343427">
    <w:abstractNumId w:val="24"/>
  </w:num>
  <w:num w:numId="10" w16cid:durableId="1265068266">
    <w:abstractNumId w:val="17"/>
  </w:num>
  <w:num w:numId="11" w16cid:durableId="1192181444">
    <w:abstractNumId w:val="11"/>
  </w:num>
  <w:num w:numId="12" w16cid:durableId="582838615">
    <w:abstractNumId w:val="23"/>
  </w:num>
  <w:num w:numId="13" w16cid:durableId="1786070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7753703">
    <w:abstractNumId w:val="26"/>
  </w:num>
  <w:num w:numId="15" w16cid:durableId="1949654085">
    <w:abstractNumId w:val="22"/>
  </w:num>
  <w:num w:numId="16" w16cid:durableId="1092975837">
    <w:abstractNumId w:val="9"/>
  </w:num>
  <w:num w:numId="17" w16cid:durableId="2093040781">
    <w:abstractNumId w:val="13"/>
  </w:num>
  <w:num w:numId="18" w16cid:durableId="362248660">
    <w:abstractNumId w:val="12"/>
  </w:num>
  <w:num w:numId="19" w16cid:durableId="1382940706">
    <w:abstractNumId w:val="20"/>
  </w:num>
  <w:num w:numId="20" w16cid:durableId="1909077227">
    <w:abstractNumId w:val="25"/>
  </w:num>
  <w:num w:numId="21" w16cid:durableId="1878002246">
    <w:abstractNumId w:val="0"/>
  </w:num>
  <w:num w:numId="22" w16cid:durableId="291523661">
    <w:abstractNumId w:val="7"/>
  </w:num>
  <w:num w:numId="23" w16cid:durableId="1657761587">
    <w:abstractNumId w:val="27"/>
  </w:num>
  <w:num w:numId="24" w16cid:durableId="544417146">
    <w:abstractNumId w:val="6"/>
  </w:num>
  <w:num w:numId="25" w16cid:durableId="2021925869">
    <w:abstractNumId w:val="28"/>
  </w:num>
  <w:num w:numId="26" w16cid:durableId="1292052464">
    <w:abstractNumId w:val="3"/>
  </w:num>
  <w:num w:numId="27" w16cid:durableId="929853385">
    <w:abstractNumId w:val="8"/>
  </w:num>
  <w:num w:numId="28" w16cid:durableId="497817740">
    <w:abstractNumId w:val="18"/>
  </w:num>
  <w:num w:numId="29" w16cid:durableId="934557365">
    <w:abstractNumId w:val="15"/>
  </w:num>
  <w:num w:numId="30" w16cid:durableId="13225403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A016FD"/>
    <w:rsid w:val="00A01B0E"/>
    <w:rsid w:val="00A07C70"/>
    <w:rsid w:val="00A14565"/>
    <w:rsid w:val="00A2284B"/>
    <w:rsid w:val="00A40C96"/>
    <w:rsid w:val="00A51607"/>
    <w:rsid w:val="00A53498"/>
    <w:rsid w:val="00A563D8"/>
    <w:rsid w:val="00A65A5F"/>
    <w:rsid w:val="00A67470"/>
    <w:rsid w:val="00A83CFE"/>
    <w:rsid w:val="00A91619"/>
    <w:rsid w:val="00AB525D"/>
    <w:rsid w:val="00AB61DF"/>
    <w:rsid w:val="00AC243A"/>
    <w:rsid w:val="00AD5D1C"/>
    <w:rsid w:val="00B05AAB"/>
    <w:rsid w:val="00B23B45"/>
    <w:rsid w:val="00B402EA"/>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35006"/>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609A"/>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3979"/>
    <w:rsid w:val="00E47C48"/>
    <w:rsid w:val="00E62F55"/>
    <w:rsid w:val="00E66FD8"/>
    <w:rsid w:val="00E740B0"/>
    <w:rsid w:val="00E81908"/>
    <w:rsid w:val="00E82615"/>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9</Pages>
  <Words>2795</Words>
  <Characters>16771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162</cp:revision>
  <cp:lastPrinted>2022-02-02T09:27:00Z</cp:lastPrinted>
  <dcterms:created xsi:type="dcterms:W3CDTF">2017-10-04T17:54:00Z</dcterms:created>
  <dcterms:modified xsi:type="dcterms:W3CDTF">2022-06-20T08:42:00Z</dcterms:modified>
</cp:coreProperties>
</file>