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07C57E24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FF773E">
        <w:rPr>
          <w:szCs w:val="16"/>
          <w:lang w:val="en-US"/>
        </w:rPr>
        <w:t>/PESEL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3E323EA1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FB6A2D" w:rsidRPr="00FB6A2D">
        <w:rPr>
          <w:b/>
          <w:sz w:val="24"/>
          <w:szCs w:val="28"/>
        </w:rPr>
        <w:t>Modernizacja wejścia głównego i podjazdu dla niepełnosprawnych budynku mieszczącego Zespół Poradni i Rehabilitacji SP ZOZ w Łapach przy ul. Piaskowej 9</w:t>
      </w:r>
      <w:r>
        <w:rPr>
          <w:b/>
          <w:sz w:val="24"/>
          <w:szCs w:val="28"/>
        </w:rPr>
        <w:t>”</w:t>
      </w:r>
    </w:p>
    <w:p w14:paraId="64C1BB7D" w14:textId="244511FC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DF0F72">
        <w:rPr>
          <w:b/>
          <w:sz w:val="24"/>
          <w:szCs w:val="28"/>
        </w:rPr>
        <w:t>42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B7ADA38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312980C" w14:textId="6B5FC804" w:rsidR="00D566FB" w:rsidRDefault="00D566FB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0C83A6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0C766E52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367309E5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764F6251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5E7BAC3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</w:p>
    <w:p w14:paraId="5489427B" w14:textId="498BB93D" w:rsidR="00D566FB" w:rsidRDefault="00D566FB" w:rsidP="00D566FB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5398151D" w14:textId="3EDA20B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61D70059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</w:t>
      </w:r>
      <w:r w:rsidR="00B811E6" w:rsidRPr="00DF3A01">
        <w:rPr>
          <w:rFonts w:eastAsia="SimSun"/>
          <w:sz w:val="22"/>
        </w:rPr>
        <w:br/>
      </w:r>
      <w:r w:rsidRPr="00DF3A01">
        <w:rPr>
          <w:rFonts w:eastAsia="SimSun"/>
          <w:sz w:val="22"/>
        </w:rPr>
        <w:t xml:space="preserve">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C3C163A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566FB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4A326A78" w:rsidR="00260272" w:rsidRDefault="00BE22D5" w:rsidP="00BE22D5">
    <w:pPr>
      <w:pStyle w:val="Nagwek"/>
      <w:jc w:val="center"/>
    </w:pPr>
    <w:r w:rsidRPr="00BE22D5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B2B5C15" wp14:editId="197846FB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6183">
    <w:abstractNumId w:val="0"/>
  </w:num>
  <w:num w:numId="2" w16cid:durableId="193544745">
    <w:abstractNumId w:val="1"/>
  </w:num>
  <w:num w:numId="3" w16cid:durableId="56131452">
    <w:abstractNumId w:val="2"/>
  </w:num>
  <w:num w:numId="4" w16cid:durableId="899831479">
    <w:abstractNumId w:val="4"/>
  </w:num>
  <w:num w:numId="5" w16cid:durableId="1392920276">
    <w:abstractNumId w:val="7"/>
  </w:num>
  <w:num w:numId="6" w16cid:durableId="378094633">
    <w:abstractNumId w:val="3"/>
  </w:num>
  <w:num w:numId="7" w16cid:durableId="1193424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664608">
    <w:abstractNumId w:val="10"/>
  </w:num>
  <w:num w:numId="9" w16cid:durableId="2102754708">
    <w:abstractNumId w:val="6"/>
  </w:num>
  <w:num w:numId="10" w16cid:durableId="1185438122">
    <w:abstractNumId w:val="12"/>
  </w:num>
  <w:num w:numId="11" w16cid:durableId="811411646">
    <w:abstractNumId w:val="9"/>
  </w:num>
  <w:num w:numId="12" w16cid:durableId="1323199985">
    <w:abstractNumId w:val="5"/>
  </w:num>
  <w:num w:numId="13" w16cid:durableId="66848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524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E22D5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66FB"/>
    <w:rsid w:val="00D7088F"/>
    <w:rsid w:val="00D745E2"/>
    <w:rsid w:val="00D9469D"/>
    <w:rsid w:val="00DC2BFC"/>
    <w:rsid w:val="00DC3DA1"/>
    <w:rsid w:val="00DF0F72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B6A2D"/>
    <w:rsid w:val="00FD43D8"/>
    <w:rsid w:val="00FE1DE0"/>
    <w:rsid w:val="00FF09E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71</cp:revision>
  <cp:lastPrinted>2017-11-24T09:16:00Z</cp:lastPrinted>
  <dcterms:created xsi:type="dcterms:W3CDTF">2016-12-05T13:50:00Z</dcterms:created>
  <dcterms:modified xsi:type="dcterms:W3CDTF">2022-06-15T11:52:00Z</dcterms:modified>
</cp:coreProperties>
</file>