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F7B" w14:textId="77777777" w:rsidR="00E03DDF" w:rsidRDefault="00E03DDF" w:rsidP="00683850">
      <w:pPr>
        <w:spacing w:line="276" w:lineRule="auto"/>
        <w:jc w:val="center"/>
        <w:rPr>
          <w:b/>
          <w:sz w:val="40"/>
          <w:szCs w:val="40"/>
        </w:rPr>
      </w:pPr>
    </w:p>
    <w:p w14:paraId="6EA5EFF2" w14:textId="5DC346C3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EDE9532" w14:textId="0414D0BD" w:rsidR="008440FE" w:rsidRPr="009B2581" w:rsidRDefault="008440FE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B2581">
        <w:rPr>
          <w:b/>
          <w:color w:val="000000" w:themeColor="text1"/>
          <w:sz w:val="28"/>
          <w:szCs w:val="28"/>
        </w:rPr>
        <w:t>„</w:t>
      </w:r>
      <w:r w:rsidR="00ED27F8" w:rsidRPr="00ED27F8">
        <w:rPr>
          <w:b/>
          <w:color w:val="000000" w:themeColor="text1"/>
          <w:sz w:val="28"/>
          <w:szCs w:val="28"/>
        </w:rPr>
        <w:t>Zakup zestawu do badań bronchoskopowych</w:t>
      </w:r>
      <w:r w:rsidRPr="009B2581">
        <w:rPr>
          <w:b/>
          <w:color w:val="000000" w:themeColor="text1"/>
          <w:sz w:val="28"/>
          <w:szCs w:val="28"/>
        </w:rPr>
        <w:t>”</w:t>
      </w:r>
    </w:p>
    <w:p w14:paraId="2D8503BE" w14:textId="1B316781" w:rsidR="008440FE" w:rsidRPr="00230450" w:rsidRDefault="008440FE" w:rsidP="008440FE">
      <w:pPr>
        <w:spacing w:line="276" w:lineRule="auto"/>
        <w:jc w:val="center"/>
        <w:rPr>
          <w:color w:val="000000" w:themeColor="text1"/>
        </w:rPr>
      </w:pPr>
      <w:r w:rsidRPr="00BB3166">
        <w:rPr>
          <w:color w:val="000000" w:themeColor="text1"/>
        </w:rPr>
        <w:t>(Znak postępowania: ZP</w:t>
      </w:r>
      <w:r w:rsidR="00745C2A" w:rsidRPr="00BB3166">
        <w:rPr>
          <w:color w:val="000000" w:themeColor="text1"/>
        </w:rPr>
        <w:t>/</w:t>
      </w:r>
      <w:r w:rsidR="00ED27F8" w:rsidRPr="00BB3166">
        <w:rPr>
          <w:color w:val="000000" w:themeColor="text1"/>
        </w:rPr>
        <w:t>3</w:t>
      </w:r>
      <w:r w:rsidR="00BB3166" w:rsidRPr="00BB3166">
        <w:rPr>
          <w:color w:val="000000" w:themeColor="text1"/>
        </w:rPr>
        <w:t>7</w:t>
      </w:r>
      <w:r w:rsidR="00745C2A" w:rsidRPr="00BB3166">
        <w:rPr>
          <w:color w:val="000000" w:themeColor="text1"/>
        </w:rPr>
        <w:t>/</w:t>
      </w:r>
      <w:r w:rsidRPr="00BB3166">
        <w:rPr>
          <w:color w:val="000000" w:themeColor="text1"/>
        </w:rPr>
        <w:t>202</w:t>
      </w:r>
      <w:r w:rsidR="000D19DF" w:rsidRPr="00BB3166">
        <w:rPr>
          <w:color w:val="000000" w:themeColor="text1"/>
        </w:rPr>
        <w:t>2</w:t>
      </w:r>
      <w:r w:rsidRPr="00BB3166">
        <w:rPr>
          <w:color w:val="000000" w:themeColor="text1"/>
        </w:rPr>
        <w:t>/PN)</w:t>
      </w:r>
    </w:p>
    <w:p w14:paraId="2B57C8ED" w14:textId="77777777" w:rsidR="008E71E4" w:rsidRPr="001E6E39" w:rsidRDefault="008E71E4" w:rsidP="008440FE">
      <w:pPr>
        <w:spacing w:line="276" w:lineRule="auto"/>
        <w:jc w:val="center"/>
        <w:rPr>
          <w:highlight w:val="yellow"/>
        </w:rPr>
      </w:pPr>
    </w:p>
    <w:p w14:paraId="54D0179E" w14:textId="77777777" w:rsidR="009D3625" w:rsidRDefault="008440FE" w:rsidP="009D3625">
      <w:pPr>
        <w:spacing w:after="120" w:line="276" w:lineRule="auto"/>
        <w:jc w:val="center"/>
      </w:pPr>
      <w:r w:rsidRPr="009336BF">
        <w:rPr>
          <w:u w:val="single"/>
        </w:rPr>
        <w:t>Niniejsze ogłoszenie w witrynie TED:</w:t>
      </w:r>
      <w:r w:rsidRPr="009336BF">
        <w:t xml:space="preserve"> </w:t>
      </w:r>
    </w:p>
    <w:p w14:paraId="45B8DAD9" w14:textId="2078C952" w:rsidR="008440FE" w:rsidRPr="001A39E2" w:rsidRDefault="008E71E4" w:rsidP="009D3625">
      <w:pPr>
        <w:spacing w:after="120" w:line="276" w:lineRule="auto"/>
        <w:jc w:val="center"/>
        <w:rPr>
          <w:highlight w:val="yellow"/>
        </w:rPr>
      </w:pPr>
      <w:r w:rsidRPr="001E6E39">
        <w:rPr>
          <w:highlight w:val="yellow"/>
        </w:rPr>
        <w:br/>
      </w:r>
      <w:r w:rsidR="009D3625" w:rsidRPr="009D3625">
        <w:t>https://ted.europa.eu/udl?uri=TED:NOTICE:288289-2022:TEXT:PL:HTML</w:t>
      </w:r>
    </w:p>
    <w:p w14:paraId="6AC348B7" w14:textId="7C407348" w:rsidR="008E71E4" w:rsidRDefault="001679C3" w:rsidP="00E03DDF">
      <w:pPr>
        <w:spacing w:after="120" w:line="276" w:lineRule="auto"/>
        <w:jc w:val="center"/>
      </w:pPr>
      <w:r w:rsidRPr="009D3625">
        <w:t xml:space="preserve">Ogłoszenie nr: </w:t>
      </w:r>
      <w:r w:rsidR="009D3625" w:rsidRPr="009D3625">
        <w:t>2022/S 103-288289</w:t>
      </w:r>
    </w:p>
    <w:p w14:paraId="7E1B9C64" w14:textId="044BB619" w:rsidR="001679C3" w:rsidRDefault="001679C3" w:rsidP="00E03DDF">
      <w:pPr>
        <w:spacing w:after="120" w:line="276" w:lineRule="auto"/>
        <w:jc w:val="center"/>
        <w:rPr>
          <w:color w:val="FF0000"/>
        </w:rPr>
      </w:pPr>
    </w:p>
    <w:p w14:paraId="679583AB" w14:textId="6DE925DD" w:rsidR="001679C3" w:rsidRDefault="001679C3" w:rsidP="00E03DDF">
      <w:pPr>
        <w:spacing w:after="120" w:line="276" w:lineRule="auto"/>
        <w:jc w:val="center"/>
        <w:rPr>
          <w:color w:val="FF0000"/>
        </w:rPr>
      </w:pPr>
    </w:p>
    <w:p w14:paraId="2BEB08D9" w14:textId="77777777" w:rsidR="001679C3" w:rsidRDefault="001679C3" w:rsidP="00E03DDF">
      <w:pPr>
        <w:spacing w:after="120" w:line="276" w:lineRule="auto"/>
        <w:jc w:val="center"/>
        <w:rPr>
          <w:color w:val="FF0000"/>
        </w:rPr>
      </w:pPr>
    </w:p>
    <w:p w14:paraId="2E888BD9" w14:textId="4769D2E2" w:rsidR="001679C3" w:rsidRDefault="001679C3" w:rsidP="008440FE">
      <w:pPr>
        <w:spacing w:line="276" w:lineRule="auto"/>
      </w:pPr>
    </w:p>
    <w:p w14:paraId="41CBF3C8" w14:textId="77777777" w:rsidR="001679C3" w:rsidRDefault="001679C3" w:rsidP="008440FE">
      <w:pPr>
        <w:spacing w:line="276" w:lineRule="auto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  <w:b/>
        </w:rPr>
      </w:pPr>
      <w:r w:rsidRPr="00E03DDF">
        <w:rPr>
          <w:rFonts w:cs="Calibri"/>
          <w:b/>
        </w:rPr>
        <w:t>DYREKTOR</w:t>
      </w:r>
    </w:p>
    <w:p w14:paraId="1B594DE0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Samodzielnego Publicznego</w:t>
      </w:r>
    </w:p>
    <w:p w14:paraId="4C0D5647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Zakładu Opieki Zdrowotnej w Łapach</w:t>
      </w:r>
    </w:p>
    <w:p w14:paraId="36B3BBB5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</w:p>
    <w:p w14:paraId="2834E765" w14:textId="77777777" w:rsidR="00E30299" w:rsidRPr="00E03DDF" w:rsidRDefault="00E30299" w:rsidP="00E03DDF">
      <w:pPr>
        <w:spacing w:after="120" w:line="276" w:lineRule="auto"/>
        <w:jc w:val="center"/>
        <w:rPr>
          <w:rFonts w:cs="Calibri"/>
        </w:rPr>
      </w:pPr>
      <w:r w:rsidRPr="00E03DDF">
        <w:rPr>
          <w:rFonts w:cs="Calibri"/>
        </w:rPr>
        <w:t xml:space="preserve">Urszula Łapińska </w:t>
      </w:r>
    </w:p>
    <w:p w14:paraId="720DE4E3" w14:textId="734FF4C2" w:rsidR="00E30299" w:rsidRPr="008E71E4" w:rsidRDefault="00E30299" w:rsidP="008440FE">
      <w:pPr>
        <w:spacing w:line="276" w:lineRule="auto"/>
        <w:jc w:val="center"/>
        <w:rPr>
          <w:i/>
          <w:iCs/>
          <w:sz w:val="20"/>
          <w:szCs w:val="20"/>
        </w:rPr>
      </w:pPr>
      <w:r w:rsidRPr="008E71E4">
        <w:rPr>
          <w:i/>
          <w:iCs/>
          <w:sz w:val="20"/>
          <w:szCs w:val="20"/>
        </w:rPr>
        <w:t>(podpis Kierownika Zamawiającego)</w:t>
      </w:r>
    </w:p>
    <w:p w14:paraId="1A12BB39" w14:textId="4E26F784" w:rsidR="00E30299" w:rsidRDefault="00E30299" w:rsidP="00683850">
      <w:pPr>
        <w:spacing w:line="276" w:lineRule="auto"/>
        <w:jc w:val="center"/>
      </w:pPr>
    </w:p>
    <w:p w14:paraId="47F26B1A" w14:textId="3A03B0B8" w:rsidR="009D3625" w:rsidRDefault="009D3625" w:rsidP="00683850">
      <w:pPr>
        <w:spacing w:line="276" w:lineRule="auto"/>
        <w:jc w:val="center"/>
      </w:pPr>
    </w:p>
    <w:p w14:paraId="3A9F4861" w14:textId="0BA87A4C" w:rsidR="009D3625" w:rsidRDefault="009D3625" w:rsidP="00683850">
      <w:pPr>
        <w:spacing w:line="276" w:lineRule="auto"/>
        <w:jc w:val="center"/>
      </w:pPr>
    </w:p>
    <w:p w14:paraId="59686CE8" w14:textId="22174557" w:rsidR="009D3625" w:rsidRPr="00AC07F3" w:rsidRDefault="00BA6B01" w:rsidP="00683850">
      <w:pPr>
        <w:spacing w:line="276" w:lineRule="auto"/>
        <w:jc w:val="center"/>
      </w:pPr>
      <w:r>
        <w:t>Aktualizacja: Łapy, dnia 29.06.2022 r.</w:t>
      </w:r>
    </w:p>
    <w:p w14:paraId="6D191AD8" w14:textId="2472A632" w:rsidR="0049576F" w:rsidRPr="005671AC" w:rsidRDefault="00E30299" w:rsidP="00C6701A">
      <w:pPr>
        <w:spacing w:line="276" w:lineRule="auto"/>
        <w:jc w:val="center"/>
      </w:pPr>
      <w:r w:rsidRPr="009D3625">
        <w:t xml:space="preserve">Łapy, dnia </w:t>
      </w:r>
      <w:r w:rsidR="009D3625" w:rsidRPr="009D3625">
        <w:t>30</w:t>
      </w:r>
      <w:r w:rsidR="005671AC" w:rsidRPr="009D3625">
        <w:t>.0</w:t>
      </w:r>
      <w:r w:rsidR="00F002AD" w:rsidRPr="009D3625">
        <w:t>5</w:t>
      </w:r>
      <w:r w:rsidR="005671AC" w:rsidRPr="009D3625">
        <w:t>.</w:t>
      </w:r>
      <w:r w:rsidR="006958B8" w:rsidRPr="009D3625">
        <w:t>2022</w:t>
      </w:r>
      <w:r w:rsidRPr="009D3625">
        <w:t xml:space="preserve"> r.</w:t>
      </w:r>
    </w:p>
    <w:p w14:paraId="2024EAFB" w14:textId="77777777" w:rsidR="009172B3" w:rsidRDefault="009172B3">
      <w:pPr>
        <w:rPr>
          <w:rFonts w:eastAsiaTheme="majorEastAsia" w:cstheme="majorBidi"/>
          <w:color w:val="2E74B5" w:themeColor="accent1" w:themeShade="BF"/>
          <w:sz w:val="24"/>
          <w:szCs w:val="32"/>
        </w:rPr>
      </w:pPr>
      <w:r>
        <w:rPr>
          <w:sz w:val="24"/>
        </w:rPr>
        <w:br w:type="page"/>
      </w:r>
    </w:p>
    <w:p w14:paraId="7727C308" w14:textId="1789E50D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3361FF9E" w:rsidR="00BB44BF" w:rsidRPr="00AA3B6D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FF0000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184BD69F" w14:textId="1177F3C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73EDC0F5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</w:t>
      </w:r>
      <w:r w:rsidR="00F66BBD" w:rsidRPr="00F66BBD">
        <w:t>Dz. U. z 2021 r. poz. 1129 ze zm.</w:t>
      </w:r>
      <w:r w:rsidRPr="00A3169A">
        <w:t>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A63201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634DFEB4" w:rsidR="00E30299" w:rsidRPr="00AC07F3" w:rsidRDefault="00E30299" w:rsidP="00300B27">
      <w:pPr>
        <w:spacing w:after="8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="00F66BBD" w:rsidRPr="00F66BBD">
        <w:t xml:space="preserve">Dz. U. z 2021 r. </w:t>
      </w:r>
      <w:r w:rsidR="00F66BBD">
        <w:br/>
      </w:r>
      <w:r w:rsidR="00F66BBD" w:rsidRPr="00F66BBD">
        <w:t>poz. 1129 ze zm.</w:t>
      </w:r>
      <w:r w:rsidRPr="00AC07F3">
        <w:t>),</w:t>
      </w:r>
    </w:p>
    <w:p w14:paraId="620F6652" w14:textId="77777777" w:rsidR="00E30299" w:rsidRPr="00AC07F3" w:rsidRDefault="00E30299" w:rsidP="00300B27">
      <w:pPr>
        <w:spacing w:after="8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300B27">
      <w:pPr>
        <w:spacing w:after="8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300B27">
      <w:pPr>
        <w:spacing w:after="8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138903D3" w:rsidR="00E30299" w:rsidRPr="00230450" w:rsidRDefault="00E30299" w:rsidP="00683850">
      <w:pPr>
        <w:spacing w:line="276" w:lineRule="auto"/>
        <w:jc w:val="both"/>
      </w:pPr>
      <w:r w:rsidRPr="00230450">
        <w:rPr>
          <w:rStyle w:val="Nagwek2Znak"/>
          <w:rFonts w:eastAsia="Calibri"/>
        </w:rPr>
        <w:t>2.1.</w:t>
      </w:r>
      <w:r w:rsidRPr="00230450">
        <w:t xml:space="preserve"> Postępowanie oznaczone jest znakiem: </w:t>
      </w:r>
      <w:r w:rsidRPr="00BB3166">
        <w:rPr>
          <w:b/>
        </w:rPr>
        <w:t>ZP</w:t>
      </w:r>
      <w:r w:rsidR="00745C2A" w:rsidRPr="00BB3166">
        <w:rPr>
          <w:b/>
        </w:rPr>
        <w:t>/</w:t>
      </w:r>
      <w:r w:rsidR="00ED27F8" w:rsidRPr="00BB3166">
        <w:rPr>
          <w:b/>
        </w:rPr>
        <w:t>3</w:t>
      </w:r>
      <w:r w:rsidR="00BB3166" w:rsidRPr="00BB3166">
        <w:rPr>
          <w:b/>
        </w:rPr>
        <w:t>7</w:t>
      </w:r>
      <w:r w:rsidR="00745C2A" w:rsidRPr="00BB3166">
        <w:rPr>
          <w:b/>
        </w:rPr>
        <w:t>/</w:t>
      </w:r>
      <w:r w:rsidRPr="00BB3166">
        <w:rPr>
          <w:b/>
        </w:rPr>
        <w:t>202</w:t>
      </w:r>
      <w:r w:rsidR="009463E1" w:rsidRPr="00BB3166">
        <w:rPr>
          <w:b/>
        </w:rPr>
        <w:t>2</w:t>
      </w:r>
      <w:r w:rsidR="000403CC" w:rsidRPr="00BB3166">
        <w:rPr>
          <w:b/>
        </w:rPr>
        <w:t>/</w:t>
      </w:r>
      <w:r w:rsidR="006A5E66" w:rsidRPr="00BB3166">
        <w:rPr>
          <w:b/>
        </w:rPr>
        <w:t>PN</w:t>
      </w:r>
      <w:r w:rsidR="00133552" w:rsidRPr="00BB3166">
        <w:t>.</w:t>
      </w:r>
      <w:r w:rsidR="00133552" w:rsidRPr="00230450">
        <w:t xml:space="preserve"> </w:t>
      </w:r>
      <w:r w:rsidRPr="00230450">
        <w:t xml:space="preserve">Wykonawcy powinni we wszelkich kontaktach z Zamawiającym powoływać się na wyżej podane oznaczenie. </w:t>
      </w:r>
    </w:p>
    <w:p w14:paraId="5569B173" w14:textId="77777777" w:rsidR="00E30299" w:rsidRPr="006E7280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6E7280">
        <w:rPr>
          <w:rFonts w:ascii="Calibri" w:hAnsi="Calibri"/>
          <w:sz w:val="26"/>
          <w:szCs w:val="26"/>
        </w:rPr>
        <w:t>Rozdział 3 OPIS PRZEDMIOTU ZAMÓWIENIA</w:t>
      </w:r>
    </w:p>
    <w:p w14:paraId="13F3C6AE" w14:textId="647F66CA" w:rsidR="007744AB" w:rsidRDefault="007744AB" w:rsidP="007744AB">
      <w:pPr>
        <w:spacing w:line="240" w:lineRule="auto"/>
        <w:jc w:val="both"/>
        <w:rPr>
          <w:rFonts w:eastAsia="MyriadPro-Bold" w:cs="Calibri"/>
          <w:bCs/>
        </w:rPr>
      </w:pPr>
      <w:r w:rsidRPr="006E7280">
        <w:rPr>
          <w:rFonts w:ascii="Calibri Light" w:hAnsi="Calibri Light"/>
          <w:color w:val="2E74B5" w:themeColor="accent1" w:themeShade="BF"/>
          <w:sz w:val="26"/>
          <w:szCs w:val="26"/>
          <w:lang w:val="x-none" w:eastAsia="x-none"/>
        </w:rPr>
        <w:t>3.1.</w:t>
      </w:r>
      <w:r w:rsidRPr="006E7280">
        <w:rPr>
          <w:color w:val="2E74B5" w:themeColor="accent1" w:themeShade="BF"/>
          <w:lang w:val="x-none"/>
        </w:rPr>
        <w:t xml:space="preserve"> </w:t>
      </w:r>
      <w:r w:rsidRPr="006E7280">
        <w:rPr>
          <w:rFonts w:eastAsia="MyriadPro-Bold" w:cs="Calibri"/>
          <w:bCs/>
        </w:rPr>
        <w:t xml:space="preserve">Przedmiotem zamówienia jest </w:t>
      </w:r>
      <w:r w:rsidR="00ED27F8">
        <w:rPr>
          <w:rFonts w:eastAsia="MyriadPro-Bold" w:cs="Calibri"/>
          <w:b/>
        </w:rPr>
        <w:t>z</w:t>
      </w:r>
      <w:r w:rsidR="00ED27F8" w:rsidRPr="00ED27F8">
        <w:rPr>
          <w:rFonts w:eastAsia="MyriadPro-Bold" w:cs="Calibri"/>
          <w:b/>
        </w:rPr>
        <w:t>akup zestawu do badań bronchoskopowych</w:t>
      </w:r>
      <w:r w:rsidR="00F02926" w:rsidRPr="009773B3">
        <w:rPr>
          <w:rFonts w:eastAsia="MyriadPro-Bold" w:cs="Calibri"/>
          <w:bCs/>
        </w:rPr>
        <w:t xml:space="preserve">, </w:t>
      </w:r>
      <w:r w:rsidRPr="009773B3">
        <w:rPr>
          <w:rFonts w:eastAsia="MyriadPro-Bold" w:cs="Calibri"/>
          <w:bCs/>
        </w:rPr>
        <w:t>zgodnie</w:t>
      </w:r>
      <w:r w:rsidR="00ED27F8">
        <w:rPr>
          <w:rFonts w:eastAsia="MyriadPro-Bold" w:cs="Calibri"/>
          <w:bCs/>
        </w:rPr>
        <w:br/>
      </w:r>
      <w:r w:rsidRPr="009773B3">
        <w:rPr>
          <w:rFonts w:eastAsia="MyriadPro-Bold" w:cs="Calibri"/>
          <w:bCs/>
        </w:rPr>
        <w:t>ze specyfikacjami: rodzajową oraz ilościową, które składają się na opis przedmiotu zamówienia</w:t>
      </w:r>
      <w:r w:rsidR="00ED27F8">
        <w:rPr>
          <w:rFonts w:eastAsia="MyriadPro-Bold" w:cs="Calibri"/>
          <w:bCs/>
        </w:rPr>
        <w:br/>
      </w:r>
      <w:r w:rsidRPr="009773B3">
        <w:rPr>
          <w:rFonts w:eastAsia="MyriadPro-Bold" w:cs="Calibri"/>
          <w:bCs/>
        </w:rPr>
        <w:lastRenderedPageBreak/>
        <w:t>(zał. nr 7 do SWZ – Formularz asortymentowo-cenowy, zał. nr 2 do SWZ – Projektowane postanowienia umowy</w:t>
      </w:r>
      <w:r w:rsidR="006E7280" w:rsidRPr="009773B3">
        <w:rPr>
          <w:rFonts w:eastAsia="MyriadPro-Bold" w:cs="Calibri"/>
          <w:bCs/>
        </w:rPr>
        <w:t xml:space="preserve"> </w:t>
      </w:r>
      <w:r w:rsidRPr="009773B3">
        <w:rPr>
          <w:rFonts w:eastAsia="MyriadPro-Bold" w:cs="Calibri"/>
          <w:bCs/>
        </w:rPr>
        <w:t>oraz zał. nr 8 do SWZ – Opis przedmiotu zamówienia).</w:t>
      </w:r>
    </w:p>
    <w:p w14:paraId="0A19B13E" w14:textId="1CA971F9" w:rsidR="007744AB" w:rsidRPr="00196528" w:rsidRDefault="007744AB" w:rsidP="007744AB">
      <w:p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bookmarkStart w:id="0" w:name="_Hlk102035496"/>
      <w:r w:rsidRPr="00196528">
        <w:rPr>
          <w:rFonts w:eastAsia="MyriadPro-Bold" w:cs="Calibri"/>
          <w:bCs/>
          <w:color w:val="000000" w:themeColor="text1"/>
        </w:rPr>
        <w:t>Przedmiot zamówienia obejmuje</w:t>
      </w:r>
      <w:r w:rsidR="00F17020" w:rsidRPr="00196528">
        <w:rPr>
          <w:rFonts w:eastAsia="MyriadPro-Bold" w:cs="Calibri"/>
          <w:bCs/>
          <w:color w:val="000000" w:themeColor="text1"/>
        </w:rPr>
        <w:t xml:space="preserve"> w szczególności</w:t>
      </w:r>
      <w:r w:rsidRPr="00196528">
        <w:rPr>
          <w:rFonts w:eastAsia="MyriadPro-Bold" w:cs="Calibri"/>
          <w:bCs/>
          <w:color w:val="000000" w:themeColor="text1"/>
        </w:rPr>
        <w:t>:</w:t>
      </w:r>
    </w:p>
    <w:bookmarkEnd w:id="0"/>
    <w:p w14:paraId="029A6B18" w14:textId="57996C94" w:rsidR="00196528" w:rsidRPr="00BA2933" w:rsidRDefault="00196528" w:rsidP="00BA293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dostawę sprzętu wraz z rozładunkiem, transportem wewnętrznym, instalacją,  uruchomieniem w siedzibie Zamawiającego;</w:t>
      </w:r>
    </w:p>
    <w:p w14:paraId="3A238A42" w14:textId="04BD83EB" w:rsidR="00196528" w:rsidRPr="00BA2933" w:rsidRDefault="00196528" w:rsidP="00BA293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wykonanie testów potwierdzających sprawność i działanie dostarczonych urządzeń oraz wyposażenia zgodnie z dokumentacją (dotyczy sprzętu);</w:t>
      </w:r>
    </w:p>
    <w:p w14:paraId="279D10C2" w14:textId="6C919AF5" w:rsidR="00196528" w:rsidRPr="00BA2933" w:rsidRDefault="00196528" w:rsidP="00BA293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dostarczenie wraz z urządzeniami:</w:t>
      </w:r>
    </w:p>
    <w:p w14:paraId="3188CC15" w14:textId="66E23FAA" w:rsidR="00196528" w:rsidRPr="00BA2933" w:rsidRDefault="00196528" w:rsidP="00BA2933">
      <w:pPr>
        <w:pStyle w:val="Akapitzlist"/>
        <w:numPr>
          <w:ilvl w:val="0"/>
          <w:numId w:val="35"/>
        </w:numPr>
        <w:spacing w:after="0" w:line="240" w:lineRule="auto"/>
        <w:ind w:left="1134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paszportu technicznego oraz instrukcji obsługi w języku polskim,</w:t>
      </w:r>
    </w:p>
    <w:p w14:paraId="66738046" w14:textId="7BDE425A" w:rsidR="00196528" w:rsidRPr="00BA2933" w:rsidRDefault="00196528" w:rsidP="00BA2933">
      <w:pPr>
        <w:pStyle w:val="Akapitzlist"/>
        <w:numPr>
          <w:ilvl w:val="0"/>
          <w:numId w:val="35"/>
        </w:numPr>
        <w:spacing w:after="0" w:line="240" w:lineRule="auto"/>
        <w:ind w:left="1134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niezbędnego wyposażenia wyspecyfikowanego w treści załączników opisujących szczegółowo przedmiot zamówienia;</w:t>
      </w:r>
    </w:p>
    <w:p w14:paraId="217FCEA9" w14:textId="39525467" w:rsidR="00196528" w:rsidRPr="00BA2933" w:rsidRDefault="00196528" w:rsidP="00BA293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dostarczenie wraz z ofertą:</w:t>
      </w:r>
    </w:p>
    <w:p w14:paraId="7A1448DE" w14:textId="73690DF6" w:rsidR="00196528" w:rsidRPr="00BA2933" w:rsidRDefault="00196528" w:rsidP="00BA2933">
      <w:pPr>
        <w:pStyle w:val="Akapitzlist"/>
        <w:numPr>
          <w:ilvl w:val="0"/>
          <w:numId w:val="36"/>
        </w:numPr>
        <w:spacing w:after="0" w:line="240" w:lineRule="auto"/>
        <w:ind w:left="1134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deklaracji zgodności lub certyfikatu CE (jeżeli dotyczy);</w:t>
      </w:r>
    </w:p>
    <w:p w14:paraId="61A4D5E9" w14:textId="3DF4E0E5" w:rsidR="00196528" w:rsidRPr="00BA2933" w:rsidRDefault="00196528" w:rsidP="00BA2933">
      <w:pPr>
        <w:pStyle w:val="Akapitzlist"/>
        <w:numPr>
          <w:ilvl w:val="0"/>
          <w:numId w:val="36"/>
        </w:numPr>
        <w:spacing w:after="0" w:line="240" w:lineRule="auto"/>
        <w:ind w:left="1134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kart katalogowych zaoferowanych sprzętów;</w:t>
      </w:r>
    </w:p>
    <w:p w14:paraId="5A96C833" w14:textId="707BB8AD" w:rsidR="00196528" w:rsidRPr="00BA2933" w:rsidRDefault="00196528" w:rsidP="00BA2933">
      <w:pPr>
        <w:pStyle w:val="Akapitzlist"/>
        <w:numPr>
          <w:ilvl w:val="0"/>
          <w:numId w:val="36"/>
        </w:numPr>
        <w:spacing w:after="0" w:line="240" w:lineRule="auto"/>
        <w:ind w:left="1134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dokumentów potwierdzających dopuszczenie wyrobu medycznego do obrotu lub używania na terytorium Rzeczpospolitej Polskiej zgodnie z obowiązującymi przepisami ustawy z dnia 20 maja 2010 r. o wyrobach medycznych oraz aktów wykonawczych</w:t>
      </w:r>
      <w:r w:rsidR="003C6126">
        <w:rPr>
          <w:rFonts w:eastAsia="MyriadPro-Bold" w:cs="Calibri"/>
          <w:bCs/>
          <w:color w:val="000000" w:themeColor="text1"/>
        </w:rPr>
        <w:br/>
      </w:r>
      <w:r w:rsidRPr="00BA2933">
        <w:rPr>
          <w:rFonts w:eastAsia="MyriadPro-Bold" w:cs="Calibri"/>
          <w:bCs/>
          <w:color w:val="000000" w:themeColor="text1"/>
        </w:rPr>
        <w:t>do ustawy, tj.:</w:t>
      </w:r>
    </w:p>
    <w:p w14:paraId="26DB6F5B" w14:textId="509791D1" w:rsidR="00196528" w:rsidRPr="00BA2933" w:rsidRDefault="00196528" w:rsidP="00BA2933">
      <w:pPr>
        <w:pStyle w:val="Akapitzlist"/>
        <w:numPr>
          <w:ilvl w:val="0"/>
          <w:numId w:val="37"/>
        </w:numPr>
        <w:spacing w:after="0" w:line="240" w:lineRule="auto"/>
        <w:ind w:left="1701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deklaracji zgodności z dyrektywą 93/42/EEC (jeżeli dotyczy),</w:t>
      </w:r>
    </w:p>
    <w:p w14:paraId="34401593" w14:textId="64B1285B" w:rsidR="00196528" w:rsidRPr="00BA2933" w:rsidRDefault="00196528" w:rsidP="00BA2933">
      <w:pPr>
        <w:pStyle w:val="Akapitzlist"/>
        <w:numPr>
          <w:ilvl w:val="0"/>
          <w:numId w:val="37"/>
        </w:numPr>
        <w:spacing w:after="0" w:line="240" w:lineRule="auto"/>
        <w:ind w:left="1701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dokument potwierdzający dokonanie zgłoszenia wyrobu do Rejestru Wyrobów Medycznych,</w:t>
      </w:r>
    </w:p>
    <w:p w14:paraId="2538935A" w14:textId="170CD83E" w:rsidR="00196528" w:rsidRPr="00BA2933" w:rsidRDefault="00196528" w:rsidP="00BA2933">
      <w:pPr>
        <w:pStyle w:val="Akapitzlist"/>
        <w:numPr>
          <w:ilvl w:val="0"/>
          <w:numId w:val="37"/>
        </w:numPr>
        <w:spacing w:after="0" w:line="240" w:lineRule="auto"/>
        <w:ind w:left="1701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deklaracja zgodności z dyrektywą 2011/65/EU (jeżeli dotyczy);</w:t>
      </w:r>
    </w:p>
    <w:p w14:paraId="05411B47" w14:textId="37B9F024" w:rsidR="00196528" w:rsidRPr="00BA2933" w:rsidRDefault="00196528" w:rsidP="00BA293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objęcie przedmiotu dostawy co najmniej 24 miesięczną gwarancją (licząc od dnia potwierdzonej protokołem instalacji, uruchomienia i przekazania urządzenia w terminie uwzględniającym godziny pracy Zamawiającego);</w:t>
      </w:r>
    </w:p>
    <w:p w14:paraId="3D4FD058" w14:textId="7760DFB6" w:rsidR="00196528" w:rsidRPr="00BA2933" w:rsidRDefault="00196528" w:rsidP="00BA293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zapewnienie reakcji serwisu w czasie nie dłuższym niż 24 h od chwili zgłoszenia Zamawiającego;</w:t>
      </w:r>
    </w:p>
    <w:p w14:paraId="3D6FB8C4" w14:textId="51DF4959" w:rsidR="007744AB" w:rsidRPr="00BA2933" w:rsidRDefault="00196528" w:rsidP="00BA293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color w:val="FF0000"/>
        </w:rPr>
      </w:pPr>
      <w:r w:rsidRPr="00BA2933">
        <w:rPr>
          <w:rFonts w:eastAsia="MyriadPro-Bold" w:cs="Calibri"/>
          <w:bCs/>
          <w:color w:val="000000" w:themeColor="text1"/>
        </w:rPr>
        <w:t>wykonania (w cenie oferty) instruktarzu obsługi i konserwacji zaoferowanego sprzętu zgodnie z Opisem Przedmiotu Zmówienia – Zał. nr 8 do SWZ.</w:t>
      </w:r>
    </w:p>
    <w:p w14:paraId="66E1E470" w14:textId="77777777" w:rsidR="00196528" w:rsidRPr="00BA2933" w:rsidRDefault="00196528" w:rsidP="007744AB">
      <w:pPr>
        <w:spacing w:line="240" w:lineRule="auto"/>
        <w:jc w:val="both"/>
        <w:rPr>
          <w:color w:val="000000" w:themeColor="text1"/>
        </w:rPr>
      </w:pPr>
    </w:p>
    <w:p w14:paraId="020FFB8B" w14:textId="5CC8A16D" w:rsidR="007744AB" w:rsidRPr="00970E43" w:rsidRDefault="007744AB" w:rsidP="002F757A">
      <w:pPr>
        <w:spacing w:line="276" w:lineRule="auto"/>
        <w:jc w:val="both"/>
        <w:rPr>
          <w:color w:val="000000" w:themeColor="text1"/>
        </w:rPr>
      </w:pPr>
      <w:r w:rsidRPr="00BA2933">
        <w:rPr>
          <w:color w:val="000000" w:themeColor="text1"/>
        </w:rPr>
        <w:t xml:space="preserve">Oferowane jako przedmiot zamówienia sprzęty i wyposażenie powinny być wolne od wad fizycznych </w:t>
      </w:r>
      <w:r w:rsidRPr="00BA2933">
        <w:rPr>
          <w:color w:val="000000" w:themeColor="text1"/>
        </w:rPr>
        <w:br/>
        <w:t>i prawnych, fabrycznie nowe, sprawne, nie będące wcześniej wykorzystywane jako demo</w:t>
      </w:r>
      <w:r w:rsidR="00196528" w:rsidRPr="00BA2933">
        <w:rPr>
          <w:color w:val="000000" w:themeColor="text1"/>
        </w:rPr>
        <w:br/>
      </w:r>
      <w:r w:rsidRPr="00BA2933">
        <w:rPr>
          <w:color w:val="000000" w:themeColor="text1"/>
        </w:rPr>
        <w:t xml:space="preserve">lub ekspozycja, kompletne i po dostarczeniu Zamawiającemu gotowe do użytku zgodnie </w:t>
      </w:r>
      <w:r w:rsidRPr="00BA2933">
        <w:rPr>
          <w:color w:val="000000" w:themeColor="text1"/>
        </w:rPr>
        <w:br/>
        <w:t>z ich przeznaczeniem, bez konieczności ponoszenia przez Zamawiającego dodatkowych nakładów finansowych, organizacyjnych i technicznych.</w:t>
      </w:r>
      <w:r w:rsidRPr="00970E43">
        <w:rPr>
          <w:color w:val="000000" w:themeColor="text1"/>
        </w:rPr>
        <w:t xml:space="preserve"> </w:t>
      </w:r>
    </w:p>
    <w:p w14:paraId="7A8CB18D" w14:textId="3E878332" w:rsidR="00907AD2" w:rsidRDefault="00407A0D" w:rsidP="002F757A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F002AD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3.2. </w:t>
      </w:r>
      <w:r w:rsidRPr="00F002AD">
        <w:rPr>
          <w:rFonts w:asciiTheme="minorHAnsi" w:hAnsiTheme="minorHAnsi"/>
          <w:color w:val="000000" w:themeColor="text1"/>
        </w:rPr>
        <w:t xml:space="preserve">Zamawiający </w:t>
      </w:r>
      <w:r w:rsidR="00054D38" w:rsidRPr="00F002AD">
        <w:rPr>
          <w:rFonts w:asciiTheme="minorHAnsi" w:hAnsiTheme="minorHAnsi"/>
          <w:color w:val="000000" w:themeColor="text1"/>
        </w:rPr>
        <w:t xml:space="preserve">nie </w:t>
      </w:r>
      <w:r w:rsidRPr="00F002AD">
        <w:rPr>
          <w:rFonts w:asciiTheme="minorHAnsi" w:hAnsiTheme="minorHAnsi"/>
          <w:bCs/>
          <w:color w:val="000000" w:themeColor="text1"/>
        </w:rPr>
        <w:t>dopuszcza do składania ofert częściowych</w:t>
      </w:r>
      <w:r w:rsidRPr="00F002AD">
        <w:rPr>
          <w:rFonts w:asciiTheme="minorHAnsi" w:hAnsiTheme="minorHAnsi"/>
          <w:color w:val="000000" w:themeColor="text1"/>
        </w:rPr>
        <w:t>.</w:t>
      </w:r>
      <w:r w:rsidRPr="00AC04D6">
        <w:rPr>
          <w:rFonts w:asciiTheme="minorHAnsi" w:hAnsiTheme="minorHAnsi"/>
          <w:color w:val="000000" w:themeColor="text1"/>
        </w:rPr>
        <w:t xml:space="preserve"> </w:t>
      </w:r>
    </w:p>
    <w:p w14:paraId="534D05CD" w14:textId="77777777" w:rsidR="00054D38" w:rsidRPr="00F002AD" w:rsidRDefault="00054D38" w:rsidP="002F757A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F002AD">
        <w:rPr>
          <w:rFonts w:asciiTheme="minorHAnsi" w:hAnsiTheme="minorHAnsi"/>
          <w:color w:val="000000" w:themeColor="text1"/>
        </w:rPr>
        <w:t>Zamawiający nie dokonuje podziału zamówienia na części ze względów celowościowych, organizacyjnych oraz ekonomicznych.</w:t>
      </w:r>
    </w:p>
    <w:p w14:paraId="675D82F7" w14:textId="0B472D3A" w:rsidR="00A9252D" w:rsidRDefault="00054D38" w:rsidP="002F757A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F002AD">
        <w:rPr>
          <w:rFonts w:asciiTheme="minorHAnsi" w:hAnsiTheme="minorHAnsi"/>
          <w:color w:val="000000" w:themeColor="text1"/>
        </w:rPr>
        <w:t xml:space="preserve">Przedmiot zamówienia winien być dostarczony, zamontowany oraz uruchomiony w całości jako zestaw. Każdy z elementów, na który składa się cały zestaw </w:t>
      </w:r>
      <w:r w:rsidR="00F002AD" w:rsidRPr="00F002AD">
        <w:rPr>
          <w:rFonts w:asciiTheme="minorHAnsi" w:hAnsiTheme="minorHAnsi"/>
          <w:color w:val="000000" w:themeColor="text1"/>
        </w:rPr>
        <w:t>do badań bronchoskopowych</w:t>
      </w:r>
      <w:r w:rsidRPr="00F002AD">
        <w:rPr>
          <w:rFonts w:asciiTheme="minorHAnsi" w:hAnsiTheme="minorHAnsi"/>
          <w:color w:val="000000" w:themeColor="text1"/>
        </w:rPr>
        <w:t xml:space="preserve"> musi być</w:t>
      </w:r>
      <w:r w:rsidR="00F002AD" w:rsidRPr="00F002AD">
        <w:rPr>
          <w:rFonts w:asciiTheme="minorHAnsi" w:hAnsiTheme="minorHAnsi"/>
          <w:color w:val="000000" w:themeColor="text1"/>
        </w:rPr>
        <w:br/>
      </w:r>
      <w:r w:rsidRPr="00F002AD">
        <w:rPr>
          <w:rFonts w:asciiTheme="minorHAnsi" w:hAnsiTheme="minorHAnsi"/>
          <w:color w:val="000000" w:themeColor="text1"/>
        </w:rPr>
        <w:t>ze sobą odpowiedni</w:t>
      </w:r>
      <w:r w:rsidRPr="00A9252D">
        <w:rPr>
          <w:rFonts w:asciiTheme="minorHAnsi" w:hAnsiTheme="minorHAnsi"/>
          <w:color w:val="000000" w:themeColor="text1"/>
        </w:rPr>
        <w:t xml:space="preserve">o skorelowany i kompatybilny. Tylko przy pełnym i kompletnym zestawie możliwe jest </w:t>
      </w:r>
      <w:r w:rsidR="00A9252D" w:rsidRPr="00A9252D">
        <w:rPr>
          <w:rFonts w:asciiTheme="minorHAnsi" w:hAnsiTheme="minorHAnsi"/>
          <w:color w:val="000000" w:themeColor="text1"/>
        </w:rPr>
        <w:t>prawidłowe przeprowadzenie badań pacjentów</w:t>
      </w:r>
      <w:r w:rsidRPr="00A9252D">
        <w:rPr>
          <w:rFonts w:asciiTheme="minorHAnsi" w:hAnsiTheme="minorHAnsi"/>
          <w:color w:val="000000" w:themeColor="text1"/>
        </w:rPr>
        <w:t xml:space="preserve">, a także </w:t>
      </w:r>
      <w:r w:rsidR="00A9252D" w:rsidRPr="00A9252D">
        <w:rPr>
          <w:rFonts w:asciiTheme="minorHAnsi" w:hAnsiTheme="minorHAnsi"/>
          <w:color w:val="000000" w:themeColor="text1"/>
        </w:rPr>
        <w:t>przeprowadzenie instruktarzu obsługi</w:t>
      </w:r>
      <w:r w:rsidR="00A9252D" w:rsidRPr="00A9252D">
        <w:rPr>
          <w:rFonts w:asciiTheme="minorHAnsi" w:hAnsiTheme="minorHAnsi"/>
          <w:color w:val="000000" w:themeColor="text1"/>
        </w:rPr>
        <w:br/>
        <w:t>i konserwacji zestawu.</w:t>
      </w:r>
    </w:p>
    <w:p w14:paraId="15A41E78" w14:textId="672E3576" w:rsidR="00054D38" w:rsidRPr="00054D38" w:rsidRDefault="00054D38" w:rsidP="002F757A">
      <w:pPr>
        <w:spacing w:line="276" w:lineRule="auto"/>
        <w:jc w:val="both"/>
        <w:rPr>
          <w:rFonts w:asciiTheme="minorHAnsi" w:hAnsiTheme="minorHAnsi"/>
          <w:color w:val="000000" w:themeColor="text1"/>
          <w:highlight w:val="cyan"/>
        </w:rPr>
      </w:pPr>
      <w:r w:rsidRPr="00A9252D">
        <w:rPr>
          <w:rFonts w:asciiTheme="minorHAnsi" w:hAnsiTheme="minorHAnsi"/>
          <w:color w:val="000000" w:themeColor="text1"/>
        </w:rPr>
        <w:t xml:space="preserve">Rozdzielenie zestawu na części mogłoby stanowić poważne zagrożenie dla prawidłowej realizacji zamówienia. W przypadku podziału mogłoby dojść do sytuacji, w której na część sprzętów/ elementów </w:t>
      </w:r>
      <w:r w:rsidR="00A9252D" w:rsidRPr="00A9252D">
        <w:rPr>
          <w:rFonts w:asciiTheme="minorHAnsi" w:hAnsiTheme="minorHAnsi"/>
          <w:color w:val="000000" w:themeColor="text1"/>
        </w:rPr>
        <w:lastRenderedPageBreak/>
        <w:t>zestawu</w:t>
      </w:r>
      <w:r w:rsidRPr="00A9252D">
        <w:rPr>
          <w:rFonts w:asciiTheme="minorHAnsi" w:hAnsiTheme="minorHAnsi"/>
          <w:color w:val="000000" w:themeColor="text1"/>
        </w:rPr>
        <w:t xml:space="preserve"> Zamawiający nie otrzymałby żadnej oferty. Konieczność wszczęcia postępowania uzupełniającego doprowadziłaby do znacznych opóźnień w montażu i uruchomieniu wszystkich elementów zestawu jako całości. </w:t>
      </w:r>
    </w:p>
    <w:p w14:paraId="5431ACAC" w14:textId="7D82CFC1" w:rsidR="00054D38" w:rsidRPr="00A9252D" w:rsidRDefault="00054D38" w:rsidP="002F757A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A9252D">
        <w:rPr>
          <w:rFonts w:asciiTheme="minorHAnsi" w:hAnsiTheme="minorHAnsi"/>
          <w:color w:val="000000" w:themeColor="text1"/>
        </w:rPr>
        <w:t xml:space="preserve">Ponadto, mogłyby wystąpić utrudnienia w skoordynowaniu działań różnych Wykonawców w celu zamontowania wszystkich elementów zestawu jako całości, ale również w sytuacji awarii przedmiotu zamówienia mogłoby dojść do przerzucania odpowiedzialności Wykonawców pomiędzy sobą, co skutkowałoby przestojem </w:t>
      </w:r>
      <w:r w:rsidR="00A9252D" w:rsidRPr="00A9252D">
        <w:rPr>
          <w:rFonts w:asciiTheme="minorHAnsi" w:hAnsiTheme="minorHAnsi"/>
          <w:color w:val="000000" w:themeColor="text1"/>
        </w:rPr>
        <w:t>w udzielaniu świadczeń.</w:t>
      </w:r>
    </w:p>
    <w:p w14:paraId="42AE8ABD" w14:textId="7F131839" w:rsidR="0049576F" w:rsidRPr="00970E43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70E43">
        <w:rPr>
          <w:color w:val="2E74B5" w:themeColor="accent1" w:themeShade="BF"/>
        </w:rPr>
        <w:t xml:space="preserve"> </w:t>
      </w:r>
      <w:r w:rsidR="0049576F" w:rsidRPr="00970E43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970E43">
        <w:rPr>
          <w:rFonts w:asciiTheme="minorHAnsi" w:eastAsiaTheme="minorHAnsi" w:hAnsiTheme="minorHAnsi" w:cstheme="minorHAnsi"/>
        </w:rPr>
        <w:br/>
      </w:r>
      <w:r w:rsidR="0049576F" w:rsidRPr="00970E43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970E43">
        <w:rPr>
          <w:rFonts w:asciiTheme="minorHAnsi" w:eastAsiaTheme="minorHAnsi" w:hAnsiTheme="minorHAnsi" w:cstheme="minorHAnsi"/>
        </w:rPr>
        <w:t>2</w:t>
      </w:r>
      <w:r w:rsidRPr="00970E43">
        <w:rPr>
          <w:rFonts w:asciiTheme="minorHAnsi" w:eastAsiaTheme="minorHAnsi" w:hAnsiTheme="minorHAnsi" w:cstheme="minorHAnsi"/>
        </w:rPr>
        <w:t xml:space="preserve"> </w:t>
      </w:r>
      <w:r w:rsidR="00300B27" w:rsidRPr="00970E43">
        <w:rPr>
          <w:rFonts w:asciiTheme="minorHAnsi" w:eastAsiaTheme="minorHAnsi" w:hAnsiTheme="minorHAnsi" w:cstheme="minorHAnsi"/>
        </w:rPr>
        <w:t xml:space="preserve">do </w:t>
      </w:r>
      <w:r w:rsidRPr="00970E43">
        <w:rPr>
          <w:rFonts w:asciiTheme="minorHAnsi" w:eastAsiaTheme="minorHAnsi" w:hAnsiTheme="minorHAnsi" w:cstheme="minorHAnsi"/>
        </w:rPr>
        <w:t xml:space="preserve">SWZ. </w:t>
      </w:r>
    </w:p>
    <w:p w14:paraId="3D0D4BCD" w14:textId="52F6F549" w:rsidR="0049215E" w:rsidRPr="00A24D39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A24D3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A24D3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A24D3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A24D3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24D39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E30299" w:rsidRPr="00A24D39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4D39">
        <w:rPr>
          <w:rFonts w:asciiTheme="minorHAnsi" w:eastAsiaTheme="minorHAnsi" w:hAnsiTheme="minorHAnsi" w:cstheme="minorHAnsi"/>
        </w:rPr>
        <w:t xml:space="preserve"> </w:t>
      </w:r>
      <w:r w:rsidR="00300B27" w:rsidRPr="00A24D39">
        <w:rPr>
          <w:rFonts w:asciiTheme="minorHAnsi" w:eastAsiaTheme="minorHAnsi" w:hAnsiTheme="minorHAnsi" w:cstheme="minorHAnsi"/>
        </w:rPr>
        <w:t>–</w:t>
      </w:r>
      <w:r w:rsidR="00B97F26" w:rsidRPr="00A24D39">
        <w:rPr>
          <w:rFonts w:asciiTheme="minorHAnsi" w:eastAsiaTheme="minorHAnsi" w:hAnsiTheme="minorHAnsi" w:cstheme="minorHAnsi"/>
        </w:rPr>
        <w:t xml:space="preserve"> CPV:</w:t>
      </w:r>
    </w:p>
    <w:p w14:paraId="4B8AC2FB" w14:textId="77777777" w:rsidR="00407A0D" w:rsidRPr="00A24D39" w:rsidRDefault="00407A0D" w:rsidP="00407A0D">
      <w:pPr>
        <w:spacing w:line="240" w:lineRule="auto"/>
        <w:jc w:val="both"/>
        <w:rPr>
          <w:rFonts w:cs="Calibri"/>
        </w:rPr>
      </w:pPr>
      <w:r w:rsidRPr="00A24D39">
        <w:rPr>
          <w:rFonts w:cs="Calibri"/>
        </w:rPr>
        <w:t>a) Główny kod:</w:t>
      </w:r>
    </w:p>
    <w:p w14:paraId="6B7CAD55" w14:textId="0304D6A3" w:rsidR="00A22BF4" w:rsidRPr="005E169B" w:rsidRDefault="00ED27F8" w:rsidP="005E169B">
      <w:pPr>
        <w:spacing w:line="240" w:lineRule="auto"/>
        <w:ind w:firstLine="708"/>
        <w:jc w:val="both"/>
        <w:rPr>
          <w:rFonts w:cs="Calibri"/>
          <w:b/>
          <w:lang w:eastAsia="pl-PL"/>
        </w:rPr>
      </w:pPr>
      <w:r w:rsidRPr="00ED27F8">
        <w:rPr>
          <w:rFonts w:cs="Calibri"/>
          <w:b/>
          <w:lang w:eastAsia="pl-PL"/>
        </w:rPr>
        <w:t xml:space="preserve">33168100-6 </w:t>
      </w:r>
      <w:r w:rsidR="00970E43" w:rsidRPr="00A24D39">
        <w:rPr>
          <w:rFonts w:cs="Calibri"/>
          <w:b/>
          <w:lang w:eastAsia="pl-PL"/>
        </w:rPr>
        <w:t xml:space="preserve">– </w:t>
      </w:r>
      <w:r>
        <w:rPr>
          <w:rFonts w:cs="Calibri"/>
          <w:b/>
          <w:lang w:eastAsia="pl-PL"/>
        </w:rPr>
        <w:t>Endoskopy</w:t>
      </w:r>
      <w:r w:rsidR="00334725" w:rsidRPr="00A24D39">
        <w:rPr>
          <w:rFonts w:asciiTheme="minorHAnsi" w:eastAsiaTheme="minorHAnsi" w:hAnsiTheme="minorHAnsi" w:cstheme="minorHAnsi"/>
          <w:b/>
          <w:color w:val="FF0000"/>
        </w:rPr>
        <w:t xml:space="preserve">  </w:t>
      </w:r>
    </w:p>
    <w:p w14:paraId="4E15A2B3" w14:textId="75951110" w:rsidR="00407A0D" w:rsidRPr="00A24D39" w:rsidRDefault="00E24E79" w:rsidP="00407A0D">
      <w:pPr>
        <w:spacing w:line="276" w:lineRule="auto"/>
        <w:jc w:val="both"/>
        <w:rPr>
          <w:color w:val="000000" w:themeColor="text1"/>
        </w:rPr>
      </w:pPr>
      <w:r w:rsidRPr="00A24D39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="00A33BCB" w:rsidRPr="00A24D39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Pr="00A24D39">
        <w:rPr>
          <w:color w:val="2E74B5" w:themeColor="accent1" w:themeShade="BF"/>
        </w:rPr>
        <w:t xml:space="preserve"> </w:t>
      </w:r>
      <w:r w:rsidR="0049576F" w:rsidRPr="00A24D39">
        <w:rPr>
          <w:color w:val="000000" w:themeColor="text1"/>
        </w:rPr>
        <w:t xml:space="preserve">Przedmiot </w:t>
      </w:r>
      <w:r w:rsidR="00C73B5E" w:rsidRPr="00A24D39">
        <w:rPr>
          <w:color w:val="000000" w:themeColor="text1"/>
        </w:rPr>
        <w:t>zamówienia</w:t>
      </w:r>
      <w:r w:rsidR="0049576F" w:rsidRPr="00A24D39">
        <w:rPr>
          <w:color w:val="000000" w:themeColor="text1"/>
        </w:rPr>
        <w:t xml:space="preserve"> zamieszczony w ofercie musi </w:t>
      </w:r>
      <w:r w:rsidR="007A7404" w:rsidRPr="00A24D39">
        <w:rPr>
          <w:color w:val="000000" w:themeColor="text1"/>
        </w:rPr>
        <w:t>odpowiadać</w:t>
      </w:r>
      <w:r w:rsidR="00C56568" w:rsidRPr="00A24D39">
        <w:rPr>
          <w:color w:val="000000" w:themeColor="text1"/>
        </w:rPr>
        <w:t xml:space="preserve"> minimalnym wymagan</w:t>
      </w:r>
      <w:r w:rsidR="007A7404" w:rsidRPr="00A24D39">
        <w:rPr>
          <w:color w:val="000000" w:themeColor="text1"/>
        </w:rPr>
        <w:t>iom</w:t>
      </w:r>
      <w:r w:rsidR="00C56568" w:rsidRPr="00A24D39">
        <w:rPr>
          <w:color w:val="000000" w:themeColor="text1"/>
        </w:rPr>
        <w:t xml:space="preserve"> zawartym</w:t>
      </w:r>
      <w:r w:rsidR="007A7404" w:rsidRPr="00A24D39">
        <w:rPr>
          <w:color w:val="000000" w:themeColor="text1"/>
        </w:rPr>
        <w:t xml:space="preserve"> </w:t>
      </w:r>
      <w:r w:rsidR="00C56568" w:rsidRPr="00A24D39">
        <w:rPr>
          <w:color w:val="000000" w:themeColor="text1"/>
        </w:rPr>
        <w:t xml:space="preserve">w </w:t>
      </w:r>
      <w:r w:rsidR="00133552" w:rsidRPr="00A24D39">
        <w:rPr>
          <w:color w:val="000000" w:themeColor="text1"/>
        </w:rPr>
        <w:t>opis</w:t>
      </w:r>
      <w:r w:rsidR="00C56568" w:rsidRPr="00A24D39">
        <w:rPr>
          <w:color w:val="000000" w:themeColor="text1"/>
        </w:rPr>
        <w:t>ie</w:t>
      </w:r>
      <w:r w:rsidR="00133552" w:rsidRPr="00A24D39">
        <w:rPr>
          <w:color w:val="000000" w:themeColor="text1"/>
        </w:rPr>
        <w:t xml:space="preserve"> przedmiotu</w:t>
      </w:r>
      <w:r w:rsidR="0049576F" w:rsidRPr="00A24D39">
        <w:rPr>
          <w:color w:val="000000" w:themeColor="text1"/>
        </w:rPr>
        <w:t xml:space="preserve"> zamówienia</w:t>
      </w:r>
      <w:r w:rsidR="00C73B5E" w:rsidRPr="00A24D39">
        <w:rPr>
          <w:color w:val="000000" w:themeColor="text1"/>
        </w:rPr>
        <w:t xml:space="preserve"> przedstawionym przez Zamawiającego</w:t>
      </w:r>
      <w:r w:rsidR="0049576F" w:rsidRPr="00A24D39">
        <w:rPr>
          <w:color w:val="000000" w:themeColor="text1"/>
        </w:rPr>
        <w:t>.</w:t>
      </w:r>
      <w:r w:rsidR="00AA3B6D" w:rsidRPr="00A24D39">
        <w:rPr>
          <w:color w:val="000000" w:themeColor="text1"/>
        </w:rPr>
        <w:t xml:space="preserve"> </w:t>
      </w:r>
    </w:p>
    <w:p w14:paraId="3D04A825" w14:textId="41E7E7D0" w:rsidR="00360B4C" w:rsidRPr="00BA2933" w:rsidRDefault="00407A0D" w:rsidP="0003516E">
      <w:pPr>
        <w:spacing w:line="276" w:lineRule="auto"/>
        <w:jc w:val="both"/>
        <w:rPr>
          <w:rFonts w:asciiTheme="minorHAnsi" w:hAnsiTheme="minorHAnsi" w:cstheme="minorHAnsi"/>
        </w:rPr>
      </w:pPr>
      <w:bookmarkStart w:id="1" w:name="_Hlk104808121"/>
      <w:r w:rsidRPr="00BA2933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BA2933">
        <w:rPr>
          <w:rStyle w:val="Nagwek2Znak"/>
          <w:rFonts w:eastAsia="Calibri"/>
          <w:color w:val="2E74B5" w:themeColor="accent1" w:themeShade="BF"/>
        </w:rPr>
        <w:t>.</w:t>
      </w:r>
      <w:r w:rsidRPr="00BA2933">
        <w:rPr>
          <w:rStyle w:val="Nagwek2Znak"/>
          <w:rFonts w:eastAsia="Calibri"/>
          <w:color w:val="2E74B5" w:themeColor="accent1" w:themeShade="BF"/>
          <w:lang w:val="pl-PL"/>
        </w:rPr>
        <w:t>6</w:t>
      </w:r>
      <w:r w:rsidRPr="00BA2933">
        <w:rPr>
          <w:rStyle w:val="Nagwek2Znak"/>
          <w:rFonts w:eastAsia="Calibri"/>
          <w:color w:val="2E74B5" w:themeColor="accent1" w:themeShade="BF"/>
        </w:rPr>
        <w:t>.</w:t>
      </w:r>
      <w:r w:rsidRPr="00BA2933">
        <w:rPr>
          <w:color w:val="2E74B5" w:themeColor="accent1" w:themeShade="BF"/>
        </w:rPr>
        <w:t xml:space="preserve"> </w:t>
      </w:r>
      <w:r w:rsidR="0003516E" w:rsidRPr="00BA2933">
        <w:rPr>
          <w:rFonts w:asciiTheme="minorHAnsi" w:hAnsiTheme="minorHAnsi" w:cstheme="minorHAnsi"/>
        </w:rPr>
        <w:t xml:space="preserve">Zamawiający informuje, że w przypadku, gdyby w opisie przedmiotu zamówienia Zamawiający określił przedmiot zamówienia poprzez wskazanie znaków towarowych, </w:t>
      </w:r>
      <w:r w:rsidR="00E32FE4" w:rsidRPr="00BA2933">
        <w:rPr>
          <w:rFonts w:asciiTheme="minorHAnsi" w:hAnsiTheme="minorHAnsi" w:cstheme="minorHAnsi"/>
        </w:rPr>
        <w:t xml:space="preserve">nazw własnych, </w:t>
      </w:r>
      <w:r w:rsidR="0003516E" w:rsidRPr="00BA2933">
        <w:rPr>
          <w:rFonts w:asciiTheme="minorHAnsi" w:hAnsiTheme="minorHAnsi" w:cstheme="minorHAnsi"/>
        </w:rPr>
        <w:t>patentów</w:t>
      </w:r>
      <w:r w:rsidR="00DA0F1F" w:rsidRPr="00BA2933">
        <w:rPr>
          <w:rFonts w:asciiTheme="minorHAnsi" w:hAnsiTheme="minorHAnsi" w:cstheme="minorHAnsi"/>
        </w:rPr>
        <w:br/>
      </w:r>
      <w:r w:rsidR="0003516E" w:rsidRPr="00BA2933">
        <w:rPr>
          <w:rFonts w:asciiTheme="minorHAnsi" w:hAnsiTheme="minorHAnsi" w:cstheme="minorHAnsi"/>
        </w:rPr>
        <w:t>lub pochodzenia, źródła lub szczególnego procesu, który charakteryzuje produkty lub usługi dostarczane przez konkretnego Wykonawcę, jeżeli mogłoby to doprowadzić do uprzywilejowania</w:t>
      </w:r>
      <w:r w:rsidR="00DA0F1F" w:rsidRPr="00BA2933">
        <w:rPr>
          <w:rFonts w:asciiTheme="minorHAnsi" w:hAnsiTheme="minorHAnsi" w:cstheme="minorHAnsi"/>
        </w:rPr>
        <w:br/>
      </w:r>
      <w:r w:rsidR="0003516E" w:rsidRPr="00BA2933">
        <w:rPr>
          <w:rFonts w:asciiTheme="minorHAnsi" w:hAnsiTheme="minorHAnsi" w:cstheme="minorHAnsi"/>
        </w:rPr>
        <w:t>lub wyeliminowania niektórych Wykonawców lub produktów, Zamawiający dopuszcza możliwość składania ofert równoważnych.</w:t>
      </w:r>
    </w:p>
    <w:p w14:paraId="5B6B6A94" w14:textId="180479BF" w:rsidR="00360B4C" w:rsidRPr="00BA2933" w:rsidRDefault="00360B4C" w:rsidP="00360B4C">
      <w:pPr>
        <w:spacing w:line="276" w:lineRule="auto"/>
        <w:jc w:val="both"/>
        <w:rPr>
          <w:rFonts w:asciiTheme="minorHAnsi" w:hAnsiTheme="minorHAnsi" w:cstheme="minorHAnsi"/>
        </w:rPr>
      </w:pPr>
      <w:r w:rsidRPr="00BA2933">
        <w:rPr>
          <w:rFonts w:asciiTheme="minorHAnsi" w:hAnsiTheme="minorHAnsi" w:cstheme="minorHAnsi"/>
        </w:rPr>
        <w:t xml:space="preserve">Wskazane wyżej określenie przedmiotu zamówienia ma charakter wyłącznie pomocniczy </w:t>
      </w:r>
      <w:r w:rsidRPr="00BA2933">
        <w:rPr>
          <w:rFonts w:asciiTheme="minorHAnsi" w:hAnsiTheme="minorHAnsi" w:cstheme="minorHAnsi"/>
        </w:rPr>
        <w:br/>
        <w:t xml:space="preserve">w przygotowaniu oferty i ma na celu wskazać oczekiwane standardy co do minimalnych parametrów technicznych oczekiwanych materiałów. Przez ofertę równoważną należy rozumieć ofertę </w:t>
      </w:r>
      <w:r w:rsidRPr="00BA2933">
        <w:rPr>
          <w:rFonts w:asciiTheme="minorHAnsi" w:hAnsiTheme="minorHAnsi" w:cstheme="minorHAnsi"/>
        </w:rPr>
        <w:br/>
        <w:t xml:space="preserve">o parametrach technicznych, wytrzymałościowych, jakościowych, wydajnościowych nie gorszych </w:t>
      </w:r>
      <w:r w:rsidRPr="00BA2933">
        <w:rPr>
          <w:rFonts w:asciiTheme="minorHAnsi" w:hAnsiTheme="minorHAnsi" w:cstheme="minorHAnsi"/>
        </w:rPr>
        <w:br/>
        <w:t xml:space="preserve">od opisu wskazanego przez Zamawiającego w Opisie przedmiotu zamówienia (dalej OPZ). W związku </w:t>
      </w:r>
      <w:r w:rsidRPr="00BA2933">
        <w:rPr>
          <w:rFonts w:asciiTheme="minorHAnsi" w:hAnsiTheme="minorHAnsi" w:cstheme="minorHAnsi"/>
        </w:rPr>
        <w:br/>
        <w:t xml:space="preserve">z powyższym, Zamawiający dopuszcza możliwość zaoferowania materiałów o innych znakach towarowych, </w:t>
      </w:r>
      <w:r w:rsidR="00375C81" w:rsidRPr="00BA2933">
        <w:rPr>
          <w:rFonts w:asciiTheme="minorHAnsi" w:hAnsiTheme="minorHAnsi" w:cstheme="minorHAnsi"/>
        </w:rPr>
        <w:t xml:space="preserve">nazwach własnych, </w:t>
      </w:r>
      <w:r w:rsidRPr="00BA2933">
        <w:rPr>
          <w:rFonts w:asciiTheme="minorHAnsi" w:hAnsiTheme="minorHAnsi" w:cstheme="minorHAnsi"/>
        </w:rPr>
        <w:t>patentach lub pochodzeniu, natomiast nie o innych właściwościach</w:t>
      </w:r>
      <w:r w:rsidR="00375C81" w:rsidRPr="00BA2933">
        <w:rPr>
          <w:rFonts w:asciiTheme="minorHAnsi" w:hAnsiTheme="minorHAnsi" w:cstheme="minorHAnsi"/>
        </w:rPr>
        <w:br/>
      </w:r>
      <w:r w:rsidRPr="00BA2933">
        <w:rPr>
          <w:rFonts w:asciiTheme="minorHAnsi" w:hAnsiTheme="minorHAnsi" w:cstheme="minorHAnsi"/>
        </w:rPr>
        <w:t>i funkcjonalnościach niż określone w SWZ.</w:t>
      </w:r>
    </w:p>
    <w:p w14:paraId="3FEB9A74" w14:textId="1C7C57A6" w:rsidR="002D01BB" w:rsidRPr="00BA2933" w:rsidRDefault="0003516E" w:rsidP="00407A0D">
      <w:pPr>
        <w:spacing w:line="276" w:lineRule="auto"/>
        <w:jc w:val="both"/>
        <w:rPr>
          <w:rFonts w:asciiTheme="minorHAnsi" w:hAnsiTheme="minorHAnsi" w:cstheme="minorHAnsi"/>
        </w:rPr>
      </w:pPr>
      <w:r w:rsidRPr="00BA2933">
        <w:rPr>
          <w:rFonts w:asciiTheme="minorHAnsi" w:hAnsiTheme="minorHAnsi" w:cstheme="minorHAnsi"/>
        </w:rPr>
        <w:t xml:space="preserve">Wykonawca, powołujący się na rozwiązania równoważne stosownie do dyspozycji art. 99 ust. 5 ustawy </w:t>
      </w:r>
      <w:r w:rsidR="002A3992" w:rsidRPr="00BA2933">
        <w:rPr>
          <w:rFonts w:asciiTheme="minorHAnsi" w:hAnsiTheme="minorHAnsi" w:cstheme="minorHAnsi"/>
        </w:rPr>
        <w:t>P</w:t>
      </w:r>
      <w:r w:rsidRPr="00BA2933">
        <w:rPr>
          <w:rFonts w:asciiTheme="minorHAnsi" w:hAnsiTheme="minorHAnsi" w:cstheme="minorHAnsi"/>
        </w:rPr>
        <w:t>zp, musi wykazać, że oferowan</w:t>
      </w:r>
      <w:r w:rsidR="0056344B" w:rsidRPr="00BA2933">
        <w:rPr>
          <w:rFonts w:asciiTheme="minorHAnsi" w:hAnsiTheme="minorHAnsi" w:cstheme="minorHAnsi"/>
        </w:rPr>
        <w:t>y</w:t>
      </w:r>
      <w:r w:rsidRPr="00BA2933">
        <w:rPr>
          <w:rFonts w:asciiTheme="minorHAnsi" w:hAnsiTheme="minorHAnsi" w:cstheme="minorHAnsi"/>
        </w:rPr>
        <w:t xml:space="preserve"> </w:t>
      </w:r>
      <w:r w:rsidR="0056344B" w:rsidRPr="00BA2933">
        <w:rPr>
          <w:rFonts w:asciiTheme="minorHAnsi" w:hAnsiTheme="minorHAnsi" w:cstheme="minorHAnsi"/>
        </w:rPr>
        <w:t>przedmiot zamówienia</w:t>
      </w:r>
      <w:r w:rsidRPr="00BA2933">
        <w:rPr>
          <w:rFonts w:asciiTheme="minorHAnsi" w:hAnsiTheme="minorHAnsi" w:cstheme="minorHAnsi"/>
        </w:rPr>
        <w:t xml:space="preserve"> spełni</w:t>
      </w:r>
      <w:r w:rsidR="0056344B" w:rsidRPr="00BA2933">
        <w:rPr>
          <w:rFonts w:asciiTheme="minorHAnsi" w:hAnsiTheme="minorHAnsi" w:cstheme="minorHAnsi"/>
        </w:rPr>
        <w:t>a</w:t>
      </w:r>
      <w:r w:rsidRPr="00BA2933">
        <w:rPr>
          <w:rFonts w:asciiTheme="minorHAnsi" w:hAnsiTheme="minorHAnsi" w:cstheme="minorHAnsi"/>
        </w:rPr>
        <w:t xml:space="preserve"> warunki określone przez Zamawiającego w stopniu nie gorszym. W przypadku, gdy Wykonawca nie złoży w ofercie dokumentów o zastosowaniu innych materiałów, to rozumie się przez to, że do kalkulacji ceny oferty oraz</w:t>
      </w:r>
      <w:r w:rsidR="0056344B" w:rsidRPr="00BA2933">
        <w:rPr>
          <w:rFonts w:asciiTheme="minorHAnsi" w:hAnsiTheme="minorHAnsi" w:cstheme="minorHAnsi"/>
        </w:rPr>
        <w:br/>
      </w:r>
      <w:r w:rsidRPr="00BA2933">
        <w:rPr>
          <w:rFonts w:asciiTheme="minorHAnsi" w:hAnsiTheme="minorHAnsi" w:cstheme="minorHAnsi"/>
        </w:rPr>
        <w:t xml:space="preserve">do wykonania umowy ujęto materiały i urządzenia zaproponowane w opisie przedmiotu zamówienia. </w:t>
      </w:r>
    </w:p>
    <w:p w14:paraId="47C7B9DA" w14:textId="511589FA" w:rsidR="002A3992" w:rsidRPr="00A24D39" w:rsidRDefault="0003516E" w:rsidP="002A3992">
      <w:pPr>
        <w:spacing w:line="276" w:lineRule="auto"/>
        <w:jc w:val="both"/>
        <w:rPr>
          <w:rFonts w:asciiTheme="minorHAnsi" w:hAnsiTheme="minorHAnsi" w:cstheme="minorHAnsi"/>
        </w:rPr>
      </w:pPr>
      <w:r w:rsidRPr="00BA2933">
        <w:rPr>
          <w:rFonts w:asciiTheme="minorHAnsi" w:hAnsiTheme="minorHAnsi" w:cstheme="minorHAnsi"/>
        </w:rPr>
        <w:t xml:space="preserve">W przypadku, gdy Zamawiający użył w </w:t>
      </w:r>
      <w:r w:rsidR="001D344A" w:rsidRPr="00BA2933">
        <w:rPr>
          <w:rFonts w:asciiTheme="minorHAnsi" w:hAnsiTheme="minorHAnsi" w:cstheme="minorHAnsi"/>
        </w:rPr>
        <w:t>OPZ</w:t>
      </w:r>
      <w:r w:rsidRPr="00BA2933">
        <w:rPr>
          <w:rFonts w:asciiTheme="minorHAnsi" w:hAnsiTheme="minorHAnsi" w:cstheme="minorHAnsi"/>
        </w:rPr>
        <w:t xml:space="preserve"> norm, </w:t>
      </w:r>
      <w:r w:rsidR="00683917" w:rsidRPr="00BA2933">
        <w:rPr>
          <w:rFonts w:asciiTheme="minorHAnsi" w:hAnsiTheme="minorHAnsi" w:cstheme="minorHAnsi"/>
        </w:rPr>
        <w:t xml:space="preserve">ocen </w:t>
      </w:r>
      <w:r w:rsidRPr="00BA2933">
        <w:rPr>
          <w:rFonts w:asciiTheme="minorHAnsi" w:hAnsiTheme="minorHAnsi" w:cstheme="minorHAnsi"/>
        </w:rPr>
        <w:t>techniczn</w:t>
      </w:r>
      <w:r w:rsidR="00683917" w:rsidRPr="00BA2933">
        <w:rPr>
          <w:rFonts w:asciiTheme="minorHAnsi" w:hAnsiTheme="minorHAnsi" w:cstheme="minorHAnsi"/>
        </w:rPr>
        <w:t>ych, specyfikacji technicznych</w:t>
      </w:r>
      <w:r w:rsidR="001D344A" w:rsidRPr="00BA2933">
        <w:rPr>
          <w:rFonts w:asciiTheme="minorHAnsi" w:hAnsiTheme="minorHAnsi" w:cstheme="minorHAnsi"/>
        </w:rPr>
        <w:br/>
      </w:r>
      <w:r w:rsidRPr="00BA2933">
        <w:rPr>
          <w:rFonts w:asciiTheme="minorHAnsi" w:hAnsiTheme="minorHAnsi" w:cstheme="minorHAnsi"/>
        </w:rPr>
        <w:t xml:space="preserve">i </w:t>
      </w:r>
      <w:r w:rsidR="00683917" w:rsidRPr="00BA2933">
        <w:rPr>
          <w:rFonts w:asciiTheme="minorHAnsi" w:hAnsiTheme="minorHAnsi" w:cstheme="minorHAnsi"/>
        </w:rPr>
        <w:t>systemów referencji technicznych</w:t>
      </w:r>
      <w:r w:rsidRPr="00BA2933">
        <w:rPr>
          <w:rFonts w:asciiTheme="minorHAnsi" w:hAnsiTheme="minorHAnsi" w:cstheme="minorHAnsi"/>
        </w:rPr>
        <w:t xml:space="preserve">, o których mowa w art. </w:t>
      </w:r>
      <w:r w:rsidR="00444E67" w:rsidRPr="00BA2933">
        <w:rPr>
          <w:rFonts w:asciiTheme="minorHAnsi" w:hAnsiTheme="minorHAnsi" w:cstheme="minorHAnsi"/>
        </w:rPr>
        <w:t>101 ust. 1 pkt 2 oraz ust. 3</w:t>
      </w:r>
      <w:r w:rsidR="00D05248" w:rsidRPr="00BA2933">
        <w:rPr>
          <w:rFonts w:asciiTheme="minorHAnsi" w:hAnsiTheme="minorHAnsi" w:cstheme="minorHAnsi"/>
        </w:rPr>
        <w:t xml:space="preserve"> ustawy Pzp</w:t>
      </w:r>
      <w:r w:rsidR="00DA0F1F" w:rsidRPr="00BA2933">
        <w:rPr>
          <w:rFonts w:asciiTheme="minorHAnsi" w:hAnsiTheme="minorHAnsi" w:cstheme="minorHAnsi"/>
        </w:rPr>
        <w:br/>
      </w:r>
      <w:r w:rsidR="00907AD2" w:rsidRPr="00BA2933">
        <w:rPr>
          <w:rFonts w:asciiTheme="minorHAnsi" w:hAnsiTheme="minorHAnsi" w:cstheme="minorHAnsi"/>
        </w:rPr>
        <w:t>lub dokumentów, o których mowa w art. 105 Pzp</w:t>
      </w:r>
      <w:r w:rsidR="00D05248" w:rsidRPr="00BA2933">
        <w:rPr>
          <w:rFonts w:asciiTheme="minorHAnsi" w:hAnsiTheme="minorHAnsi" w:cstheme="minorHAnsi"/>
        </w:rPr>
        <w:t>, Zamawiający dopuszcza rozwiązania równoważne</w:t>
      </w:r>
      <w:r w:rsidRPr="00BA2933">
        <w:rPr>
          <w:rFonts w:asciiTheme="minorHAnsi" w:hAnsiTheme="minorHAnsi" w:cstheme="minorHAnsi"/>
        </w:rPr>
        <w:t>.</w:t>
      </w:r>
      <w:r w:rsidR="002A3992" w:rsidRPr="00BA2933">
        <w:rPr>
          <w:rFonts w:asciiTheme="minorHAnsi" w:hAnsiTheme="minorHAnsi" w:cstheme="minorHAnsi"/>
        </w:rPr>
        <w:t xml:space="preserve"> Gdziekolwiek w SWZ</w:t>
      </w:r>
      <w:r w:rsidR="00907AD2" w:rsidRPr="00BA2933">
        <w:rPr>
          <w:rFonts w:asciiTheme="minorHAnsi" w:hAnsiTheme="minorHAnsi" w:cstheme="minorHAnsi"/>
        </w:rPr>
        <w:t xml:space="preserve"> </w:t>
      </w:r>
      <w:r w:rsidR="002A3992" w:rsidRPr="00BA2933">
        <w:rPr>
          <w:rFonts w:asciiTheme="minorHAnsi" w:hAnsiTheme="minorHAnsi" w:cstheme="minorHAnsi"/>
        </w:rPr>
        <w:t xml:space="preserve">i załącznikach do niej przywołane są konkretne przepisy, normy, </w:t>
      </w:r>
      <w:r w:rsidR="00375C81" w:rsidRPr="00BA2933">
        <w:rPr>
          <w:rFonts w:asciiTheme="minorHAnsi" w:hAnsiTheme="minorHAnsi" w:cstheme="minorHAnsi"/>
        </w:rPr>
        <w:t xml:space="preserve">nazwy własne, znaki towarowe, </w:t>
      </w:r>
      <w:r w:rsidR="002A3992" w:rsidRPr="00BA2933">
        <w:rPr>
          <w:rFonts w:asciiTheme="minorHAnsi" w:hAnsiTheme="minorHAnsi" w:cstheme="minorHAnsi"/>
        </w:rPr>
        <w:t>wytyczne</w:t>
      </w:r>
      <w:r w:rsidR="00375C81" w:rsidRPr="00BA2933">
        <w:rPr>
          <w:rFonts w:asciiTheme="minorHAnsi" w:hAnsiTheme="minorHAnsi" w:cstheme="minorHAnsi"/>
        </w:rPr>
        <w:t xml:space="preserve"> </w:t>
      </w:r>
      <w:r w:rsidR="002A3992" w:rsidRPr="00BA2933">
        <w:rPr>
          <w:rFonts w:asciiTheme="minorHAnsi" w:hAnsiTheme="minorHAnsi" w:cstheme="minorHAnsi"/>
        </w:rPr>
        <w:t>i katalogi, obowiązują przepisy aktualne.</w:t>
      </w:r>
    </w:p>
    <w:bookmarkEnd w:id="1"/>
    <w:p w14:paraId="47A1A622" w14:textId="0F62D279" w:rsidR="0049576F" w:rsidRPr="00AC04D6" w:rsidRDefault="00E24E79" w:rsidP="0049215E">
      <w:pPr>
        <w:spacing w:line="276" w:lineRule="auto"/>
        <w:jc w:val="both"/>
      </w:pPr>
      <w:r w:rsidRPr="00AC04D6">
        <w:rPr>
          <w:rStyle w:val="Nagwek2Znak"/>
          <w:rFonts w:eastAsia="Calibri"/>
          <w:color w:val="2E74B5" w:themeColor="accent1" w:themeShade="BF"/>
          <w:lang w:val="pl-PL"/>
        </w:rPr>
        <w:lastRenderedPageBreak/>
        <w:t>3</w:t>
      </w:r>
      <w:r w:rsidRPr="00AC04D6">
        <w:rPr>
          <w:rStyle w:val="Nagwek2Znak"/>
          <w:rFonts w:eastAsia="Calibri"/>
          <w:color w:val="2E74B5" w:themeColor="accent1" w:themeShade="BF"/>
        </w:rPr>
        <w:t>.</w:t>
      </w:r>
      <w:r w:rsidR="00407A0D" w:rsidRPr="00AC04D6">
        <w:rPr>
          <w:rStyle w:val="Nagwek2Znak"/>
          <w:rFonts w:eastAsia="Calibri"/>
          <w:color w:val="2E74B5" w:themeColor="accent1" w:themeShade="BF"/>
          <w:lang w:val="pl-PL"/>
        </w:rPr>
        <w:t>7</w:t>
      </w:r>
      <w:r w:rsidRPr="00AC04D6">
        <w:rPr>
          <w:rStyle w:val="Nagwek2Znak"/>
          <w:rFonts w:eastAsia="Calibri"/>
          <w:color w:val="2E74B5" w:themeColor="accent1" w:themeShade="BF"/>
        </w:rPr>
        <w:t>.</w:t>
      </w:r>
      <w:r w:rsidRPr="00AC04D6">
        <w:rPr>
          <w:color w:val="2E74B5" w:themeColor="accent1" w:themeShade="BF"/>
        </w:rPr>
        <w:t xml:space="preserve"> </w:t>
      </w:r>
      <w:r w:rsidR="0049576F" w:rsidRPr="00AC04D6">
        <w:t>Zamawiający nie dopuszcza możliwości składania ofert wariantowych.</w:t>
      </w:r>
      <w:r w:rsidR="0049215E" w:rsidRPr="00AC04D6">
        <w:t xml:space="preserve"> </w:t>
      </w:r>
      <w:r w:rsidR="0049576F" w:rsidRPr="00AC04D6">
        <w:t xml:space="preserve">Zamawiający </w:t>
      </w:r>
      <w:r w:rsidR="00133552" w:rsidRPr="00AC04D6">
        <w:br/>
      </w:r>
      <w:r w:rsidR="0049576F" w:rsidRPr="00AC04D6">
        <w:t>nie przewiduje udzielania zamówień uzupełniających.</w:t>
      </w:r>
    </w:p>
    <w:p w14:paraId="178F62A6" w14:textId="77777777" w:rsidR="00E30299" w:rsidRPr="00715CF3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15CF3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26D6A632" w:rsidR="00E24E79" w:rsidRPr="001E6E39" w:rsidRDefault="00E30299" w:rsidP="00683850">
      <w:pPr>
        <w:spacing w:line="276" w:lineRule="auto"/>
        <w:jc w:val="both"/>
        <w:rPr>
          <w:b/>
          <w:color w:val="FF0000"/>
          <w:highlight w:val="yellow"/>
        </w:rPr>
      </w:pPr>
      <w:r w:rsidRPr="00715CF3">
        <w:rPr>
          <w:rStyle w:val="Nagwek2Znak"/>
          <w:rFonts w:eastAsia="Calibri"/>
          <w:color w:val="2E74B5" w:themeColor="accent1" w:themeShade="BF"/>
          <w:lang w:val="pl-PL"/>
        </w:rPr>
        <w:t>4</w:t>
      </w:r>
      <w:r w:rsidRPr="00715CF3">
        <w:rPr>
          <w:rStyle w:val="Nagwek2Znak"/>
          <w:rFonts w:eastAsia="Calibri"/>
          <w:color w:val="2E74B5" w:themeColor="accent1" w:themeShade="BF"/>
        </w:rPr>
        <w:t>.1.</w:t>
      </w:r>
      <w:r w:rsidRPr="00715CF3">
        <w:rPr>
          <w:color w:val="2E74B5" w:themeColor="accent1" w:themeShade="BF"/>
        </w:rPr>
        <w:t xml:space="preserve"> </w:t>
      </w:r>
      <w:r w:rsidR="00407A0D" w:rsidRPr="00715CF3">
        <w:rPr>
          <w:rFonts w:eastAsiaTheme="minorHAnsi" w:cs="Calibri"/>
        </w:rPr>
        <w:t xml:space="preserve">Zamawiający wymaga realizacji ww. przedmiotu zamówienia </w:t>
      </w:r>
      <w:r w:rsidR="007E053D" w:rsidRPr="00715CF3">
        <w:rPr>
          <w:rFonts w:eastAsiaTheme="minorHAnsi" w:cs="Calibri"/>
          <w:b/>
        </w:rPr>
        <w:t xml:space="preserve">w terminie </w:t>
      </w:r>
      <w:r w:rsidR="00C96261" w:rsidRPr="00715CF3">
        <w:rPr>
          <w:rFonts w:eastAsiaTheme="minorHAnsi" w:cs="Calibri"/>
          <w:b/>
        </w:rPr>
        <w:t xml:space="preserve">do </w:t>
      </w:r>
      <w:r w:rsidR="005E169B">
        <w:rPr>
          <w:rFonts w:eastAsiaTheme="minorHAnsi" w:cs="Calibri"/>
          <w:b/>
        </w:rPr>
        <w:t>6</w:t>
      </w:r>
      <w:r w:rsidR="008E1EAD" w:rsidRPr="00715CF3">
        <w:rPr>
          <w:rFonts w:eastAsiaTheme="minorHAnsi" w:cs="Calibri"/>
          <w:b/>
        </w:rPr>
        <w:t xml:space="preserve"> tygodni od dnia zawarcia umowy.</w:t>
      </w:r>
      <w:r w:rsidR="00A564F8" w:rsidRPr="00715CF3">
        <w:rPr>
          <w:rFonts w:eastAsiaTheme="minorHAnsi" w:cs="Calibri"/>
          <w:b/>
        </w:rPr>
        <w:t xml:space="preserve"> </w:t>
      </w:r>
    </w:p>
    <w:p w14:paraId="08D57230" w14:textId="77777777" w:rsidR="00E30299" w:rsidRPr="00715CF3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715CF3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7F8A5581" w14:textId="7164340B" w:rsidR="00E30299" w:rsidRPr="00715CF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715CF3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715CF3">
        <w:rPr>
          <w:rStyle w:val="Nagwek2Znak"/>
          <w:rFonts w:eastAsia="Calibri"/>
          <w:color w:val="2E74B5" w:themeColor="accent1" w:themeShade="BF"/>
        </w:rPr>
        <w:t>.1.</w:t>
      </w:r>
      <w:r w:rsidRPr="00715CF3">
        <w:rPr>
          <w:color w:val="2E74B5" w:themeColor="accent1" w:themeShade="BF"/>
        </w:rPr>
        <w:t xml:space="preserve"> 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>Projektowane postanowienia umowy w sprawie zamówienia publicznego</w:t>
      </w:r>
      <w:r w:rsidR="00B379EE" w:rsidRPr="00715CF3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>określone zostały</w:t>
      </w:r>
      <w:r w:rsidR="00A564F8" w:rsidRPr="00715CF3">
        <w:rPr>
          <w:rFonts w:asciiTheme="minorHAnsi" w:eastAsiaTheme="minorHAnsi" w:hAnsiTheme="minorHAnsi" w:cstheme="minorHAnsi"/>
          <w:color w:val="000000" w:themeColor="text1"/>
        </w:rPr>
        <w:br/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 xml:space="preserve">w załączniku </w:t>
      </w:r>
      <w:r w:rsidR="00A564F8" w:rsidRPr="00715CF3">
        <w:rPr>
          <w:rFonts w:asciiTheme="minorHAnsi" w:eastAsiaTheme="minorHAnsi" w:hAnsiTheme="minorHAnsi" w:cstheme="minorHAnsi"/>
          <w:color w:val="000000" w:themeColor="text1"/>
        </w:rPr>
        <w:t>n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 xml:space="preserve">r </w:t>
      </w:r>
      <w:r w:rsidR="00133552" w:rsidRPr="00715CF3">
        <w:rPr>
          <w:rFonts w:asciiTheme="minorHAnsi" w:eastAsiaTheme="minorHAnsi" w:hAnsiTheme="minorHAnsi" w:cstheme="minorHAnsi"/>
          <w:color w:val="000000" w:themeColor="text1"/>
        </w:rPr>
        <w:t>2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 xml:space="preserve"> do SWZ.</w:t>
      </w:r>
    </w:p>
    <w:p w14:paraId="78FF2D4C" w14:textId="77777777" w:rsidR="00A80D42" w:rsidRPr="00382181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6 </w:t>
      </w:r>
      <w:r w:rsidRPr="00382181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382181">
        <w:rPr>
          <w:rFonts w:asciiTheme="minorHAnsi" w:hAnsiTheme="minorHAnsi" w:cstheme="minorHAnsi"/>
          <w:bCs/>
          <w:sz w:val="26"/>
          <w:szCs w:val="26"/>
        </w:rPr>
        <w:br/>
      </w:r>
      <w:r w:rsidRPr="00382181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382181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382181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.1.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425455">
          <w:rPr>
            <w:rStyle w:val="Hipercze"/>
            <w:rFonts w:asciiTheme="minorHAnsi" w:eastAsiaTheme="minorHAnsi" w:hAnsiTheme="minorHAnsi" w:cstheme="minorHAnsi"/>
            <w:color w:val="0070C0"/>
          </w:rPr>
          <w:t>https://miniportal.uzp.gov.pl/</w:t>
        </w:r>
      </w:hyperlink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="0049576F" w:rsidRPr="00382181">
        <w:rPr>
          <w:rFonts w:asciiTheme="minorHAnsi" w:eastAsiaTheme="minorHAnsi" w:hAnsiTheme="minorHAnsi" w:cstheme="minorHAnsi"/>
          <w:color w:val="000000" w:themeColor="text1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ePUAPu </w:t>
      </w:r>
      <w:hyperlink r:id="rId12" w:history="1">
        <w:r w:rsidRPr="00425455">
          <w:rPr>
            <w:rStyle w:val="Hipercze"/>
            <w:rFonts w:asciiTheme="minorHAnsi" w:eastAsiaTheme="minorHAnsi" w:hAnsiTheme="minorHAnsi" w:cstheme="minorHAnsi"/>
            <w:color w:val="0070C0"/>
          </w:rPr>
          <w:t>https://epuap.gov.pl/wps/portal</w:t>
        </w:r>
      </w:hyperlink>
      <w:r w:rsidR="000F35B2" w:rsidRPr="00382181">
        <w:rPr>
          <w:rStyle w:val="Hipercze"/>
          <w:rFonts w:asciiTheme="minorHAnsi" w:eastAsiaTheme="minorHAnsi" w:hAnsiTheme="minorHAnsi" w:cstheme="minorHAnsi"/>
          <w:color w:val="000000" w:themeColor="text1"/>
          <w:u w:val="none"/>
        </w:rPr>
        <w:t>, (</w:t>
      </w:r>
      <w:r w:rsidR="000F35B2" w:rsidRPr="00382181">
        <w:rPr>
          <w:color w:val="000000" w:themeColor="text1"/>
        </w:rPr>
        <w:t xml:space="preserve">adres skrzynki ePUAP: </w:t>
      </w:r>
      <w:r w:rsidR="000F35B2" w:rsidRPr="00382181">
        <w:rPr>
          <w:rFonts w:eastAsia="Times New Roman"/>
          <w:b/>
          <w:color w:val="000000" w:themeColor="text1"/>
          <w:u w:val="single"/>
        </w:rPr>
        <w:t>/SPZOZLapy/SkrytkaESP)</w:t>
      </w:r>
      <w:r w:rsidR="00133552" w:rsidRPr="00382181">
        <w:rPr>
          <w:rStyle w:val="Hipercze"/>
          <w:rFonts w:asciiTheme="minorHAnsi" w:eastAsiaTheme="minorHAnsi" w:hAnsiTheme="minorHAnsi" w:cstheme="minorHAnsi"/>
          <w:color w:val="000000" w:themeColor="text1"/>
        </w:rPr>
        <w:t>.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6A6E7D6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.2.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Wykonawca zamierzający wziąć udział w postępowaniu o udzielenie zamówienia publicznego, musi posiadać konto na ePUAP. Wykonawca posiadający konto na ePUAP ma dostęp do </w:t>
      </w:r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>formularzy: złożenia, zmiany, wycofania oferty lub wniosku oraz do formularza do komunikacji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C189DEF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.3.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425455">
          <w:rPr>
            <w:rStyle w:val="Hipercze"/>
            <w:rFonts w:asciiTheme="minorHAnsi" w:eastAsiaTheme="minorHAnsi" w:hAnsiTheme="minorHAnsi" w:cstheme="minorHAnsi"/>
            <w:color w:val="0070C0"/>
          </w:rPr>
          <w:t>https://miniportal.uzp.gov.pl/WarunkiUslugi.aspx</w:t>
        </w:r>
      </w:hyperlink>
      <w:r w:rsidR="00133552"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oraz Regulaminie ePUAP.</w:t>
      </w:r>
    </w:p>
    <w:p w14:paraId="676FC592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4.</w:t>
      </w:r>
      <w:r w:rsidRPr="00382181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45FB5385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.5.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Maksymalny rozmiar plików przesyłanych za pośrednictwem dedykowanych formularzy </w:t>
      </w:r>
      <w:r w:rsidR="0049576F" w:rsidRPr="00382181">
        <w:rPr>
          <w:rFonts w:asciiTheme="minorHAnsi" w:eastAsiaTheme="minorHAnsi" w:hAnsiTheme="minorHAnsi" w:cstheme="minorHAnsi"/>
          <w:color w:val="000000" w:themeColor="text1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</w:rPr>
        <w:t>do: złożenia i wycofania oferty oraz do komunikacji wynosi 150 MB.</w:t>
      </w:r>
    </w:p>
    <w:p w14:paraId="55BFFB38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41156E62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korespondencja elektroniczna (inna niż oferta Wykonawcy i załączniki do oferty) odbywa się elektronicznie za pośrednictwem </w:t>
      </w:r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dedykowanego formularza dostępnego na ePUAP oraz udostępnionego przez miniPortal (Formularz do komunikacji).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t>, TED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6E3873AD" w14:textId="6C536C90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Zamawiający może również komunikować się z Wykonawcami za pomocą poczty elektronicznej, email: </w:t>
      </w:r>
      <w:hyperlink r:id="rId14" w:history="1">
        <w:r w:rsidRPr="00C83C9D">
          <w:rPr>
            <w:rStyle w:val="Hipercze"/>
            <w:rFonts w:asciiTheme="minorHAnsi" w:eastAsiaTheme="minorHAnsi" w:hAnsiTheme="minorHAnsi" w:cstheme="minorHAnsi"/>
            <w:color w:val="2E74B5" w:themeColor="accent1" w:themeShade="BF"/>
          </w:rPr>
          <w:t>przetargi@szpitallapy.pl</w:t>
        </w:r>
      </w:hyperlink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6BA9808" w14:textId="77777777" w:rsidR="00186024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Dokumenty elektroniczne, oświadczenia lub elektroniczne kopie dokumentów lub oświadczeń składane są przez Wykonawcę za pośrednictwem </w:t>
      </w:r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Formularza do komunikacji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jako załączniki. Zamawiający dopuszcza również możliwość składania dokumentów elektronicznych, oświadczeń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za pomocą poczty elektronicznej, na adres email: </w:t>
      </w:r>
      <w:hyperlink r:id="rId15" w:history="1">
        <w:r w:rsidRPr="00C83C9D">
          <w:rPr>
            <w:rStyle w:val="Hipercze"/>
            <w:rFonts w:asciiTheme="minorHAnsi" w:eastAsiaTheme="minorHAnsi" w:hAnsiTheme="minorHAnsi" w:cstheme="minorHAnsi"/>
            <w:color w:val="2E74B5" w:themeColor="accent1" w:themeShade="BF"/>
          </w:rPr>
          <w:t>przetargi@szpitallapy.pl</w:t>
        </w:r>
      </w:hyperlink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. Sposób sporządzenia dokumentów elektronicznych, oświadczeń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musi być zgody z wymaganiami określonymi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br/>
        <w:t xml:space="preserve">w rozporządzeniu Prezesa Rady Ministrów z dnia 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t>z dnia 23 grudnia 2020 r. w sprawie podmiotowych</w:t>
      </w:r>
      <w:r w:rsidR="00B55B89"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t xml:space="preserve">środków dowodowych oraz oświadczeń, jakich może żądać Zamawiający od Wykonawcy 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br/>
        <w:t>(Dz. U. poz. 2415).</w:t>
      </w:r>
    </w:p>
    <w:p w14:paraId="3F6718D6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Zamawiający nie przewiduje sposobu komunikowania się z Wykonawcami w inny sposób </w:t>
      </w:r>
      <w:r w:rsidR="0049576F" w:rsidRPr="00382181">
        <w:rPr>
          <w:rFonts w:asciiTheme="minorHAnsi" w:eastAsiaTheme="minorHAnsi" w:hAnsiTheme="minorHAnsi" w:cstheme="minorHAnsi"/>
          <w:color w:val="000000" w:themeColor="text1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</w:rPr>
        <w:t>niż przy użyciu środków komunikacji elektronicznej, wskazanych w SWZ.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cr/>
      </w:r>
    </w:p>
    <w:p w14:paraId="7130B0D7" w14:textId="77777777" w:rsidR="00A80D42" w:rsidRPr="00382181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382181">
        <w:rPr>
          <w:rFonts w:ascii="Calibri" w:hAnsi="Calibri"/>
          <w:sz w:val="26"/>
          <w:szCs w:val="26"/>
        </w:rPr>
        <w:br/>
      </w:r>
      <w:r w:rsidRPr="00382181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34B17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Dział Zamówień Publicznych, a</w:t>
      </w:r>
      <w:r w:rsidR="00391648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dres e-mail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do k</w:t>
      </w:r>
      <w:r w:rsidR="00B34B17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382181">
          <w:rPr>
            <w:rStyle w:val="Hipercze"/>
            <w:rFonts w:asciiTheme="minorHAnsi" w:hAnsiTheme="minorHAnsi" w:cstheme="minorHAnsi"/>
            <w:color w:val="2E74B5" w:themeColor="accent1" w:themeShade="BF"/>
            <w:lang w:eastAsia="x-none"/>
          </w:rPr>
          <w:t>przetargi@szpitallapy.pl</w:t>
        </w:r>
      </w:hyperlink>
      <w:r w:rsidR="00391648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</w:t>
      </w:r>
      <w:r w:rsidR="00391648"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</w:p>
    <w:p w14:paraId="51A43495" w14:textId="77777777" w:rsidR="00470DA4" w:rsidRPr="00C66B94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8 TERMIN ZWIĄZANIA OFERTĄ</w:t>
      </w:r>
    </w:p>
    <w:p w14:paraId="23822959" w14:textId="37CC9254" w:rsidR="00186024" w:rsidRPr="001C0185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1C018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1C018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C018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C018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C018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C01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związany ofertą </w:t>
      </w:r>
      <w:r w:rsidR="00B34B17" w:rsidRPr="001C01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dłużej niż 90 dni od dnia </w:t>
      </w:r>
      <w:r w:rsidRPr="001C0185">
        <w:rPr>
          <w:rFonts w:asciiTheme="minorHAnsi" w:hAnsiTheme="minorHAnsi" w:cstheme="minorHAnsi"/>
          <w:color w:val="000000" w:themeColor="text1"/>
          <w:sz w:val="22"/>
          <w:szCs w:val="22"/>
        </w:rPr>
        <w:t>upływu terminu składania of</w:t>
      </w:r>
      <w:r w:rsidR="00C903DC" w:rsidRPr="001C0185">
        <w:rPr>
          <w:rFonts w:asciiTheme="minorHAnsi" w:hAnsiTheme="minorHAnsi" w:cstheme="minorHAnsi"/>
          <w:color w:val="000000" w:themeColor="text1"/>
          <w:sz w:val="22"/>
          <w:szCs w:val="22"/>
        </w:rPr>
        <w:t>ert</w:t>
      </w:r>
      <w:r w:rsidR="00B34B17" w:rsidRPr="001C01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pierwszym dniem terminu związania ofertą jest dzień, w którym upływa termin składania ofert. Wykonawca jest związany </w:t>
      </w:r>
      <w:r w:rsidR="00B34B17" w:rsidRPr="001C0185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C903DC" w:rsidRPr="001C01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BB316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BB3166" w:rsidRPr="00BB316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="00BA6B0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9</w:t>
      </w:r>
      <w:r w:rsidR="006E1976" w:rsidRPr="00BB316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.08</w:t>
      </w:r>
      <w:r w:rsidR="00745C2A" w:rsidRPr="00BB316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BB316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</w:t>
      </w:r>
      <w:r w:rsidR="00897BFB" w:rsidRPr="00BB316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Pr="00BB316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r.</w:t>
      </w:r>
    </w:p>
    <w:p w14:paraId="5379006A" w14:textId="3D8D3578" w:rsidR="00C455A7" w:rsidRPr="00C66B94" w:rsidRDefault="00C455A7" w:rsidP="008D1677">
      <w:pPr>
        <w:spacing w:after="120"/>
        <w:jc w:val="both"/>
        <w:rPr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rFonts w:asciiTheme="minorHAnsi" w:hAnsiTheme="minorHAnsi" w:cstheme="minorHAnsi"/>
          <w:color w:val="000000" w:themeColor="text1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Pr="00C66B94">
        <w:rPr>
          <w:rFonts w:asciiTheme="minorHAnsi" w:hAnsiTheme="minorHAnsi" w:cstheme="minorHAnsi"/>
          <w:color w:val="000000" w:themeColor="text1"/>
        </w:rPr>
        <w:br/>
        <w:t>o wskazywany przez niego okres, nie dłuższy niż 60 dni, zgodnie z art. 2</w:t>
      </w:r>
      <w:r w:rsidR="009D0BA2" w:rsidRPr="00C66B94">
        <w:rPr>
          <w:rFonts w:asciiTheme="minorHAnsi" w:hAnsiTheme="minorHAnsi" w:cstheme="minorHAnsi"/>
          <w:color w:val="000000" w:themeColor="text1"/>
        </w:rPr>
        <w:t xml:space="preserve">20 </w:t>
      </w:r>
      <w:r w:rsidRPr="00C66B94">
        <w:rPr>
          <w:rFonts w:asciiTheme="minorHAnsi" w:hAnsiTheme="minorHAnsi" w:cstheme="minorHAnsi"/>
          <w:color w:val="000000" w:themeColor="text1"/>
        </w:rPr>
        <w:t>ust. 3 ustawy.</w:t>
      </w:r>
    </w:p>
    <w:p w14:paraId="33CD3FB5" w14:textId="0F067D50" w:rsidR="0024624C" w:rsidRPr="00C66B94" w:rsidRDefault="00186024" w:rsidP="0024624C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9 WYMAGANIA DOTYCZĄCE WADIUM</w:t>
      </w:r>
    </w:p>
    <w:p w14:paraId="545D1D81" w14:textId="366164C0" w:rsidR="0024624C" w:rsidRPr="00C66B94" w:rsidRDefault="0024624C" w:rsidP="00C66B94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0070C0"/>
          <w:lang w:val="pl-PL"/>
        </w:rPr>
        <w:t>9</w:t>
      </w:r>
      <w:r w:rsidRPr="00C66B94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0070C0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0070C0"/>
          <w:lang w:val="pl-PL"/>
        </w:rPr>
        <w:t xml:space="preserve"> </w:t>
      </w:r>
      <w:r w:rsidR="00C66B94" w:rsidRPr="00C66B94">
        <w:rPr>
          <w:rFonts w:eastAsiaTheme="minorHAnsi" w:cs="Calibri"/>
          <w:color w:val="000000" w:themeColor="text1"/>
        </w:rPr>
        <w:t>Zamawiający nie wymaga wniesienia wadium.</w:t>
      </w:r>
    </w:p>
    <w:p w14:paraId="4707BDBB" w14:textId="0A2BF650" w:rsidR="0024624C" w:rsidRPr="00C66B94" w:rsidRDefault="0024624C" w:rsidP="00C66B94">
      <w:pPr>
        <w:spacing w:after="0" w:line="240" w:lineRule="auto"/>
        <w:jc w:val="both"/>
        <w:rPr>
          <w:rFonts w:cs="Calibri"/>
          <w:color w:val="000000" w:themeColor="text1"/>
          <w:highlight w:val="yellow"/>
        </w:rPr>
      </w:pPr>
    </w:p>
    <w:p w14:paraId="01C63D4C" w14:textId="77777777" w:rsidR="00470DA4" w:rsidRPr="00382181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</w:t>
      </w:r>
      <w:r w:rsidR="00A33BCB" w:rsidRPr="00382181">
        <w:rPr>
          <w:rFonts w:ascii="Calibri" w:hAnsi="Calibri"/>
          <w:sz w:val="26"/>
          <w:szCs w:val="26"/>
        </w:rPr>
        <w:t>10</w:t>
      </w:r>
      <w:r w:rsidRPr="00382181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4C31651D" w:rsidR="00470DA4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70DA4" w:rsidRPr="00382181">
        <w:rPr>
          <w:color w:val="000000" w:themeColor="text1"/>
        </w:rPr>
        <w:t xml:space="preserve">Oferta </w:t>
      </w:r>
      <w:r w:rsidR="00934C7A" w:rsidRPr="00382181">
        <w:rPr>
          <w:color w:val="000000" w:themeColor="text1"/>
        </w:rPr>
        <w:t xml:space="preserve">wraz załącznikami </w:t>
      </w:r>
      <w:r w:rsidR="00470DA4" w:rsidRPr="00382181">
        <w:rPr>
          <w:color w:val="000000" w:themeColor="text1"/>
        </w:rPr>
        <w:t>musi być sporządzona w języku polskim</w:t>
      </w:r>
      <w:r w:rsidR="00E50D84" w:rsidRPr="00382181">
        <w:rPr>
          <w:color w:val="000000" w:themeColor="text1"/>
        </w:rPr>
        <w:t xml:space="preserve"> i złożona</w:t>
      </w:r>
      <w:r w:rsidR="00470DA4" w:rsidRPr="00382181">
        <w:rPr>
          <w:color w:val="000000" w:themeColor="text1"/>
        </w:rPr>
        <w:t xml:space="preserve"> </w:t>
      </w:r>
      <w:r w:rsidR="00E50D84" w:rsidRPr="00382181">
        <w:rPr>
          <w:color w:val="000000" w:themeColor="text1"/>
        </w:rPr>
        <w:t xml:space="preserve">pod rygorem nieważności </w:t>
      </w:r>
      <w:r w:rsidR="00DB23AD" w:rsidRPr="00382181">
        <w:rPr>
          <w:color w:val="000000" w:themeColor="text1"/>
        </w:rPr>
        <w:t>w formie elektronicznej (tj. w postaci elektronicznej opatrzonej</w:t>
      </w:r>
      <w:r w:rsidR="00470DA4" w:rsidRPr="00382181">
        <w:rPr>
          <w:color w:val="000000" w:themeColor="text1"/>
        </w:rPr>
        <w:t xml:space="preserve"> kwalifik</w:t>
      </w:r>
      <w:r w:rsidR="00690F8F" w:rsidRPr="00382181">
        <w:rPr>
          <w:color w:val="000000" w:themeColor="text1"/>
        </w:rPr>
        <w:t>owanym podpisem elektronicznym</w:t>
      </w:r>
      <w:r w:rsidR="00DB23AD" w:rsidRPr="00382181">
        <w:rPr>
          <w:color w:val="000000" w:themeColor="text1"/>
        </w:rPr>
        <w:t>)</w:t>
      </w:r>
      <w:r w:rsidR="00690F8F" w:rsidRPr="00382181">
        <w:rPr>
          <w:color w:val="000000" w:themeColor="text1"/>
        </w:rPr>
        <w:t>.</w:t>
      </w:r>
    </w:p>
    <w:p w14:paraId="21DD60E2" w14:textId="77777777" w:rsidR="00A564F8" w:rsidRPr="00382181" w:rsidRDefault="00A564F8" w:rsidP="009715EA">
      <w:pPr>
        <w:spacing w:after="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Ilekroć w niniejszej SWZ mowa jest o podpisie elektronicznym Zamawiający ma na myśli:</w:t>
      </w:r>
    </w:p>
    <w:p w14:paraId="1E00E0AE" w14:textId="797B1AE7" w:rsidR="00A564F8" w:rsidRPr="00382181" w:rsidRDefault="00A564F8" w:rsidP="00A564F8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a) Kwalifikowany podpis elektroniczny zgodny ze standardami rozporządzenia Parlamentu Europejskiego i Rady (UE) nr 910/2014 z dnia 23 lipca 2014 r. w sprawie identyfikacji elektronicznej</w:t>
      </w:r>
      <w:r w:rsidR="009715EA" w:rsidRPr="00382181">
        <w:rPr>
          <w:color w:val="000000" w:themeColor="text1"/>
        </w:rPr>
        <w:br/>
      </w:r>
      <w:r w:rsidRPr="00382181">
        <w:rPr>
          <w:color w:val="000000" w:themeColor="text1"/>
        </w:rPr>
        <w:t>i usług zaufania;</w:t>
      </w:r>
    </w:p>
    <w:p w14:paraId="494279A8" w14:textId="77777777" w:rsidR="00470DA4" w:rsidRPr="00382181" w:rsidRDefault="00470DA4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Jeżeli na ofertę składa się kilka dokumentów, Wykonawca powinien stworzyć folder, do którego przeniesie wszystkie dokumenty oferty, podpisane kwalifikowanym podpisem elektronicznym. Następnie z tego folderu Wykonawca zrobi folder .zip (bez nadawania mu haseł i bez szyfrowania). </w:t>
      </w:r>
      <w:r w:rsidR="00934C7A" w:rsidRPr="00382181">
        <w:rPr>
          <w:color w:val="000000" w:themeColor="text1"/>
        </w:rPr>
        <w:br/>
      </w:r>
      <w:r w:rsidRPr="00382181">
        <w:rPr>
          <w:color w:val="000000" w:themeColor="text1"/>
        </w:rPr>
        <w:lastRenderedPageBreak/>
        <w:t xml:space="preserve">W kolejnym kroku za pośrednictwem Aplikacji do szyfrowania Wykonawca zaszyfruje folder zawierający dokumenty składające się na ofertę. </w:t>
      </w:r>
    </w:p>
    <w:p w14:paraId="164205C4" w14:textId="280D84BD" w:rsidR="00470DA4" w:rsidRPr="00382181" w:rsidRDefault="00470DA4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Wszelkie informacje stanowiące tajemnicę przedsiębiorstwa w rozumieniu ustawy z dnia 16 kwietnia 1993 r. o zwalczaniu nieuczciwej konkurencji (</w:t>
      </w:r>
      <w:r w:rsidR="00CA248A" w:rsidRPr="00382181">
        <w:rPr>
          <w:color w:val="000000" w:themeColor="text1"/>
        </w:rPr>
        <w:t>Dz.U. z 2020 r. poz. 1913</w:t>
      </w:r>
      <w:r w:rsidRPr="00382181">
        <w:rPr>
          <w:color w:val="000000" w:themeColor="text1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pzp. </w:t>
      </w:r>
    </w:p>
    <w:p w14:paraId="7DE3DA9C" w14:textId="77777777" w:rsidR="005102F9" w:rsidRPr="00C66B94" w:rsidRDefault="005102F9" w:rsidP="00683850">
      <w:pPr>
        <w:spacing w:line="276" w:lineRule="auto"/>
        <w:jc w:val="both"/>
        <w:rPr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color w:val="000000" w:themeColor="text1"/>
        </w:rPr>
        <w:t xml:space="preserve">Zgodnie z art. 63 ust. 1 ustawy, w postępowaniu o udzielenie zamówienia lub konkursie </w:t>
      </w:r>
      <w:r w:rsidR="00934C7A" w:rsidRPr="00C66B94">
        <w:rPr>
          <w:color w:val="000000" w:themeColor="text1"/>
        </w:rPr>
        <w:br/>
      </w:r>
      <w:r w:rsidRPr="00C66B94">
        <w:rPr>
          <w:color w:val="000000" w:themeColor="text1"/>
        </w:rPr>
        <w:t xml:space="preserve">o wartości równej lub przekraczającej progi unijne ofertę, wniosek o dopuszczenie do udziału </w:t>
      </w:r>
      <w:r w:rsidR="00934C7A" w:rsidRPr="00C66B94">
        <w:rPr>
          <w:color w:val="000000" w:themeColor="text1"/>
        </w:rPr>
        <w:br/>
      </w:r>
      <w:r w:rsidRPr="00C66B94">
        <w:rPr>
          <w:color w:val="000000" w:themeColor="text1"/>
        </w:rP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 w:rsidRPr="00C66B94">
        <w:rPr>
          <w:color w:val="000000" w:themeColor="text1"/>
        </w:rPr>
        <w:br/>
      </w:r>
      <w:r w:rsidRPr="00C66B94">
        <w:rPr>
          <w:color w:val="000000" w:themeColor="text1"/>
        </w:rPr>
        <w:t xml:space="preserve">w formie elektronicznej. </w:t>
      </w:r>
    </w:p>
    <w:p w14:paraId="29468B88" w14:textId="269ABEB9" w:rsidR="0044650A" w:rsidRPr="00C66B94" w:rsidRDefault="0044650A" w:rsidP="00683850">
      <w:pPr>
        <w:spacing w:line="276" w:lineRule="auto"/>
        <w:jc w:val="both"/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3. </w:t>
      </w:r>
      <w:r w:rsidRPr="00C66B94"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 w:rsidRPr="00C66B94">
        <w:t>u</w:t>
      </w:r>
      <w:r w:rsidRPr="00C66B94">
        <w:t xml:space="preserve"> JEDZ</w:t>
      </w:r>
      <w:r w:rsidR="008C6445" w:rsidRPr="00C66B94">
        <w:t>,</w:t>
      </w:r>
      <w:r w:rsidRPr="00C66B94">
        <w:t xml:space="preserve"> stanowiący</w:t>
      </w:r>
      <w:r w:rsidR="008C6445" w:rsidRPr="00C66B94">
        <w:t>m</w:t>
      </w:r>
      <w:r w:rsidRPr="00C66B94">
        <w:t xml:space="preserve"> </w:t>
      </w:r>
      <w:r w:rsidRPr="00C66B94">
        <w:rPr>
          <w:b/>
        </w:rPr>
        <w:t xml:space="preserve">załącznik nr </w:t>
      </w:r>
      <w:r w:rsidR="003B3F14" w:rsidRPr="00C66B94">
        <w:rPr>
          <w:b/>
        </w:rPr>
        <w:t>3</w:t>
      </w:r>
      <w:r w:rsidRPr="00C66B94">
        <w:rPr>
          <w:b/>
        </w:rPr>
        <w:t xml:space="preserve"> do SWZ</w:t>
      </w:r>
      <w:r w:rsidRPr="00C66B94">
        <w:t xml:space="preserve">, zgodnie ze wzorem standardowego formularza określonego w rozporządzeniu wykonawczym Komisji (UE)2016/7 </w:t>
      </w:r>
      <w:r w:rsidR="003B3F14" w:rsidRPr="00C66B94">
        <w:br/>
      </w:r>
      <w:r w:rsidRPr="00C66B94"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C66B94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1</w:t>
      </w:r>
      <w:r w:rsidR="00A33BCB" w:rsidRPr="00C66B94">
        <w:rPr>
          <w:rFonts w:ascii="Calibri" w:hAnsi="Calibri"/>
          <w:sz w:val="26"/>
          <w:szCs w:val="26"/>
        </w:rPr>
        <w:t>1</w:t>
      </w:r>
      <w:r w:rsidRPr="00C66B94">
        <w:rPr>
          <w:rFonts w:ascii="Calibri" w:hAnsi="Calibri"/>
          <w:sz w:val="26"/>
          <w:szCs w:val="26"/>
        </w:rPr>
        <w:t xml:space="preserve"> </w:t>
      </w:r>
      <w:r w:rsidRPr="00C66B94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C66B94" w:rsidRDefault="00954CF2" w:rsidP="00683850">
      <w:pPr>
        <w:spacing w:line="276" w:lineRule="auto"/>
        <w:jc w:val="both"/>
        <w:rPr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color w:val="000000" w:themeColor="text1"/>
        </w:rPr>
        <w:t xml:space="preserve">Wykonawca składa ofertę za pośrednictwem Formularza do złożenia lub wycofania oferty dostępnego na ePUAP i udostępnionego również na miniPortalu. Sposób złożenia oferty opisany został w Instrukcji użytkownika dostępnej na miniPortalu. </w:t>
      </w:r>
    </w:p>
    <w:p w14:paraId="00FCD000" w14:textId="2EC264A4" w:rsidR="00954CF2" w:rsidRPr="006E1976" w:rsidRDefault="00954CF2" w:rsidP="00683850">
      <w:pPr>
        <w:spacing w:line="276" w:lineRule="auto"/>
        <w:jc w:val="both"/>
        <w:rPr>
          <w:b/>
          <w:color w:val="000000" w:themeColor="text1"/>
          <w:u w:val="single"/>
        </w:rPr>
      </w:pP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E1976">
        <w:rPr>
          <w:color w:val="000000" w:themeColor="text1"/>
        </w:rPr>
        <w:t>Ofertę wraz z wyma</w:t>
      </w:r>
      <w:r w:rsidRPr="006E1976">
        <w:t xml:space="preserve">ganymi </w:t>
      </w:r>
      <w:r w:rsidRPr="00BB3166">
        <w:t xml:space="preserve">załącznikami </w:t>
      </w:r>
      <w:r w:rsidRPr="00BB3166">
        <w:rPr>
          <w:b/>
          <w:u w:val="single"/>
        </w:rPr>
        <w:t xml:space="preserve">należy złożyć w terminie do dnia </w:t>
      </w:r>
      <w:r w:rsidR="00BA6B01">
        <w:rPr>
          <w:b/>
          <w:u w:val="single"/>
        </w:rPr>
        <w:t>07.07</w:t>
      </w:r>
      <w:r w:rsidR="00745C2A" w:rsidRPr="00BB3166">
        <w:rPr>
          <w:b/>
          <w:u w:val="single"/>
        </w:rPr>
        <w:t>.</w:t>
      </w:r>
      <w:r w:rsidR="001A48A5" w:rsidRPr="00BB3166">
        <w:rPr>
          <w:b/>
          <w:u w:val="single"/>
        </w:rPr>
        <w:t>202</w:t>
      </w:r>
      <w:r w:rsidR="0048160B" w:rsidRPr="00BB3166">
        <w:rPr>
          <w:b/>
          <w:u w:val="single"/>
        </w:rPr>
        <w:t>2</w:t>
      </w:r>
      <w:r w:rsidR="001A48A5" w:rsidRPr="00BB3166">
        <w:rPr>
          <w:b/>
          <w:u w:val="single"/>
        </w:rPr>
        <w:t xml:space="preserve"> r.</w:t>
      </w:r>
      <w:r w:rsidR="00917C70" w:rsidRPr="00BB3166">
        <w:rPr>
          <w:b/>
          <w:u w:val="single"/>
        </w:rPr>
        <w:t xml:space="preserve">, </w:t>
      </w:r>
      <w:r w:rsidR="001A48A5" w:rsidRPr="00BB3166">
        <w:rPr>
          <w:b/>
          <w:u w:val="single"/>
        </w:rPr>
        <w:br/>
      </w:r>
      <w:r w:rsidR="00917C70" w:rsidRPr="00BB3166">
        <w:rPr>
          <w:b/>
          <w:u w:val="single"/>
        </w:rPr>
        <w:t xml:space="preserve">do godz. </w:t>
      </w:r>
      <w:r w:rsidR="005B129F" w:rsidRPr="00BB3166">
        <w:rPr>
          <w:b/>
          <w:u w:val="single"/>
        </w:rPr>
        <w:t>1</w:t>
      </w:r>
      <w:r w:rsidR="005A1D5E" w:rsidRPr="00BB3166">
        <w:rPr>
          <w:b/>
          <w:u w:val="single"/>
        </w:rPr>
        <w:t>0</w:t>
      </w:r>
      <w:r w:rsidR="005B129F" w:rsidRPr="00BB3166">
        <w:rPr>
          <w:b/>
          <w:u w:val="single"/>
        </w:rPr>
        <w:t>:00</w:t>
      </w:r>
      <w:r w:rsidRPr="00BB3166">
        <w:rPr>
          <w:b/>
          <w:u w:val="single"/>
        </w:rPr>
        <w:t>.</w:t>
      </w:r>
      <w:r w:rsidRPr="006E1976">
        <w:rPr>
          <w:b/>
          <w:u w:val="single"/>
        </w:rPr>
        <w:t xml:space="preserve"> </w:t>
      </w:r>
    </w:p>
    <w:p w14:paraId="7DC4359C" w14:textId="6482CAC0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Wykonawca może złożyć tylko jedną ofertę. </w:t>
      </w:r>
    </w:p>
    <w:p w14:paraId="6B49A8EB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Zamawiający odrzuci ofertę złożoną po terminie składania ofert. </w:t>
      </w:r>
    </w:p>
    <w:p w14:paraId="03E21F82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Wykonawca po przesłaniu oferty za pomocą Formularza do złożenia lub wycofania oferty na „ekranie sukcesu” otrzyma numer oferty generowany przez ePUAP. Ten numer należy zapisać </w:t>
      </w:r>
      <w:r w:rsidR="00AB70A0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i zachować. Będzie on potrzebny w razie ewentualnego wycofania oferty. </w:t>
      </w:r>
    </w:p>
    <w:p w14:paraId="14DF7381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5B5ED4F5" w14:textId="1840D863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Wykonawca po upływie terminu składania ofert nie może wycofać złożonej oferty.</w:t>
      </w:r>
    </w:p>
    <w:p w14:paraId="601CA494" w14:textId="77777777" w:rsidR="00954CF2" w:rsidRPr="00C66B94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1</w:t>
      </w:r>
      <w:r w:rsidR="00A33BCB" w:rsidRPr="00C66B94">
        <w:rPr>
          <w:rFonts w:ascii="Calibri" w:hAnsi="Calibri"/>
          <w:sz w:val="26"/>
          <w:szCs w:val="26"/>
        </w:rPr>
        <w:t>2</w:t>
      </w:r>
      <w:r w:rsidRPr="00C66B94">
        <w:rPr>
          <w:rFonts w:ascii="Calibri" w:hAnsi="Calibri"/>
          <w:sz w:val="26"/>
          <w:szCs w:val="26"/>
        </w:rPr>
        <w:t xml:space="preserve"> </w:t>
      </w:r>
      <w:r w:rsidRPr="00C66B94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6EEB0BF9" w:rsidR="00954CF2" w:rsidRPr="006E1976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E1976">
        <w:rPr>
          <w:color w:val="000000" w:themeColor="text1"/>
        </w:rPr>
        <w:t xml:space="preserve">Otwarcie ofert </w:t>
      </w:r>
      <w:r w:rsidRPr="00BB3166">
        <w:rPr>
          <w:b/>
          <w:u w:val="single"/>
        </w:rPr>
        <w:t xml:space="preserve">nastąpi w dniu </w:t>
      </w:r>
      <w:r w:rsidR="00BA6B01">
        <w:rPr>
          <w:b/>
          <w:u w:val="single"/>
        </w:rPr>
        <w:t>07.07</w:t>
      </w:r>
      <w:r w:rsidR="00745C2A" w:rsidRPr="00BB3166">
        <w:rPr>
          <w:b/>
          <w:u w:val="single"/>
        </w:rPr>
        <w:t>.</w:t>
      </w:r>
      <w:r w:rsidR="005B129F" w:rsidRPr="00BB3166">
        <w:rPr>
          <w:b/>
          <w:u w:val="single"/>
        </w:rPr>
        <w:t>202</w:t>
      </w:r>
      <w:r w:rsidR="005C5A98" w:rsidRPr="00BB3166">
        <w:rPr>
          <w:b/>
          <w:u w:val="single"/>
        </w:rPr>
        <w:t>2</w:t>
      </w:r>
      <w:r w:rsidR="005B129F" w:rsidRPr="00BB3166">
        <w:rPr>
          <w:b/>
          <w:u w:val="single"/>
        </w:rPr>
        <w:t xml:space="preserve"> r., o godzinie 1</w:t>
      </w:r>
      <w:r w:rsidR="00745C2A" w:rsidRPr="00BB3166">
        <w:rPr>
          <w:b/>
          <w:u w:val="single"/>
        </w:rPr>
        <w:t>1</w:t>
      </w:r>
      <w:r w:rsidR="005B129F" w:rsidRPr="00BB3166">
        <w:rPr>
          <w:b/>
          <w:u w:val="single"/>
        </w:rPr>
        <w:t>:</w:t>
      </w:r>
      <w:r w:rsidR="00030E34" w:rsidRPr="00BB3166">
        <w:rPr>
          <w:b/>
          <w:u w:val="single"/>
        </w:rPr>
        <w:t>0</w:t>
      </w:r>
      <w:r w:rsidR="00917C70" w:rsidRPr="00BB3166">
        <w:rPr>
          <w:b/>
          <w:u w:val="single"/>
        </w:rPr>
        <w:t>0.</w:t>
      </w:r>
      <w:r w:rsidRPr="006E1976">
        <w:t xml:space="preserve"> </w:t>
      </w:r>
    </w:p>
    <w:p w14:paraId="2113BF82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Otwarcie ofert jest niejawne. </w:t>
      </w:r>
    </w:p>
    <w:p w14:paraId="0DA6AE67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Zamawiający, niezwłocznie po otwarciu ofert, udostępnia na stronie internetowej prowadzonego postepowania informacje o:</w:t>
      </w:r>
    </w:p>
    <w:p w14:paraId="3BD34354" w14:textId="77777777" w:rsidR="00954CF2" w:rsidRPr="00382181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a)</w:t>
      </w:r>
      <w:r w:rsidR="00954CF2"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954CF2" w:rsidRPr="00382181">
        <w:rPr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Pr="00382181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b) </w:t>
      </w:r>
      <w:r w:rsidR="00954CF2" w:rsidRPr="00382181">
        <w:rPr>
          <w:color w:val="000000" w:themeColor="text1"/>
        </w:rPr>
        <w:t xml:space="preserve">cenach lub kosztach zawartych w ofertach. </w:t>
      </w:r>
    </w:p>
    <w:p w14:paraId="2512E4FA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Zamawiający poinformuje o zmianie terminu otwarcia ofert na stronie internetowej prowadzonego postepowania.</w:t>
      </w:r>
    </w:p>
    <w:p w14:paraId="1E08FDFC" w14:textId="77777777" w:rsidR="00954CF2" w:rsidRPr="00382181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>Rozdział 1</w:t>
      </w:r>
      <w:r w:rsidR="00A33BCB" w:rsidRPr="00382181">
        <w:rPr>
          <w:rFonts w:ascii="Calibri" w:hAnsi="Calibri"/>
          <w:sz w:val="26"/>
          <w:szCs w:val="26"/>
        </w:rPr>
        <w:t>3</w:t>
      </w:r>
      <w:r w:rsidRPr="00382181">
        <w:rPr>
          <w:rFonts w:ascii="Calibri" w:hAnsi="Calibri"/>
          <w:sz w:val="26"/>
          <w:szCs w:val="26"/>
        </w:rPr>
        <w:t xml:space="preserve"> </w:t>
      </w:r>
      <w:r w:rsidRPr="00382181">
        <w:rPr>
          <w:rFonts w:asciiTheme="minorHAnsi" w:hAnsiTheme="minorHAnsi" w:cstheme="minorHAnsi"/>
          <w:sz w:val="26"/>
          <w:szCs w:val="26"/>
        </w:rPr>
        <w:t>PODSTAWY WYKLUCZENIA</w:t>
      </w:r>
    </w:p>
    <w:p w14:paraId="55619B15" w14:textId="77777777" w:rsidR="00B93517" w:rsidRDefault="00954CF2" w:rsidP="00BE6FBE">
      <w:pPr>
        <w:spacing w:line="276" w:lineRule="auto"/>
        <w:jc w:val="both"/>
        <w:rPr>
          <w:color w:val="000000" w:themeColor="text1"/>
        </w:rPr>
      </w:pPr>
      <w:r w:rsidRPr="00BE6FB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BE6FB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BE6FB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BE6FB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BE6FBE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BE6FBE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BE6FBE" w:rsidRPr="00BE6FBE">
        <w:rPr>
          <w:color w:val="000000" w:themeColor="text1"/>
        </w:rPr>
        <w:t>Z postępowania o udzielenie zamówienia wyklucza się Wykonawcę na podstawie</w:t>
      </w:r>
      <w:r w:rsidR="00B93517">
        <w:rPr>
          <w:color w:val="000000" w:themeColor="text1"/>
        </w:rPr>
        <w:t>:</w:t>
      </w:r>
    </w:p>
    <w:p w14:paraId="78EAED19" w14:textId="310B4A0E" w:rsidR="00B93517" w:rsidRPr="00B93517" w:rsidRDefault="00B93517" w:rsidP="00B93517">
      <w:pPr>
        <w:pStyle w:val="Akapitzlist"/>
        <w:numPr>
          <w:ilvl w:val="0"/>
          <w:numId w:val="38"/>
        </w:numPr>
        <w:spacing w:line="276" w:lineRule="auto"/>
        <w:jc w:val="both"/>
        <w:rPr>
          <w:b/>
          <w:bCs/>
          <w:color w:val="000000" w:themeColor="text1"/>
        </w:rPr>
      </w:pPr>
      <w:r w:rsidRPr="00B93517">
        <w:rPr>
          <w:b/>
          <w:bCs/>
          <w:color w:val="000000" w:themeColor="text1"/>
        </w:rPr>
        <w:t>art. 108 ustawy z zastrzeżeniem art. 110 ust. 2 pzp</w:t>
      </w:r>
      <w:r w:rsidR="003F7E1A">
        <w:rPr>
          <w:b/>
          <w:bCs/>
          <w:color w:val="000000" w:themeColor="text1"/>
        </w:rPr>
        <w:t>:</w:t>
      </w:r>
    </w:p>
    <w:p w14:paraId="754C1331" w14:textId="023EBA2A" w:rsidR="00954CF2" w:rsidRPr="00382181" w:rsidRDefault="00954CF2" w:rsidP="00BE6FBE">
      <w:pPr>
        <w:spacing w:line="276" w:lineRule="auto"/>
        <w:jc w:val="both"/>
        <w:rPr>
          <w:color w:val="000000" w:themeColor="text1"/>
        </w:rPr>
      </w:pPr>
      <w:r w:rsidRPr="00382181">
        <w:rPr>
          <w:color w:val="2E74B5" w:themeColor="accent1" w:themeShade="BF"/>
        </w:rPr>
        <w:t xml:space="preserve">1.1. </w:t>
      </w:r>
      <w:r w:rsidR="00F608ED" w:rsidRPr="00382181">
        <w:rPr>
          <w:color w:val="000000" w:themeColor="text1"/>
        </w:rPr>
        <w:t>będącego</w:t>
      </w:r>
      <w:r w:rsidRPr="00382181">
        <w:rPr>
          <w:color w:val="000000" w:themeColor="text1"/>
        </w:rPr>
        <w:t xml:space="preserve"> osobą fizyczną, </w:t>
      </w:r>
      <w:r w:rsidR="00F608ED" w:rsidRPr="00382181">
        <w:rPr>
          <w:color w:val="000000" w:themeColor="text1"/>
        </w:rPr>
        <w:t>którego</w:t>
      </w:r>
      <w:r w:rsidRPr="00382181">
        <w:rPr>
          <w:color w:val="000000" w:themeColor="text1"/>
        </w:rPr>
        <w:t xml:space="preserve"> prawomocnie skazano za </w:t>
      </w:r>
      <w:r w:rsidR="00F608ED" w:rsidRPr="00382181">
        <w:rPr>
          <w:color w:val="000000" w:themeColor="text1"/>
        </w:rPr>
        <w:t>przestępstwo</w:t>
      </w:r>
      <w:r w:rsidRPr="00382181">
        <w:rPr>
          <w:color w:val="000000" w:themeColor="text1"/>
        </w:rPr>
        <w:t xml:space="preserve">: </w:t>
      </w:r>
    </w:p>
    <w:p w14:paraId="028943A7" w14:textId="1299052C" w:rsidR="00954CF2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a) udziału w zorganizowanej grupie przestępczej albo </w:t>
      </w:r>
      <w:r w:rsidR="007F31FA" w:rsidRPr="00382181">
        <w:rPr>
          <w:color w:val="000000" w:themeColor="text1"/>
        </w:rPr>
        <w:t>związku</w:t>
      </w:r>
      <w:r w:rsidRPr="00382181">
        <w:rPr>
          <w:color w:val="000000" w:themeColor="text1"/>
        </w:rPr>
        <w:t xml:space="preserve"> </w:t>
      </w:r>
      <w:r w:rsidR="007F31FA" w:rsidRPr="00382181">
        <w:rPr>
          <w:color w:val="000000" w:themeColor="text1"/>
        </w:rPr>
        <w:t>mającym</w:t>
      </w:r>
      <w:r w:rsidRPr="00382181">
        <w:rPr>
          <w:color w:val="000000" w:themeColor="text1"/>
        </w:rPr>
        <w:t xml:space="preserve"> na celu popełnienie </w:t>
      </w:r>
      <w:r w:rsidR="007F31FA" w:rsidRPr="00382181">
        <w:rPr>
          <w:color w:val="000000" w:themeColor="text1"/>
        </w:rPr>
        <w:t>przestępstwa</w:t>
      </w:r>
      <w:r w:rsidRPr="00382181">
        <w:rPr>
          <w:color w:val="000000" w:themeColor="text1"/>
        </w:rPr>
        <w:t xml:space="preserve"> lub </w:t>
      </w:r>
      <w:r w:rsidR="007F31FA" w:rsidRPr="00382181">
        <w:rPr>
          <w:color w:val="000000" w:themeColor="text1"/>
        </w:rPr>
        <w:t>przestępstwa</w:t>
      </w:r>
      <w:r w:rsidRPr="00382181">
        <w:rPr>
          <w:color w:val="000000" w:themeColor="text1"/>
        </w:rPr>
        <w:t xml:space="preserve"> skarbowego, o którym mowa w art. 258 Kodeksu karnego, </w:t>
      </w:r>
    </w:p>
    <w:p w14:paraId="66F51317" w14:textId="77777777" w:rsidR="00954CF2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b) handlu ludźmi, o którym mowa w art. 189a Kodeksu karnego, </w:t>
      </w:r>
    </w:p>
    <w:p w14:paraId="62EA46C0" w14:textId="4DC84925" w:rsidR="00954CF2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c) o którym mowa w art. 228–230a, art. 250a Kodeksu karnego lub w art. 46</w:t>
      </w:r>
      <w:r w:rsidR="00F608ED" w:rsidRPr="00382181">
        <w:rPr>
          <w:color w:val="000000" w:themeColor="text1"/>
        </w:rPr>
        <w:t>-</w:t>
      </w:r>
      <w:r w:rsidRPr="00382181">
        <w:rPr>
          <w:color w:val="000000" w:themeColor="text1"/>
        </w:rPr>
        <w:t xml:space="preserve">48 ustawy </w:t>
      </w:r>
      <w:r w:rsidR="001C726A" w:rsidRPr="00382181">
        <w:rPr>
          <w:color w:val="000000" w:themeColor="text1"/>
        </w:rPr>
        <w:br/>
      </w:r>
      <w:r w:rsidRPr="00382181">
        <w:rPr>
          <w:color w:val="000000" w:themeColor="text1"/>
        </w:rPr>
        <w:t>z dnia 25 czerwca 2010 r. o sporcie</w:t>
      </w:r>
      <w:r w:rsidR="00C26203" w:rsidRPr="00382181">
        <w:rPr>
          <w:color w:val="000000" w:themeColor="text1"/>
        </w:rPr>
        <w:t xml:space="preserve"> </w:t>
      </w:r>
      <w:r w:rsidRPr="00382181">
        <w:rPr>
          <w:color w:val="000000" w:themeColor="text1"/>
        </w:rPr>
        <w:t xml:space="preserve"> </w:t>
      </w:r>
      <w:r w:rsidR="00C26203" w:rsidRPr="00382181">
        <w:rPr>
          <w:color w:val="000000" w:themeColor="text1"/>
        </w:rPr>
        <w:t>lub w art. 54 ust. 1–4 ustawy z dnia 12 maja 2011 r. o refundacji leków, środków spożywczych specjalnego przeznaczenia żywieniowego oraz wyrobów medycznych,</w:t>
      </w:r>
    </w:p>
    <w:p w14:paraId="50A92C16" w14:textId="77777777" w:rsidR="00954CF2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050D16E5" w14:textId="77777777" w:rsidR="00954CF2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e) o charakterze terrorystycznym, o którym mowa w art. 115 § 20 Kodeksu karnego, lub mające na celu popełnienie tego przestępstwa, </w:t>
      </w:r>
    </w:p>
    <w:p w14:paraId="568473AD" w14:textId="645C1BA1" w:rsidR="00C26203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lastRenderedPageBreak/>
        <w:t xml:space="preserve">f) </w:t>
      </w:r>
      <w:r w:rsidR="00C26203" w:rsidRPr="00382181">
        <w:rPr>
          <w:color w:val="000000" w:themeColor="text1"/>
        </w:rPr>
        <w:t>powierzenia wykonywania pracy małoletni</w:t>
      </w:r>
      <w:r w:rsidR="00F608ED" w:rsidRPr="00382181">
        <w:rPr>
          <w:color w:val="000000" w:themeColor="text1"/>
        </w:rPr>
        <w:t>emu</w:t>
      </w:r>
      <w:r w:rsidR="00C26203" w:rsidRPr="00382181">
        <w:rPr>
          <w:color w:val="000000" w:themeColor="text1"/>
        </w:rPr>
        <w:t xml:space="preserve"> cudzoziemco</w:t>
      </w:r>
      <w:r w:rsidR="00F608ED" w:rsidRPr="00382181">
        <w:rPr>
          <w:color w:val="000000" w:themeColor="text1"/>
        </w:rPr>
        <w:t>wi</w:t>
      </w:r>
      <w:r w:rsidR="00C26203" w:rsidRPr="00382181">
        <w:rPr>
          <w:color w:val="000000" w:themeColor="text1"/>
        </w:rPr>
        <w:t>, o którym mowa w art. 9 ust. 2 ustawy z dnia 15 czerwca 2012 r. o skutkach powierzania wykonywania pracy cudzoziemcom przebywającym wbrew przepisom na terytorium Rzeczypospolitej Polskiej</w:t>
      </w:r>
      <w:r w:rsidR="00F608ED" w:rsidRPr="00382181">
        <w:rPr>
          <w:color w:val="000000" w:themeColor="text1"/>
        </w:rPr>
        <w:t>,</w:t>
      </w:r>
      <w:r w:rsidR="00C26203" w:rsidRPr="00382181">
        <w:rPr>
          <w:color w:val="000000" w:themeColor="text1"/>
        </w:rPr>
        <w:t xml:space="preserve"> </w:t>
      </w:r>
    </w:p>
    <w:p w14:paraId="01E0FA14" w14:textId="71409AED" w:rsidR="00954CF2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2EE68F28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5E0ECCB8" w14:textId="5244734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2E74B5" w:themeColor="accent1" w:themeShade="BF"/>
        </w:rPr>
        <w:t xml:space="preserve">1.2. </w:t>
      </w:r>
      <w:r w:rsidRPr="00382181">
        <w:rPr>
          <w:color w:val="000000" w:themeColor="text1"/>
        </w:rPr>
        <w:t xml:space="preserve">jeżeli urzędującego członka jego organu </w:t>
      </w:r>
      <w:r w:rsidR="005F37C3" w:rsidRPr="00382181">
        <w:rPr>
          <w:color w:val="000000" w:themeColor="text1"/>
        </w:rPr>
        <w:t>zar</w:t>
      </w:r>
      <w:r w:rsidR="00F608ED" w:rsidRPr="00382181">
        <w:rPr>
          <w:color w:val="000000" w:themeColor="text1"/>
        </w:rPr>
        <w:t>zą</w:t>
      </w:r>
      <w:r w:rsidR="005F37C3" w:rsidRPr="00382181">
        <w:rPr>
          <w:color w:val="000000" w:themeColor="text1"/>
        </w:rPr>
        <w:t>dzającego</w:t>
      </w:r>
      <w:r w:rsidRPr="00382181">
        <w:rPr>
          <w:color w:val="000000" w:themeColor="text1"/>
        </w:rPr>
        <w:t xml:space="preserve"> lub nadzorczego, wspólnika spółki </w:t>
      </w:r>
      <w:r w:rsidRPr="00382181">
        <w:rPr>
          <w:color w:val="000000" w:themeColor="text1"/>
        </w:rP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78D0A1DB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2E74B5" w:themeColor="accent1" w:themeShade="BF"/>
        </w:rPr>
        <w:t xml:space="preserve">1.3. </w:t>
      </w:r>
      <w:r w:rsidRPr="00382181">
        <w:rPr>
          <w:color w:val="000000" w:themeColor="text1"/>
        </w:rPr>
        <w:t xml:space="preserve">wobec którego wydano prawomocny wyrok sądu lub ostateczną decyzję administracyjną </w:t>
      </w:r>
      <w:r w:rsidR="00473D06" w:rsidRPr="00382181">
        <w:rPr>
          <w:color w:val="000000" w:themeColor="text1"/>
        </w:rPr>
        <w:br/>
      </w:r>
      <w:r w:rsidRPr="00382181">
        <w:rPr>
          <w:color w:val="000000" w:themeColor="text1"/>
        </w:rPr>
        <w:t>o zaleganiu z uiszczeniem podatków, opłat lub składek na ubezpieczenie społ</w:t>
      </w:r>
      <w:r w:rsidR="000269F8" w:rsidRPr="00382181">
        <w:rPr>
          <w:color w:val="000000" w:themeColor="text1"/>
        </w:rPr>
        <w:t>eczne lub zdrowotne, chyba że W</w:t>
      </w:r>
      <w:r w:rsidRPr="00382181">
        <w:rPr>
          <w:color w:val="000000" w:themeColor="text1"/>
        </w:rP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lub grzywnami lub zawarł wiążące porozumienie w sprawie spłaty tych należności; </w:t>
      </w:r>
    </w:p>
    <w:p w14:paraId="76DE47CA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2E74B5" w:themeColor="accent1" w:themeShade="BF"/>
        </w:rPr>
        <w:t xml:space="preserve">1.4. </w:t>
      </w:r>
      <w:r w:rsidRPr="00382181">
        <w:rPr>
          <w:color w:val="000000" w:themeColor="text1"/>
        </w:rPr>
        <w:t xml:space="preserve">wobec którego orzeczono zakaz ubiegania się o zamówienia publiczne; </w:t>
      </w:r>
    </w:p>
    <w:p w14:paraId="48750CB0" w14:textId="6573C7CE" w:rsidR="00473D06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2E74B5" w:themeColor="accent1" w:themeShade="BF"/>
        </w:rPr>
        <w:t xml:space="preserve">1.5. </w:t>
      </w:r>
      <w:r w:rsidRPr="00382181">
        <w:rPr>
          <w:color w:val="000000" w:themeColor="text1"/>
        </w:rPr>
        <w:t xml:space="preserve">jeżeli </w:t>
      </w:r>
      <w:r w:rsidR="005F37C3" w:rsidRPr="00382181">
        <w:rPr>
          <w:color w:val="000000" w:themeColor="text1"/>
        </w:rPr>
        <w:t>Zamawiający</w:t>
      </w:r>
      <w:r w:rsidRPr="00382181">
        <w:rPr>
          <w:color w:val="000000" w:themeColor="text1"/>
        </w:rP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do udziału w postępowaniu, chyba że wykażą, że przygotowali te oferty lub wnioski niezależnie </w:t>
      </w:r>
      <w:r w:rsidR="004B0175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od siebie; </w:t>
      </w:r>
    </w:p>
    <w:p w14:paraId="4D74A2F7" w14:textId="671747FD" w:rsidR="00954CF2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2E74B5" w:themeColor="accent1" w:themeShade="BF"/>
        </w:rPr>
        <w:t xml:space="preserve">1.6. </w:t>
      </w:r>
      <w:r w:rsidRPr="00382181">
        <w:rPr>
          <w:color w:val="000000" w:themeColor="text1"/>
        </w:rPr>
        <w:t xml:space="preserve">jeżeli, w przypadkach, o których mowa w art. 85 ust. 1 pzp, doszło do zakłócenia konkurencji wynikającego z wcześniejszego zaangażowania tego Wykonawcy lub podmiotu, który należy </w:t>
      </w:r>
      <w:r w:rsidR="00AB70A0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z </w:t>
      </w:r>
      <w:r w:rsidR="00133552" w:rsidRPr="00382181">
        <w:rPr>
          <w:color w:val="000000" w:themeColor="text1"/>
        </w:rPr>
        <w:t>W</w:t>
      </w:r>
      <w:r w:rsidRPr="00382181">
        <w:rPr>
          <w:color w:val="000000" w:themeColor="text1"/>
        </w:rPr>
        <w:t xml:space="preserve">ykonawcą do tej samej grupy kapitałowej w rozumieniu ustawy z dnia 16 lutego 2007 r. o ochronie konkurencji i konsumentów, chyba że spowodowane tym zakłócenie konkurencji może </w:t>
      </w:r>
      <w:r w:rsidR="00473D06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być wyeliminowane w inny sposób niż przez wykluczenie Wykonawcy z udziału w postępowaniu </w:t>
      </w:r>
      <w:r w:rsidR="00D607D4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o udzielenie zamówienia. </w:t>
      </w:r>
    </w:p>
    <w:p w14:paraId="09CC62A3" w14:textId="14C5A2DE" w:rsidR="00B93517" w:rsidRPr="00B93517" w:rsidRDefault="00B93517" w:rsidP="00B93517">
      <w:pPr>
        <w:pStyle w:val="Akapitzlist"/>
        <w:numPr>
          <w:ilvl w:val="0"/>
          <w:numId w:val="38"/>
        </w:numPr>
        <w:spacing w:line="276" w:lineRule="auto"/>
        <w:jc w:val="both"/>
        <w:rPr>
          <w:b/>
          <w:bCs/>
          <w:color w:val="000000" w:themeColor="text1"/>
        </w:rPr>
      </w:pPr>
      <w:r w:rsidRPr="00B93517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r w:rsidR="003F7E1A">
        <w:rPr>
          <w:b/>
          <w:bCs/>
          <w:color w:val="000000" w:themeColor="text1"/>
        </w:rPr>
        <w:t>:</w:t>
      </w:r>
    </w:p>
    <w:p w14:paraId="12155736" w14:textId="01CA0783" w:rsidR="009336BF" w:rsidRDefault="009336BF" w:rsidP="009336BF">
      <w:pPr>
        <w:spacing w:line="276" w:lineRule="auto"/>
        <w:jc w:val="both"/>
      </w:pPr>
      <w:r w:rsidRPr="009336BF">
        <w:rPr>
          <w:color w:val="2E74B5" w:themeColor="accent1" w:themeShade="BF"/>
        </w:rPr>
        <w:t xml:space="preserve">2.1. </w:t>
      </w:r>
      <w:r>
        <w:t>Z postępowania o udzielenie zamówienia publicznego lub konkursu prowadzonego na podstawie ustawy z dnia 11 września 2019 r. - Prawo zamówień publicznych wyklucza się:</w:t>
      </w:r>
    </w:p>
    <w:p w14:paraId="57BF70E2" w14:textId="77777777" w:rsidR="009336BF" w:rsidRDefault="009336BF" w:rsidP="009336BF">
      <w:pPr>
        <w:spacing w:line="276" w:lineRule="auto"/>
        <w:jc w:val="both"/>
      </w:pPr>
      <w:r>
        <w:t>1) wykonawcę oraz uczestnika konkursu wymienionego w wykazach określonych w rozporządzeniu 765/2006 i rozporządzeniu 269/2014 albo wpisanego na listę na podstawie decyzji w sprawie wpisu</w:t>
      </w:r>
      <w:r>
        <w:br/>
        <w:t>na listę rozstrzygającej o zastosowaniu środka, o którym mowa w art. 1 pkt 3;</w:t>
      </w:r>
    </w:p>
    <w:p w14:paraId="665A65C4" w14:textId="77777777" w:rsidR="009336BF" w:rsidRDefault="009336BF" w:rsidP="009336BF">
      <w:pPr>
        <w:spacing w:line="276" w:lineRule="auto"/>
        <w:jc w:val="both"/>
      </w:pPr>
      <w:r>
        <w:lastRenderedPageBreak/>
        <w:t>2) wykonawcę oraz uczestnika konkursu, którego beneficjentem rzeczywistym w rozumieniu ustawy</w:t>
      </w:r>
      <w:r>
        <w:br/>
        <w:t>z dnia 1 marca 2018 r. o przeciwdziałaniu praniu pieniędzy oraz finansowaniu terroryzmu (Dz.U. z 2022 r. poz. 593 i 655) jest osoba wymieniona w wykazach określonych w rozporządzeniu 765/2006</w:t>
      </w:r>
      <w: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4FEFDF9" w14:textId="77777777" w:rsidR="009336BF" w:rsidRDefault="009336BF" w:rsidP="009336BF">
      <w:pPr>
        <w:spacing w:line="276" w:lineRule="auto"/>
        <w:jc w:val="both"/>
      </w:pPr>
      <w:r>
        <w:t>3) wykonawcę oraz uczestnika konkursu, którego jednostką dominującą w rozumieniu art. 3 ust. 1</w:t>
      </w:r>
      <w:r>
        <w:br/>
        <w:t>pkt 37 ustawy z dnia 29 września 1994 r. o rachunkowości (Dz.U. z 2021 r. poz. 217, 2105 i 2106)</w:t>
      </w:r>
      <w:r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5621745" w14:textId="77777777" w:rsidR="009336BF" w:rsidRDefault="009336BF" w:rsidP="009336BF">
      <w:pPr>
        <w:spacing w:line="276" w:lineRule="auto"/>
        <w:jc w:val="both"/>
      </w:pPr>
      <w:r w:rsidRPr="009336BF">
        <w:rPr>
          <w:color w:val="2E74B5" w:themeColor="accent1" w:themeShade="BF"/>
        </w:rPr>
        <w:t xml:space="preserve">2.2. </w:t>
      </w:r>
      <w:r>
        <w:t>Wykluczenie następuje na okres trwania okoliczności określonych w ust. 1.</w:t>
      </w:r>
    </w:p>
    <w:p w14:paraId="0F23756E" w14:textId="77777777" w:rsidR="009336BF" w:rsidRDefault="009336BF" w:rsidP="009336BF">
      <w:pPr>
        <w:spacing w:line="276" w:lineRule="auto"/>
        <w:jc w:val="both"/>
      </w:pPr>
      <w:r w:rsidRPr="009336BF">
        <w:rPr>
          <w:color w:val="2E74B5" w:themeColor="accent1" w:themeShade="BF"/>
        </w:rPr>
        <w:t xml:space="preserve">2.3. </w:t>
      </w:r>
      <w:r>
        <w:t>W przypadku wykonawcy lub uczestnika konkursu wykluczonego na podstawie ust. 1, zamawiający odrzuca wniosek o dopuszczenie do udziału w postępowaniu o udzielnie zamówienia publicznego</w:t>
      </w:r>
      <w:r>
        <w:br/>
        <w:t>lub ofertę takiego wykonawcy lub uczestnika konkursu, nie zaprasza go do złożenia oferty wstępnej, oferty podlegającej negocjacjom, oferty dodatkowej, oferty lub oferty ostatecznej, nie zaprasza go</w:t>
      </w:r>
      <w:r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5E5CBBC0" w14:textId="77777777" w:rsidR="009336BF" w:rsidRDefault="009336BF" w:rsidP="009336BF">
      <w:pPr>
        <w:spacing w:line="276" w:lineRule="auto"/>
        <w:jc w:val="both"/>
      </w:pPr>
      <w:r w:rsidRPr="009336BF">
        <w:rPr>
          <w:color w:val="2E74B5" w:themeColor="accent1" w:themeShade="BF"/>
        </w:rPr>
        <w:t xml:space="preserve">2.4. </w:t>
      </w:r>
      <w:r>
        <w:t>Kontrola udzielania zamówień publicznych w zakresie zgodności z ust. 1 jest wykonywana zgodnie z art. 596 ustawy z dnia 11 września 2019 r. - Prawo zamówień publicznych.</w:t>
      </w:r>
    </w:p>
    <w:p w14:paraId="0331AD1A" w14:textId="18F6C943" w:rsidR="009336BF" w:rsidRDefault="009336BF" w:rsidP="00683850">
      <w:pPr>
        <w:spacing w:line="276" w:lineRule="auto"/>
        <w:jc w:val="both"/>
      </w:pPr>
      <w:r w:rsidRPr="009336BF">
        <w:rPr>
          <w:color w:val="2E74B5" w:themeColor="accent1" w:themeShade="BF"/>
        </w:rPr>
        <w:t xml:space="preserve">2.5. </w:t>
      </w:r>
      <w: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3172C4BA" w14:textId="3F997852" w:rsidR="00B93517" w:rsidRPr="00B93517" w:rsidRDefault="00B93517" w:rsidP="00B93517">
      <w:pPr>
        <w:pStyle w:val="Akapitzlist"/>
        <w:numPr>
          <w:ilvl w:val="0"/>
          <w:numId w:val="38"/>
        </w:numPr>
        <w:spacing w:line="276" w:lineRule="auto"/>
        <w:jc w:val="both"/>
        <w:rPr>
          <w:b/>
          <w:bCs/>
          <w:color w:val="000000" w:themeColor="text1"/>
        </w:rPr>
      </w:pPr>
      <w:r w:rsidRPr="00B93517">
        <w:rPr>
          <w:b/>
          <w:bCs/>
          <w:color w:val="000000" w:themeColor="text1"/>
        </w:rPr>
        <w:t>art. 5k rozporządzenia Rady (UE) nr 833/2014 z dnia 31 lipca 2014 r. dotyczącego środków ograniczających w związku z działaniami Rosji destabilizującymi sytuację na Ukrainie</w:t>
      </w:r>
      <w:r>
        <w:rPr>
          <w:b/>
          <w:bCs/>
          <w:color w:val="000000" w:themeColor="text1"/>
        </w:rPr>
        <w:br/>
      </w:r>
      <w:r w:rsidRPr="00B93517">
        <w:rPr>
          <w:b/>
          <w:bCs/>
          <w:color w:val="000000" w:themeColor="text1"/>
        </w:rPr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>
        <w:rPr>
          <w:b/>
          <w:bCs/>
          <w:color w:val="000000" w:themeColor="text1"/>
        </w:rPr>
        <w:br/>
      </w:r>
      <w:r w:rsidRPr="00B93517">
        <w:rPr>
          <w:b/>
          <w:bCs/>
          <w:color w:val="000000" w:themeColor="text1"/>
        </w:rPr>
        <w:t xml:space="preserve">(Dz. Urz. UE nr L 111 z 8.4.2022, str. 1): </w:t>
      </w:r>
    </w:p>
    <w:p w14:paraId="594A299E" w14:textId="63ED738F" w:rsidR="00BE6FBE" w:rsidRPr="00B93517" w:rsidRDefault="00BE6FBE" w:rsidP="00BE6FBE">
      <w:pPr>
        <w:spacing w:line="276" w:lineRule="auto"/>
        <w:jc w:val="both"/>
      </w:pPr>
      <w:r w:rsidRPr="00B93517">
        <w:rPr>
          <w:color w:val="2E74B5" w:themeColor="accent1" w:themeShade="BF"/>
        </w:rPr>
        <w:t xml:space="preserve">3.1. </w:t>
      </w:r>
      <w:r w:rsidRPr="00B93517">
        <w:t>Zamawiający wykluczy Wykonawcę na podstawie art. 5 k rozporządzenia (UE) 833/2014,</w:t>
      </w:r>
      <w:r w:rsidR="00B93517" w:rsidRPr="00B93517">
        <w:br/>
      </w:r>
      <w:r w:rsidRPr="00B93517">
        <w:t>w brzmieniu nadanym rozporządzeniem (UE) 2022/576, dotyczącego środków ograniczających</w:t>
      </w:r>
      <w:r w:rsidR="000362B1">
        <w:br/>
      </w:r>
      <w:r w:rsidRPr="00B93517">
        <w:t>w związku z działaniami Rosji destabilizującymi sytuację na Ukrainie (Dz. Urz. UE nr L 111 z 8.4.2022), które ustanawiają zakaz udziału rosyjskich wykonawców w zamówieniach publicznych i koncesjach udzielanych we wszystkich państwach członkowskich Unii Europejskiej, tj. będącego:</w:t>
      </w:r>
    </w:p>
    <w:p w14:paraId="59090D9F" w14:textId="138FBC60" w:rsidR="00BE6FBE" w:rsidRPr="00B93517" w:rsidRDefault="00BE6FBE" w:rsidP="00BE6FBE">
      <w:pPr>
        <w:spacing w:line="276" w:lineRule="auto"/>
        <w:jc w:val="both"/>
      </w:pPr>
      <w:r w:rsidRPr="00B93517">
        <w:t>1) obywatelem rosyjskim, osobą fizyczną lub prawną, podmiotem lub organem z siedzibą w Rosji;</w:t>
      </w:r>
    </w:p>
    <w:p w14:paraId="775FC6D0" w14:textId="0ECB70DF" w:rsidR="00BE6FBE" w:rsidRPr="00B93517" w:rsidRDefault="00BE6FBE" w:rsidP="00BE6FBE">
      <w:pPr>
        <w:spacing w:line="276" w:lineRule="auto"/>
        <w:jc w:val="both"/>
      </w:pPr>
      <w:r w:rsidRPr="00B93517">
        <w:lastRenderedPageBreak/>
        <w:t>2) osobą prawną, podmiotem lub organem, do których prawa własności bezpośrednio lub pośrednio w ponad 50 % należą do obywateli rosyjskich lub osób fizycznych lub prawnych, podmiotów lub organów z siedzibą w Rosji;</w:t>
      </w:r>
    </w:p>
    <w:p w14:paraId="3365559A" w14:textId="3796DCE4" w:rsidR="00BE6FBE" w:rsidRPr="00B93517" w:rsidRDefault="00BE6FBE" w:rsidP="00BE6FBE">
      <w:pPr>
        <w:spacing w:line="276" w:lineRule="auto"/>
        <w:jc w:val="both"/>
      </w:pPr>
      <w:r w:rsidRPr="00B93517">
        <w:t>3) osobą fizyczną lub prawną, podmiotem lub organem działającym w imieniu lub pod kierunkiem:</w:t>
      </w:r>
    </w:p>
    <w:p w14:paraId="0CF5ABFC" w14:textId="12FF82CD" w:rsidR="00BE6FBE" w:rsidRPr="00B93517" w:rsidRDefault="00BE6FBE" w:rsidP="00BE6FBE">
      <w:pPr>
        <w:spacing w:line="276" w:lineRule="auto"/>
        <w:jc w:val="both"/>
      </w:pPr>
      <w:r w:rsidRPr="00B93517">
        <w:t>a) obywateli rosyjskich lub osób fizycznych lub prawnych, podmiotów lub organów z siedzibą w Rosji</w:t>
      </w:r>
      <w:r w:rsidR="00B93517" w:rsidRPr="00B93517">
        <w:t xml:space="preserve"> </w:t>
      </w:r>
      <w:r w:rsidRPr="00B93517">
        <w:t>lub</w:t>
      </w:r>
    </w:p>
    <w:p w14:paraId="65ADF381" w14:textId="4FE7EC20" w:rsidR="00BE6FBE" w:rsidRPr="00B93517" w:rsidRDefault="00BE6FBE" w:rsidP="00BE6FBE">
      <w:pPr>
        <w:spacing w:line="276" w:lineRule="auto"/>
        <w:jc w:val="both"/>
      </w:pPr>
      <w:r w:rsidRPr="00B93517">
        <w:t>b) osób prawnych, podmiotów lub organów, do których prawa własności bezpośrednio lub pośrednio w ponad 50 % należą do obywateli rosyjskich lub osób fizycznych lub prawnych, podmiotów lub organów z siedzibą w Rosji, a także</w:t>
      </w:r>
    </w:p>
    <w:p w14:paraId="2C535110" w14:textId="21B4FA1A" w:rsidR="00BE6FBE" w:rsidRPr="00B93517" w:rsidRDefault="00BE6FBE" w:rsidP="00BE6FBE">
      <w:pPr>
        <w:spacing w:line="276" w:lineRule="auto"/>
        <w:jc w:val="both"/>
      </w:pPr>
      <w:r w:rsidRPr="00B93517">
        <w:t>4) podwykonawcą dostawców i podmiotem, na których zdolności wykonawca lub koncesjonariusz polega, w przypadku, gdy przypada na nich ponad 10 % wartości zamówienia lub koncesji, jeżeli taki podwykonawca, dostawca, podmiot, na którego zdolności wykonawca polega, należy do którejkolwiek z kategorii podmiotów wymienionych w punktach 1-3.</w:t>
      </w:r>
    </w:p>
    <w:p w14:paraId="0E9CAE35" w14:textId="77777777" w:rsidR="00954CF2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954CF2" w:rsidRPr="00382181">
        <w:rPr>
          <w:color w:val="000000" w:themeColor="text1"/>
        </w:rPr>
        <w:t xml:space="preserve">Wykonawca może zostać wykluczony przez Zamawiającego na każdym etapie postępowania </w:t>
      </w:r>
      <w:r w:rsidR="00D607D4" w:rsidRPr="00382181">
        <w:rPr>
          <w:color w:val="000000" w:themeColor="text1"/>
        </w:rPr>
        <w:br/>
      </w:r>
      <w:r w:rsidR="00954CF2" w:rsidRPr="00382181">
        <w:rPr>
          <w:color w:val="000000" w:themeColor="text1"/>
        </w:rPr>
        <w:t>o udzielenie zamówienia.</w:t>
      </w:r>
      <w:r w:rsidR="00B040CA" w:rsidRPr="00382181">
        <w:rPr>
          <w:color w:val="000000" w:themeColor="text1"/>
        </w:rPr>
        <w:t xml:space="preserve"> Wykluczenie Wykonawcy następuje na okres określony w art. 111 ustawy.</w:t>
      </w:r>
    </w:p>
    <w:p w14:paraId="2BD3DDE1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rFonts w:eastAsiaTheme="minorHAnsi" w:cs="Calibri"/>
          <w:color w:val="000000" w:themeColor="text1"/>
        </w:rPr>
        <w:t>Wykonawca nie b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dzie podlegał wykluczeniu w okoliczno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ciach okre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 xml:space="preserve">lonych w </w:t>
      </w:r>
      <w:r w:rsidR="00D661E0" w:rsidRPr="00382181">
        <w:rPr>
          <w:rFonts w:eastAsiaTheme="minorHAnsi" w:cs="Calibri"/>
          <w:color w:val="000000" w:themeColor="text1"/>
        </w:rPr>
        <w:t>art. 108</w:t>
      </w:r>
      <w:r w:rsidR="001677A3" w:rsidRPr="00382181">
        <w:rPr>
          <w:rFonts w:eastAsiaTheme="minorHAnsi" w:cs="Calibri"/>
          <w:color w:val="000000" w:themeColor="text1"/>
        </w:rPr>
        <w:t xml:space="preserve"> </w:t>
      </w:r>
      <w:r w:rsidR="00B040CA" w:rsidRPr="00382181">
        <w:rPr>
          <w:rFonts w:eastAsiaTheme="minorHAnsi" w:cs="Calibri"/>
          <w:color w:val="000000" w:themeColor="text1"/>
        </w:rPr>
        <w:br/>
      </w:r>
      <w:r w:rsidR="001677A3" w:rsidRPr="00382181">
        <w:rPr>
          <w:rFonts w:eastAsiaTheme="minorHAnsi" w:cs="Calibri"/>
          <w:color w:val="000000" w:themeColor="text1"/>
        </w:rPr>
        <w:t>ust. 1 pkt 1, 2 i 5</w:t>
      </w:r>
      <w:r w:rsidR="00D661E0" w:rsidRPr="00382181">
        <w:rPr>
          <w:rFonts w:eastAsiaTheme="minorHAnsi" w:cs="Calibri"/>
          <w:color w:val="000000" w:themeColor="text1"/>
        </w:rPr>
        <w:t>,</w:t>
      </w:r>
      <w:r w:rsidRPr="00382181">
        <w:rPr>
          <w:rFonts w:eastAsiaTheme="minorHAnsi" w:cs="Calibri"/>
          <w:color w:val="000000" w:themeColor="text1"/>
        </w:rPr>
        <w:t xml:space="preserve"> je</w:t>
      </w:r>
      <w:r w:rsidRPr="00382181">
        <w:rPr>
          <w:rFonts w:eastAsia="TimesNewRoman" w:cs="Calibri"/>
          <w:color w:val="000000" w:themeColor="text1"/>
        </w:rPr>
        <w:t>ż</w:t>
      </w:r>
      <w:r w:rsidRPr="00382181">
        <w:rPr>
          <w:rFonts w:eastAsiaTheme="minorHAnsi" w:cs="Calibri"/>
          <w:color w:val="000000" w:themeColor="text1"/>
        </w:rPr>
        <w:t>eli udowodni Zamawiaj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 xml:space="preserve">cemu, </w:t>
      </w:r>
      <w:r w:rsidRPr="00382181">
        <w:rPr>
          <w:rFonts w:eastAsia="TimesNewRoman" w:cs="Calibri"/>
          <w:color w:val="000000" w:themeColor="text1"/>
        </w:rPr>
        <w:t>ż</w:t>
      </w:r>
      <w:r w:rsidRPr="00382181">
        <w:rPr>
          <w:rFonts w:eastAsiaTheme="minorHAnsi" w:cs="Calibri"/>
          <w:color w:val="000000" w:themeColor="text1"/>
        </w:rPr>
        <w:t>e spełnił ł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cznie nast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puj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ce przesłanki:</w:t>
      </w:r>
    </w:p>
    <w:p w14:paraId="79F3C42C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1) naprawił lub zobowi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zał si</w:t>
      </w:r>
      <w:r w:rsidRPr="00382181">
        <w:rPr>
          <w:rFonts w:eastAsia="TimesNewRoman" w:cs="Calibri"/>
          <w:color w:val="000000" w:themeColor="text1"/>
        </w:rPr>
        <w:t xml:space="preserve">ę </w:t>
      </w:r>
      <w:r w:rsidRPr="00382181">
        <w:rPr>
          <w:rFonts w:eastAsiaTheme="minorHAnsi" w:cs="Calibri"/>
          <w:color w:val="000000" w:themeColor="text1"/>
        </w:rPr>
        <w:t>do naprawienia szkody wyrz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dzonej przest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 xml:space="preserve">pstwem, wykroczeniem </w:t>
      </w:r>
      <w:r w:rsidRPr="00382181">
        <w:rPr>
          <w:rFonts w:eastAsiaTheme="minorHAnsi" w:cs="Calibri"/>
          <w:color w:val="000000" w:themeColor="text1"/>
        </w:rPr>
        <w:br/>
        <w:t>lub swoim nieprawidłowym post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powaniem, w tym poprzez zado</w:t>
      </w:r>
      <w:r w:rsidRPr="00382181">
        <w:rPr>
          <w:rFonts w:eastAsia="TimesNewRoman" w:cs="Calibri"/>
          <w:color w:val="000000" w:themeColor="text1"/>
        </w:rPr>
        <w:t>ść</w:t>
      </w:r>
      <w:r w:rsidRPr="00382181">
        <w:rPr>
          <w:rFonts w:eastAsiaTheme="minorHAnsi" w:cs="Calibri"/>
          <w:color w:val="000000" w:themeColor="text1"/>
        </w:rPr>
        <w:t>uczynienie pieni</w:t>
      </w:r>
      <w:r w:rsidRPr="00382181">
        <w:rPr>
          <w:rFonts w:eastAsia="TimesNewRoman" w:cs="Calibri"/>
          <w:color w:val="000000" w:themeColor="text1"/>
        </w:rPr>
        <w:t>ęż</w:t>
      </w:r>
      <w:r w:rsidRPr="00382181">
        <w:rPr>
          <w:rFonts w:eastAsiaTheme="minorHAnsi" w:cs="Calibri"/>
          <w:color w:val="000000" w:themeColor="text1"/>
        </w:rPr>
        <w:t>ne;</w:t>
      </w:r>
    </w:p>
    <w:p w14:paraId="17B9B81C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2) wyczerpuj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co wyja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nił fakty i okoliczno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 zwi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zane z przest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pstwem, wykroczeniem lub swoim nieprawidłowym post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powaniem oraz spowodowanymi przez nie szkodami, aktywnie współpracuj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</w:t>
      </w:r>
    </w:p>
    <w:p w14:paraId="4AD8C1D8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odpowiednio z wła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 xml:space="preserve">ciwymi organami, w tym organami 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cigania, lub zamawiaj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cym;</w:t>
      </w:r>
    </w:p>
    <w:p w14:paraId="789153BB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3) podj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 xml:space="preserve">ł konkretne 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rodki techniczne, organizacyjne i kadrowe, odpowiednie dla zapobiegania dalszym przest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pstwom, wykroczeniom lub nieprawidłowemu post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powaniu, w szczególno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ci:</w:t>
      </w:r>
    </w:p>
    <w:p w14:paraId="7A462C15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a) zerwał wszelkie powi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zania z osobami lub podmiotami odpowiedzialnymi za nieprawidłowe post</w:t>
      </w:r>
      <w:r w:rsidRPr="00382181">
        <w:rPr>
          <w:rFonts w:eastAsia="TimesNewRoman" w:cs="Calibri"/>
          <w:color w:val="000000" w:themeColor="text1"/>
        </w:rPr>
        <w:t>ę</w:t>
      </w:r>
      <w:r w:rsidR="000269F8" w:rsidRPr="00382181">
        <w:rPr>
          <w:rFonts w:eastAsiaTheme="minorHAnsi" w:cs="Calibri"/>
          <w:color w:val="000000" w:themeColor="text1"/>
        </w:rPr>
        <w:t>powanie W</w:t>
      </w:r>
      <w:r w:rsidRPr="00382181">
        <w:rPr>
          <w:rFonts w:eastAsiaTheme="minorHAnsi" w:cs="Calibri"/>
          <w:color w:val="000000" w:themeColor="text1"/>
        </w:rPr>
        <w:t>ykonawcy,</w:t>
      </w:r>
    </w:p>
    <w:p w14:paraId="71162B45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b) zreorganizował personel,</w:t>
      </w:r>
    </w:p>
    <w:p w14:paraId="7A86E9D4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c) wdro</w:t>
      </w:r>
      <w:r w:rsidRPr="00382181">
        <w:rPr>
          <w:rFonts w:eastAsia="TimesNewRoman" w:cs="Calibri"/>
          <w:color w:val="000000" w:themeColor="text1"/>
        </w:rPr>
        <w:t>ż</w:t>
      </w:r>
      <w:r w:rsidRPr="00382181">
        <w:rPr>
          <w:rFonts w:eastAsiaTheme="minorHAnsi" w:cs="Calibri"/>
          <w:color w:val="000000" w:themeColor="text1"/>
        </w:rPr>
        <w:t>ył system sprawozdawczo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 i kontroli,</w:t>
      </w:r>
    </w:p>
    <w:p w14:paraId="24C55C49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d) utworzył struktury audytu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trznego do monitorowania przestrzegania przepisów,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trznych regulacji lub standardów,</w:t>
      </w:r>
    </w:p>
    <w:p w14:paraId="71284C52" w14:textId="7CC998CA" w:rsidR="00A63201" w:rsidRPr="00382181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e) wprowadził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trzne regulacje dotycz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ce odpowiedzialno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 i odszkodowa</w:t>
      </w:r>
      <w:r w:rsidRPr="00382181">
        <w:rPr>
          <w:rFonts w:eastAsia="TimesNewRoman" w:cs="Calibri"/>
          <w:color w:val="000000" w:themeColor="text1"/>
        </w:rPr>
        <w:t xml:space="preserve">ń </w:t>
      </w:r>
      <w:r w:rsidR="00D661E0" w:rsidRPr="00382181">
        <w:rPr>
          <w:rFonts w:eastAsia="TimesNewRoman" w:cs="Calibri"/>
          <w:color w:val="000000" w:themeColor="text1"/>
        </w:rPr>
        <w:br/>
      </w:r>
      <w:r w:rsidRPr="00382181">
        <w:rPr>
          <w:rFonts w:eastAsiaTheme="minorHAnsi" w:cs="Calibri"/>
          <w:color w:val="000000" w:themeColor="text1"/>
        </w:rPr>
        <w:t>za nieprzestrzeganie przepisów,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trznych regulacji lub standardów.</w:t>
      </w:r>
    </w:p>
    <w:p w14:paraId="2CE23B0D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rFonts w:eastAsiaTheme="minorHAnsi" w:cs="Calibri"/>
          <w:color w:val="000000" w:themeColor="text1"/>
        </w:rPr>
        <w:t>Zamawiający oceni, czy podjęte przez W</w:t>
      </w:r>
      <w:r w:rsidR="00BF7D68" w:rsidRPr="00382181">
        <w:rPr>
          <w:rFonts w:eastAsiaTheme="minorHAnsi" w:cs="Calibri"/>
          <w:color w:val="000000" w:themeColor="text1"/>
        </w:rPr>
        <w:t>ykonawcę czynności</w:t>
      </w:r>
      <w:r w:rsidRPr="00382181">
        <w:rPr>
          <w:rFonts w:eastAsiaTheme="minorHAnsi" w:cs="Calibri"/>
          <w:color w:val="000000" w:themeColor="text1"/>
        </w:rPr>
        <w:t xml:space="preserve"> są wystarczające do wykazania jego rzetelności, uwzględniając wagę i szczególne okoliczności czynu Wykonawcy. Jeżeli podjęte przez W</w:t>
      </w:r>
      <w:r w:rsidR="00BF7D68" w:rsidRPr="00382181">
        <w:rPr>
          <w:rFonts w:eastAsiaTheme="minorHAnsi" w:cs="Calibri"/>
          <w:color w:val="000000" w:themeColor="text1"/>
        </w:rPr>
        <w:t>ykonawcę czynności</w:t>
      </w:r>
      <w:r w:rsidRPr="00382181">
        <w:rPr>
          <w:rFonts w:eastAsiaTheme="minorHAnsi" w:cs="Calibri"/>
          <w:color w:val="000000" w:themeColor="text1"/>
        </w:rPr>
        <w:t>, nie są wystarczające do wykazania jego rzetelności, Zamawiający wykluczy Wykonawcę.</w:t>
      </w:r>
    </w:p>
    <w:p w14:paraId="7E0032DE" w14:textId="77777777" w:rsidR="00A33BCB" w:rsidRPr="001E6E39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highlight w:val="yellow"/>
        </w:rPr>
      </w:pPr>
    </w:p>
    <w:p w14:paraId="68AC63FC" w14:textId="77777777" w:rsidR="00353827" w:rsidRPr="00C66B94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 xml:space="preserve">Rozdział 14 </w:t>
      </w:r>
      <w:r w:rsidRPr="00C66B94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C66B94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mog</w:t>
      </w:r>
      <w:r w:rsidR="00353827"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ubiega</w:t>
      </w:r>
      <w:r w:rsidR="00353827"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ć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si</w:t>
      </w:r>
      <w:r w:rsidR="00353827"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ę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Wykonawcy, którzy:</w:t>
      </w:r>
    </w:p>
    <w:p w14:paraId="53D84DA2" w14:textId="77777777" w:rsidR="00353827" w:rsidRPr="00C66B94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1) nie podlegaj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wykluczeniu z post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powania;</w:t>
      </w:r>
    </w:p>
    <w:p w14:paraId="2C271C3D" w14:textId="77777777" w:rsidR="00353827" w:rsidRPr="00C66B94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2) spełniaj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="00BE5C53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3732893" w14:textId="77777777" w:rsidR="00BE5C53" w:rsidRPr="00C66B94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14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E5C53" w:rsidRPr="00C66B94">
        <w:rPr>
          <w:rFonts w:asciiTheme="minorHAnsi" w:hAnsiTheme="minorHAnsi" w:cstheme="minorHAnsi"/>
          <w:bCs/>
          <w:color w:val="000000" w:themeColor="text1"/>
        </w:rPr>
        <w:t xml:space="preserve">O udzielenie zamówienia mogą ubiegać się Wykonawcy, którzy spełniają niżej określone </w:t>
      </w:r>
      <w:r w:rsidR="0049215E" w:rsidRPr="00C66B94">
        <w:rPr>
          <w:rFonts w:asciiTheme="minorHAnsi" w:hAnsiTheme="minorHAnsi" w:cstheme="minorHAnsi"/>
          <w:bCs/>
          <w:color w:val="000000" w:themeColor="text1"/>
        </w:rPr>
        <w:br/>
      </w:r>
      <w:r w:rsidR="00BE5C53" w:rsidRPr="00C66B94">
        <w:rPr>
          <w:rFonts w:asciiTheme="minorHAnsi" w:hAnsiTheme="minorHAnsi" w:cstheme="minorHAnsi"/>
          <w:bCs/>
          <w:color w:val="000000" w:themeColor="text1"/>
        </w:rPr>
        <w:t xml:space="preserve">przez Zamawiającego </w:t>
      </w:r>
      <w:r w:rsidR="00BE5C53" w:rsidRPr="00C66B94">
        <w:rPr>
          <w:rFonts w:asciiTheme="minorHAnsi" w:hAnsiTheme="minorHAnsi" w:cstheme="minorHAnsi"/>
          <w:b/>
          <w:bCs/>
          <w:color w:val="000000" w:themeColor="text1"/>
          <w:u w:val="single"/>
        </w:rPr>
        <w:t>warunki udziału w postępowaniu</w:t>
      </w:r>
      <w:r w:rsidR="00BE5C53" w:rsidRPr="00C66B94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14:paraId="23E87622" w14:textId="77777777" w:rsidR="00C06538" w:rsidRPr="00C66B94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a) zdolno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ci do wyst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powania w obrocie gospodarczym: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określa warunku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ww. zakresie.</w:t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t>df, .doc, docx</w:t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</w:p>
    <w:p w14:paraId="2808AB07" w14:textId="1A79F54E" w:rsidR="00C06538" w:rsidRPr="00C66B94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b) uprawnie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ń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do prowadzenia okre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lonej działalno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ci gospodarczej lub zawodowej, </w:t>
      </w:r>
      <w:r w:rsidR="00F37EE8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o ile wynika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to</w:t>
      </w:r>
      <w:r w:rsidR="0009409A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z odr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bnych przepisów: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6F95F99E" w14:textId="77777777" w:rsidR="00C06538" w:rsidRPr="00C66B94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c) sytuacji ekonomicznej lub finansowej: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406B9A08" w14:textId="5CF76B1D" w:rsidR="00A63201" w:rsidRPr="00C66B94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d) zdolności technicznej lub zawodowej: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01873010" w14:textId="4587553A" w:rsidR="00C06538" w:rsidRPr="00C66B94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Informacja o podmiotowych środkach dowodowych żądanych w celu potwierdzenia spełnienia warunków udziału w postępowaniu przez Wykonawcę: </w:t>
      </w:r>
      <w:r w:rsidRPr="00B6123A">
        <w:rPr>
          <w:rFonts w:asciiTheme="minorHAnsi" w:eastAsiaTheme="minorHAnsi" w:hAnsiTheme="minorHAnsi" w:cstheme="minorHAnsi"/>
          <w:b/>
          <w:bCs/>
          <w:color w:val="000000" w:themeColor="text1"/>
          <w:szCs w:val="20"/>
        </w:rPr>
        <w:t xml:space="preserve">Zamawiający nie przewiduje dokumentów </w:t>
      </w:r>
      <w:r w:rsidRPr="00B6123A">
        <w:rPr>
          <w:rFonts w:asciiTheme="minorHAnsi" w:eastAsiaTheme="minorHAnsi" w:hAnsiTheme="minorHAnsi" w:cstheme="minorHAnsi"/>
          <w:b/>
          <w:bCs/>
          <w:color w:val="000000" w:themeColor="text1"/>
          <w:szCs w:val="20"/>
        </w:rPr>
        <w:br/>
        <w:t>w tym zakresie.</w:t>
      </w:r>
    </w:p>
    <w:p w14:paraId="73DD5A26" w14:textId="77777777" w:rsidR="007F31FA" w:rsidRPr="001E6E39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FF0000"/>
          <w:szCs w:val="20"/>
          <w:highlight w:val="yellow"/>
        </w:rPr>
      </w:pPr>
    </w:p>
    <w:p w14:paraId="3A4B968D" w14:textId="77777777" w:rsidR="00DE6B19" w:rsidRPr="00382181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15 </w:t>
      </w:r>
      <w:r w:rsidRPr="00382181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POTWIERDZENIA BRAKU PODSTAW WYKLUCZENIA</w:t>
      </w:r>
    </w:p>
    <w:p w14:paraId="00DB76AB" w14:textId="77777777" w:rsidR="00E63282" w:rsidRPr="00382181" w:rsidRDefault="00E63282" w:rsidP="003B3F14">
      <w:pPr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W celu potwierdzenia braku podstaw wykluczenia Wykonawcy z udziału w postępowaniu </w:t>
      </w:r>
      <w:r w:rsidR="003B3F14"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382181" w:rsidRDefault="00E63282" w:rsidP="0009163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Informacji z Krajowego Rejestru Karnego w zakresie:</w:t>
      </w:r>
    </w:p>
    <w:p w14:paraId="6661FA26" w14:textId="77777777" w:rsidR="00E63282" w:rsidRPr="00382181" w:rsidRDefault="00E63282" w:rsidP="00091631">
      <w:pPr>
        <w:pStyle w:val="Akapitzlist"/>
        <w:numPr>
          <w:ilvl w:val="1"/>
          <w:numId w:val="17"/>
        </w:numPr>
        <w:rPr>
          <w:color w:val="000000" w:themeColor="text1"/>
        </w:rPr>
      </w:pP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1 i 2 ustawy,</w:t>
      </w:r>
    </w:p>
    <w:p w14:paraId="57C6673C" w14:textId="77777777" w:rsidR="00E63282" w:rsidRPr="00382181" w:rsidRDefault="00E63282" w:rsidP="00091631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Pr="00382181" w:rsidRDefault="00091631" w:rsidP="00091631">
      <w:pPr>
        <w:pStyle w:val="Akapitzlist"/>
        <w:jc w:val="both"/>
        <w:rPr>
          <w:color w:val="000000" w:themeColor="text1"/>
        </w:rPr>
      </w:pPr>
      <w:r w:rsidRPr="00382181">
        <w:rPr>
          <w:color w:val="000000" w:themeColor="text1"/>
        </w:rPr>
        <w:t>- sporządzonej nie wcześniej niż 6 miesięcy przed jej złożeniem.</w:t>
      </w:r>
    </w:p>
    <w:p w14:paraId="6E06D66D" w14:textId="77777777" w:rsidR="0059531E" w:rsidRPr="00382181" w:rsidRDefault="0059531E" w:rsidP="0059531E">
      <w:pPr>
        <w:jc w:val="both"/>
        <w:rPr>
          <w:i/>
          <w:color w:val="000000" w:themeColor="text1"/>
        </w:rPr>
      </w:pPr>
      <w:r w:rsidRPr="00382181">
        <w:rPr>
          <w:i/>
          <w:color w:val="000000" w:themeColor="text1"/>
        </w:rPr>
        <w:t xml:space="preserve">Jeżeli Wykonawca ma siedzibę lub miejsce zamieszkania poza granicami RP, zamiast informacji </w:t>
      </w:r>
      <w:r w:rsidRPr="00382181">
        <w:rPr>
          <w:i/>
          <w:color w:val="000000" w:themeColor="text1"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382181">
        <w:rPr>
          <w:i/>
          <w:color w:val="000000" w:themeColor="text1"/>
        </w:rPr>
        <w:br/>
        <w:t>w zakresie o którym mowa w 15.1.1.</w:t>
      </w:r>
    </w:p>
    <w:p w14:paraId="175D11DB" w14:textId="77777777" w:rsidR="00636024" w:rsidRPr="00382181" w:rsidRDefault="00636024" w:rsidP="0059531E">
      <w:pPr>
        <w:jc w:val="both"/>
        <w:rPr>
          <w:i/>
          <w:color w:val="000000" w:themeColor="text1"/>
        </w:rPr>
      </w:pPr>
      <w:r w:rsidRPr="00382181">
        <w:rPr>
          <w:i/>
          <w:color w:val="000000" w:themeColor="text1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 w:rsidRPr="00382181">
        <w:rPr>
          <w:i/>
          <w:color w:val="000000" w:themeColor="text1"/>
        </w:rPr>
        <w:br/>
      </w:r>
      <w:r w:rsidRPr="00382181">
        <w:rPr>
          <w:i/>
          <w:color w:val="000000" w:themeColor="text1"/>
        </w:rPr>
        <w:t xml:space="preserve">w całości lub w części dokumentem zawierającym odpowiednio oświadczenie Wykonawcy </w:t>
      </w:r>
      <w:r w:rsidR="00C5771A" w:rsidRPr="00382181">
        <w:rPr>
          <w:i/>
          <w:color w:val="000000" w:themeColor="text1"/>
        </w:rPr>
        <w:br/>
      </w:r>
      <w:r w:rsidRPr="00382181">
        <w:rPr>
          <w:i/>
          <w:color w:val="000000" w:themeColor="text1"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 w:rsidRPr="00382181">
        <w:rPr>
          <w:i/>
          <w:color w:val="000000" w:themeColor="text1"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 w:rsidRPr="00382181">
        <w:rPr>
          <w:i/>
          <w:color w:val="000000" w:themeColor="text1"/>
        </w:rPr>
        <w:t xml:space="preserve">. Dokument powinien być wystawiony nie wcześniej niż 6 miesięcy przed jego złożeniem. </w:t>
      </w:r>
      <w:r w:rsidR="00C5771A" w:rsidRPr="00382181">
        <w:rPr>
          <w:color w:val="000000" w:themeColor="text1"/>
        </w:rPr>
        <w:t xml:space="preserve">(Rozporządzenie Ministra Rozwoju, Pracy i Technologii w sprawie podmiotowych środków dowodowych oraz innych dokumentów lub oświadczeń, jakich może żądać Zamawiający </w:t>
      </w:r>
      <w:r w:rsidR="00C5771A" w:rsidRPr="00382181">
        <w:rPr>
          <w:color w:val="000000" w:themeColor="text1"/>
        </w:rPr>
        <w:br/>
        <w:t>od Wykonawcy z dnia 30 grudnia 2020 r., poz. 2415)</w:t>
      </w:r>
    </w:p>
    <w:p w14:paraId="6882B494" w14:textId="6594A69A" w:rsidR="00091631" w:rsidRPr="00C029B1" w:rsidRDefault="00091631" w:rsidP="0017158B">
      <w:pPr>
        <w:pStyle w:val="Akapitzlist"/>
        <w:numPr>
          <w:ilvl w:val="0"/>
          <w:numId w:val="16"/>
        </w:numPr>
        <w:spacing w:after="240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oświadczenia Wykonawcy w zakresie art. 108 ust. 1 pkt 5 ustawy, o braku przynależności </w:t>
      </w:r>
      <w:r w:rsidR="003B3F14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do tej samej grupy kapitałowej w rozumieniu ustawy z dnia 16 lutego 2007 r. o ochronie </w:t>
      </w:r>
      <w:r w:rsidRPr="00382181">
        <w:rPr>
          <w:color w:val="000000" w:themeColor="text1"/>
        </w:rPr>
        <w:lastRenderedPageBreak/>
        <w:t>konkurencji i konsumentów, z innym Wykonawcą, który złożył odrębną ofertę, ofertę częściową lub wniosek o dopuszczenie do udziału w postępowaniu, albo oświadczenia</w:t>
      </w:r>
      <w:r w:rsidR="005E169B">
        <w:rPr>
          <w:color w:val="000000" w:themeColor="text1"/>
        </w:rPr>
        <w:br/>
      </w:r>
      <w:r w:rsidRPr="00382181">
        <w:rPr>
          <w:color w:val="000000" w:themeColor="text1"/>
        </w:rPr>
        <w:t>o przynależności do tej samej grupy kapitałowej wraz z dokumentami lub informacjami potwierdzającymi przygotowanie oferty, oferty częściowej lub wniosku o dopuszczenie</w:t>
      </w:r>
      <w:r w:rsidR="005E169B">
        <w:rPr>
          <w:color w:val="000000" w:themeColor="text1"/>
        </w:rPr>
        <w:br/>
      </w:r>
      <w:r w:rsidRPr="00382181">
        <w:rPr>
          <w:color w:val="000000" w:themeColor="text1"/>
        </w:rPr>
        <w:t xml:space="preserve">do udziału w postepowaniu niezależnie od innego Wykonawcy należącego do tej samej grupy </w:t>
      </w:r>
      <w:r w:rsidRPr="00C029B1">
        <w:rPr>
          <w:color w:val="000000" w:themeColor="text1"/>
        </w:rPr>
        <w:t xml:space="preserve">kapitałowej – </w:t>
      </w:r>
      <w:r w:rsidRPr="00C029B1">
        <w:rPr>
          <w:b/>
          <w:color w:val="000000" w:themeColor="text1"/>
        </w:rPr>
        <w:t xml:space="preserve">załącznik nr </w:t>
      </w:r>
      <w:r w:rsidR="003B3F14" w:rsidRPr="00C029B1">
        <w:rPr>
          <w:b/>
          <w:color w:val="000000" w:themeColor="text1"/>
        </w:rPr>
        <w:t>5</w:t>
      </w:r>
      <w:r w:rsidRPr="00C029B1">
        <w:rPr>
          <w:b/>
          <w:color w:val="000000" w:themeColor="text1"/>
        </w:rPr>
        <w:t xml:space="preserve"> do SWZ</w:t>
      </w:r>
      <w:r w:rsidRPr="00C029B1">
        <w:rPr>
          <w:color w:val="000000" w:themeColor="text1"/>
        </w:rPr>
        <w:t>,</w:t>
      </w:r>
    </w:p>
    <w:p w14:paraId="7956908B" w14:textId="684C6559" w:rsidR="00091631" w:rsidRPr="00C029B1" w:rsidRDefault="00091631" w:rsidP="0017158B">
      <w:pPr>
        <w:pStyle w:val="Akapitzlist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C029B1">
        <w:rPr>
          <w:color w:val="000000" w:themeColor="text1"/>
        </w:rPr>
        <w:t xml:space="preserve">oświadczenie Wykonawcy o aktualności informacji zawartych w oświadczeniu, o którym mowa w art. 125 ust. 1 ustawy w zakresie podstaw wykluczenia z postępowania w zakresie </w:t>
      </w:r>
      <w:r w:rsidR="003B3F14" w:rsidRPr="00C029B1">
        <w:rPr>
          <w:color w:val="000000" w:themeColor="text1"/>
        </w:rPr>
        <w:br/>
      </w:r>
      <w:r w:rsidRPr="00C029B1">
        <w:rPr>
          <w:color w:val="000000" w:themeColor="text1"/>
        </w:rPr>
        <w:t>art. 108</w:t>
      </w:r>
      <w:r w:rsidR="003A1F8F" w:rsidRPr="00C029B1">
        <w:rPr>
          <w:color w:val="000000" w:themeColor="text1"/>
        </w:rPr>
        <w:t xml:space="preserve"> ust. 1</w:t>
      </w:r>
      <w:r w:rsidR="002E2D85" w:rsidRPr="00C029B1">
        <w:rPr>
          <w:color w:val="000000" w:themeColor="text1"/>
        </w:rPr>
        <w:t xml:space="preserve"> oraz w zakresie podstaw wykluczenia z art. 7 ust. 1 ustawy z dnia 13 kwietnia 2022 r. o szczególnych rozwiązaniach w zakresie przeciwdziałania wspieraniu agresji</w:t>
      </w:r>
      <w:r w:rsidR="002E2D85" w:rsidRPr="00C029B1">
        <w:rPr>
          <w:color w:val="000000" w:themeColor="text1"/>
        </w:rPr>
        <w:br/>
        <w:t>na Ukrainę oraz służących ochronie bezpieczeństwa narodowego</w:t>
      </w:r>
      <w:r w:rsidR="0071378B" w:rsidRPr="00C029B1">
        <w:rPr>
          <w:color w:val="000000" w:themeColor="text1"/>
        </w:rPr>
        <w:t xml:space="preserve"> </w:t>
      </w:r>
      <w:r w:rsidR="001538E3" w:rsidRPr="00C029B1">
        <w:rPr>
          <w:color w:val="000000" w:themeColor="text1"/>
        </w:rPr>
        <w:t>oraz</w:t>
      </w:r>
      <w:r w:rsidR="0009409A" w:rsidRPr="00C029B1">
        <w:t xml:space="preserve"> </w:t>
      </w:r>
      <w:r w:rsidR="0009409A" w:rsidRPr="00C029B1">
        <w:rPr>
          <w:color w:val="000000" w:themeColor="text1"/>
        </w:rPr>
        <w:t>art. 5k rozporządzenia Rady (UE) nr 833/2014 z dnia 31 lipca 2014 r. dotyczącego środków ograniczających w związku z działaniami Rosji destabilizującymi sytuację na Ukrainie</w:t>
      </w:r>
      <w:r w:rsidR="001538E3" w:rsidRPr="00C029B1">
        <w:rPr>
          <w:color w:val="000000" w:themeColor="text1"/>
        </w:rPr>
        <w:t xml:space="preserve"> </w:t>
      </w:r>
      <w:r w:rsidRPr="00C029B1">
        <w:rPr>
          <w:color w:val="000000" w:themeColor="text1"/>
        </w:rPr>
        <w:t xml:space="preserve">– </w:t>
      </w:r>
      <w:r w:rsidRPr="00C029B1">
        <w:rPr>
          <w:b/>
          <w:color w:val="000000" w:themeColor="text1"/>
        </w:rPr>
        <w:t xml:space="preserve">załącznik nr </w:t>
      </w:r>
      <w:r w:rsidR="003B3F14" w:rsidRPr="00C029B1">
        <w:rPr>
          <w:b/>
          <w:color w:val="000000" w:themeColor="text1"/>
        </w:rPr>
        <w:t>4</w:t>
      </w:r>
      <w:r w:rsidRPr="00C029B1">
        <w:rPr>
          <w:b/>
          <w:color w:val="000000" w:themeColor="text1"/>
        </w:rPr>
        <w:t xml:space="preserve"> do SWZ</w:t>
      </w:r>
      <w:r w:rsidRPr="00C029B1">
        <w:rPr>
          <w:color w:val="000000" w:themeColor="text1"/>
        </w:rPr>
        <w:t>.</w:t>
      </w:r>
    </w:p>
    <w:p w14:paraId="08F40B3A" w14:textId="77777777" w:rsidR="00DE6B19" w:rsidRPr="001E6E39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highlight w:val="yellow"/>
        </w:rPr>
      </w:pPr>
    </w:p>
    <w:p w14:paraId="155F64BF" w14:textId="6E61326D" w:rsidR="00353827" w:rsidRPr="0079189E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9189E">
        <w:rPr>
          <w:rFonts w:ascii="Calibri" w:hAnsi="Calibri"/>
          <w:sz w:val="26"/>
          <w:szCs w:val="26"/>
        </w:rPr>
        <w:t>Rozdział 1</w:t>
      </w:r>
      <w:r w:rsidR="00E50D84" w:rsidRPr="0079189E">
        <w:rPr>
          <w:rFonts w:ascii="Calibri" w:hAnsi="Calibri"/>
          <w:sz w:val="26"/>
          <w:szCs w:val="26"/>
        </w:rPr>
        <w:t>6</w:t>
      </w:r>
      <w:r w:rsidRPr="0079189E">
        <w:rPr>
          <w:rFonts w:ascii="Calibri" w:hAnsi="Calibri"/>
          <w:sz w:val="26"/>
          <w:szCs w:val="26"/>
        </w:rPr>
        <w:t xml:space="preserve"> </w:t>
      </w:r>
      <w:r w:rsidRPr="0079189E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287663D7" w:rsidR="00353827" w:rsidRPr="0079189E" w:rsidRDefault="00353827" w:rsidP="00B93AAF">
      <w:pPr>
        <w:spacing w:after="0"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Do oferty</w:t>
      </w:r>
      <w:r w:rsidR="00DE54F8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Wykonawca obowiązany jest dołączyć:</w:t>
      </w:r>
    </w:p>
    <w:p w14:paraId="0299127A" w14:textId="45668AF7" w:rsidR="00C66B94" w:rsidRPr="0079189E" w:rsidRDefault="00C66B94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2" w:name="_Hlk94769804"/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ofertowy stanowiący </w:t>
      </w:r>
      <w:r w:rsidRPr="0079189E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1 do SWZ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7012B00B" w14:textId="65A19334" w:rsidR="009B389D" w:rsidRPr="0079189E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asortymentowo-cenowy stanowiący </w:t>
      </w:r>
      <w:r w:rsidRPr="0079189E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nr </w:t>
      </w:r>
      <w:r w:rsidR="00333B90" w:rsidRPr="0079189E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7</w:t>
      </w:r>
      <w:r w:rsidRPr="0079189E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 do SWZ,</w:t>
      </w:r>
    </w:p>
    <w:p w14:paraId="55C80768" w14:textId="655B78BD" w:rsidR="00407A0D" w:rsidRPr="0079189E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opis przedmiotu zamówienia stanowiący </w:t>
      </w:r>
      <w:r w:rsidRPr="0079189E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8 do SWZ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0133DB35" w14:textId="0C754F65" w:rsidR="003E1891" w:rsidRPr="00611505" w:rsidRDefault="003E1891" w:rsidP="006636D7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611505">
        <w:rPr>
          <w:color w:val="000000" w:themeColor="text1"/>
        </w:rPr>
        <w:t xml:space="preserve">oświadczenie z art. 125 ust. 1 ustawy – </w:t>
      </w:r>
      <w:r w:rsidRPr="00611505">
        <w:rPr>
          <w:b/>
          <w:bCs/>
          <w:color w:val="000000" w:themeColor="text1"/>
        </w:rPr>
        <w:t>załącznik nr 3 do SWZ</w:t>
      </w:r>
      <w:r w:rsidR="00611505">
        <w:rPr>
          <w:color w:val="000000" w:themeColor="text1"/>
        </w:rPr>
        <w:t xml:space="preserve"> –</w:t>
      </w:r>
      <w:r w:rsidR="00611505" w:rsidRPr="00611505">
        <w:t xml:space="preserve"> </w:t>
      </w:r>
      <w:r w:rsidR="00611505" w:rsidRPr="00611505">
        <w:rPr>
          <w:color w:val="000000" w:themeColor="text1"/>
        </w:rPr>
        <w:t>w przypadku wspólnego ubiegania się o zamówienie przez Wykonawców, oświadczenie o niepodleganiu wykluczeniu składa każdy</w:t>
      </w:r>
      <w:r w:rsidR="00611505">
        <w:rPr>
          <w:color w:val="000000" w:themeColor="text1"/>
        </w:rPr>
        <w:br/>
      </w:r>
      <w:r w:rsidR="00611505" w:rsidRPr="00611505">
        <w:rPr>
          <w:color w:val="000000" w:themeColor="text1"/>
        </w:rPr>
        <w:t>z Wykonawców;</w:t>
      </w:r>
    </w:p>
    <w:p w14:paraId="009F0091" w14:textId="1CF2C517" w:rsidR="00611505" w:rsidRPr="00611505" w:rsidRDefault="00611505" w:rsidP="002768FC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</w:pPr>
      <w:bookmarkStart w:id="3" w:name="_Hlk104813306"/>
      <w:r w:rsidRPr="00611505">
        <w:rPr>
          <w:color w:val="000000" w:themeColor="text1"/>
        </w:rPr>
        <w:t xml:space="preserve">oświadczenie o niepodleganiu wykluczeniu stanowiący </w:t>
      </w:r>
      <w:r w:rsidRPr="00611505">
        <w:rPr>
          <w:b/>
          <w:bCs/>
          <w:color w:val="000000" w:themeColor="text1"/>
        </w:rPr>
        <w:t>załącznik nr 9 do SWZ</w:t>
      </w:r>
      <w:bookmarkEnd w:id="3"/>
      <w:r w:rsidRPr="00611505">
        <w:rPr>
          <w:color w:val="000000" w:themeColor="text1"/>
        </w:rPr>
        <w:t xml:space="preserve"> – w przypadku wspólnego ubiegania się o zamówienie przez Wykonawców, oświadczenie o niepodleganiu wykluczeniu składa każdy</w:t>
      </w:r>
      <w:r>
        <w:rPr>
          <w:color w:val="000000" w:themeColor="text1"/>
        </w:rPr>
        <w:t xml:space="preserve"> </w:t>
      </w:r>
      <w:r w:rsidRPr="00611505">
        <w:rPr>
          <w:color w:val="000000" w:themeColor="text1"/>
        </w:rPr>
        <w:t>z Wykonawców;</w:t>
      </w:r>
    </w:p>
    <w:p w14:paraId="17F89095" w14:textId="63C985A5" w:rsidR="00A33BCB" w:rsidRPr="00BA2933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BA293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przedmiotowe śr</w:t>
      </w:r>
      <w:r w:rsidR="00974821" w:rsidRPr="00BA293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odki dowodowe</w:t>
      </w:r>
      <w:r w:rsidR="001E3578" w:rsidRPr="00BA293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, </w:t>
      </w:r>
      <w:r w:rsidR="00C91FF1" w:rsidRPr="00BA293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 których mowa </w:t>
      </w:r>
      <w:r w:rsidR="00BA293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w </w:t>
      </w:r>
      <w:r w:rsidR="00EB2C62" w:rsidRPr="00BA2933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pkt</w:t>
      </w:r>
      <w:r w:rsidR="00EB2C62" w:rsidRPr="00BA293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DB647E" w:rsidRPr="00BA2933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3</w:t>
      </w:r>
      <w:r w:rsidR="00EB2C62" w:rsidRPr="00BA2933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.</w:t>
      </w:r>
      <w:r w:rsidR="00DB647E" w:rsidRPr="00BA2933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1 d</w:t>
      </w:r>
      <w:r w:rsidR="00764DBD" w:rsidRPr="00BA2933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)</w:t>
      </w:r>
      <w:r w:rsidR="001E3578" w:rsidRPr="00BA2933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 xml:space="preserve"> SWZ</w:t>
      </w:r>
      <w:r w:rsidR="003F1BBF" w:rsidRPr="00BA293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35CF5DE6" w14:textId="45FE404F" w:rsidR="009B389D" w:rsidRPr="0079189E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zobowiązanie do udostępnienia zasobów – jeżeli dotyczy</w:t>
      </w:r>
      <w:r w:rsidR="00E73DD1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1538E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="00E73DD1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E73DD1" w:rsidRPr="0079189E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</w:t>
      </w:r>
      <w:r w:rsidR="003F1BBF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n</w:t>
      </w:r>
      <w:r w:rsidR="00E73DD1" w:rsidRPr="0079189E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r 6 do SWZ</w:t>
      </w:r>
      <w:r w:rsidR="003F1BBF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,</w:t>
      </w:r>
    </w:p>
    <w:p w14:paraId="6F521C1D" w14:textId="157F1005" w:rsidR="00DE6B19" w:rsidRPr="0079189E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upoważniające do złożenia oferty, o ile ofertę składa pełnomocnik</w:t>
      </w:r>
      <w:r w:rsidR="003F1BB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3C0D8364" w14:textId="51CF7759" w:rsidR="00683850" w:rsidRPr="0079189E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dotyczy ofert składanych przez Wykonawców wspólnie ubiegający</w:t>
      </w:r>
      <w:r w:rsidR="00DE6B19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ch się o udzielenie zamówienia.</w:t>
      </w:r>
    </w:p>
    <w:bookmarkEnd w:id="2"/>
    <w:p w14:paraId="6D765ABB" w14:textId="51C27ECD" w:rsidR="00683850" w:rsidRPr="00382181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do złożenia oferty musi być złożone w oryginale w takiej samej</w:t>
      </w:r>
      <w:r w:rsidR="008E1EAD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formie, jak składana oferta (t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j.</w:t>
      </w:r>
      <w:r w:rsidR="009323F9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formie elektronicznej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 Dopuszcza się także złożenie elektronicznej kopii (skanu) pełnomocnictwa sporządzonego uprzednio w formie pis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emnej, w formie elektronicznego 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poświadczenia sporządzonego stosownie do art. 97 § 2 ustawy z dnia 14 lutego 1991 r. </w:t>
      </w:r>
      <w:r w:rsidR="00D667C2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Prawo 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br/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notariacie, które to poświadczenie notariusz opatruje kwalifikowanym podpisem elektronicznym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Elektroniczna kopia pełnomocnictwa nie może być uwierzytelniona przez upełnomocnionego. </w:t>
      </w:r>
    </w:p>
    <w:p w14:paraId="3F7732A0" w14:textId="37372D5A" w:rsidR="005D0274" w:rsidRPr="00382181" w:rsidRDefault="005D0274" w:rsidP="005D0274">
      <w:pPr>
        <w:spacing w:line="276" w:lineRule="auto"/>
        <w:jc w:val="both"/>
        <w:rPr>
          <w:color w:val="000000" w:themeColor="text1"/>
        </w:rPr>
      </w:pPr>
      <w:r w:rsidRPr="00382181">
        <w:t xml:space="preserve">Jeżeli wykonawca nie złożył wraz z ofertą przedmiotowych środków dowodowych lub złożone przedmiotowe środki dowodowe są niekompletne, </w:t>
      </w:r>
      <w:r w:rsidR="00AC7A8F" w:rsidRPr="00382181">
        <w:t>Z</w:t>
      </w:r>
      <w:r w:rsidRPr="00382181">
        <w:t xml:space="preserve">amawiający na podstawie art. 107 ust. 2 wezwie  do ich złożenia lub uzupełnienia w </w:t>
      </w:r>
      <w:r w:rsidR="00AC7A8F" w:rsidRPr="00382181">
        <w:t xml:space="preserve">wyznaczonym </w:t>
      </w:r>
      <w:r w:rsidRPr="00382181">
        <w:t>terminie.</w:t>
      </w:r>
    </w:p>
    <w:p w14:paraId="7083BC1B" w14:textId="21B654F7" w:rsidR="00A3532F" w:rsidRPr="00596F37" w:rsidRDefault="00DE6B19" w:rsidP="00637F4F">
      <w:pPr>
        <w:spacing w:line="276" w:lineRule="auto"/>
        <w:jc w:val="both"/>
        <w:rPr>
          <w:b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596F37">
        <w:rPr>
          <w:b/>
          <w:color w:val="000000" w:themeColor="text1"/>
        </w:rPr>
        <w:t>Zamawiający przed wyborem naj</w:t>
      </w:r>
      <w:r w:rsidR="00A33BCB" w:rsidRPr="00596F37">
        <w:rPr>
          <w:b/>
          <w:color w:val="000000" w:themeColor="text1"/>
        </w:rPr>
        <w:t>korzystniejszej oferty</w:t>
      </w:r>
      <w:r w:rsidR="00637F4F" w:rsidRPr="00596F37">
        <w:rPr>
          <w:b/>
          <w:color w:val="000000" w:themeColor="text1"/>
        </w:rPr>
        <w:t xml:space="preserve"> </w:t>
      </w:r>
      <w:r w:rsidR="00A33BCB" w:rsidRPr="00596F37">
        <w:rPr>
          <w:b/>
          <w:color w:val="000000" w:themeColor="text1"/>
        </w:rPr>
        <w:t>wezwie W</w:t>
      </w:r>
      <w:r w:rsidR="00A3532F" w:rsidRPr="00596F37">
        <w:rPr>
          <w:b/>
          <w:color w:val="000000" w:themeColor="text1"/>
        </w:rPr>
        <w:t>ykonawcę</w:t>
      </w:r>
      <w:r w:rsidR="00637F4F" w:rsidRPr="00596F37">
        <w:rPr>
          <w:b/>
          <w:color w:val="000000" w:themeColor="text1"/>
        </w:rPr>
        <w:t xml:space="preserve"> </w:t>
      </w:r>
      <w:r w:rsidRPr="00596F37">
        <w:rPr>
          <w:b/>
          <w:color w:val="000000" w:themeColor="text1"/>
        </w:rPr>
        <w:t xml:space="preserve">w trybie art. </w:t>
      </w:r>
      <w:r w:rsidR="00985B09" w:rsidRPr="00596F37">
        <w:rPr>
          <w:b/>
          <w:color w:val="000000" w:themeColor="text1"/>
        </w:rPr>
        <w:t>126</w:t>
      </w:r>
      <w:r w:rsidRPr="00596F37">
        <w:rPr>
          <w:b/>
          <w:color w:val="000000" w:themeColor="text1"/>
        </w:rPr>
        <w:t xml:space="preserve"> ust. 1 ustawy</w:t>
      </w:r>
      <w:r w:rsidR="00A3532F" w:rsidRPr="00596F37">
        <w:rPr>
          <w:color w:val="000000" w:themeColor="text1"/>
        </w:rPr>
        <w:t xml:space="preserve">, którego oferta została najwyżej oceniona, do złożenia </w:t>
      </w:r>
      <w:r w:rsidRPr="00596F37">
        <w:rPr>
          <w:color w:val="000000" w:themeColor="text1"/>
        </w:rPr>
        <w:t xml:space="preserve">w terminie </w:t>
      </w:r>
      <w:r w:rsidR="00A3532F" w:rsidRPr="00596F37">
        <w:rPr>
          <w:color w:val="000000" w:themeColor="text1"/>
        </w:rPr>
        <w:t xml:space="preserve">nie krótszym niż </w:t>
      </w:r>
      <w:r w:rsidR="001C726A" w:rsidRPr="00596F37">
        <w:rPr>
          <w:color w:val="000000" w:themeColor="text1"/>
        </w:rPr>
        <w:t>10</w:t>
      </w:r>
      <w:r w:rsidRPr="00596F37">
        <w:rPr>
          <w:color w:val="000000" w:themeColor="text1"/>
        </w:rPr>
        <w:t xml:space="preserve"> dni od dnia wezwania, </w:t>
      </w:r>
      <w:r w:rsidR="00A3532F" w:rsidRPr="00596F37">
        <w:rPr>
          <w:color w:val="000000" w:themeColor="text1"/>
        </w:rPr>
        <w:t xml:space="preserve">aktualnych na dzień złożenia następujących </w:t>
      </w:r>
      <w:r w:rsidRPr="00596F37">
        <w:rPr>
          <w:color w:val="000000" w:themeColor="text1"/>
        </w:rPr>
        <w:t>dokumentów</w:t>
      </w:r>
      <w:r w:rsidR="00A3532F" w:rsidRPr="00596F37">
        <w:rPr>
          <w:color w:val="000000" w:themeColor="text1"/>
        </w:rPr>
        <w:t>:</w:t>
      </w:r>
    </w:p>
    <w:p w14:paraId="08D44189" w14:textId="77777777" w:rsidR="00DE6B19" w:rsidRPr="00596F37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596F37">
        <w:rPr>
          <w:color w:val="000000" w:themeColor="text1"/>
        </w:rPr>
        <w:lastRenderedPageBreak/>
        <w:t xml:space="preserve">podmiotowe środki dowodowe na potwierdzenie spełniania warunków udziału </w:t>
      </w:r>
      <w:r w:rsidR="00BA7E48" w:rsidRPr="00596F37">
        <w:rPr>
          <w:color w:val="000000" w:themeColor="text1"/>
        </w:rPr>
        <w:br/>
      </w:r>
      <w:r w:rsidRPr="00596F37">
        <w:rPr>
          <w:color w:val="000000" w:themeColor="text1"/>
        </w:rPr>
        <w:t>w postępowaniu, zgodnie z pkt 14.</w:t>
      </w:r>
      <w:r w:rsidR="004A191B" w:rsidRPr="00596F37">
        <w:rPr>
          <w:color w:val="000000" w:themeColor="text1"/>
        </w:rPr>
        <w:t>2</w:t>
      </w:r>
      <w:r w:rsidR="00E50D84" w:rsidRPr="00596F37">
        <w:rPr>
          <w:color w:val="000000" w:themeColor="text1"/>
        </w:rPr>
        <w:t xml:space="preserve"> i 14.3</w:t>
      </w:r>
      <w:r w:rsidRPr="00596F37">
        <w:rPr>
          <w:color w:val="000000" w:themeColor="text1"/>
        </w:rPr>
        <w:t xml:space="preserve"> SWZ – jeżeli dotyczy;</w:t>
      </w:r>
    </w:p>
    <w:p w14:paraId="637A5202" w14:textId="5DF98666" w:rsidR="00637F4F" w:rsidRPr="00596F37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596F37">
        <w:rPr>
          <w:color w:val="000000" w:themeColor="text1"/>
        </w:rPr>
        <w:t>podmiotowe środki dowodowe oraz oświadczenia na potwierdzenie braku po</w:t>
      </w:r>
      <w:r w:rsidR="009C365F" w:rsidRPr="00596F37">
        <w:rPr>
          <w:color w:val="000000" w:themeColor="text1"/>
        </w:rPr>
        <w:t>dstaw wykluczenia zgodnie z pkt</w:t>
      </w:r>
      <w:r w:rsidR="004A191B" w:rsidRPr="00596F37">
        <w:rPr>
          <w:color w:val="000000" w:themeColor="text1"/>
        </w:rPr>
        <w:t xml:space="preserve"> 15.1 SWZ</w:t>
      </w:r>
      <w:r w:rsidR="00596F37" w:rsidRPr="00596F37">
        <w:rPr>
          <w:color w:val="000000" w:themeColor="text1"/>
        </w:rPr>
        <w:t>.</w:t>
      </w:r>
    </w:p>
    <w:p w14:paraId="2666B8B9" w14:textId="77777777" w:rsidR="0022263F" w:rsidRPr="0079189E" w:rsidRDefault="00A3532F" w:rsidP="00611505">
      <w:pPr>
        <w:spacing w:after="0" w:line="276" w:lineRule="auto"/>
        <w:jc w:val="both"/>
        <w:rPr>
          <w:color w:val="000000" w:themeColor="text1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6.3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22263F" w:rsidRPr="0079189E">
        <w:rPr>
          <w:color w:val="000000" w:themeColor="text1"/>
        </w:rPr>
        <w:t xml:space="preserve">Zgodnie z art. 128 ust. 1 ustawy, jeżeli Wykonawca nie złożył oświadczenia, o którym mowa </w:t>
      </w:r>
      <w:r w:rsidR="0022263F" w:rsidRPr="0079189E">
        <w:rPr>
          <w:color w:val="000000" w:themeColor="text1"/>
        </w:rPr>
        <w:br/>
        <w:t xml:space="preserve">w art. 125 ust. 1 ustawy, podmiotowych środków dowodowych, innych dokumentów lub oświadczeń składanych w postępowaniu lub są one niekompletne lub zawierają błędy, </w:t>
      </w:r>
      <w:r w:rsidR="004208F3" w:rsidRPr="0079189E">
        <w:rPr>
          <w:color w:val="000000" w:themeColor="text1"/>
        </w:rPr>
        <w:t>Z</w:t>
      </w:r>
      <w:r w:rsidR="0022263F" w:rsidRPr="0079189E">
        <w:rPr>
          <w:color w:val="000000" w:themeColor="text1"/>
        </w:rPr>
        <w:t xml:space="preserve">amawiający wzywa </w:t>
      </w:r>
      <w:r w:rsidR="004208F3" w:rsidRPr="0079189E">
        <w:rPr>
          <w:color w:val="000000" w:themeColor="text1"/>
        </w:rPr>
        <w:t>W</w:t>
      </w:r>
      <w:r w:rsidR="0022263F" w:rsidRPr="0079189E">
        <w:rPr>
          <w:color w:val="000000" w:themeColor="text1"/>
        </w:rPr>
        <w:t xml:space="preserve">ykonawcę odpowiednio do ich złożenia, poprawienia lub uzupełnienia w wyznaczonym terminie, chyba że: </w:t>
      </w:r>
    </w:p>
    <w:p w14:paraId="4DC94BA7" w14:textId="77777777" w:rsidR="0022263F" w:rsidRPr="0079189E" w:rsidRDefault="0022263F" w:rsidP="00611505">
      <w:pPr>
        <w:spacing w:after="0" w:line="276" w:lineRule="auto"/>
        <w:jc w:val="both"/>
        <w:rPr>
          <w:color w:val="000000" w:themeColor="text1"/>
        </w:rPr>
      </w:pPr>
      <w:r w:rsidRPr="0079189E">
        <w:rPr>
          <w:color w:val="000000" w:themeColor="text1"/>
        </w:rPr>
        <w:t xml:space="preserve">1) wniosek o dopuszczenie do udziału w postępowaniu albo oferta </w:t>
      </w:r>
      <w:r w:rsidR="004208F3" w:rsidRPr="0079189E">
        <w:rPr>
          <w:color w:val="000000" w:themeColor="text1"/>
        </w:rPr>
        <w:t>W</w:t>
      </w:r>
      <w:r w:rsidRPr="0079189E">
        <w:rPr>
          <w:color w:val="000000" w:themeColor="text1"/>
        </w:rPr>
        <w:t>ykonawcy podlegają odrzuceniu bez względu na ich złożenie, uzupełnienie lub poprawienie lub</w:t>
      </w:r>
    </w:p>
    <w:p w14:paraId="3E681338" w14:textId="77777777" w:rsidR="0022263F" w:rsidRPr="0079189E" w:rsidRDefault="0022263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color w:val="000000" w:themeColor="text1"/>
        </w:rPr>
        <w:t>2) zachodzą przesłanki unieważnienia postępowania.</w:t>
      </w:r>
    </w:p>
    <w:p w14:paraId="39B6251C" w14:textId="2E976064" w:rsidR="00A3532F" w:rsidRPr="0079189E" w:rsidRDefault="0022263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color w:val="000000" w:themeColor="text1"/>
        </w:rPr>
        <w:t xml:space="preserve">Wykonawca składa podmiotowe środki dowodowe na wezwanie, o którym mowa w ust. 1, aktualne na dzień ich złożenia. Złożenie, uzupełnienie lub poprawienie oświadczenia, o którym mowa </w:t>
      </w:r>
      <w:r w:rsidR="0017158B" w:rsidRPr="0079189E">
        <w:rPr>
          <w:color w:val="000000" w:themeColor="text1"/>
        </w:rPr>
        <w:br/>
      </w:r>
      <w:r w:rsidRPr="0079189E">
        <w:rPr>
          <w:color w:val="000000" w:themeColor="text1"/>
        </w:rPr>
        <w:t>w art. 125 ust. 1, lub podmiotowych środków dowodowych nie może służyć potwierdzeniu spełniania kryteriów selekcji.</w:t>
      </w:r>
    </w:p>
    <w:p w14:paraId="1BBA6DE1" w14:textId="77777777" w:rsidR="00871B9A" w:rsidRPr="00382181" w:rsidRDefault="00871B9A" w:rsidP="00AE5401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b/>
          <w:color w:val="000000" w:themeColor="text1"/>
        </w:rPr>
        <w:t>Wykonawca może</w:t>
      </w:r>
      <w:r w:rsidRPr="00382181">
        <w:rPr>
          <w:color w:val="000000" w:themeColor="text1"/>
        </w:rPr>
        <w:t xml:space="preserve"> w celu potwierdzenia spełniania warunków udziału w postępowaniu </w:t>
      </w:r>
      <w:r w:rsidRPr="00382181">
        <w:rPr>
          <w:color w:val="000000" w:themeColor="text1"/>
        </w:rPr>
        <w:br/>
        <w:t xml:space="preserve">lub kryteriów selekcji, w stosownych sytuacjach oraz w odniesieniu do konkretnego zamówienia, </w:t>
      </w:r>
      <w:r w:rsidRPr="00382181">
        <w:rPr>
          <w:color w:val="000000" w:themeColor="text1"/>
        </w:rPr>
        <w:br/>
        <w:t xml:space="preserve">lub jego części, </w:t>
      </w:r>
      <w:r w:rsidRPr="00382181">
        <w:rPr>
          <w:b/>
          <w:color w:val="000000" w:themeColor="text1"/>
        </w:rPr>
        <w:t xml:space="preserve">polegać na zdolnościach technicznych lub zawodowych lub sytuacji finansowej </w:t>
      </w:r>
      <w:r w:rsidRPr="00382181">
        <w:rPr>
          <w:b/>
          <w:color w:val="000000" w:themeColor="text1"/>
        </w:rPr>
        <w:br/>
        <w:t>lub ekonomicznej podmiotów udostępniających zasoby</w:t>
      </w:r>
      <w:r w:rsidRPr="00382181">
        <w:rPr>
          <w:color w:val="000000" w:themeColor="text1"/>
        </w:rPr>
        <w:t xml:space="preserve">, niezależnie od charakteru prawnego łączących go z nimi stosunków prawnych, na zasadach określonych w art. 118 ustawy. </w:t>
      </w:r>
    </w:p>
    <w:p w14:paraId="5A1607E2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382181">
        <w:rPr>
          <w:color w:val="000000" w:themeColor="text1"/>
        </w:rPr>
        <w:t>W</w:t>
      </w:r>
      <w:r w:rsidRPr="00382181">
        <w:rPr>
          <w:color w:val="000000" w:themeColor="text1"/>
        </w:rPr>
        <w:t>ykonawca powołuje się na jego zasoby.</w:t>
      </w:r>
    </w:p>
    <w:p w14:paraId="1A395D51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Pr="00382181">
        <w:rPr>
          <w:color w:val="000000" w:themeColor="text1"/>
        </w:rPr>
        <w:t>W</w:t>
      </w:r>
      <w:r w:rsidR="00A3532F" w:rsidRPr="00382181">
        <w:rPr>
          <w:color w:val="000000" w:themeColor="text1"/>
        </w:rPr>
        <w:t>ykonawca realizując zamówienie, będzie dysponował niezbędnymi zasobami tych podmiotów.</w:t>
      </w:r>
    </w:p>
    <w:p w14:paraId="25BDBBB4" w14:textId="415D19E1" w:rsidR="00A3532F" w:rsidRPr="0079189E" w:rsidRDefault="00A33BCB" w:rsidP="00683850">
      <w:pPr>
        <w:spacing w:line="276" w:lineRule="auto"/>
        <w:jc w:val="both"/>
        <w:rPr>
          <w:color w:val="000000" w:themeColor="text1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79189E">
        <w:rPr>
          <w:color w:val="000000" w:themeColor="text1"/>
        </w:rPr>
        <w:t xml:space="preserve">W przypadku wspólnego ubiegania się o zamówienie przez Wykonawców oświadczenie, </w:t>
      </w:r>
      <w:r w:rsidRPr="0079189E">
        <w:rPr>
          <w:color w:val="000000" w:themeColor="text1"/>
        </w:rPr>
        <w:br/>
      </w:r>
      <w:r w:rsidR="00A3532F" w:rsidRPr="0079189E">
        <w:rPr>
          <w:color w:val="000000" w:themeColor="text1"/>
        </w:rPr>
        <w:t xml:space="preserve">o którym mowa w </w:t>
      </w:r>
      <w:r w:rsidR="0059439A" w:rsidRPr="0079189E">
        <w:rPr>
          <w:color w:val="000000" w:themeColor="text1"/>
        </w:rPr>
        <w:t xml:space="preserve">art. 125 </w:t>
      </w:r>
      <w:r w:rsidR="00A3532F" w:rsidRPr="0079189E">
        <w:rPr>
          <w:color w:val="000000" w:themeColor="text1"/>
        </w:rPr>
        <w:t xml:space="preserve">ust. 1, składa oddzielnie każdy z Wykonawców wspólnie ubiegających się </w:t>
      </w:r>
      <w:r w:rsidRPr="0079189E">
        <w:rPr>
          <w:color w:val="000000" w:themeColor="text1"/>
        </w:rPr>
        <w:br/>
      </w:r>
      <w:r w:rsidR="00A3532F" w:rsidRPr="0079189E">
        <w:rPr>
          <w:color w:val="000000" w:themeColor="text1"/>
        </w:rPr>
        <w:t xml:space="preserve">o zamówienie. </w:t>
      </w:r>
      <w:r w:rsidR="00A3532F" w:rsidRPr="0079189E">
        <w:rPr>
          <w:b/>
          <w:color w:val="000000" w:themeColor="text1"/>
        </w:rPr>
        <w:t xml:space="preserve">Oświadczenie to ma potwierdzać spełnienie warunków udziału w postępowaniu, </w:t>
      </w:r>
      <w:r w:rsidR="00B15884" w:rsidRPr="0079189E">
        <w:rPr>
          <w:b/>
          <w:color w:val="000000" w:themeColor="text1"/>
        </w:rPr>
        <w:br/>
      </w:r>
      <w:r w:rsidR="00A3532F" w:rsidRPr="0079189E">
        <w:rPr>
          <w:b/>
          <w:color w:val="000000" w:themeColor="text1"/>
        </w:rPr>
        <w:t>brak podstaw wykluczenia w zakresie, w którym każdy z Wykonawców wykazuje spełnienie warunków udziału w postępowaniu.</w:t>
      </w:r>
    </w:p>
    <w:p w14:paraId="7AD6A29B" w14:textId="5F7AE254" w:rsidR="00A3532F" w:rsidRPr="0079189E" w:rsidRDefault="00A33BCB" w:rsidP="00683850">
      <w:pPr>
        <w:spacing w:line="276" w:lineRule="auto"/>
        <w:jc w:val="both"/>
        <w:rPr>
          <w:color w:val="000000" w:themeColor="text1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79189E">
        <w:rPr>
          <w:color w:val="000000" w:themeColor="text1"/>
        </w:rPr>
        <w:t xml:space="preserve">Wykonawca, który zamierza powierzyć wykonanie części zamówienia podwykonawcom, </w:t>
      </w:r>
      <w:r w:rsidR="00B15884" w:rsidRPr="0079189E">
        <w:rPr>
          <w:color w:val="000000" w:themeColor="text1"/>
        </w:rPr>
        <w:br/>
      </w:r>
      <w:r w:rsidR="00A3532F" w:rsidRPr="0079189E">
        <w:rPr>
          <w:color w:val="000000" w:themeColor="text1"/>
        </w:rPr>
        <w:t>w celu wykazania braku istnienia wobec nich podstaw wykluczenia z udziału w postępowaniu zamieszcza informację o podwykonawcach w oświadczeniu, o którym mowa w</w:t>
      </w:r>
      <w:r w:rsidR="0059439A" w:rsidRPr="0079189E">
        <w:rPr>
          <w:color w:val="000000" w:themeColor="text1"/>
        </w:rPr>
        <w:t xml:space="preserve"> art. 125 </w:t>
      </w:r>
      <w:r w:rsidR="00A3532F" w:rsidRPr="0079189E">
        <w:rPr>
          <w:color w:val="000000" w:themeColor="text1"/>
        </w:rPr>
        <w:t>ust</w:t>
      </w:r>
      <w:r w:rsidR="000764A1" w:rsidRPr="0079189E">
        <w:rPr>
          <w:color w:val="000000" w:themeColor="text1"/>
        </w:rPr>
        <w:t>.</w:t>
      </w:r>
      <w:r w:rsidR="00A3532F" w:rsidRPr="0079189E">
        <w:rPr>
          <w:color w:val="000000" w:themeColor="text1"/>
        </w:rPr>
        <w:t xml:space="preserve"> 1.</w:t>
      </w:r>
    </w:p>
    <w:p w14:paraId="172919AF" w14:textId="0059B546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W przypadku, gdy Wykonawca </w:t>
      </w:r>
      <w:r w:rsidR="00A3532F" w:rsidRPr="00382181">
        <w:rPr>
          <w:color w:val="000000" w:themeColor="text1"/>
          <w:u w:val="single"/>
        </w:rPr>
        <w:t>nie wskaże w oświadczeniu części zamówienia, której wykonanie powierzy podwykonawcom</w:t>
      </w:r>
      <w:r w:rsidR="0017158B" w:rsidRPr="00382181">
        <w:rPr>
          <w:color w:val="000000" w:themeColor="text1"/>
          <w:u w:val="single"/>
        </w:rPr>
        <w:t>,</w:t>
      </w:r>
      <w:r w:rsidR="00A3532F" w:rsidRPr="00382181">
        <w:rPr>
          <w:color w:val="000000" w:themeColor="text1"/>
          <w:u w:val="single"/>
        </w:rPr>
        <w:t xml:space="preserve"> Zamawiający uzna, iż całość zamówienia Wykonawca wykona </w:t>
      </w:r>
      <w:r w:rsidR="009323F9" w:rsidRPr="00382181">
        <w:rPr>
          <w:color w:val="000000" w:themeColor="text1"/>
          <w:u w:val="single"/>
        </w:rPr>
        <w:t>s</w:t>
      </w:r>
      <w:r w:rsidR="00A3532F" w:rsidRPr="00382181">
        <w:rPr>
          <w:color w:val="000000" w:themeColor="text1"/>
          <w:u w:val="single"/>
        </w:rPr>
        <w:t>amodzielnie.</w:t>
      </w:r>
    </w:p>
    <w:p w14:paraId="1ECB0E57" w14:textId="77777777" w:rsidR="00A3532F" w:rsidRPr="00382181" w:rsidRDefault="00A33BCB" w:rsidP="00683850">
      <w:pPr>
        <w:spacing w:line="276" w:lineRule="auto"/>
        <w:jc w:val="both"/>
        <w:rPr>
          <w:color w:val="FF0000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>Wykonawcy mogą wspólnie ubie</w:t>
      </w:r>
      <w:r w:rsidR="00F02DEC" w:rsidRPr="00382181">
        <w:rPr>
          <w:color w:val="000000" w:themeColor="text1"/>
        </w:rPr>
        <w:t>gać się o udzielenie zamówienia,</w:t>
      </w:r>
      <w:r w:rsidR="00A3532F" w:rsidRPr="00382181">
        <w:rPr>
          <w:color w:val="000000" w:themeColor="text1"/>
        </w:rPr>
        <w:t xml:space="preserve"> np. łącząc się w konsorcj</w:t>
      </w:r>
      <w:r w:rsidR="00482E60" w:rsidRPr="00382181">
        <w:rPr>
          <w:color w:val="000000" w:themeColor="text1"/>
        </w:rPr>
        <w:t>um</w:t>
      </w:r>
      <w:r w:rsidR="00A3532F" w:rsidRPr="00382181">
        <w:rPr>
          <w:color w:val="000000" w:themeColor="text1"/>
        </w:rPr>
        <w:br/>
        <w:t>lub spółki cywilne lub inną formę prawną</w:t>
      </w:r>
      <w:r w:rsidR="00A3532F" w:rsidRPr="00382181">
        <w:rPr>
          <w:color w:val="FF0000"/>
        </w:rPr>
        <w:t>.</w:t>
      </w:r>
    </w:p>
    <w:p w14:paraId="6EF1E92F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Wykonawcy składający ofertę wspólną ustanawiają pełnomocnika do reprezentowania </w:t>
      </w:r>
      <w:r w:rsidR="00AE5401" w:rsidRPr="00382181">
        <w:rPr>
          <w:color w:val="000000" w:themeColor="text1"/>
        </w:rPr>
        <w:br/>
      </w:r>
      <w:r w:rsidR="00A3532F" w:rsidRPr="00382181">
        <w:rPr>
          <w:color w:val="000000" w:themeColor="text1"/>
        </w:rPr>
        <w:t>ich w postępowaniu o udzielenie zamówienia albo do reprezentowania ich w postępowaniu i zawarcia umowy w sprawie zamówienia publicznego.</w:t>
      </w:r>
    </w:p>
    <w:p w14:paraId="518B9826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>Oferta wspólna, składana przez dwóch lub więcej Wykonawców, powinna spełniać następujące wymagania:</w:t>
      </w:r>
    </w:p>
    <w:p w14:paraId="31110EB3" w14:textId="17FEA971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1) oferta wspólna powin</w:t>
      </w:r>
      <w:r w:rsidR="001B175A" w:rsidRPr="00382181">
        <w:rPr>
          <w:color w:val="000000" w:themeColor="text1"/>
        </w:rPr>
        <w:t>na być sporządzona zgodnie z</w:t>
      </w:r>
      <w:r w:rsidR="00A33BCB" w:rsidRPr="00382181">
        <w:rPr>
          <w:color w:val="000000" w:themeColor="text1"/>
        </w:rPr>
        <w:t xml:space="preserve"> S</w:t>
      </w:r>
      <w:r w:rsidRPr="00382181">
        <w:rPr>
          <w:color w:val="000000" w:themeColor="text1"/>
        </w:rPr>
        <w:t>WZ;</w:t>
      </w:r>
    </w:p>
    <w:p w14:paraId="766DAD95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Zamawiający w toku prowadzonego postępowania będzie przesyłał wszelką korespondencję </w:t>
      </w:r>
      <w:r w:rsidR="00A3532F" w:rsidRPr="00382181">
        <w:rPr>
          <w:color w:val="000000" w:themeColor="text1"/>
        </w:rPr>
        <w:br/>
        <w:t>do pełnomocnika Wykonawców występujących wspólnie.</w:t>
      </w:r>
    </w:p>
    <w:p w14:paraId="3E64FA61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Przepisy dotyczące pojedynczego Wykonawcy mają zastosowanie do pełnomocnika, </w:t>
      </w:r>
      <w:r w:rsidR="00AE5401" w:rsidRPr="00382181">
        <w:rPr>
          <w:color w:val="000000" w:themeColor="text1"/>
        </w:rPr>
        <w:br/>
      </w:r>
      <w:r w:rsidR="00A3532F" w:rsidRPr="00382181">
        <w:rPr>
          <w:color w:val="000000" w:themeColor="text1"/>
        </w:rPr>
        <w:t xml:space="preserve">o którym mowa w </w:t>
      </w:r>
      <w:r w:rsidR="004208F3" w:rsidRPr="00382181">
        <w:rPr>
          <w:color w:val="000000" w:themeColor="text1"/>
        </w:rPr>
        <w:t xml:space="preserve">pkt </w:t>
      </w:r>
      <w:r w:rsidR="00B15884" w:rsidRPr="00382181">
        <w:rPr>
          <w:color w:val="000000" w:themeColor="text1"/>
        </w:rPr>
        <w:t>1</w:t>
      </w:r>
      <w:r w:rsidR="004208F3" w:rsidRPr="00382181">
        <w:rPr>
          <w:color w:val="000000" w:themeColor="text1"/>
        </w:rPr>
        <w:t>6</w:t>
      </w:r>
      <w:r w:rsidR="00B15884" w:rsidRPr="00382181">
        <w:rPr>
          <w:color w:val="000000" w:themeColor="text1"/>
        </w:rPr>
        <w:t xml:space="preserve"> </w:t>
      </w:r>
      <w:r w:rsidR="00A3532F" w:rsidRPr="00382181">
        <w:rPr>
          <w:color w:val="000000" w:themeColor="text1"/>
        </w:rPr>
        <w:t>ust. 1</w:t>
      </w:r>
      <w:r w:rsidR="00871B9A" w:rsidRPr="00382181">
        <w:rPr>
          <w:color w:val="000000" w:themeColor="text1"/>
        </w:rPr>
        <w:t>1</w:t>
      </w:r>
      <w:r w:rsidR="00A3532F" w:rsidRPr="00382181">
        <w:rPr>
          <w:color w:val="000000" w:themeColor="text1"/>
        </w:rPr>
        <w:t xml:space="preserve"> i </w:t>
      </w:r>
      <w:r w:rsidR="004208F3" w:rsidRPr="00382181">
        <w:rPr>
          <w:color w:val="000000" w:themeColor="text1"/>
        </w:rPr>
        <w:t>16</w:t>
      </w:r>
      <w:r w:rsidR="00B15884" w:rsidRPr="00382181">
        <w:rPr>
          <w:color w:val="000000" w:themeColor="text1"/>
        </w:rPr>
        <w:t xml:space="preserve"> ust. </w:t>
      </w:r>
      <w:r w:rsidR="00A3532F" w:rsidRPr="00382181">
        <w:rPr>
          <w:color w:val="000000" w:themeColor="text1"/>
        </w:rPr>
        <w:t>1</w:t>
      </w:r>
      <w:r w:rsidR="00871B9A" w:rsidRPr="00382181">
        <w:rPr>
          <w:color w:val="000000" w:themeColor="text1"/>
        </w:rPr>
        <w:t>4</w:t>
      </w:r>
      <w:r w:rsidR="00A3532F" w:rsidRPr="00382181">
        <w:rPr>
          <w:color w:val="000000" w:themeColor="text1"/>
        </w:rPr>
        <w:t>, ze skutkiem prawnym wobec wszystkich Wykonawców występujących wspólnie.</w:t>
      </w:r>
    </w:p>
    <w:p w14:paraId="42E64018" w14:textId="0C1A1FEB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Przed podpisaniem umowy </w:t>
      </w:r>
      <w:r w:rsidR="009715EA" w:rsidRPr="00382181">
        <w:rPr>
          <w:color w:val="000000" w:themeColor="text1"/>
        </w:rPr>
        <w:t xml:space="preserve">o udzielenie zamówienia publicznego </w:t>
      </w:r>
      <w:r w:rsidR="00A3532F" w:rsidRPr="00382181">
        <w:rPr>
          <w:color w:val="000000" w:themeColor="text1"/>
        </w:rPr>
        <w:t>Wykonawcy składający wspólną ofertę będą mieli obowiązek przedstawić Zamawiającemu umowę konsorcjum, zawierającą, co najmniej:</w:t>
      </w:r>
    </w:p>
    <w:p w14:paraId="16359EEE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2) określenie szczegółowego zakresu działania poszczególnych stron umowy,</w:t>
      </w:r>
    </w:p>
    <w:p w14:paraId="1271F2CD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3) czas obowiązywania umowy, który nie może być krótszy, niż okres obejmujący realizację zamówienia oraz czas trwania gwarancji jakości i rękojmi.</w:t>
      </w:r>
    </w:p>
    <w:p w14:paraId="387C5B45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E32667">
        <w:rPr>
          <w:color w:val="000000" w:themeColor="text1"/>
        </w:rPr>
        <w:br/>
      </w:r>
      <w:r w:rsidR="00A3532F" w:rsidRPr="00E32667">
        <w:rPr>
          <w:color w:val="000000" w:themeColor="text1"/>
        </w:rPr>
        <w:t>do wykluczenia wymagane w postępowaniu składa odrębnie każdy z Wykonawców wspólnie występujących.</w:t>
      </w:r>
    </w:p>
    <w:p w14:paraId="15C633C5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 xml:space="preserve">Zamawiający </w:t>
      </w:r>
      <w:r w:rsidR="003F1B35" w:rsidRPr="00E32667">
        <w:rPr>
          <w:color w:val="000000" w:themeColor="text1"/>
        </w:rPr>
        <w:t>nie zastrzega obowiązku osobistego wykonania przez Wykonawcę przedmiotu zamówienia, w związku z powyższym Wykonawca może powierzyć wykonanie części zamówienia podwykonawcy</w:t>
      </w:r>
      <w:r w:rsidR="00A3532F" w:rsidRPr="00E32667">
        <w:rPr>
          <w:color w:val="000000" w:themeColor="text1"/>
        </w:rPr>
        <w:t>.</w:t>
      </w:r>
    </w:p>
    <w:p w14:paraId="6FBCCDE7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>Zamawiający żąda wskazania przez Wykonawcę części zamówienia, których wykonanie powierzy podwykonawcom.</w:t>
      </w:r>
      <w:r w:rsidR="00871B9A" w:rsidRPr="00E32667">
        <w:rPr>
          <w:color w:val="000000" w:themeColor="text1"/>
        </w:rPr>
        <w:t xml:space="preserve"> </w:t>
      </w:r>
      <w:r w:rsidR="00A3532F" w:rsidRPr="00E32667">
        <w:rPr>
          <w:color w:val="000000" w:themeColor="text1"/>
        </w:rPr>
        <w:t>W przypadku, gdy Wykonawca zamierza powie</w:t>
      </w:r>
      <w:r w:rsidRPr="00E32667">
        <w:rPr>
          <w:color w:val="000000" w:themeColor="text1"/>
        </w:rPr>
        <w:t xml:space="preserve">rzyć określoną część zamówienia </w:t>
      </w:r>
      <w:r w:rsidR="00A3532F" w:rsidRPr="00E32667">
        <w:rPr>
          <w:color w:val="000000" w:themeColor="text1"/>
        </w:rPr>
        <w:t xml:space="preserve">podwykonawcom, Wykonawca zobowiązany jest wskazać w </w:t>
      </w:r>
      <w:r w:rsidRPr="00E32667">
        <w:rPr>
          <w:color w:val="000000" w:themeColor="text1"/>
        </w:rPr>
        <w:t>formularzu ofertowym</w:t>
      </w:r>
      <w:r w:rsidR="00A3532F" w:rsidRPr="00E32667">
        <w:rPr>
          <w:color w:val="000000" w:themeColor="text1"/>
        </w:rPr>
        <w:t xml:space="preserve"> zakres tych prac zgodnie z </w:t>
      </w:r>
      <w:r w:rsidR="00065C2F" w:rsidRPr="00E32667">
        <w:rPr>
          <w:b/>
          <w:color w:val="000000" w:themeColor="text1"/>
        </w:rPr>
        <w:t>z</w:t>
      </w:r>
      <w:r w:rsidR="00A3532F" w:rsidRPr="00E32667">
        <w:rPr>
          <w:b/>
          <w:color w:val="000000" w:themeColor="text1"/>
        </w:rPr>
        <w:t>ałącznikiem nr 1 do SWZ</w:t>
      </w:r>
      <w:r w:rsidR="00A3532F" w:rsidRPr="00E32667">
        <w:rPr>
          <w:color w:val="000000" w:themeColor="text1"/>
        </w:rPr>
        <w:t>.</w:t>
      </w:r>
      <w:r w:rsidR="003F1B35" w:rsidRPr="00E32667">
        <w:rPr>
          <w:color w:val="000000" w:themeColor="text1"/>
        </w:rPr>
        <w:t xml:space="preserve"> W przypadku, gdy Wykonawca nie zamierza wykonywać zamówienia przy udziale podwykonawców, należy wpisać w formularzu ofertowym „nie dotyczy” </w:t>
      </w:r>
      <w:r w:rsidR="003F1B35" w:rsidRPr="00E32667">
        <w:rPr>
          <w:color w:val="000000" w:themeColor="text1"/>
        </w:rPr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 w:rsidRPr="00E32667">
        <w:rPr>
          <w:color w:val="000000" w:themeColor="text1"/>
        </w:rPr>
        <w:br/>
        <w:t>bez udziału podwykonawcy.</w:t>
      </w:r>
    </w:p>
    <w:p w14:paraId="3933FFBE" w14:textId="77777777" w:rsidR="002E661F" w:rsidRPr="00E32667" w:rsidRDefault="002E661F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32667">
        <w:rPr>
          <w:color w:val="000000" w:themeColor="text1"/>
        </w:rP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 w:rsidRPr="00E32667">
        <w:rPr>
          <w:color w:val="000000" w:themeColor="text1"/>
        </w:rPr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>Umowa o podwykonawstwo będzie musiała określać, jaki zakres czynności zostanie powierzony podwykonawcom.</w:t>
      </w:r>
    </w:p>
    <w:p w14:paraId="2A1F6933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.21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2E74B5" w:themeColor="accent1" w:themeShade="BF"/>
        </w:rPr>
        <w:t xml:space="preserve"> </w:t>
      </w:r>
      <w:r w:rsidR="00A3532F" w:rsidRPr="00E32667">
        <w:rPr>
          <w:color w:val="000000" w:themeColor="text1"/>
        </w:rPr>
        <w:t xml:space="preserve">Zlecenie przez Wykonawcę wykonania części zamówienia podwykonawcom nie zwalnia Wykonawcy od odpowiedzialności za wykonie całości zamówienia, tj. wykonywanych przez siebie </w:t>
      </w:r>
      <w:r w:rsidR="00A3532F" w:rsidRPr="00E32667">
        <w:rPr>
          <w:color w:val="000000" w:themeColor="text1"/>
        </w:rPr>
        <w:br/>
        <w:t>i zleconych.</w:t>
      </w:r>
    </w:p>
    <w:p w14:paraId="121391D6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.22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E32667">
        <w:rPr>
          <w:color w:val="000000" w:themeColor="text1"/>
        </w:rPr>
        <w:br/>
        <w:t xml:space="preserve">w art. 13 </w:t>
      </w:r>
      <w:r w:rsidR="00A3532F" w:rsidRPr="00E32667">
        <w:rPr>
          <w:color w:val="000000" w:themeColor="text1"/>
        </w:rPr>
        <w:t xml:space="preserve">lub 14 RODO względem osób fizycznych, których dane osobowe Wykonawca bezpośrednio </w:t>
      </w:r>
      <w:r w:rsidR="00A3532F" w:rsidRPr="00E32667">
        <w:rPr>
          <w:color w:val="000000" w:themeColor="text1"/>
        </w:rPr>
        <w:br/>
        <w:t xml:space="preserve">lub pośrednio pozyskał i których dane przekaże Zamawiającemu, chyba że ma zastosowanie </w:t>
      </w:r>
      <w:r w:rsidRPr="00E32667">
        <w:rPr>
          <w:color w:val="000000" w:themeColor="text1"/>
        </w:rPr>
        <w:br/>
      </w:r>
      <w:r w:rsidR="00A3532F" w:rsidRPr="00E32667">
        <w:rPr>
          <w:color w:val="000000" w:themeColor="text1"/>
        </w:rPr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 w:rsidRPr="00E32667">
        <w:rPr>
          <w:color w:val="000000" w:themeColor="text1"/>
        </w:rPr>
        <w:t>Wykonawca, na formularzu ofertowym</w:t>
      </w:r>
      <w:r w:rsidR="00A3532F" w:rsidRPr="00E32667">
        <w:rPr>
          <w:color w:val="000000" w:themeColor="text1"/>
        </w:rPr>
        <w:t>, s</w:t>
      </w:r>
      <w:r w:rsidR="00994C51" w:rsidRPr="00E32667">
        <w:rPr>
          <w:color w:val="000000" w:themeColor="text1"/>
        </w:rPr>
        <w:t>tanowiącym</w:t>
      </w:r>
      <w:r w:rsidR="00AB0F62" w:rsidRPr="00E32667">
        <w:rPr>
          <w:color w:val="000000" w:themeColor="text1"/>
        </w:rPr>
        <w:t xml:space="preserve"> Załącznik nr 1 do S</w:t>
      </w:r>
      <w:r w:rsidR="00A3532F" w:rsidRPr="00E32667">
        <w:rPr>
          <w:color w:val="000000" w:themeColor="text1"/>
        </w:rPr>
        <w:t xml:space="preserve">WZ, zobowiązany jest złożyć oświadczenie dot. wypełnienia obowiązku informacyjnego przewidzianego </w:t>
      </w:r>
      <w:r w:rsidR="00F6187F" w:rsidRPr="00E32667">
        <w:rPr>
          <w:color w:val="000000" w:themeColor="text1"/>
        </w:rPr>
        <w:br/>
      </w:r>
      <w:r w:rsidR="00A3532F" w:rsidRPr="00E32667">
        <w:rPr>
          <w:color w:val="000000" w:themeColor="text1"/>
        </w:rPr>
        <w:t xml:space="preserve">w art. 13 </w:t>
      </w:r>
      <w:r w:rsidR="00F6187F" w:rsidRPr="00E32667">
        <w:rPr>
          <w:color w:val="000000" w:themeColor="text1"/>
        </w:rPr>
        <w:t>l</w:t>
      </w:r>
      <w:r w:rsidR="00A3532F" w:rsidRPr="00E32667">
        <w:rPr>
          <w:color w:val="000000" w:themeColor="text1"/>
        </w:rPr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E32667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E32667">
        <w:rPr>
          <w:rFonts w:ascii="Calibri" w:hAnsi="Calibri"/>
          <w:sz w:val="26"/>
          <w:szCs w:val="26"/>
        </w:rPr>
        <w:t>Rozdział 1</w:t>
      </w:r>
      <w:r w:rsidR="004208F3" w:rsidRPr="00E32667">
        <w:rPr>
          <w:rFonts w:ascii="Calibri" w:hAnsi="Calibri"/>
          <w:sz w:val="26"/>
          <w:szCs w:val="26"/>
        </w:rPr>
        <w:t>7</w:t>
      </w:r>
      <w:r w:rsidRPr="00E32667">
        <w:rPr>
          <w:rFonts w:ascii="Calibri" w:hAnsi="Calibri"/>
          <w:sz w:val="26"/>
          <w:szCs w:val="26"/>
        </w:rPr>
        <w:t xml:space="preserve"> </w:t>
      </w:r>
      <w:r w:rsidR="00353827" w:rsidRPr="00E3266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E32667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32667">
        <w:rPr>
          <w:color w:val="000000" w:themeColor="text1"/>
        </w:rPr>
        <w:t xml:space="preserve">Wykonawca poda cenę oferty w </w:t>
      </w:r>
      <w:r w:rsidR="00AE5401" w:rsidRPr="00E32667">
        <w:rPr>
          <w:color w:val="000000" w:themeColor="text1"/>
        </w:rPr>
        <w:t>f</w:t>
      </w:r>
      <w:r w:rsidRPr="00E32667">
        <w:rPr>
          <w:color w:val="000000" w:themeColor="text1"/>
        </w:rPr>
        <w:t xml:space="preserve">ormularzu </w:t>
      </w:r>
      <w:r w:rsidR="00AE5401" w:rsidRPr="00E32667">
        <w:rPr>
          <w:color w:val="000000" w:themeColor="text1"/>
        </w:rPr>
        <w:t>o</w:t>
      </w:r>
      <w:r w:rsidRPr="00E32667">
        <w:rPr>
          <w:color w:val="000000" w:themeColor="text1"/>
        </w:rPr>
        <w:t xml:space="preserve">fertowym sporządzonym według wzoru stanowiącego </w:t>
      </w:r>
      <w:r w:rsidR="00AE5401" w:rsidRPr="00E32667">
        <w:rPr>
          <w:color w:val="000000" w:themeColor="text1"/>
        </w:rPr>
        <w:t>załącznik nr 1</w:t>
      </w:r>
      <w:r w:rsidRPr="00E32667">
        <w:rPr>
          <w:color w:val="000000" w:themeColor="text1"/>
        </w:rPr>
        <w:t xml:space="preserve"> do SWZ, jako cenę brutto [z uwzględnieniem kwoty podatku od towarów i usług (VAT)] z wyszczególnieniem stawki podatku od towarów i usług (VAT). </w:t>
      </w:r>
    </w:p>
    <w:p w14:paraId="12E98CFE" w14:textId="6DDAFF16" w:rsidR="005F37C3" w:rsidRPr="00E32667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125409" w:rsidRPr="00E32667">
        <w:rPr>
          <w:color w:val="000000" w:themeColor="text1"/>
        </w:rPr>
        <w:t xml:space="preserve">Cena stanowi wynagrodzenie ryczałtowe. </w:t>
      </w:r>
    </w:p>
    <w:p w14:paraId="24D2A43F" w14:textId="77777777" w:rsidR="005F37C3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b/>
          <w:color w:val="000000" w:themeColor="text1"/>
        </w:rPr>
        <w:t>Cena musi być wyrażona w złotych polskich (PLN), z dokładnością nie większą niż dwa miejsca po przecinku.</w:t>
      </w:r>
      <w:r w:rsidR="005F37C3" w:rsidRPr="00E32667">
        <w:rPr>
          <w:color w:val="000000" w:themeColor="text1"/>
        </w:rPr>
        <w:t xml:space="preserve"> </w:t>
      </w:r>
      <w:r w:rsidR="00934C7A" w:rsidRPr="00E32667">
        <w:rPr>
          <w:color w:val="000000" w:themeColor="text1"/>
        </w:rPr>
        <w:t>Cena musi być podana cyframi oraz słownie.</w:t>
      </w:r>
    </w:p>
    <w:p w14:paraId="3FF3D2AA" w14:textId="77777777" w:rsidR="005F37C3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</w:t>
      </w:r>
      <w:r w:rsidR="00BB2B1E" w:rsidRPr="00E32667">
        <w:rPr>
          <w:color w:val="000000" w:themeColor="text1"/>
        </w:rPr>
        <w:br/>
      </w:r>
      <w:r w:rsidR="005F37C3" w:rsidRPr="00E32667">
        <w:rPr>
          <w:color w:val="000000" w:themeColor="text1"/>
        </w:rPr>
        <w:t xml:space="preserve">z art. 223 ust. 2 pkt 3 pzp). </w:t>
      </w:r>
    </w:p>
    <w:p w14:paraId="07E58C11" w14:textId="77777777" w:rsidR="00482E60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color w:val="000000" w:themeColor="text1"/>
        </w:rPr>
        <w:t xml:space="preserve">Rozliczenia między Zamawiającym a Wykonawcą będą prowadzone w złotych polskich (PLN). </w:t>
      </w:r>
      <w:r w:rsidR="00482E60" w:rsidRPr="00E32667">
        <w:rPr>
          <w:color w:val="000000" w:themeColor="text1"/>
        </w:rPr>
        <w:t>Zamawiający nie dopuszcza walut obcych w rozliczeniach z Wykonawcą.</w:t>
      </w:r>
    </w:p>
    <w:p w14:paraId="0C3B2685" w14:textId="77777777" w:rsidR="005F37C3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color w:val="000000" w:themeColor="text1"/>
        </w:rPr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Pr="00E32667" w:rsidRDefault="00A33BCB" w:rsidP="00482E6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82E60" w:rsidRPr="00E32667">
        <w:rPr>
          <w:color w:val="000000" w:themeColor="text1"/>
        </w:rPr>
        <w:t>Jeżeli w świetle art. 225 ustawy wybór of</w:t>
      </w:r>
      <w:r w:rsidRPr="00E32667">
        <w:rPr>
          <w:color w:val="000000" w:themeColor="text1"/>
        </w:rPr>
        <w:t>ert prowadziłby do powstania u Z</w:t>
      </w:r>
      <w:r w:rsidR="00482E60" w:rsidRPr="00E32667">
        <w:rPr>
          <w:color w:val="000000" w:themeColor="text1"/>
        </w:rPr>
        <w:t xml:space="preserve">amawiającego obowiązku podatkowego zgodnie z przepisami o podatku od towarów i usług </w:t>
      </w:r>
      <w:r w:rsidRPr="00E32667">
        <w:rPr>
          <w:color w:val="000000" w:themeColor="text1"/>
        </w:rPr>
        <w:t>W</w:t>
      </w:r>
      <w:r w:rsidR="00482E60" w:rsidRPr="00E32667">
        <w:rPr>
          <w:color w:val="000000" w:themeColor="text1"/>
        </w:rPr>
        <w:t xml:space="preserve">ykonawca składając ofertę wskazuje wartość bez kwoty podatku jednakże ofert musi dodatkowo zawierać obliczoną </w:t>
      </w:r>
      <w:r w:rsidR="00482E60" w:rsidRPr="00E32667">
        <w:rPr>
          <w:color w:val="000000" w:themeColor="text1"/>
        </w:rPr>
        <w:br/>
        <w:t xml:space="preserve">i jednoznacznie wskazaną cenę oferty do porównania z uwzględnieniem należnego podatku </w:t>
      </w:r>
      <w:r w:rsidRPr="00E32667">
        <w:rPr>
          <w:color w:val="000000" w:themeColor="text1"/>
        </w:rPr>
        <w:t>VAT</w:t>
      </w:r>
      <w:r w:rsidR="00482E60" w:rsidRPr="00E32667">
        <w:rPr>
          <w:color w:val="000000" w:themeColor="text1"/>
        </w:rPr>
        <w:t xml:space="preserve">, </w:t>
      </w:r>
      <w:r w:rsidR="00482E60" w:rsidRPr="00E32667">
        <w:rPr>
          <w:color w:val="000000" w:themeColor="text1"/>
        </w:rPr>
        <w:br/>
        <w:t xml:space="preserve">do którego zapłacenia zobowiązany będzie </w:t>
      </w:r>
      <w:r w:rsidRPr="00E32667">
        <w:rPr>
          <w:color w:val="000000" w:themeColor="text1"/>
        </w:rPr>
        <w:t>Z</w:t>
      </w:r>
      <w:r w:rsidR="00482E60" w:rsidRPr="00E32667">
        <w:rPr>
          <w:color w:val="000000" w:themeColor="text1"/>
        </w:rPr>
        <w:t>amawiający.</w:t>
      </w:r>
    </w:p>
    <w:p w14:paraId="6E228823" w14:textId="77777777" w:rsidR="00D07115" w:rsidRPr="00E32667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3DCDAB43" w14:textId="77777777" w:rsidR="005F37C3" w:rsidRPr="00E32667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E32667">
        <w:rPr>
          <w:rFonts w:ascii="Calibri" w:hAnsi="Calibri"/>
          <w:sz w:val="26"/>
          <w:szCs w:val="26"/>
        </w:rPr>
        <w:t>Rozdział 1</w:t>
      </w:r>
      <w:r w:rsidR="004208F3" w:rsidRPr="00E32667">
        <w:rPr>
          <w:rFonts w:ascii="Calibri" w:hAnsi="Calibri"/>
          <w:sz w:val="26"/>
          <w:szCs w:val="26"/>
        </w:rPr>
        <w:t>8</w:t>
      </w:r>
      <w:r w:rsidRPr="00E32667">
        <w:rPr>
          <w:rFonts w:ascii="Calibri" w:hAnsi="Calibri"/>
          <w:sz w:val="26"/>
          <w:szCs w:val="26"/>
        </w:rPr>
        <w:t xml:space="preserve"> </w:t>
      </w:r>
      <w:r w:rsidR="00353827" w:rsidRPr="00E3266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E32667" w:rsidRDefault="005F37C3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07A0D" w:rsidRPr="00E32667">
        <w:rPr>
          <w:rFonts w:cs="Calibri"/>
          <w:color w:val="000000" w:themeColor="text1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914B53" w:rsidRPr="0011609C" w14:paraId="309F5BC8" w14:textId="77777777" w:rsidTr="00F608ED">
        <w:tc>
          <w:tcPr>
            <w:tcW w:w="565" w:type="dxa"/>
            <w:shd w:val="pct12" w:color="auto" w:fill="auto"/>
          </w:tcPr>
          <w:p w14:paraId="1CBC3019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11609C" w:rsidRDefault="0025776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Znaczenie kryterium (w pkt</w:t>
            </w:r>
            <w:r w:rsidR="00407A0D" w:rsidRPr="0011609C">
              <w:rPr>
                <w:rFonts w:cs="Calibri"/>
                <w:b/>
                <w:color w:val="000000" w:themeColor="text1"/>
              </w:rPr>
              <w:t>)</w:t>
            </w:r>
          </w:p>
        </w:tc>
      </w:tr>
      <w:tr w:rsidR="00914B53" w:rsidRPr="0011609C" w14:paraId="02D96C56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11609C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CED2EB9" w:rsidR="00407A0D" w:rsidRPr="0011609C" w:rsidRDefault="00C14EA6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6</w:t>
            </w:r>
            <w:r w:rsidR="00086550" w:rsidRPr="0011609C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914B53" w:rsidRPr="0011609C" w14:paraId="138299A4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393C28EE" w:rsidR="00407A0D" w:rsidRPr="0011609C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Parametry techniczne (P</w:t>
            </w:r>
            <w:r w:rsidR="00584BFC" w:rsidRPr="0011609C">
              <w:rPr>
                <w:rFonts w:cs="Calibri"/>
                <w:b/>
                <w:color w:val="000000" w:themeColor="text1"/>
              </w:rPr>
              <w:t>T</w:t>
            </w:r>
            <w:r w:rsidRPr="0011609C">
              <w:rPr>
                <w:rFonts w:cs="Calibri"/>
                <w:b/>
                <w:color w:val="000000" w:themeColor="text1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14:paraId="458ED4B2" w14:textId="7893F4B8" w:rsidR="00407A0D" w:rsidRPr="0011609C" w:rsidRDefault="003F1BBF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4</w:t>
            </w:r>
            <w:r w:rsidR="00407A0D" w:rsidRPr="0011609C">
              <w:rPr>
                <w:rFonts w:cs="Calibri"/>
                <w:b/>
                <w:color w:val="000000" w:themeColor="text1"/>
              </w:rPr>
              <w:t>0</w:t>
            </w:r>
          </w:p>
        </w:tc>
      </w:tr>
    </w:tbl>
    <w:p w14:paraId="0A71CF04" w14:textId="77777777" w:rsidR="00086550" w:rsidRPr="0011609C" w:rsidRDefault="00086550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</w:p>
    <w:p w14:paraId="16300F9F" w14:textId="0578E83B" w:rsidR="005F37C3" w:rsidRPr="0011609C" w:rsidRDefault="005F37C3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11609C">
        <w:rPr>
          <w:color w:val="000000" w:themeColor="text1"/>
        </w:rPr>
        <w:t>Przy wyborze oferty Zamawiając</w:t>
      </w:r>
      <w:r w:rsidR="00482E60" w:rsidRPr="0011609C">
        <w:rPr>
          <w:color w:val="000000" w:themeColor="text1"/>
        </w:rPr>
        <w:t>y będzie się kierował następującymi kryteriami:</w:t>
      </w:r>
    </w:p>
    <w:p w14:paraId="7ADAABD6" w14:textId="64BC43B8" w:rsidR="00482E60" w:rsidRPr="0011609C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11609C">
        <w:rPr>
          <w:rFonts w:eastAsiaTheme="minorHAnsi" w:cs="Calibri"/>
          <w:b/>
          <w:bCs/>
          <w:color w:val="000000" w:themeColor="text1"/>
        </w:rPr>
        <w:t xml:space="preserve">Cena </w:t>
      </w:r>
      <w:r w:rsidR="00DE54F8" w:rsidRPr="0011609C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11609C">
        <w:rPr>
          <w:rFonts w:eastAsiaTheme="minorHAnsi" w:cs="Calibri"/>
          <w:b/>
          <w:bCs/>
          <w:color w:val="000000" w:themeColor="text1"/>
        </w:rPr>
        <w:t>6</w:t>
      </w:r>
      <w:r w:rsidR="000B7681" w:rsidRPr="0011609C">
        <w:rPr>
          <w:rFonts w:eastAsiaTheme="minorHAnsi" w:cs="Calibri"/>
          <w:b/>
          <w:bCs/>
          <w:color w:val="000000" w:themeColor="text1"/>
        </w:rPr>
        <w:t>0 pkt</w:t>
      </w:r>
    </w:p>
    <w:p w14:paraId="27DA10A8" w14:textId="717FF22F" w:rsidR="00AE5401" w:rsidRPr="0011609C" w:rsidRDefault="00AE5401" w:rsidP="00F77EF4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color w:val="000000" w:themeColor="text1"/>
        </w:rPr>
        <w:t xml:space="preserve">Punkty za kryterium </w:t>
      </w:r>
      <w:r w:rsidR="009323F9" w:rsidRPr="0011609C">
        <w:rPr>
          <w:rFonts w:asciiTheme="minorHAnsi" w:hAnsiTheme="minorHAnsi"/>
          <w:color w:val="000000" w:themeColor="text1"/>
        </w:rPr>
        <w:t>„</w:t>
      </w:r>
      <w:r w:rsidRPr="0011609C">
        <w:rPr>
          <w:rFonts w:asciiTheme="minorHAnsi" w:hAnsiTheme="minorHAnsi"/>
          <w:color w:val="000000" w:themeColor="text1"/>
        </w:rPr>
        <w:t>Cena</w:t>
      </w:r>
      <w:r w:rsidR="009323F9" w:rsidRPr="0011609C">
        <w:rPr>
          <w:rFonts w:asciiTheme="minorHAnsi" w:hAnsiTheme="minorHAnsi"/>
          <w:color w:val="000000" w:themeColor="text1"/>
        </w:rPr>
        <w:t>”</w:t>
      </w:r>
      <w:r w:rsidRPr="0011609C">
        <w:rPr>
          <w:rFonts w:asciiTheme="minorHAnsi" w:hAnsiTheme="minorHAnsi"/>
          <w:color w:val="000000" w:themeColor="text1"/>
        </w:rPr>
        <w:t xml:space="preserve"> zostaną obliczone według następującego wzoru:</w:t>
      </w:r>
    </w:p>
    <w:p w14:paraId="73BDD0CC" w14:textId="0AED5A0A" w:rsidR="00AE5401" w:rsidRPr="0011609C" w:rsidRDefault="00AE5401" w:rsidP="00AE540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11609C">
        <w:rPr>
          <w:rFonts w:asciiTheme="minorHAnsi" w:hAnsiTheme="minorHAnsi"/>
          <w:b/>
          <w:color w:val="000000" w:themeColor="text1"/>
        </w:rPr>
        <w:t xml:space="preserve">C = (Cn/Cb) x </w:t>
      </w:r>
      <w:r w:rsidR="00914B53" w:rsidRPr="0011609C">
        <w:rPr>
          <w:rFonts w:asciiTheme="minorHAnsi" w:hAnsiTheme="minorHAnsi"/>
          <w:b/>
          <w:color w:val="000000" w:themeColor="text1"/>
        </w:rPr>
        <w:t>6</w:t>
      </w:r>
      <w:r w:rsidRPr="0011609C">
        <w:rPr>
          <w:rFonts w:asciiTheme="minorHAnsi" w:hAnsiTheme="minorHAnsi"/>
          <w:b/>
          <w:color w:val="000000" w:themeColor="text1"/>
        </w:rPr>
        <w:t>0 pkt</w:t>
      </w:r>
    </w:p>
    <w:p w14:paraId="54002528" w14:textId="77777777" w:rsidR="00AE5401" w:rsidRPr="0011609C" w:rsidRDefault="00AE5401" w:rsidP="00F77EF4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color w:val="000000" w:themeColor="text1"/>
        </w:rPr>
        <w:t xml:space="preserve">gdzie, </w:t>
      </w:r>
    </w:p>
    <w:p w14:paraId="249E63E6" w14:textId="57729715" w:rsidR="00AE5401" w:rsidRPr="0011609C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b/>
          <w:color w:val="000000" w:themeColor="text1"/>
        </w:rPr>
        <w:t>C</w:t>
      </w:r>
      <w:r w:rsidR="000D284F" w:rsidRPr="0011609C">
        <w:rPr>
          <w:rFonts w:asciiTheme="minorHAnsi" w:hAnsiTheme="minorHAnsi"/>
          <w:color w:val="000000" w:themeColor="text1"/>
        </w:rPr>
        <w:t xml:space="preserve"> </w:t>
      </w:r>
      <w:r w:rsidR="00851579" w:rsidRPr="0011609C">
        <w:rPr>
          <w:rFonts w:asciiTheme="minorHAnsi" w:hAnsiTheme="minorHAnsi"/>
          <w:color w:val="000000" w:themeColor="text1"/>
        </w:rPr>
        <w:t>–</w:t>
      </w:r>
      <w:r w:rsidRPr="0011609C">
        <w:rPr>
          <w:rFonts w:asciiTheme="minorHAnsi" w:hAnsiTheme="minorHAnsi"/>
          <w:color w:val="000000" w:themeColor="text1"/>
        </w:rPr>
        <w:t xml:space="preserve"> ilość punktów za kryterium </w:t>
      </w:r>
      <w:r w:rsidR="00F77EF4" w:rsidRPr="0011609C">
        <w:rPr>
          <w:rFonts w:asciiTheme="minorHAnsi" w:hAnsiTheme="minorHAnsi"/>
          <w:color w:val="000000" w:themeColor="text1"/>
        </w:rPr>
        <w:t>„</w:t>
      </w:r>
      <w:r w:rsidR="000D284F" w:rsidRPr="0011609C">
        <w:rPr>
          <w:rFonts w:asciiTheme="minorHAnsi" w:hAnsiTheme="minorHAnsi"/>
          <w:color w:val="000000" w:themeColor="text1"/>
        </w:rPr>
        <w:t>C</w:t>
      </w:r>
      <w:r w:rsidRPr="0011609C">
        <w:rPr>
          <w:rFonts w:asciiTheme="minorHAnsi" w:hAnsiTheme="minorHAnsi"/>
          <w:color w:val="000000" w:themeColor="text1"/>
        </w:rPr>
        <w:t>ena</w:t>
      </w:r>
      <w:r w:rsidR="00F77EF4" w:rsidRPr="0011609C">
        <w:rPr>
          <w:rFonts w:asciiTheme="minorHAnsi" w:hAnsiTheme="minorHAnsi"/>
          <w:color w:val="000000" w:themeColor="text1"/>
        </w:rPr>
        <w:t>”</w:t>
      </w:r>
      <w:r w:rsidRPr="0011609C">
        <w:rPr>
          <w:rFonts w:asciiTheme="minorHAnsi" w:hAnsiTheme="minorHAnsi"/>
          <w:color w:val="000000" w:themeColor="text1"/>
        </w:rPr>
        <w:t xml:space="preserve">, </w:t>
      </w:r>
    </w:p>
    <w:p w14:paraId="6B6B2566" w14:textId="19B5B105" w:rsidR="00AE5401" w:rsidRPr="0011609C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b/>
          <w:color w:val="000000" w:themeColor="text1"/>
        </w:rPr>
        <w:t>Cn</w:t>
      </w:r>
      <w:r w:rsidRPr="0011609C">
        <w:rPr>
          <w:rFonts w:asciiTheme="minorHAnsi" w:hAnsiTheme="minorHAnsi"/>
          <w:color w:val="000000" w:themeColor="text1"/>
        </w:rPr>
        <w:t xml:space="preserve"> </w:t>
      </w:r>
      <w:r w:rsidR="00851579" w:rsidRPr="0011609C">
        <w:rPr>
          <w:rFonts w:asciiTheme="minorHAnsi" w:hAnsiTheme="minorHAnsi"/>
          <w:color w:val="000000" w:themeColor="text1"/>
        </w:rPr>
        <w:t>–</w:t>
      </w:r>
      <w:r w:rsidRPr="0011609C">
        <w:rPr>
          <w:rFonts w:asciiTheme="minorHAnsi" w:hAnsiTheme="minorHAnsi"/>
          <w:color w:val="000000" w:themeColor="text1"/>
        </w:rPr>
        <w:t xml:space="preserve"> najniższa cena ofertowa spośród ofert nieodrzuconych, </w:t>
      </w:r>
    </w:p>
    <w:p w14:paraId="0886B8C3" w14:textId="77777777" w:rsidR="00AE5401" w:rsidRPr="0011609C" w:rsidRDefault="00AE5401" w:rsidP="00AE540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b/>
          <w:color w:val="000000" w:themeColor="text1"/>
        </w:rPr>
        <w:t>Cb</w:t>
      </w:r>
      <w:r w:rsidRPr="0011609C">
        <w:rPr>
          <w:rFonts w:asciiTheme="minorHAnsi" w:hAnsiTheme="minorHAnsi"/>
          <w:color w:val="000000" w:themeColor="text1"/>
        </w:rPr>
        <w:t xml:space="preserve"> – cena oferty badanej. </w:t>
      </w:r>
    </w:p>
    <w:p w14:paraId="336ACA50" w14:textId="018D89DB" w:rsidR="00AE5401" w:rsidRPr="0011609C" w:rsidRDefault="00AE5401" w:rsidP="00AE5401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11609C">
        <w:rPr>
          <w:rFonts w:asciiTheme="minorHAnsi" w:hAnsiTheme="minorHAnsi"/>
          <w:i/>
          <w:iCs/>
          <w:color w:val="000000" w:themeColor="text1"/>
        </w:rPr>
        <w:t xml:space="preserve">W kryterium „Cena”, oferta z najniższą ceną otrzyma </w:t>
      </w:r>
      <w:r w:rsidR="00914B53" w:rsidRPr="0011609C">
        <w:rPr>
          <w:rFonts w:asciiTheme="minorHAnsi" w:hAnsiTheme="minorHAnsi"/>
          <w:i/>
          <w:iCs/>
          <w:color w:val="000000" w:themeColor="text1"/>
        </w:rPr>
        <w:t>6</w:t>
      </w:r>
      <w:r w:rsidRPr="0011609C">
        <w:rPr>
          <w:rFonts w:asciiTheme="minorHAnsi" w:hAnsiTheme="minorHAnsi"/>
          <w:i/>
          <w:iCs/>
          <w:color w:val="000000" w:themeColor="text1"/>
        </w:rPr>
        <w:t xml:space="preserve">0 punktów a pozostałe oferty </w:t>
      </w:r>
      <w:r w:rsidRPr="0011609C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AF1AA23" w14:textId="7342A9CA" w:rsidR="000B7681" w:rsidRPr="006A3CFC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6A3CFC">
        <w:rPr>
          <w:rFonts w:eastAsiaTheme="minorHAnsi" w:cs="Calibri"/>
          <w:b/>
          <w:bCs/>
          <w:color w:val="000000" w:themeColor="text1"/>
        </w:rPr>
        <w:t xml:space="preserve">Parametry techniczne </w:t>
      </w:r>
      <w:r w:rsidR="00DE54F8" w:rsidRPr="006A3CFC">
        <w:rPr>
          <w:rFonts w:eastAsiaTheme="minorHAnsi" w:cs="Calibri"/>
          <w:b/>
          <w:bCs/>
          <w:color w:val="000000" w:themeColor="text1"/>
        </w:rPr>
        <w:t xml:space="preserve">– </w:t>
      </w:r>
      <w:r w:rsidR="003F1BBF">
        <w:rPr>
          <w:rFonts w:eastAsiaTheme="minorHAnsi" w:cs="Calibri"/>
          <w:b/>
          <w:bCs/>
          <w:color w:val="000000" w:themeColor="text1"/>
        </w:rPr>
        <w:t>4</w:t>
      </w:r>
      <w:r w:rsidRPr="006A3CFC">
        <w:rPr>
          <w:rFonts w:eastAsiaTheme="minorHAnsi" w:cs="Calibri"/>
          <w:b/>
          <w:bCs/>
          <w:color w:val="000000" w:themeColor="text1"/>
        </w:rPr>
        <w:t>0 pkt</w:t>
      </w:r>
    </w:p>
    <w:p w14:paraId="0A0C12BC" w14:textId="77777777" w:rsidR="000B7681" w:rsidRPr="006A3CFC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bookmarkStart w:id="4" w:name="_Hlk70324084"/>
      <w:r w:rsidRPr="006A3CFC">
        <w:rPr>
          <w:rFonts w:cs="Calibri"/>
          <w:color w:val="000000" w:themeColor="text1"/>
        </w:rPr>
        <w:t>Punkty za kryterium „Parametry techniczne” (PT) zostaną obliczone według wzoru:</w:t>
      </w:r>
    </w:p>
    <w:p w14:paraId="43FBACF3" w14:textId="30B9CAE5" w:rsidR="000B7681" w:rsidRPr="006A3CFC" w:rsidRDefault="000B7681" w:rsidP="000B7681">
      <w:pPr>
        <w:spacing w:line="240" w:lineRule="auto"/>
        <w:jc w:val="center"/>
        <w:rPr>
          <w:rFonts w:cs="Calibri"/>
          <w:b/>
          <w:color w:val="000000" w:themeColor="text1"/>
        </w:rPr>
      </w:pPr>
      <w:r w:rsidRPr="006A3CFC">
        <w:rPr>
          <w:rFonts w:cs="Calibri"/>
          <w:b/>
          <w:color w:val="000000" w:themeColor="text1"/>
        </w:rPr>
        <w:t xml:space="preserve">PT = (PTb/PTm) x </w:t>
      </w:r>
      <w:r w:rsidR="003F1BBF">
        <w:rPr>
          <w:rFonts w:cs="Calibri"/>
          <w:b/>
          <w:color w:val="000000" w:themeColor="text1"/>
        </w:rPr>
        <w:t>4</w:t>
      </w:r>
      <w:r w:rsidRPr="006A3CFC">
        <w:rPr>
          <w:rFonts w:cs="Calibri"/>
          <w:b/>
          <w:color w:val="000000" w:themeColor="text1"/>
        </w:rPr>
        <w:t>0 pkt</w:t>
      </w:r>
    </w:p>
    <w:p w14:paraId="2926B015" w14:textId="77777777" w:rsidR="000B7681" w:rsidRPr="006A3CFC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color w:val="000000" w:themeColor="text1"/>
        </w:rPr>
        <w:t>gdzie,</w:t>
      </w:r>
    </w:p>
    <w:p w14:paraId="4C3DEC3F" w14:textId="77777777" w:rsidR="000B7681" w:rsidRPr="006A3CFC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b/>
          <w:color w:val="000000" w:themeColor="text1"/>
        </w:rPr>
        <w:t xml:space="preserve">PT </w:t>
      </w:r>
      <w:r w:rsidRPr="006A3CFC">
        <w:rPr>
          <w:rFonts w:cs="Calibri"/>
          <w:color w:val="000000" w:themeColor="text1"/>
        </w:rPr>
        <w:t>– ilość punktów za kryterium „Parametry techniczne”,</w:t>
      </w:r>
    </w:p>
    <w:p w14:paraId="7E9D05D3" w14:textId="77777777" w:rsidR="000B7681" w:rsidRPr="006A3CFC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b/>
          <w:color w:val="000000" w:themeColor="text1"/>
        </w:rPr>
        <w:t xml:space="preserve">PTb </w:t>
      </w:r>
      <w:r w:rsidRPr="006A3CFC">
        <w:rPr>
          <w:rFonts w:cs="Calibri"/>
          <w:color w:val="000000" w:themeColor="text1"/>
        </w:rPr>
        <w:t>– liczba punktów za ocenę parametrów technicznych w badanej ofercie,</w:t>
      </w:r>
    </w:p>
    <w:p w14:paraId="68F560CB" w14:textId="3A19F3FD" w:rsidR="000B7681" w:rsidRPr="006A3CFC" w:rsidRDefault="000B7681" w:rsidP="000B7681">
      <w:pPr>
        <w:spacing w:after="0" w:line="240" w:lineRule="auto"/>
        <w:ind w:left="-5" w:right="1"/>
        <w:rPr>
          <w:rFonts w:cs="Calibri"/>
          <w:color w:val="000000" w:themeColor="text1"/>
        </w:rPr>
      </w:pPr>
      <w:r w:rsidRPr="006A3CFC">
        <w:rPr>
          <w:rFonts w:cs="Calibri"/>
          <w:b/>
          <w:color w:val="000000" w:themeColor="text1"/>
        </w:rPr>
        <w:t xml:space="preserve">PTm </w:t>
      </w:r>
      <w:r w:rsidRPr="006A3CFC">
        <w:rPr>
          <w:rFonts w:cs="Calibri"/>
          <w:color w:val="000000" w:themeColor="text1"/>
        </w:rPr>
        <w:t>– maksymalna liczba punktów za ocenę parametrów technicznych</w:t>
      </w:r>
      <w:r w:rsidR="004A6420" w:rsidRPr="006A3CFC">
        <w:rPr>
          <w:rFonts w:cs="Calibri"/>
          <w:color w:val="000000" w:themeColor="text1"/>
        </w:rPr>
        <w:t xml:space="preserve"> zawartych w OPZ</w:t>
      </w:r>
      <w:r w:rsidRPr="006A3CFC">
        <w:rPr>
          <w:rFonts w:cs="Calibri"/>
          <w:color w:val="000000" w:themeColor="text1"/>
        </w:rPr>
        <w:t>.</w:t>
      </w:r>
    </w:p>
    <w:p w14:paraId="288F3060" w14:textId="77777777" w:rsidR="000B7681" w:rsidRPr="001E6E39" w:rsidRDefault="000B7681" w:rsidP="000B7681">
      <w:pPr>
        <w:spacing w:after="0" w:line="240" w:lineRule="auto"/>
        <w:ind w:left="-5" w:right="1"/>
        <w:jc w:val="both"/>
        <w:rPr>
          <w:rFonts w:cs="Calibri"/>
          <w:b/>
          <w:color w:val="000000" w:themeColor="text1"/>
          <w:highlight w:val="yellow"/>
        </w:rPr>
      </w:pPr>
    </w:p>
    <w:p w14:paraId="183FAA8B" w14:textId="77777777" w:rsidR="000B7681" w:rsidRPr="0087211B" w:rsidRDefault="000B7681" w:rsidP="00DE54F8">
      <w:pPr>
        <w:spacing w:after="120" w:line="240" w:lineRule="auto"/>
        <w:ind w:left="-5" w:right="1"/>
        <w:jc w:val="both"/>
        <w:rPr>
          <w:rFonts w:cs="Calibri"/>
          <w:bCs/>
          <w:i/>
          <w:iCs/>
          <w:color w:val="000000" w:themeColor="text1"/>
        </w:rPr>
      </w:pPr>
      <w:r w:rsidRPr="0087211B">
        <w:rPr>
          <w:rFonts w:cs="Calibri"/>
          <w:bCs/>
          <w:i/>
          <w:iCs/>
          <w:color w:val="000000" w:themeColor="text1"/>
        </w:rPr>
        <w:t>Parametry techniczne zostały wyszczególnione w każdym z zadań w załączniku stanowiącym Opis Przedmiotu Zamówienia.</w:t>
      </w:r>
    </w:p>
    <w:p w14:paraId="53E544BA" w14:textId="6EB37310" w:rsidR="000B7681" w:rsidRPr="006A3CFC" w:rsidRDefault="000B7681" w:rsidP="00DE54F8">
      <w:pPr>
        <w:spacing w:after="120" w:line="240" w:lineRule="auto"/>
        <w:ind w:left="-5" w:right="1"/>
        <w:jc w:val="both"/>
        <w:rPr>
          <w:rFonts w:cs="Calibri"/>
          <w:color w:val="000000" w:themeColor="text1"/>
        </w:rPr>
      </w:pPr>
      <w:r w:rsidRPr="006A3CFC">
        <w:rPr>
          <w:rFonts w:cs="Calibri"/>
          <w:color w:val="000000" w:themeColor="text1"/>
        </w:rPr>
        <w:t xml:space="preserve">Maksymalna liczba punktów za ocenę parametrów technicznych </w:t>
      </w:r>
      <w:r w:rsidR="006C2A89" w:rsidRPr="006A3CFC">
        <w:rPr>
          <w:rFonts w:cs="Calibri"/>
          <w:color w:val="000000" w:themeColor="text1"/>
        </w:rPr>
        <w:t xml:space="preserve">zawartych w OPZ </w:t>
      </w:r>
      <w:r w:rsidR="001B175A" w:rsidRPr="006A3CFC">
        <w:rPr>
          <w:rFonts w:cs="Calibri"/>
          <w:color w:val="000000" w:themeColor="text1"/>
        </w:rPr>
        <w:t>w przedmiotowym postępowaniu wynosi</w:t>
      </w:r>
      <w:r w:rsidR="003F1BBF">
        <w:rPr>
          <w:rFonts w:cs="Calibri"/>
          <w:color w:val="000000" w:themeColor="text1"/>
        </w:rPr>
        <w:t xml:space="preserve"> </w:t>
      </w:r>
      <w:r w:rsidR="003F1BBF" w:rsidRPr="007F7BE3">
        <w:rPr>
          <w:rFonts w:cs="Calibri"/>
          <w:color w:val="000000" w:themeColor="text1"/>
        </w:rPr>
        <w:t>1</w:t>
      </w:r>
      <w:r w:rsidR="007F7BE3" w:rsidRPr="007F7BE3">
        <w:rPr>
          <w:rFonts w:cs="Calibri"/>
          <w:color w:val="000000" w:themeColor="text1"/>
        </w:rPr>
        <w:t>3</w:t>
      </w:r>
      <w:r w:rsidR="003F1BBF" w:rsidRPr="007F7BE3">
        <w:rPr>
          <w:rFonts w:cs="Calibri"/>
          <w:color w:val="000000" w:themeColor="text1"/>
        </w:rPr>
        <w:t>0 pkt</w:t>
      </w:r>
      <w:r w:rsidR="003F1BBF">
        <w:rPr>
          <w:rFonts w:cs="Calibri"/>
          <w:color w:val="000000" w:themeColor="text1"/>
        </w:rPr>
        <w:t xml:space="preserve">, </w:t>
      </w:r>
      <w:r w:rsidR="001B175A" w:rsidRPr="006A3CFC">
        <w:rPr>
          <w:rFonts w:cs="Calibri"/>
          <w:color w:val="000000" w:themeColor="text1"/>
        </w:rPr>
        <w:t xml:space="preserve">zgodnie z Opisem przedmiotu zamówienia stanowiącym </w:t>
      </w:r>
      <w:r w:rsidR="001B175A" w:rsidRPr="006A3CFC">
        <w:rPr>
          <w:rFonts w:cs="Calibri"/>
          <w:b/>
          <w:color w:val="000000" w:themeColor="text1"/>
        </w:rPr>
        <w:t>załącznik nr 8 do SWZ.</w:t>
      </w:r>
    </w:p>
    <w:p w14:paraId="1D8A7D4C" w14:textId="7AA8EE64" w:rsidR="000B7681" w:rsidRPr="006A3CFC" w:rsidRDefault="000B7681" w:rsidP="00356382">
      <w:pPr>
        <w:spacing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color w:val="000000" w:themeColor="text1"/>
        </w:rPr>
        <w:t xml:space="preserve">W kryterium „Parametry techniczne”, oferta która spełni w najwyższym stopniu wymagania określone w punktowanych pozycjach zgodnie z załącznikiem nr 8 otrzyma </w:t>
      </w:r>
      <w:r w:rsidR="006A3CFC" w:rsidRPr="006A3CFC">
        <w:rPr>
          <w:rFonts w:cs="Calibri"/>
          <w:color w:val="000000" w:themeColor="text1"/>
        </w:rPr>
        <w:t>3</w:t>
      </w:r>
      <w:r w:rsidRPr="006A3CFC">
        <w:rPr>
          <w:rFonts w:cs="Calibri"/>
          <w:color w:val="000000" w:themeColor="text1"/>
        </w:rPr>
        <w:t>0 punktów, a pozostałe oferty</w:t>
      </w:r>
      <w:r w:rsidRPr="006A3CFC">
        <w:rPr>
          <w:rFonts w:cs="Calibri"/>
          <w:color w:val="000000" w:themeColor="text1"/>
        </w:rPr>
        <w:br/>
        <w:t>po matematycznym przeliczeniu odpowiednio mniej. Wynik powyższego działania zostanie zaokrąglony do dwóch miejsc po przecinku.</w:t>
      </w:r>
    </w:p>
    <w:p w14:paraId="0312C61B" w14:textId="03B89731" w:rsidR="000B7681" w:rsidRPr="0011609C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1609C">
        <w:rPr>
          <w:rFonts w:cs="Calibri"/>
          <w:color w:val="000000" w:themeColor="text1"/>
        </w:rPr>
        <w:t>Za najkorzystniejszą ofertę w danej części zamówienia zostanie uznana oferta, która otrzyma największą ilość punktów</w:t>
      </w:r>
      <w:r w:rsidRPr="0011609C">
        <w:rPr>
          <w:color w:val="000000" w:themeColor="text1"/>
        </w:rPr>
        <w:t xml:space="preserve"> </w:t>
      </w:r>
      <w:r w:rsidRPr="0011609C">
        <w:rPr>
          <w:rFonts w:cs="Calibri"/>
          <w:color w:val="000000" w:themeColor="text1"/>
        </w:rPr>
        <w:t>na podstawie wzoru:</w:t>
      </w:r>
    </w:p>
    <w:p w14:paraId="0246AD4A" w14:textId="3AE021F1" w:rsidR="000B7681" w:rsidRPr="0011609C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11609C">
        <w:rPr>
          <w:rFonts w:cs="Calibri"/>
          <w:b/>
          <w:bCs/>
        </w:rPr>
        <w:t>Przyznana ilość punktów = C + PT</w:t>
      </w:r>
    </w:p>
    <w:bookmarkEnd w:id="4"/>
    <w:p w14:paraId="6F2FE1A6" w14:textId="611A0C37" w:rsidR="00010C19" w:rsidRPr="0087211B" w:rsidRDefault="00010C19" w:rsidP="00010C19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>Za najkorzystniejszą zostanie uznana oferta z największą liczbą punktów (</w:t>
      </w:r>
      <w:r w:rsidRPr="0087211B">
        <w:rPr>
          <w:i/>
          <w:iCs/>
          <w:color w:val="000000" w:themeColor="text1"/>
        </w:rPr>
        <w:t>cena + parametry techniczne</w:t>
      </w:r>
      <w:r w:rsidRPr="0087211B">
        <w:rPr>
          <w:color w:val="000000" w:themeColor="text1"/>
        </w:rPr>
        <w:t>), tj. przedstawiająca najkorzystniejszy bilans kryteriów oceny ofert przedstawionych w 18.1.</w:t>
      </w:r>
    </w:p>
    <w:p w14:paraId="22E01EC1" w14:textId="6FEFC107" w:rsidR="005F37C3" w:rsidRPr="0087211B" w:rsidRDefault="005F37C3" w:rsidP="000B7681">
      <w:pPr>
        <w:spacing w:line="240" w:lineRule="auto"/>
        <w:rPr>
          <w:rFonts w:cs="Calibri"/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B7681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 xml:space="preserve">Ocenie będą podlegać wyłącznie oferty nie podlegające odrzuceniu. </w:t>
      </w:r>
    </w:p>
    <w:p w14:paraId="633E6967" w14:textId="1B7B30AA" w:rsidR="005F37C3" w:rsidRPr="00AA4D0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A4D0E">
        <w:rPr>
          <w:color w:val="000000" w:themeColor="text1"/>
        </w:rPr>
        <w:t xml:space="preserve">W sytuacji, gdy Zamawiający nie będzie mógł dokonać wyboru najkorzystniejszej oferty </w:t>
      </w:r>
      <w:r w:rsidR="00D607D4" w:rsidRPr="00AA4D0E">
        <w:rPr>
          <w:color w:val="000000" w:themeColor="text1"/>
        </w:rPr>
        <w:br/>
      </w:r>
      <w:r w:rsidRPr="00AA4D0E">
        <w:rPr>
          <w:color w:val="000000" w:themeColor="text1"/>
        </w:rP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AA4D0E">
        <w:rPr>
          <w:color w:val="000000" w:themeColor="text1"/>
        </w:rPr>
        <w:br/>
      </w:r>
      <w:r w:rsidRPr="00AA4D0E">
        <w:rPr>
          <w:color w:val="000000" w:themeColor="text1"/>
        </w:rPr>
        <w:t xml:space="preserve">niż zaoferowane w uprzednio złożonych przez nich ofertach. </w:t>
      </w:r>
    </w:p>
    <w:p w14:paraId="6C5E7958" w14:textId="79BC4D9A" w:rsidR="005F37C3" w:rsidRPr="00AA4D0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A4D0E">
        <w:rPr>
          <w:color w:val="000000" w:themeColor="text1"/>
        </w:rP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AA4D0E">
        <w:rPr>
          <w:color w:val="000000" w:themeColor="text1"/>
        </w:rPr>
        <w:br/>
      </w:r>
      <w:r w:rsidRPr="00AA4D0E">
        <w:rPr>
          <w:color w:val="000000" w:themeColor="text1"/>
        </w:rPr>
        <w:t xml:space="preserve">są zobowiązani do przedstawienia wyjaśnień w terminie wskazanym przez Zamawiającego. </w:t>
      </w:r>
    </w:p>
    <w:p w14:paraId="7F621881" w14:textId="5EA37EE1" w:rsidR="005F37C3" w:rsidRPr="00AA4D0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AA4D0E">
        <w:rPr>
          <w:color w:val="000000" w:themeColor="text1"/>
        </w:rPr>
        <w:t xml:space="preserve">Zamawiający wybiera najkorzystniejszą ofertę w terminie związania ofertą określonym w SWZ. </w:t>
      </w:r>
    </w:p>
    <w:p w14:paraId="715310A9" w14:textId="698FF395" w:rsidR="005F37C3" w:rsidRPr="00AA4D0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AA4D0E">
        <w:rPr>
          <w:color w:val="000000" w:themeColor="text1"/>
        </w:rPr>
        <w:t>Jeżeli termin związania ofertą upłynie przed wyborem najkorzystniejszej oferty, Zamawiający wezwie Wykonawcę, którego oferta otrzymała najwyższą</w:t>
      </w:r>
      <w:r w:rsidR="00D607D4" w:rsidRPr="00AA4D0E">
        <w:rPr>
          <w:color w:val="000000" w:themeColor="text1"/>
        </w:rPr>
        <w:t xml:space="preserve"> </w:t>
      </w:r>
      <w:r w:rsidR="005F37C3" w:rsidRPr="00AA4D0E">
        <w:rPr>
          <w:color w:val="000000" w:themeColor="text1"/>
        </w:rPr>
        <w:t xml:space="preserve">ocenę, do </w:t>
      </w:r>
      <w:r w:rsidR="00681BA2" w:rsidRPr="00AA4D0E">
        <w:rPr>
          <w:color w:val="000000" w:themeColor="text1"/>
        </w:rPr>
        <w:t>wyrażenia</w:t>
      </w:r>
      <w:r w:rsidR="005F37C3" w:rsidRPr="00AA4D0E">
        <w:rPr>
          <w:color w:val="000000" w:themeColor="text1"/>
        </w:rPr>
        <w:t xml:space="preserve">, w wyznaczonym </w:t>
      </w:r>
      <w:r w:rsidR="00681BA2" w:rsidRPr="00AA4D0E">
        <w:rPr>
          <w:color w:val="000000" w:themeColor="text1"/>
        </w:rPr>
        <w:br/>
      </w:r>
      <w:r w:rsidR="005F37C3" w:rsidRPr="00AA4D0E">
        <w:rPr>
          <w:color w:val="000000" w:themeColor="text1"/>
        </w:rPr>
        <w:t xml:space="preserve">przez Zamawiającego terminie, pisemnej zgody na wybór jego oferty. </w:t>
      </w:r>
    </w:p>
    <w:p w14:paraId="1AB310B8" w14:textId="32CF89C2" w:rsidR="005F37C3" w:rsidRPr="00AA4D0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AA4D0E">
        <w:rPr>
          <w:color w:val="000000" w:themeColor="text1"/>
        </w:rPr>
        <w:t>W przypadku braku zgody, o kto</w:t>
      </w:r>
      <w:r w:rsidR="00125409" w:rsidRPr="00AA4D0E">
        <w:rPr>
          <w:color w:val="000000" w:themeColor="text1"/>
        </w:rPr>
        <w:t xml:space="preserve">́rej mowa w </w:t>
      </w:r>
      <w:r w:rsidR="000B7681" w:rsidRPr="00AA4D0E">
        <w:rPr>
          <w:color w:val="000000" w:themeColor="text1"/>
        </w:rPr>
        <w:t>18.</w:t>
      </w:r>
      <w:r w:rsidR="000F177D" w:rsidRPr="00AA4D0E">
        <w:rPr>
          <w:color w:val="000000" w:themeColor="text1"/>
        </w:rPr>
        <w:t>8</w:t>
      </w:r>
      <w:r w:rsidR="000B7681" w:rsidRPr="00AA4D0E">
        <w:rPr>
          <w:color w:val="000000" w:themeColor="text1"/>
        </w:rPr>
        <w:t>,</w:t>
      </w:r>
      <w:r w:rsidR="005F37C3" w:rsidRPr="00AA4D0E">
        <w:rPr>
          <w:color w:val="000000" w:themeColor="text1"/>
        </w:rPr>
        <w:t xml:space="preserve"> oferta podlega odrzuceniu, </w:t>
      </w:r>
      <w:r w:rsidR="000B7681" w:rsidRPr="00AA4D0E">
        <w:rPr>
          <w:color w:val="000000" w:themeColor="text1"/>
        </w:rPr>
        <w:br/>
      </w:r>
      <w:r w:rsidR="005F37C3" w:rsidRPr="00AA4D0E">
        <w:rPr>
          <w:color w:val="000000" w:themeColor="text1"/>
        </w:rPr>
        <w:t>a Zamawiający zwraca się o wyrażenie takiej zgody do kolejnego Wykonawcy, którego oferta została najwyżej oceniona, chyba że zachodzą przesłanki do unieważnienia postępowania.</w:t>
      </w:r>
    </w:p>
    <w:p w14:paraId="629516EB" w14:textId="77777777" w:rsidR="000D284F" w:rsidRPr="001E6E39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  <w:highlight w:val="yellow"/>
        </w:rPr>
      </w:pPr>
    </w:p>
    <w:p w14:paraId="0C9D186E" w14:textId="77777777" w:rsidR="005F37C3" w:rsidRPr="0087211B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>Rozdział 1</w:t>
      </w:r>
      <w:r w:rsidR="004208F3" w:rsidRPr="0087211B">
        <w:rPr>
          <w:rFonts w:ascii="Calibri" w:hAnsi="Calibri"/>
          <w:sz w:val="26"/>
          <w:szCs w:val="26"/>
        </w:rPr>
        <w:t>9</w:t>
      </w:r>
      <w:r w:rsidRPr="0087211B">
        <w:rPr>
          <w:rFonts w:ascii="Calibri" w:hAnsi="Calibri"/>
          <w:sz w:val="26"/>
          <w:szCs w:val="26"/>
        </w:rPr>
        <w:t xml:space="preserve"> </w:t>
      </w:r>
      <w:r w:rsidRPr="0087211B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87211B">
        <w:rPr>
          <w:rFonts w:asciiTheme="minorHAnsi" w:hAnsiTheme="minorHAnsi" w:cstheme="minorHAnsi"/>
          <w:sz w:val="26"/>
          <w:szCs w:val="26"/>
        </w:rPr>
        <w:br/>
      </w:r>
      <w:r w:rsidRPr="0087211B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87211B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87211B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 xml:space="preserve">Zamawiający zawiera umowę w sprawie zamówienia publicznego, z uwzględnieniem </w:t>
      </w:r>
      <w:r w:rsidR="00681BA2" w:rsidRPr="0087211B">
        <w:rPr>
          <w:color w:val="000000" w:themeColor="text1"/>
        </w:rPr>
        <w:br/>
      </w:r>
      <w:r w:rsidRPr="0087211B">
        <w:rPr>
          <w:color w:val="000000" w:themeColor="text1"/>
        </w:rPr>
        <w:t>art. 577 pzp,</w:t>
      </w:r>
      <w:r w:rsidR="009A1141" w:rsidRPr="0087211B">
        <w:rPr>
          <w:color w:val="000000" w:themeColor="text1"/>
        </w:rPr>
        <w:t xml:space="preserve"> w terminie nie krótszym niż 10</w:t>
      </w:r>
      <w:r w:rsidRPr="0087211B">
        <w:rPr>
          <w:color w:val="000000" w:themeColor="text1"/>
        </w:rPr>
        <w:t xml:space="preserve"> dni od dnia przesłania zawiadomienia o wyborze najkorzystniejszej oferty, jeżeli zawiadomienie to zostało przesłane przy użyciu środków komunikacji elektronicznej, albo 1</w:t>
      </w:r>
      <w:r w:rsidR="000733A7" w:rsidRPr="0087211B">
        <w:rPr>
          <w:color w:val="000000" w:themeColor="text1"/>
        </w:rPr>
        <w:t>5</w:t>
      </w:r>
      <w:r w:rsidRPr="0087211B">
        <w:rPr>
          <w:color w:val="000000" w:themeColor="text1"/>
        </w:rPr>
        <w:t xml:space="preserve"> dni, jeżeli </w:t>
      </w:r>
      <w:r w:rsidR="009A1141" w:rsidRPr="0087211B">
        <w:rPr>
          <w:color w:val="000000" w:themeColor="text1"/>
        </w:rPr>
        <w:t>zostało przesłane w inny sposób (art. 264 ustawy).</w:t>
      </w:r>
      <w:r w:rsidRPr="0087211B">
        <w:rPr>
          <w:color w:val="000000" w:themeColor="text1"/>
        </w:rPr>
        <w:t xml:space="preserve"> </w:t>
      </w:r>
    </w:p>
    <w:p w14:paraId="147F3CD4" w14:textId="77777777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704D4098" w14:textId="77777777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 xml:space="preserve">Wykonawca, którego oferta została wybrana jako najkorzystniejsza, zostanie poinformowany </w:t>
      </w:r>
      <w:r w:rsidRPr="0087211B">
        <w:t xml:space="preserve">przez Zamawiającego o miejscu i terminie podpisania umowy. </w:t>
      </w:r>
    </w:p>
    <w:p w14:paraId="5EB4052C" w14:textId="6A6C3943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t xml:space="preserve">Wykonawca, o którym mowa </w:t>
      </w:r>
      <w:r w:rsidR="003708CB" w:rsidRPr="0087211B">
        <w:t>w 19.3 SWZ</w:t>
      </w:r>
      <w:r w:rsidRPr="0087211B">
        <w:t xml:space="preserve">, ma obowiązek zawrzeć umowę w sprawie zamówienia na warunkach określonych w projektowanych postanowieniach umowy, które stanowią </w:t>
      </w:r>
      <w:r w:rsidR="000D284F" w:rsidRPr="0087211B">
        <w:t>załącznik nr 2</w:t>
      </w:r>
      <w:r w:rsidRPr="0087211B">
        <w:t xml:space="preserve"> do SWZ. Umowa zostanie uzupełniona o zapisy wynikające ze złożonej oferty.</w:t>
      </w:r>
    </w:p>
    <w:p w14:paraId="3B374FDD" w14:textId="77777777" w:rsidR="005F37C3" w:rsidRPr="0087211B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7211B">
        <w:rPr>
          <w:color w:val="000000" w:themeColor="text1"/>
        </w:rPr>
        <w:t xml:space="preserve">Przed podpisaniem umowy Wykonawcy wspólnie ubiegający się o udzielenie zamówienia </w:t>
      </w:r>
      <w:r w:rsidR="00D607D4" w:rsidRPr="0087211B">
        <w:rPr>
          <w:color w:val="000000" w:themeColor="text1"/>
        </w:rPr>
        <w:br/>
      </w:r>
      <w:r w:rsidR="005F37C3" w:rsidRPr="0087211B">
        <w:rPr>
          <w:color w:val="000000" w:themeColor="text1"/>
        </w:rPr>
        <w:t>(w przypadku wyboru ich oferty jako najkorzystniejszej) przedstawią Zamawiającemu umowę regulującą współpracę tych Wykonawców.</w:t>
      </w:r>
    </w:p>
    <w:p w14:paraId="53FF93D2" w14:textId="77777777" w:rsidR="005F37C3" w:rsidRPr="0087211B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7211B">
        <w:rPr>
          <w:color w:val="000000" w:themeColor="text1"/>
        </w:rPr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0ED6C485" w14:textId="77777777" w:rsidR="005F37C3" w:rsidRPr="001E6E39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highlight w:val="yellow"/>
        </w:rPr>
      </w:pPr>
    </w:p>
    <w:p w14:paraId="603DE500" w14:textId="77777777" w:rsidR="005F37C3" w:rsidRPr="0087211B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 xml:space="preserve">Rozdział </w:t>
      </w:r>
      <w:r w:rsidR="00473487" w:rsidRPr="0087211B">
        <w:rPr>
          <w:rFonts w:ascii="Calibri" w:hAnsi="Calibri"/>
          <w:sz w:val="26"/>
          <w:szCs w:val="26"/>
        </w:rPr>
        <w:t>20</w:t>
      </w:r>
      <w:r w:rsidRPr="0087211B">
        <w:rPr>
          <w:rFonts w:ascii="Calibri" w:hAnsi="Calibri"/>
          <w:sz w:val="26"/>
          <w:szCs w:val="26"/>
        </w:rPr>
        <w:t xml:space="preserve"> </w:t>
      </w:r>
      <w:r w:rsidR="006C1510" w:rsidRPr="0087211B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36DC1CCE" w:rsidR="006C1510" w:rsidRPr="0087211B" w:rsidRDefault="00473487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>Środki ochrony prawnej przysługują Wykonawcy, jeżeli ma lub miał interes w uzyskaniu zamówienia oraz poniósł lub może ponieść szkodę</w:t>
      </w:r>
      <w:r w:rsidR="00D607D4" w:rsidRPr="0087211B">
        <w:rPr>
          <w:color w:val="000000" w:themeColor="text1"/>
        </w:rPr>
        <w:t xml:space="preserve"> </w:t>
      </w:r>
      <w:r w:rsidR="006C1510" w:rsidRPr="0087211B">
        <w:rPr>
          <w:color w:val="000000" w:themeColor="text1"/>
        </w:rPr>
        <w:t>w wyniku naruszenia przez Zamawiającego przepisów pzp</w:t>
      </w:r>
      <w:r w:rsidR="005C5D86" w:rsidRPr="0087211B">
        <w:rPr>
          <w:color w:val="000000" w:themeColor="text1"/>
        </w:rPr>
        <w:t xml:space="preserve"> (Dział IX Środki ochrony prawnej)</w:t>
      </w:r>
      <w:r w:rsidR="006C1510" w:rsidRPr="0087211B">
        <w:rPr>
          <w:color w:val="000000" w:themeColor="text1"/>
        </w:rPr>
        <w:t xml:space="preserve">. </w:t>
      </w:r>
    </w:p>
    <w:p w14:paraId="78834010" w14:textId="77777777" w:rsidR="006C1510" w:rsidRPr="0087211B" w:rsidRDefault="00473487" w:rsidP="003708CB">
      <w:pPr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Odwołanie przysługuje na: </w:t>
      </w:r>
    </w:p>
    <w:p w14:paraId="5E3D99BA" w14:textId="0F9BD126" w:rsidR="006C1510" w:rsidRPr="0087211B" w:rsidRDefault="00A33BCB" w:rsidP="003708CB">
      <w:pPr>
        <w:spacing w:after="0"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a)</w:t>
      </w:r>
      <w:r w:rsidR="006C1510" w:rsidRPr="0087211B">
        <w:rPr>
          <w:color w:val="000000" w:themeColor="text1"/>
        </w:rPr>
        <w:t xml:space="preserve"> niezgodną z przepisami ustawy czynność Zamawiającego, podjętą</w:t>
      </w:r>
      <w:r w:rsidR="00D607D4" w:rsidRPr="0087211B">
        <w:rPr>
          <w:color w:val="000000" w:themeColor="text1"/>
        </w:rPr>
        <w:t xml:space="preserve"> </w:t>
      </w:r>
      <w:r w:rsidR="006C1510" w:rsidRPr="0087211B">
        <w:rPr>
          <w:color w:val="000000" w:themeColor="text1"/>
        </w:rPr>
        <w:t>w postępowaniu o udzielenie za</w:t>
      </w:r>
      <w:r w:rsidR="00D863E1" w:rsidRPr="0087211B">
        <w:rPr>
          <w:color w:val="000000" w:themeColor="text1"/>
        </w:rPr>
        <w:t>mówienia, w tym na zapis projekt</w:t>
      </w:r>
      <w:r w:rsidR="00181CAE" w:rsidRPr="0087211B">
        <w:rPr>
          <w:color w:val="000000" w:themeColor="text1"/>
        </w:rPr>
        <w:t>u</w:t>
      </w:r>
      <w:r w:rsidR="00D863E1" w:rsidRPr="0087211B">
        <w:rPr>
          <w:color w:val="000000" w:themeColor="text1"/>
        </w:rPr>
        <w:t xml:space="preserve"> umowy</w:t>
      </w:r>
      <w:r w:rsidR="006C1510" w:rsidRPr="0087211B">
        <w:rPr>
          <w:color w:val="000000" w:themeColor="text1"/>
        </w:rPr>
        <w:t xml:space="preserve">; </w:t>
      </w:r>
    </w:p>
    <w:p w14:paraId="7C3F4E68" w14:textId="77777777" w:rsidR="006C1510" w:rsidRPr="0087211B" w:rsidRDefault="00A33BCB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b)</w:t>
      </w:r>
      <w:r w:rsidR="006C1510" w:rsidRPr="0087211B">
        <w:rPr>
          <w:color w:val="000000" w:themeColor="text1"/>
        </w:rPr>
        <w:t xml:space="preserve"> zaniechanie czynności w postępowaniu o udzielenie zamówienia, do której Zamawiający </w:t>
      </w:r>
      <w:r w:rsidR="000D284F" w:rsidRPr="0087211B">
        <w:rPr>
          <w:color w:val="000000" w:themeColor="text1"/>
        </w:rPr>
        <w:br/>
      </w:r>
      <w:r w:rsidR="006C1510" w:rsidRPr="0087211B">
        <w:rPr>
          <w:color w:val="000000" w:themeColor="text1"/>
        </w:rPr>
        <w:t xml:space="preserve">był obowiązany na podstawie ustawy. </w:t>
      </w:r>
    </w:p>
    <w:p w14:paraId="23AFE3D2" w14:textId="77777777" w:rsidR="006C1510" w:rsidRPr="0087211B" w:rsidRDefault="00473487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Odwołanie wnosi się do Prezesa Krajowej Izby Odwoławczej w formie pisemnej albo w formie elektronicznej albo w postaci elektronicznej opatrzone podpisem zaufanym. </w:t>
      </w:r>
    </w:p>
    <w:p w14:paraId="2DC3A277" w14:textId="77777777" w:rsidR="006C1510" w:rsidRPr="0087211B" w:rsidRDefault="00D34680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 w:rsidRPr="0087211B">
        <w:rPr>
          <w:color w:val="000000" w:themeColor="text1"/>
        </w:rPr>
        <w:br/>
      </w:r>
      <w:r w:rsidR="006C1510" w:rsidRPr="0087211B">
        <w:rPr>
          <w:color w:val="000000" w:themeColor="text1"/>
        </w:rPr>
        <w:t xml:space="preserve">za pośrednictwem Prezesa Krajowej Izby Odwoławczej. </w:t>
      </w:r>
    </w:p>
    <w:p w14:paraId="453C8B64" w14:textId="77777777" w:rsidR="006C1510" w:rsidRPr="0087211B" w:rsidRDefault="00D34680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>Szczegółowe informacje dotyczące środków ochrony prawnej określone są w Dziale IX „Środki ochrony prawnej” pzp.</w:t>
      </w:r>
    </w:p>
    <w:p w14:paraId="3EBC6534" w14:textId="77777777" w:rsidR="00CD5029" w:rsidRPr="0087211B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 xml:space="preserve">Rozdział </w:t>
      </w:r>
      <w:r w:rsidR="00D34680" w:rsidRPr="0087211B">
        <w:rPr>
          <w:rFonts w:ascii="Calibri" w:hAnsi="Calibri"/>
          <w:sz w:val="26"/>
          <w:szCs w:val="26"/>
        </w:rPr>
        <w:t>21</w:t>
      </w:r>
      <w:r w:rsidRPr="0087211B">
        <w:rPr>
          <w:rFonts w:ascii="Calibri" w:hAnsi="Calibri"/>
          <w:sz w:val="26"/>
          <w:szCs w:val="26"/>
        </w:rPr>
        <w:t xml:space="preserve"> </w:t>
      </w:r>
      <w:r w:rsidRPr="0087211B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Pr="0087211B" w:rsidRDefault="00CD5029" w:rsidP="00CD5029">
      <w:pPr>
        <w:jc w:val="both"/>
        <w:rPr>
          <w:b/>
          <w:color w:val="000000" w:themeColor="text1"/>
        </w:rPr>
      </w:pPr>
      <w:r w:rsidRPr="0087211B">
        <w:rPr>
          <w:b/>
          <w:color w:val="000000" w:themeColor="text1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87211B">
        <w:rPr>
          <w:b/>
          <w:color w:val="000000" w:themeColor="text1"/>
        </w:rPr>
        <w:br/>
        <w:t>o udzielenie niniejszego zamówienia publicznego.</w:t>
      </w:r>
    </w:p>
    <w:p w14:paraId="3385AF3D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informuje, że w przypadku:</w:t>
      </w:r>
    </w:p>
    <w:p w14:paraId="2AA088D5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osób fizycznych,</w:t>
      </w:r>
    </w:p>
    <w:p w14:paraId="6BAE2CC4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osób fizycznych, prowadzących jednoosobową działalność gospodarczą,</w:t>
      </w:r>
    </w:p>
    <w:p w14:paraId="13F84FCB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pełnomocnika Wykonawcy będącego osobą fizyczną,</w:t>
      </w:r>
    </w:p>
    <w:p w14:paraId="3819EA80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członka organu zarządzającego Wykonawcy, będącego osobą fizyczną,</w:t>
      </w:r>
    </w:p>
    <w:p w14:paraId="5545FC7A" w14:textId="17053F5D" w:rsidR="00CD5029" w:rsidRPr="0087211B" w:rsidRDefault="00CD5029" w:rsidP="00CD5029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lastRenderedPageBreak/>
        <w:t>-</w:t>
      </w:r>
      <w:r w:rsidR="00714F6D" w:rsidRPr="0087211B">
        <w:rPr>
          <w:color w:val="000000" w:themeColor="text1"/>
        </w:rPr>
        <w:t xml:space="preserve"> </w:t>
      </w:r>
      <w:r w:rsidRPr="0087211B">
        <w:rPr>
          <w:color w:val="000000" w:themeColor="text1"/>
        </w:rPr>
        <w:t>osoby fizycznej skierowanej do przygotowania i przeprowadzenia postępowania o udz</w:t>
      </w:r>
      <w:r w:rsidR="004801B0" w:rsidRPr="0087211B">
        <w:rPr>
          <w:color w:val="000000" w:themeColor="text1"/>
        </w:rPr>
        <w:t>ielenie zamówienia publicznego,</w:t>
      </w:r>
      <w:r w:rsidR="00714F6D" w:rsidRPr="0087211B">
        <w:rPr>
          <w:color w:val="000000" w:themeColor="text1"/>
        </w:rPr>
        <w:t xml:space="preserve"> </w:t>
      </w:r>
    </w:p>
    <w:p w14:paraId="387B6069" w14:textId="5C884409" w:rsidR="004801B0" w:rsidRPr="0087211B" w:rsidRDefault="004801B0" w:rsidP="00CD5029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>przetwarza dane osobowe, które uzyskał bezpośrednio w toku prowadzonego postępowania.</w:t>
      </w:r>
    </w:p>
    <w:p w14:paraId="702E71C9" w14:textId="77777777" w:rsidR="004801B0" w:rsidRPr="0087211B" w:rsidRDefault="004801B0" w:rsidP="004801B0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87211B">
        <w:rPr>
          <w:color w:val="000000" w:themeColor="text1"/>
        </w:rPr>
        <w:br/>
      </w:r>
      <w:r w:rsidRPr="0087211B">
        <w:rPr>
          <w:color w:val="000000" w:themeColor="text1"/>
        </w:rPr>
        <w:t>z przetwarzaniem danych osobowych i w sprawie swobodnego przepływu takich danych oraz uchylenia dyrektywy 95/46/WE (Dz. Urz. UE L 119 z 04.05.2016, str. 1), dalej RODO,</w:t>
      </w:r>
    </w:p>
    <w:p w14:paraId="40D01D76" w14:textId="7231FBB4" w:rsidR="004801B0" w:rsidRPr="0087211B" w:rsidRDefault="004801B0" w:rsidP="004801B0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informuj</w:t>
      </w:r>
      <w:r w:rsidR="00DE04F7" w:rsidRPr="0087211B">
        <w:rPr>
          <w:color w:val="000000" w:themeColor="text1"/>
        </w:rPr>
        <w:t>e</w:t>
      </w:r>
      <w:r w:rsidRPr="0087211B">
        <w:rPr>
          <w:color w:val="000000" w:themeColor="text1"/>
        </w:rPr>
        <w:t>, że:</w:t>
      </w:r>
    </w:p>
    <w:p w14:paraId="0B071202" w14:textId="77777777" w:rsidR="004801B0" w:rsidRPr="0087211B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7211B">
        <w:rPr>
          <w:color w:val="000000" w:themeColor="text1"/>
        </w:rPr>
        <w:t>Samodzielny Publiczny Zakład Opieki Zdrowotnej w Łapach</w:t>
      </w:r>
      <w:r w:rsidR="004801B0" w:rsidRPr="0087211B">
        <w:rPr>
          <w:color w:val="000000" w:themeColor="text1"/>
        </w:rPr>
        <w:t xml:space="preserve"> informuje Pana/nią, </w:t>
      </w:r>
      <w:r w:rsidRPr="0087211B">
        <w:rPr>
          <w:color w:val="000000" w:themeColor="text1"/>
        </w:rPr>
        <w:br/>
      </w:r>
      <w:r w:rsidR="004801B0" w:rsidRPr="0087211B">
        <w:rPr>
          <w:color w:val="000000" w:themeColor="text1"/>
        </w:rPr>
        <w:t xml:space="preserve">że administratorem Pana/ni danych osobowych podanych w dokumentacji przetargowej </w:t>
      </w:r>
      <w:r w:rsidRPr="0087211B">
        <w:rPr>
          <w:color w:val="000000" w:themeColor="text1"/>
        </w:rPr>
        <w:t>jest</w:t>
      </w:r>
      <w:r w:rsidRPr="0087211B">
        <w:rPr>
          <w:color w:val="000000" w:themeColor="text1"/>
        </w:rPr>
        <w:br/>
        <w:t>Samodzielny Publiczny Zakład Opieki Zdrowotnej w Łapach</w:t>
      </w:r>
      <w:r w:rsidR="004801B0" w:rsidRPr="0087211B">
        <w:rPr>
          <w:color w:val="000000" w:themeColor="text1"/>
        </w:rPr>
        <w:t xml:space="preserve"> przy ul. </w:t>
      </w:r>
      <w:r w:rsidRPr="0087211B">
        <w:rPr>
          <w:color w:val="000000" w:themeColor="text1"/>
        </w:rPr>
        <w:t>J. Korczaka 23</w:t>
      </w:r>
      <w:r w:rsidR="004801B0" w:rsidRPr="0087211B">
        <w:rPr>
          <w:color w:val="000000" w:themeColor="text1"/>
        </w:rPr>
        <w:t xml:space="preserve">. </w:t>
      </w:r>
      <w:r w:rsidRPr="0087211B">
        <w:rPr>
          <w:color w:val="000000" w:themeColor="text1"/>
        </w:rPr>
        <w:br/>
      </w:r>
      <w:r w:rsidR="004801B0" w:rsidRPr="0087211B">
        <w:rPr>
          <w:color w:val="000000" w:themeColor="text1"/>
        </w:rPr>
        <w:t xml:space="preserve">Adres korespondencyjny: </w:t>
      </w:r>
      <w:r w:rsidRPr="0087211B">
        <w:rPr>
          <w:color w:val="000000" w:themeColor="text1"/>
        </w:rPr>
        <w:t xml:space="preserve">Samodzielny Publiczny Zakład Opieki Zdrowotnej w Łapach, </w:t>
      </w:r>
      <w:r w:rsidRPr="0087211B">
        <w:rPr>
          <w:color w:val="000000" w:themeColor="text1"/>
        </w:rPr>
        <w:br/>
        <w:t>ul. J. Korczaka 23, 18-100 Łapy</w:t>
      </w:r>
      <w:r w:rsidR="004801B0" w:rsidRPr="0087211B">
        <w:rPr>
          <w:color w:val="000000" w:themeColor="text1"/>
        </w:rPr>
        <w:t>.</w:t>
      </w:r>
    </w:p>
    <w:p w14:paraId="294A9DE9" w14:textId="77777777" w:rsidR="003C2FD1" w:rsidRPr="0087211B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Pana/ni dane osobowe przetwarzane będą w celu ubiegania się o udzielenie zamówienia publicznego w postępowaniu przetargowym organizowanym przez </w:t>
      </w:r>
      <w:r w:rsidR="003C2FD1" w:rsidRPr="0087211B">
        <w:rPr>
          <w:color w:val="000000" w:themeColor="text1"/>
        </w:rPr>
        <w:t>Samodzielny Publiczny Zakład Opieki Zdrowotnej w Łapach</w:t>
      </w:r>
      <w:r w:rsidRPr="0087211B">
        <w:rPr>
          <w:color w:val="000000" w:themeColor="text1"/>
        </w:rPr>
        <w:t>.</w:t>
      </w:r>
    </w:p>
    <w:p w14:paraId="2E98BC8D" w14:textId="77777777" w:rsidR="004801B0" w:rsidRPr="0087211B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87211B">
        <w:rPr>
          <w:color w:val="000000" w:themeColor="text1"/>
        </w:rPr>
        <w:t>Samodzielny Publiczny Zakład Opieki Zdrowotnej w Łapach, ul. J. Korczaka 23, 18-100 Łapy</w:t>
      </w:r>
      <w:r w:rsidRPr="0087211B">
        <w:rPr>
          <w:color w:val="000000" w:themeColor="text1"/>
        </w:rPr>
        <w:t xml:space="preserve">, adres e-mail: </w:t>
      </w:r>
      <w:hyperlink r:id="rId17" w:history="1">
        <w:r w:rsidR="003C2FD1" w:rsidRPr="0087211B">
          <w:rPr>
            <w:rStyle w:val="Hipercze"/>
            <w:color w:val="000000" w:themeColor="text1"/>
          </w:rPr>
          <w:t>iodo@szpitallapy.pl</w:t>
        </w:r>
      </w:hyperlink>
      <w:r w:rsidRPr="0087211B">
        <w:rPr>
          <w:color w:val="000000" w:themeColor="text1"/>
        </w:rPr>
        <w:t>.</w:t>
      </w:r>
      <w:r w:rsidR="003C2FD1" w:rsidRPr="0087211B">
        <w:rPr>
          <w:color w:val="000000" w:themeColor="text1"/>
        </w:rPr>
        <w:t xml:space="preserve"> </w:t>
      </w:r>
    </w:p>
    <w:p w14:paraId="34863CF3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Pani/Pana dane osobowe przetwarzane będą na podstawie art. 6 ust. 1 lit. c RODO </w:t>
      </w:r>
      <w:r w:rsidR="00366F9E" w:rsidRPr="0087211B">
        <w:rPr>
          <w:color w:val="000000" w:themeColor="text1"/>
        </w:rPr>
        <w:br/>
      </w:r>
      <w:r w:rsidRPr="0087211B">
        <w:rPr>
          <w:color w:val="000000" w:themeColor="text1"/>
        </w:rPr>
        <w:t>w celu związanym z postępowaniem o udzielenie zamówienia publicznego prowadzonym w trybie przetargu nieograniczonego.</w:t>
      </w:r>
    </w:p>
    <w:p w14:paraId="1CDCF3F2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63875132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87211B">
        <w:rPr>
          <w:color w:val="000000" w:themeColor="text1"/>
        </w:rPr>
        <w:br/>
      </w:r>
      <w:r w:rsidRPr="0087211B">
        <w:rPr>
          <w:color w:val="000000" w:themeColor="text1"/>
        </w:rPr>
        <w:t xml:space="preserve">w postępowaniu o udzielenie zamówienia publicznego; konsekwencje niepodania określonych danych wynikają z ustawy. </w:t>
      </w:r>
    </w:p>
    <w:p w14:paraId="73BA2FF1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48CE3673" w14:textId="77777777" w:rsidR="004801B0" w:rsidRPr="0087211B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posiada Pani/Pan:</w:t>
      </w:r>
    </w:p>
    <w:p w14:paraId="2A0BA408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na podstawie art. 15 RODO prawo dostępu do danych osobowych Pani/Pana dotyczących;</w:t>
      </w:r>
    </w:p>
    <w:p w14:paraId="1BA0A0F9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na podstawie art. 16 RODO prawo do sprostowania Pani/Pana danych osobowych*;</w:t>
      </w:r>
    </w:p>
    <w:p w14:paraId="7C4C30AB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Pr="0087211B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87211B">
        <w:rPr>
          <w:color w:val="000000" w:themeColor="text1"/>
        </w:rPr>
        <w:t>nie przysługuje Pani/Panu:</w:t>
      </w:r>
    </w:p>
    <w:p w14:paraId="4266E9BD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do usunięcia danych osobowych;</w:t>
      </w:r>
    </w:p>
    <w:p w14:paraId="0121D28D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do przenoszenia danych osobowych;</w:t>
      </w:r>
    </w:p>
    <w:p w14:paraId="09972B5D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sprzeciwu, wobec przetwarzania danych osobowych, gdyż podstawą prawną przetwarzania Pani/Pana danych osobowych jest art. 6 ust. 1 lit. c RODO.</w:t>
      </w:r>
    </w:p>
    <w:p w14:paraId="076754D9" w14:textId="77777777" w:rsidR="004801B0" w:rsidRPr="0087211B" w:rsidRDefault="004801B0" w:rsidP="004801B0">
      <w:pPr>
        <w:ind w:left="360"/>
        <w:jc w:val="both"/>
        <w:rPr>
          <w:color w:val="000000" w:themeColor="text1"/>
        </w:rPr>
      </w:pPr>
    </w:p>
    <w:p w14:paraId="222EC171" w14:textId="77777777" w:rsidR="004801B0" w:rsidRPr="0087211B" w:rsidRDefault="004801B0" w:rsidP="004801B0">
      <w:p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lastRenderedPageBreak/>
        <w:t>______________________</w:t>
      </w:r>
    </w:p>
    <w:p w14:paraId="76BFDB82" w14:textId="77777777" w:rsidR="004801B0" w:rsidRPr="0087211B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7211B">
        <w:rPr>
          <w:i/>
          <w:color w:val="000000" w:themeColor="text1"/>
          <w:sz w:val="20"/>
        </w:rPr>
        <w:t xml:space="preserve">* Wyjaśnienie: skorzystanie z prawa do sprostowania nie może skutkować zmianą wyniku postępowania </w:t>
      </w:r>
      <w:r w:rsidR="003C2FD1" w:rsidRPr="0087211B">
        <w:rPr>
          <w:i/>
          <w:color w:val="000000" w:themeColor="text1"/>
          <w:sz w:val="20"/>
        </w:rPr>
        <w:br/>
      </w:r>
      <w:r w:rsidRPr="0087211B">
        <w:rPr>
          <w:i/>
          <w:color w:val="000000" w:themeColor="text1"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39550F6A" w14:textId="77777777" w:rsidR="004801B0" w:rsidRPr="0087211B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7211B">
        <w:rPr>
          <w:i/>
          <w:color w:val="000000" w:themeColor="text1"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87211B" w:rsidRDefault="00366F9E" w:rsidP="004801B0">
      <w:pPr>
        <w:ind w:left="360"/>
        <w:jc w:val="both"/>
        <w:rPr>
          <w:i/>
          <w:color w:val="FF0000"/>
          <w:sz w:val="20"/>
        </w:rPr>
      </w:pPr>
    </w:p>
    <w:p w14:paraId="35AAE4E8" w14:textId="77777777" w:rsidR="00E64715" w:rsidRPr="002E2D8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E2D85">
        <w:rPr>
          <w:rFonts w:ascii="Calibri" w:hAnsi="Calibri"/>
          <w:sz w:val="26"/>
          <w:szCs w:val="26"/>
        </w:rPr>
        <w:t>Rozdział 2</w:t>
      </w:r>
      <w:r w:rsidR="00D34680" w:rsidRPr="002E2D85">
        <w:rPr>
          <w:rFonts w:ascii="Calibri" w:hAnsi="Calibri"/>
          <w:sz w:val="26"/>
          <w:szCs w:val="26"/>
        </w:rPr>
        <w:t>2</w:t>
      </w:r>
      <w:r w:rsidRPr="002E2D85">
        <w:rPr>
          <w:rFonts w:ascii="Calibri" w:hAnsi="Calibri"/>
          <w:sz w:val="26"/>
          <w:szCs w:val="26"/>
        </w:rPr>
        <w:t xml:space="preserve"> </w:t>
      </w:r>
      <w:r w:rsidRPr="002E2D85">
        <w:rPr>
          <w:rFonts w:asciiTheme="minorHAnsi" w:hAnsiTheme="minorHAnsi" w:cstheme="minorHAnsi"/>
          <w:sz w:val="26"/>
          <w:szCs w:val="26"/>
        </w:rPr>
        <w:t>INFORMACJE DODATKOWE</w:t>
      </w:r>
    </w:p>
    <w:p w14:paraId="781C6A2D" w14:textId="045C1172" w:rsidR="00ED102C" w:rsidRPr="0087211B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Zamawiający nie przewiduje wymagań w zakresie zatrudnienia na podstawie stosunku pracy, </w:t>
      </w:r>
      <w:r w:rsidRPr="0087211B">
        <w:rPr>
          <w:color w:val="000000" w:themeColor="text1"/>
        </w:rPr>
        <w:br/>
        <w:t>w okolicznościach, o których mowa w art. 95 ustawy;</w:t>
      </w:r>
    </w:p>
    <w:p w14:paraId="75222EA4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</w:t>
      </w:r>
      <w:r w:rsidR="00ED102C" w:rsidRPr="0087211B">
        <w:rPr>
          <w:color w:val="000000" w:themeColor="text1"/>
        </w:rPr>
        <w:t xml:space="preserve"> przewiduje</w:t>
      </w:r>
      <w:r w:rsidRPr="0087211B">
        <w:rPr>
          <w:color w:val="000000" w:themeColor="text1"/>
        </w:rPr>
        <w:t xml:space="preserve"> wymagań w zakresie zatrudnienia osób, o</w:t>
      </w:r>
      <w:r w:rsidR="00ED102C" w:rsidRPr="0087211B">
        <w:rPr>
          <w:color w:val="000000" w:themeColor="text1"/>
        </w:rPr>
        <w:t xml:space="preserve"> których mowa </w:t>
      </w:r>
      <w:r w:rsidR="00ED102C" w:rsidRPr="0087211B">
        <w:rPr>
          <w:color w:val="000000" w:themeColor="text1"/>
        </w:rPr>
        <w:br/>
        <w:t xml:space="preserve">w art. 96 ust. 2 </w:t>
      </w:r>
      <w:r w:rsidRPr="0087211B">
        <w:rPr>
          <w:color w:val="000000" w:themeColor="text1"/>
        </w:rPr>
        <w:t>pkt 2 ustawy;</w:t>
      </w:r>
    </w:p>
    <w:p w14:paraId="3B6431CE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Zamawiający nie </w:t>
      </w:r>
      <w:r w:rsidR="00ED102C" w:rsidRPr="0087211B">
        <w:rPr>
          <w:color w:val="000000" w:themeColor="text1"/>
        </w:rPr>
        <w:t>przewiduje</w:t>
      </w:r>
      <w:r w:rsidRPr="0087211B">
        <w:rPr>
          <w:color w:val="000000" w:themeColor="text1"/>
        </w:rPr>
        <w:t xml:space="preserve"> wymagań w zakresie możliwości ubiegania się o udzielenie zamówienia wyłącznie przez </w:t>
      </w:r>
      <w:r w:rsidR="00D863E1" w:rsidRPr="0087211B">
        <w:rPr>
          <w:color w:val="000000" w:themeColor="text1"/>
        </w:rPr>
        <w:t>W</w:t>
      </w:r>
      <w:r w:rsidRPr="0087211B">
        <w:rPr>
          <w:color w:val="000000" w:themeColor="text1"/>
        </w:rPr>
        <w:t>ykonawców, o których mowa w art. 94;</w:t>
      </w:r>
    </w:p>
    <w:p w14:paraId="0DD778CA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zwrotu kosztów udziału w postępowaniu</w:t>
      </w:r>
      <w:r w:rsidR="00934C7A" w:rsidRPr="0087211B">
        <w:rPr>
          <w:color w:val="000000" w:themeColor="text1"/>
        </w:rPr>
        <w:t>. Wykonawca ponosi wszystkie koszty związane z przygotowaniem i złożeniem oferty</w:t>
      </w:r>
      <w:r w:rsidRPr="0087211B">
        <w:rPr>
          <w:color w:val="000000" w:themeColor="text1"/>
        </w:rPr>
        <w:t>;</w:t>
      </w:r>
    </w:p>
    <w:p w14:paraId="1E41A5C4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zawierania umowy ramowej;</w:t>
      </w:r>
    </w:p>
    <w:p w14:paraId="57811583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wyboru najkorzystniejszej oferty z zastosowaniem aukcji elektronicznej;</w:t>
      </w:r>
    </w:p>
    <w:p w14:paraId="0E231D1B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możliwoś</w:t>
      </w:r>
      <w:r w:rsidR="00D863E1" w:rsidRPr="0087211B">
        <w:rPr>
          <w:color w:val="000000" w:themeColor="text1"/>
        </w:rPr>
        <w:t>ci</w:t>
      </w:r>
      <w:r w:rsidRPr="0087211B">
        <w:rPr>
          <w:color w:val="000000" w:themeColor="text1"/>
        </w:rPr>
        <w:t xml:space="preserve"> złożenia ofert w postaci katalogów elektronicznych </w:t>
      </w:r>
      <w:r w:rsidRPr="0087211B">
        <w:rPr>
          <w:color w:val="000000" w:themeColor="text1"/>
        </w:rPr>
        <w:br/>
        <w:t>lub dołączenia katalogów elektronicznych do oferty;</w:t>
      </w:r>
    </w:p>
    <w:p w14:paraId="74205877" w14:textId="77777777" w:rsidR="00186A63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stawia wymagań dotyczących zabezpieczenia należytego wykonania umowy</w:t>
      </w:r>
      <w:r w:rsidR="000D284F" w:rsidRPr="0087211B">
        <w:rPr>
          <w:color w:val="000000" w:themeColor="text1"/>
        </w:rPr>
        <w:t>.</w:t>
      </w:r>
    </w:p>
    <w:p w14:paraId="17EECE43" w14:textId="77777777" w:rsidR="000D284F" w:rsidRPr="0087211B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F6B8BB9" w14:textId="77777777" w:rsidR="00F25F17" w:rsidRPr="0087211B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 xml:space="preserve">Rozdział </w:t>
      </w:r>
      <w:r w:rsidR="00E64715" w:rsidRPr="0087211B">
        <w:rPr>
          <w:rFonts w:ascii="Calibri" w:hAnsi="Calibri"/>
          <w:sz w:val="26"/>
          <w:szCs w:val="26"/>
        </w:rPr>
        <w:t>2</w:t>
      </w:r>
      <w:r w:rsidR="00D34680" w:rsidRPr="0087211B">
        <w:rPr>
          <w:rFonts w:ascii="Calibri" w:hAnsi="Calibri"/>
          <w:sz w:val="26"/>
          <w:szCs w:val="26"/>
        </w:rPr>
        <w:t>3</w:t>
      </w:r>
      <w:r w:rsidRPr="0087211B">
        <w:rPr>
          <w:rFonts w:ascii="Calibri" w:hAnsi="Calibri"/>
          <w:sz w:val="26"/>
          <w:szCs w:val="26"/>
        </w:rPr>
        <w:t xml:space="preserve"> </w:t>
      </w:r>
      <w:r w:rsidR="00F25F17" w:rsidRPr="0087211B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00801F83" w:rsidR="000B7681" w:rsidRPr="00611505" w:rsidRDefault="003F3129" w:rsidP="00B93AAF">
      <w:pPr>
        <w:spacing w:after="120" w:line="276" w:lineRule="auto"/>
        <w:jc w:val="both"/>
        <w:rPr>
          <w:color w:val="000000" w:themeColor="text1"/>
        </w:rPr>
      </w:pPr>
      <w:r w:rsidRPr="0061150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D34680" w:rsidRPr="0061150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C401AF" w:rsidRPr="0061150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61150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C401AF" w:rsidRPr="0061150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61150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0B7681" w:rsidRPr="00611505">
        <w:rPr>
          <w:color w:val="000000" w:themeColor="text1"/>
        </w:rPr>
        <w:t>Integralną częś</w:t>
      </w:r>
      <w:r w:rsidR="00AA21B6" w:rsidRPr="00611505">
        <w:rPr>
          <w:color w:val="000000" w:themeColor="text1"/>
        </w:rPr>
        <w:t>ć</w:t>
      </w:r>
      <w:r w:rsidR="000B7681" w:rsidRPr="00611505">
        <w:rPr>
          <w:color w:val="000000" w:themeColor="text1"/>
        </w:rPr>
        <w:t xml:space="preserve"> niniejszej SWZ stanowią następujące załączniki: </w:t>
      </w:r>
    </w:p>
    <w:p w14:paraId="3733A182" w14:textId="77777777" w:rsidR="000B7681" w:rsidRPr="00611505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611505">
        <w:rPr>
          <w:color w:val="000000" w:themeColor="text1"/>
        </w:rPr>
        <w:t xml:space="preserve">Załącznik Nr 1 do SWZ – Formularz ofertowy </w:t>
      </w:r>
    </w:p>
    <w:p w14:paraId="52C7BF68" w14:textId="77777777" w:rsidR="000B7681" w:rsidRPr="00611505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611505">
        <w:rPr>
          <w:color w:val="000000" w:themeColor="text1"/>
        </w:rPr>
        <w:t>Załącznik Nr 2 do SWZ – Projektowane postanowienia umowy w sprawie zamówienia publicznego</w:t>
      </w:r>
    </w:p>
    <w:p w14:paraId="5406E80D" w14:textId="77777777" w:rsidR="000B7681" w:rsidRPr="00611505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611505">
        <w:rPr>
          <w:color w:val="000000" w:themeColor="text1"/>
        </w:rPr>
        <w:t>Załącznik Nr 2.1 do SWZ – Gwarancja</w:t>
      </w:r>
    </w:p>
    <w:p w14:paraId="28010A73" w14:textId="77777777" w:rsidR="000B7681" w:rsidRPr="00611505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611505">
        <w:rPr>
          <w:color w:val="000000" w:themeColor="text1"/>
        </w:rPr>
        <w:t>Załącznik Nr 2.2 do SWZ – Protokół zdawczo-odbiorczy</w:t>
      </w:r>
    </w:p>
    <w:p w14:paraId="4AFA9B71" w14:textId="77777777" w:rsidR="000B7681" w:rsidRPr="00611505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611505">
        <w:rPr>
          <w:color w:val="000000" w:themeColor="text1"/>
        </w:rPr>
        <w:t>Załącznik Nr 3 do SWZ – Jednolity Europejski Dokument Zamówienia</w:t>
      </w:r>
    </w:p>
    <w:p w14:paraId="6BB4D709" w14:textId="3CE09F2F" w:rsidR="000B7681" w:rsidRPr="00611505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611505">
        <w:rPr>
          <w:color w:val="000000" w:themeColor="text1"/>
        </w:rPr>
        <w:t xml:space="preserve">Załącznik Nr 4 do SWZ – Oświadczenie Wykonawcy – potwierdzenie </w:t>
      </w:r>
      <w:r w:rsidR="00611505" w:rsidRPr="00611505">
        <w:rPr>
          <w:color w:val="000000" w:themeColor="text1"/>
        </w:rPr>
        <w:t xml:space="preserve">aktualności </w:t>
      </w:r>
      <w:r w:rsidRPr="00611505">
        <w:rPr>
          <w:color w:val="000000" w:themeColor="text1"/>
        </w:rPr>
        <w:t>informacji</w:t>
      </w:r>
    </w:p>
    <w:p w14:paraId="13AA7573" w14:textId="77777777" w:rsidR="000B7681" w:rsidRPr="00611505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611505">
        <w:rPr>
          <w:color w:val="000000" w:themeColor="text1"/>
        </w:rPr>
        <w:t>Załącznik Nr 5 do SWZ – Oświadczenie o braku przynależności/przynależności do grupy kapitałowej</w:t>
      </w:r>
    </w:p>
    <w:p w14:paraId="0D6875F3" w14:textId="77777777" w:rsidR="000B7681" w:rsidRPr="00611505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611505">
        <w:rPr>
          <w:color w:val="000000" w:themeColor="text1"/>
        </w:rPr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Pr="00611505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611505">
        <w:rPr>
          <w:color w:val="000000" w:themeColor="text1"/>
        </w:rPr>
        <w:t>Załącznik Nr 7 do SWZ – Formularz asortymentowo-cenowy</w:t>
      </w:r>
    </w:p>
    <w:p w14:paraId="00E320B4" w14:textId="65996B8A" w:rsidR="005F37C3" w:rsidRPr="00611505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611505">
        <w:rPr>
          <w:color w:val="000000" w:themeColor="text1"/>
        </w:rPr>
        <w:t>Załącznik Nr 8 do SWZ – Opis Przedmiotu Zamówienia (OPZ)</w:t>
      </w:r>
    </w:p>
    <w:p w14:paraId="49BF8757" w14:textId="5F9AA4B5" w:rsidR="00611505" w:rsidRDefault="00611505" w:rsidP="000B7681">
      <w:pPr>
        <w:spacing w:line="276" w:lineRule="auto"/>
        <w:jc w:val="both"/>
        <w:rPr>
          <w:color w:val="000000" w:themeColor="text1"/>
        </w:rPr>
      </w:pPr>
      <w:r w:rsidRPr="00611505">
        <w:rPr>
          <w:color w:val="000000" w:themeColor="text1"/>
        </w:rPr>
        <w:t>Załącznik Nr 9 do SWZ – Oświadczenie Wykonawcy o niepodleganiu wykluczeni</w:t>
      </w:r>
      <w:r>
        <w:rPr>
          <w:color w:val="000000" w:themeColor="text1"/>
        </w:rPr>
        <w:t>u</w:t>
      </w:r>
    </w:p>
    <w:sectPr w:rsidR="0061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1FDD" w14:textId="77777777" w:rsidR="00F608ED" w:rsidRDefault="00F608ED" w:rsidP="0064680F">
      <w:pPr>
        <w:spacing w:after="0" w:line="240" w:lineRule="auto"/>
      </w:pPr>
      <w:r>
        <w:separator/>
      </w:r>
    </w:p>
  </w:endnote>
  <w:endnote w:type="continuationSeparator" w:id="0">
    <w:p w14:paraId="6950F03F" w14:textId="77777777" w:rsidR="00F608ED" w:rsidRDefault="00F608ED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DDE" w14:textId="77777777" w:rsidR="00F608ED" w:rsidRDefault="00F608ED" w:rsidP="0064680F">
      <w:pPr>
        <w:spacing w:after="0" w:line="240" w:lineRule="auto"/>
      </w:pPr>
      <w:r>
        <w:separator/>
      </w:r>
    </w:p>
  </w:footnote>
  <w:footnote w:type="continuationSeparator" w:id="0">
    <w:p w14:paraId="0BD6BDC7" w14:textId="77777777" w:rsidR="00F608ED" w:rsidRDefault="00F608ED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8FC"/>
    <w:multiLevelType w:val="hybridMultilevel"/>
    <w:tmpl w:val="8382A860"/>
    <w:lvl w:ilvl="0" w:tplc="DAE886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ED6"/>
    <w:multiLevelType w:val="hybridMultilevel"/>
    <w:tmpl w:val="7ADCC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0CD6"/>
    <w:multiLevelType w:val="hybridMultilevel"/>
    <w:tmpl w:val="2E8C0456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164E18"/>
    <w:multiLevelType w:val="hybridMultilevel"/>
    <w:tmpl w:val="7716E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83E383E"/>
    <w:multiLevelType w:val="hybridMultilevel"/>
    <w:tmpl w:val="A5680CD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B85"/>
    <w:multiLevelType w:val="hybridMultilevel"/>
    <w:tmpl w:val="351E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5356B"/>
    <w:multiLevelType w:val="hybridMultilevel"/>
    <w:tmpl w:val="0B7AC05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93E05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82744"/>
    <w:multiLevelType w:val="hybridMultilevel"/>
    <w:tmpl w:val="73EC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CE210F"/>
    <w:multiLevelType w:val="hybridMultilevel"/>
    <w:tmpl w:val="C9185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A0AB9"/>
    <w:multiLevelType w:val="hybridMultilevel"/>
    <w:tmpl w:val="1B1EC7E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9" w15:restartNumberingAfterBreak="0">
    <w:nsid w:val="628A0CD9"/>
    <w:multiLevelType w:val="hybridMultilevel"/>
    <w:tmpl w:val="209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0094F"/>
    <w:multiLevelType w:val="hybridMultilevel"/>
    <w:tmpl w:val="0308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B75FE"/>
    <w:multiLevelType w:val="hybridMultilevel"/>
    <w:tmpl w:val="DED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35576"/>
    <w:multiLevelType w:val="hybridMultilevel"/>
    <w:tmpl w:val="C73E3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054237">
    <w:abstractNumId w:val="33"/>
  </w:num>
  <w:num w:numId="2" w16cid:durableId="153840638">
    <w:abstractNumId w:val="27"/>
  </w:num>
  <w:num w:numId="3" w16cid:durableId="1090197124">
    <w:abstractNumId w:val="32"/>
  </w:num>
  <w:num w:numId="4" w16cid:durableId="442388764">
    <w:abstractNumId w:val="24"/>
  </w:num>
  <w:num w:numId="5" w16cid:durableId="2143696262">
    <w:abstractNumId w:val="31"/>
  </w:num>
  <w:num w:numId="6" w16cid:durableId="1978298504">
    <w:abstractNumId w:val="4"/>
  </w:num>
  <w:num w:numId="7" w16cid:durableId="587006180">
    <w:abstractNumId w:val="12"/>
  </w:num>
  <w:num w:numId="8" w16cid:durableId="1773210108">
    <w:abstractNumId w:val="15"/>
  </w:num>
  <w:num w:numId="9" w16cid:durableId="1013263324">
    <w:abstractNumId w:val="10"/>
  </w:num>
  <w:num w:numId="10" w16cid:durableId="912155090">
    <w:abstractNumId w:val="7"/>
  </w:num>
  <w:num w:numId="11" w16cid:durableId="1525049061">
    <w:abstractNumId w:val="19"/>
  </w:num>
  <w:num w:numId="12" w16cid:durableId="2087264824">
    <w:abstractNumId w:val="3"/>
  </w:num>
  <w:num w:numId="13" w16cid:durableId="1508010580">
    <w:abstractNumId w:val="20"/>
  </w:num>
  <w:num w:numId="14" w16cid:durableId="1438216077">
    <w:abstractNumId w:val="14"/>
  </w:num>
  <w:num w:numId="15" w16cid:durableId="1941987689">
    <w:abstractNumId w:val="26"/>
  </w:num>
  <w:num w:numId="16" w16cid:durableId="1317882367">
    <w:abstractNumId w:val="22"/>
  </w:num>
  <w:num w:numId="17" w16cid:durableId="1139688763">
    <w:abstractNumId w:val="2"/>
  </w:num>
  <w:num w:numId="18" w16cid:durableId="954557239">
    <w:abstractNumId w:val="25"/>
  </w:num>
  <w:num w:numId="19" w16cid:durableId="1734767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3573212">
    <w:abstractNumId w:val="18"/>
  </w:num>
  <w:num w:numId="21" w16cid:durableId="1544371068">
    <w:abstractNumId w:val="11"/>
  </w:num>
  <w:num w:numId="22" w16cid:durableId="1289899914">
    <w:abstractNumId w:val="34"/>
  </w:num>
  <w:num w:numId="23" w16cid:durableId="105469783">
    <w:abstractNumId w:val="18"/>
  </w:num>
  <w:num w:numId="24" w16cid:durableId="906111753">
    <w:abstractNumId w:val="5"/>
  </w:num>
  <w:num w:numId="25" w16cid:durableId="744960080">
    <w:abstractNumId w:val="17"/>
  </w:num>
  <w:num w:numId="26" w16cid:durableId="1319266143">
    <w:abstractNumId w:val="35"/>
  </w:num>
  <w:num w:numId="27" w16cid:durableId="1206524230">
    <w:abstractNumId w:val="21"/>
  </w:num>
  <w:num w:numId="28" w16cid:durableId="1494226070">
    <w:abstractNumId w:val="13"/>
  </w:num>
  <w:num w:numId="29" w16cid:durableId="9344426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622127">
    <w:abstractNumId w:val="28"/>
  </w:num>
  <w:num w:numId="31" w16cid:durableId="1912693121">
    <w:abstractNumId w:val="1"/>
  </w:num>
  <w:num w:numId="32" w16cid:durableId="1883052602">
    <w:abstractNumId w:val="29"/>
  </w:num>
  <w:num w:numId="33" w16cid:durableId="1047417596">
    <w:abstractNumId w:val="0"/>
  </w:num>
  <w:num w:numId="34" w16cid:durableId="484473557">
    <w:abstractNumId w:val="36"/>
  </w:num>
  <w:num w:numId="35" w16cid:durableId="908657864">
    <w:abstractNumId w:val="9"/>
  </w:num>
  <w:num w:numId="36" w16cid:durableId="458306414">
    <w:abstractNumId w:val="16"/>
  </w:num>
  <w:num w:numId="37" w16cid:durableId="1348410778">
    <w:abstractNumId w:val="6"/>
  </w:num>
  <w:num w:numId="38" w16cid:durableId="13050418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1E04"/>
    <w:rsid w:val="00010C19"/>
    <w:rsid w:val="000254A5"/>
    <w:rsid w:val="000269F8"/>
    <w:rsid w:val="00030E34"/>
    <w:rsid w:val="0003516E"/>
    <w:rsid w:val="000362B1"/>
    <w:rsid w:val="00037012"/>
    <w:rsid w:val="000403CC"/>
    <w:rsid w:val="0004471E"/>
    <w:rsid w:val="00053CBE"/>
    <w:rsid w:val="00054D38"/>
    <w:rsid w:val="00061495"/>
    <w:rsid w:val="00065C2F"/>
    <w:rsid w:val="000733A7"/>
    <w:rsid w:val="000764A1"/>
    <w:rsid w:val="00083887"/>
    <w:rsid w:val="00084B88"/>
    <w:rsid w:val="00086550"/>
    <w:rsid w:val="00091631"/>
    <w:rsid w:val="0009409A"/>
    <w:rsid w:val="000B5656"/>
    <w:rsid w:val="000B7681"/>
    <w:rsid w:val="000C2A07"/>
    <w:rsid w:val="000C433D"/>
    <w:rsid w:val="000D19DF"/>
    <w:rsid w:val="000D284F"/>
    <w:rsid w:val="000F177D"/>
    <w:rsid w:val="000F1912"/>
    <w:rsid w:val="000F35B2"/>
    <w:rsid w:val="000F41F9"/>
    <w:rsid w:val="000F4DEE"/>
    <w:rsid w:val="000F59A8"/>
    <w:rsid w:val="000F6120"/>
    <w:rsid w:val="00102664"/>
    <w:rsid w:val="00111185"/>
    <w:rsid w:val="00114403"/>
    <w:rsid w:val="0011609C"/>
    <w:rsid w:val="00125409"/>
    <w:rsid w:val="00133552"/>
    <w:rsid w:val="00135438"/>
    <w:rsid w:val="001410EC"/>
    <w:rsid w:val="001538E3"/>
    <w:rsid w:val="001569EA"/>
    <w:rsid w:val="00157EFA"/>
    <w:rsid w:val="001677A3"/>
    <w:rsid w:val="001679C3"/>
    <w:rsid w:val="0017158B"/>
    <w:rsid w:val="00174568"/>
    <w:rsid w:val="0017550C"/>
    <w:rsid w:val="00181CAE"/>
    <w:rsid w:val="00186024"/>
    <w:rsid w:val="00186A63"/>
    <w:rsid w:val="00196528"/>
    <w:rsid w:val="001A39E2"/>
    <w:rsid w:val="001A48A5"/>
    <w:rsid w:val="001B175A"/>
    <w:rsid w:val="001C0185"/>
    <w:rsid w:val="001C402C"/>
    <w:rsid w:val="001C726A"/>
    <w:rsid w:val="001D344A"/>
    <w:rsid w:val="001D67CC"/>
    <w:rsid w:val="001E3578"/>
    <w:rsid w:val="001E6E39"/>
    <w:rsid w:val="001F473E"/>
    <w:rsid w:val="0022263F"/>
    <w:rsid w:val="00230450"/>
    <w:rsid w:val="002447B6"/>
    <w:rsid w:val="0024624C"/>
    <w:rsid w:val="00251C66"/>
    <w:rsid w:val="0025776C"/>
    <w:rsid w:val="00263A5B"/>
    <w:rsid w:val="00264E08"/>
    <w:rsid w:val="002666D0"/>
    <w:rsid w:val="002700F2"/>
    <w:rsid w:val="00275CBB"/>
    <w:rsid w:val="00281AB8"/>
    <w:rsid w:val="002A3992"/>
    <w:rsid w:val="002C3197"/>
    <w:rsid w:val="002D01BB"/>
    <w:rsid w:val="002D3409"/>
    <w:rsid w:val="002E0250"/>
    <w:rsid w:val="002E2D85"/>
    <w:rsid w:val="002E661F"/>
    <w:rsid w:val="002F757A"/>
    <w:rsid w:val="003002C1"/>
    <w:rsid w:val="00300B27"/>
    <w:rsid w:val="0030775D"/>
    <w:rsid w:val="00327395"/>
    <w:rsid w:val="00327E22"/>
    <w:rsid w:val="00332935"/>
    <w:rsid w:val="00333B90"/>
    <w:rsid w:val="00334725"/>
    <w:rsid w:val="003351CF"/>
    <w:rsid w:val="00343662"/>
    <w:rsid w:val="00346531"/>
    <w:rsid w:val="00353827"/>
    <w:rsid w:val="00356382"/>
    <w:rsid w:val="00360B4C"/>
    <w:rsid w:val="00366F9E"/>
    <w:rsid w:val="003708CB"/>
    <w:rsid w:val="00371663"/>
    <w:rsid w:val="003727DB"/>
    <w:rsid w:val="00373F1F"/>
    <w:rsid w:val="003751C4"/>
    <w:rsid w:val="00375C81"/>
    <w:rsid w:val="00382181"/>
    <w:rsid w:val="00391648"/>
    <w:rsid w:val="00392D3D"/>
    <w:rsid w:val="00393B50"/>
    <w:rsid w:val="003A1B40"/>
    <w:rsid w:val="003A1F8F"/>
    <w:rsid w:val="003B3F14"/>
    <w:rsid w:val="003B4685"/>
    <w:rsid w:val="003C2D40"/>
    <w:rsid w:val="003C2FD1"/>
    <w:rsid w:val="003C6126"/>
    <w:rsid w:val="003D61EC"/>
    <w:rsid w:val="003D7A07"/>
    <w:rsid w:val="003E1891"/>
    <w:rsid w:val="003E56C7"/>
    <w:rsid w:val="003E7264"/>
    <w:rsid w:val="003E7791"/>
    <w:rsid w:val="003F1B35"/>
    <w:rsid w:val="003F1BBF"/>
    <w:rsid w:val="003F3129"/>
    <w:rsid w:val="003F7D16"/>
    <w:rsid w:val="003F7E1A"/>
    <w:rsid w:val="00407A0D"/>
    <w:rsid w:val="004208F3"/>
    <w:rsid w:val="00425455"/>
    <w:rsid w:val="00436875"/>
    <w:rsid w:val="00444E67"/>
    <w:rsid w:val="0044650A"/>
    <w:rsid w:val="004658DE"/>
    <w:rsid w:val="00466A38"/>
    <w:rsid w:val="00470DA4"/>
    <w:rsid w:val="00473487"/>
    <w:rsid w:val="00473D06"/>
    <w:rsid w:val="004801B0"/>
    <w:rsid w:val="0048160B"/>
    <w:rsid w:val="00482E60"/>
    <w:rsid w:val="0049215E"/>
    <w:rsid w:val="0049537B"/>
    <w:rsid w:val="0049576F"/>
    <w:rsid w:val="004A191B"/>
    <w:rsid w:val="004A6420"/>
    <w:rsid w:val="004A797C"/>
    <w:rsid w:val="004B0175"/>
    <w:rsid w:val="004C2C0A"/>
    <w:rsid w:val="004C4E5D"/>
    <w:rsid w:val="004D3B89"/>
    <w:rsid w:val="004D5AFA"/>
    <w:rsid w:val="004D78A0"/>
    <w:rsid w:val="004E5D29"/>
    <w:rsid w:val="005102F9"/>
    <w:rsid w:val="0051704D"/>
    <w:rsid w:val="005278CF"/>
    <w:rsid w:val="00542F9B"/>
    <w:rsid w:val="0055109E"/>
    <w:rsid w:val="00553B2B"/>
    <w:rsid w:val="0056344B"/>
    <w:rsid w:val="005671AC"/>
    <w:rsid w:val="00570EA6"/>
    <w:rsid w:val="005746D2"/>
    <w:rsid w:val="005802AE"/>
    <w:rsid w:val="00584BFC"/>
    <w:rsid w:val="0059439A"/>
    <w:rsid w:val="00594C27"/>
    <w:rsid w:val="0059531E"/>
    <w:rsid w:val="00596F37"/>
    <w:rsid w:val="005A1D5E"/>
    <w:rsid w:val="005B129F"/>
    <w:rsid w:val="005C1B18"/>
    <w:rsid w:val="005C5A98"/>
    <w:rsid w:val="005C5B6C"/>
    <w:rsid w:val="005C5D86"/>
    <w:rsid w:val="005C7F6A"/>
    <w:rsid w:val="005D0274"/>
    <w:rsid w:val="005E169B"/>
    <w:rsid w:val="005E504C"/>
    <w:rsid w:val="005F254B"/>
    <w:rsid w:val="005F37C3"/>
    <w:rsid w:val="00611505"/>
    <w:rsid w:val="00620706"/>
    <w:rsid w:val="00621AE8"/>
    <w:rsid w:val="006323E7"/>
    <w:rsid w:val="00636024"/>
    <w:rsid w:val="00637F4F"/>
    <w:rsid w:val="006460F4"/>
    <w:rsid w:val="0064680F"/>
    <w:rsid w:val="00646F74"/>
    <w:rsid w:val="00662764"/>
    <w:rsid w:val="00663D77"/>
    <w:rsid w:val="006678FF"/>
    <w:rsid w:val="00681BA2"/>
    <w:rsid w:val="00683850"/>
    <w:rsid w:val="00683917"/>
    <w:rsid w:val="00684206"/>
    <w:rsid w:val="00690F8F"/>
    <w:rsid w:val="006958B8"/>
    <w:rsid w:val="0069629D"/>
    <w:rsid w:val="006A3CFC"/>
    <w:rsid w:val="006A5E66"/>
    <w:rsid w:val="006C1510"/>
    <w:rsid w:val="006C2976"/>
    <w:rsid w:val="006C2A89"/>
    <w:rsid w:val="006C435F"/>
    <w:rsid w:val="006C6F41"/>
    <w:rsid w:val="006D13C7"/>
    <w:rsid w:val="006E1976"/>
    <w:rsid w:val="006E4003"/>
    <w:rsid w:val="006E4BC6"/>
    <w:rsid w:val="006E7280"/>
    <w:rsid w:val="006F12EA"/>
    <w:rsid w:val="006F32BB"/>
    <w:rsid w:val="006F53D3"/>
    <w:rsid w:val="006F5EDA"/>
    <w:rsid w:val="006F6988"/>
    <w:rsid w:val="006F69D4"/>
    <w:rsid w:val="00700961"/>
    <w:rsid w:val="007042A1"/>
    <w:rsid w:val="0071378B"/>
    <w:rsid w:val="00714F6D"/>
    <w:rsid w:val="00715CF3"/>
    <w:rsid w:val="00716AB7"/>
    <w:rsid w:val="0071714D"/>
    <w:rsid w:val="0072156B"/>
    <w:rsid w:val="00725A23"/>
    <w:rsid w:val="00727D71"/>
    <w:rsid w:val="00730EFF"/>
    <w:rsid w:val="007320D2"/>
    <w:rsid w:val="00734175"/>
    <w:rsid w:val="007362D8"/>
    <w:rsid w:val="00742BCF"/>
    <w:rsid w:val="00745C2A"/>
    <w:rsid w:val="00750E7F"/>
    <w:rsid w:val="00764DBD"/>
    <w:rsid w:val="007744AB"/>
    <w:rsid w:val="0079189E"/>
    <w:rsid w:val="007956CC"/>
    <w:rsid w:val="007A7404"/>
    <w:rsid w:val="007C2537"/>
    <w:rsid w:val="007C2C9A"/>
    <w:rsid w:val="007D369A"/>
    <w:rsid w:val="007D4ABC"/>
    <w:rsid w:val="007E053D"/>
    <w:rsid w:val="007E3F4C"/>
    <w:rsid w:val="007E6444"/>
    <w:rsid w:val="007F1B13"/>
    <w:rsid w:val="007F31FA"/>
    <w:rsid w:val="007F7BE3"/>
    <w:rsid w:val="00804334"/>
    <w:rsid w:val="0080658E"/>
    <w:rsid w:val="0081141F"/>
    <w:rsid w:val="008145C9"/>
    <w:rsid w:val="008177F7"/>
    <w:rsid w:val="008244A9"/>
    <w:rsid w:val="008417FA"/>
    <w:rsid w:val="008440FE"/>
    <w:rsid w:val="00851579"/>
    <w:rsid w:val="00861B80"/>
    <w:rsid w:val="008626F3"/>
    <w:rsid w:val="00871B9A"/>
    <w:rsid w:val="0087211B"/>
    <w:rsid w:val="00896239"/>
    <w:rsid w:val="00897BFB"/>
    <w:rsid w:val="00897E01"/>
    <w:rsid w:val="008A2434"/>
    <w:rsid w:val="008B181A"/>
    <w:rsid w:val="008B3E41"/>
    <w:rsid w:val="008B4D0B"/>
    <w:rsid w:val="008C1611"/>
    <w:rsid w:val="008C6445"/>
    <w:rsid w:val="008C7342"/>
    <w:rsid w:val="008D1677"/>
    <w:rsid w:val="008E1EAD"/>
    <w:rsid w:val="008E2426"/>
    <w:rsid w:val="008E2F20"/>
    <w:rsid w:val="008E4E1C"/>
    <w:rsid w:val="008E71E4"/>
    <w:rsid w:val="008F21C3"/>
    <w:rsid w:val="008F78F0"/>
    <w:rsid w:val="00907AD2"/>
    <w:rsid w:val="00914B53"/>
    <w:rsid w:val="009161F6"/>
    <w:rsid w:val="009172B3"/>
    <w:rsid w:val="00917C70"/>
    <w:rsid w:val="009323F9"/>
    <w:rsid w:val="009336BF"/>
    <w:rsid w:val="00934C7A"/>
    <w:rsid w:val="00942B5D"/>
    <w:rsid w:val="009463E1"/>
    <w:rsid w:val="0094787E"/>
    <w:rsid w:val="00954CF2"/>
    <w:rsid w:val="00956053"/>
    <w:rsid w:val="00963A83"/>
    <w:rsid w:val="00970E43"/>
    <w:rsid w:val="009715EA"/>
    <w:rsid w:val="00973DB4"/>
    <w:rsid w:val="00974821"/>
    <w:rsid w:val="009768FE"/>
    <w:rsid w:val="009773B3"/>
    <w:rsid w:val="00985B09"/>
    <w:rsid w:val="0099339D"/>
    <w:rsid w:val="0099362C"/>
    <w:rsid w:val="00994C51"/>
    <w:rsid w:val="009A1141"/>
    <w:rsid w:val="009A2386"/>
    <w:rsid w:val="009A2953"/>
    <w:rsid w:val="009B389D"/>
    <w:rsid w:val="009B3C70"/>
    <w:rsid w:val="009C225A"/>
    <w:rsid w:val="009C365F"/>
    <w:rsid w:val="009C7B46"/>
    <w:rsid w:val="009D0BA2"/>
    <w:rsid w:val="009D3625"/>
    <w:rsid w:val="009D3FED"/>
    <w:rsid w:val="009F3F5C"/>
    <w:rsid w:val="009F7BED"/>
    <w:rsid w:val="00A12B78"/>
    <w:rsid w:val="00A20353"/>
    <w:rsid w:val="00A22BF4"/>
    <w:rsid w:val="00A24D39"/>
    <w:rsid w:val="00A3169A"/>
    <w:rsid w:val="00A33BCB"/>
    <w:rsid w:val="00A33C84"/>
    <w:rsid w:val="00A3532F"/>
    <w:rsid w:val="00A43BB1"/>
    <w:rsid w:val="00A43CA9"/>
    <w:rsid w:val="00A47556"/>
    <w:rsid w:val="00A51A2E"/>
    <w:rsid w:val="00A564F8"/>
    <w:rsid w:val="00A63201"/>
    <w:rsid w:val="00A80D42"/>
    <w:rsid w:val="00A80EB7"/>
    <w:rsid w:val="00A9252D"/>
    <w:rsid w:val="00AA21B6"/>
    <w:rsid w:val="00AA3B6D"/>
    <w:rsid w:val="00AA4D0E"/>
    <w:rsid w:val="00AB0F62"/>
    <w:rsid w:val="00AB70A0"/>
    <w:rsid w:val="00AC04D6"/>
    <w:rsid w:val="00AC0729"/>
    <w:rsid w:val="00AC7A8F"/>
    <w:rsid w:val="00AD2F21"/>
    <w:rsid w:val="00AE5401"/>
    <w:rsid w:val="00B02C6A"/>
    <w:rsid w:val="00B040CA"/>
    <w:rsid w:val="00B15884"/>
    <w:rsid w:val="00B27294"/>
    <w:rsid w:val="00B34B17"/>
    <w:rsid w:val="00B379EE"/>
    <w:rsid w:val="00B4011C"/>
    <w:rsid w:val="00B50718"/>
    <w:rsid w:val="00B55B89"/>
    <w:rsid w:val="00B6123A"/>
    <w:rsid w:val="00B75054"/>
    <w:rsid w:val="00B93517"/>
    <w:rsid w:val="00B93AAF"/>
    <w:rsid w:val="00B97F26"/>
    <w:rsid w:val="00BA2933"/>
    <w:rsid w:val="00BA6B01"/>
    <w:rsid w:val="00BA7E48"/>
    <w:rsid w:val="00BB2B1E"/>
    <w:rsid w:val="00BB3166"/>
    <w:rsid w:val="00BB44BF"/>
    <w:rsid w:val="00BB4F9B"/>
    <w:rsid w:val="00BE168E"/>
    <w:rsid w:val="00BE5C53"/>
    <w:rsid w:val="00BE6FBE"/>
    <w:rsid w:val="00BF316B"/>
    <w:rsid w:val="00BF7D68"/>
    <w:rsid w:val="00C0012C"/>
    <w:rsid w:val="00C029B1"/>
    <w:rsid w:val="00C06538"/>
    <w:rsid w:val="00C06554"/>
    <w:rsid w:val="00C06679"/>
    <w:rsid w:val="00C14EA6"/>
    <w:rsid w:val="00C252DE"/>
    <w:rsid w:val="00C26203"/>
    <w:rsid w:val="00C401AF"/>
    <w:rsid w:val="00C455A7"/>
    <w:rsid w:val="00C50770"/>
    <w:rsid w:val="00C56568"/>
    <w:rsid w:val="00C5771A"/>
    <w:rsid w:val="00C65B38"/>
    <w:rsid w:val="00C66B94"/>
    <w:rsid w:val="00C6701A"/>
    <w:rsid w:val="00C73B5E"/>
    <w:rsid w:val="00C83C9D"/>
    <w:rsid w:val="00C8543B"/>
    <w:rsid w:val="00C903DC"/>
    <w:rsid w:val="00C91FF1"/>
    <w:rsid w:val="00C9337A"/>
    <w:rsid w:val="00C96261"/>
    <w:rsid w:val="00CA248A"/>
    <w:rsid w:val="00CA53BE"/>
    <w:rsid w:val="00CA5BBD"/>
    <w:rsid w:val="00CB482C"/>
    <w:rsid w:val="00CB6EEA"/>
    <w:rsid w:val="00CC5404"/>
    <w:rsid w:val="00CD188D"/>
    <w:rsid w:val="00CD5029"/>
    <w:rsid w:val="00CF17F0"/>
    <w:rsid w:val="00D05248"/>
    <w:rsid w:val="00D05F8B"/>
    <w:rsid w:val="00D06C57"/>
    <w:rsid w:val="00D07115"/>
    <w:rsid w:val="00D16AAA"/>
    <w:rsid w:val="00D238A6"/>
    <w:rsid w:val="00D34680"/>
    <w:rsid w:val="00D475EE"/>
    <w:rsid w:val="00D5400D"/>
    <w:rsid w:val="00D600F0"/>
    <w:rsid w:val="00D607D4"/>
    <w:rsid w:val="00D661E0"/>
    <w:rsid w:val="00D667C2"/>
    <w:rsid w:val="00D67A79"/>
    <w:rsid w:val="00D82B89"/>
    <w:rsid w:val="00D863E1"/>
    <w:rsid w:val="00D86DBB"/>
    <w:rsid w:val="00DA0C50"/>
    <w:rsid w:val="00DA0F1F"/>
    <w:rsid w:val="00DA1239"/>
    <w:rsid w:val="00DA18A0"/>
    <w:rsid w:val="00DA32FA"/>
    <w:rsid w:val="00DB23AD"/>
    <w:rsid w:val="00DB647E"/>
    <w:rsid w:val="00DC0BF5"/>
    <w:rsid w:val="00DC161F"/>
    <w:rsid w:val="00DD1726"/>
    <w:rsid w:val="00DD55DE"/>
    <w:rsid w:val="00DE04F7"/>
    <w:rsid w:val="00DE2D20"/>
    <w:rsid w:val="00DE54F8"/>
    <w:rsid w:val="00DE6B19"/>
    <w:rsid w:val="00E03DDF"/>
    <w:rsid w:val="00E24E79"/>
    <w:rsid w:val="00E30299"/>
    <w:rsid w:val="00E31DEA"/>
    <w:rsid w:val="00E32667"/>
    <w:rsid w:val="00E32FE4"/>
    <w:rsid w:val="00E44D7C"/>
    <w:rsid w:val="00E458EE"/>
    <w:rsid w:val="00E473C7"/>
    <w:rsid w:val="00E50D84"/>
    <w:rsid w:val="00E5326F"/>
    <w:rsid w:val="00E55418"/>
    <w:rsid w:val="00E56F33"/>
    <w:rsid w:val="00E63282"/>
    <w:rsid w:val="00E64715"/>
    <w:rsid w:val="00E66825"/>
    <w:rsid w:val="00E73DD1"/>
    <w:rsid w:val="00E75F9B"/>
    <w:rsid w:val="00E80BD5"/>
    <w:rsid w:val="00E81D2C"/>
    <w:rsid w:val="00E82281"/>
    <w:rsid w:val="00E846A3"/>
    <w:rsid w:val="00E87B6D"/>
    <w:rsid w:val="00EB2B80"/>
    <w:rsid w:val="00EB2C62"/>
    <w:rsid w:val="00EB5F5E"/>
    <w:rsid w:val="00ED102C"/>
    <w:rsid w:val="00ED27F8"/>
    <w:rsid w:val="00EE4469"/>
    <w:rsid w:val="00EE7DC7"/>
    <w:rsid w:val="00EF6233"/>
    <w:rsid w:val="00F002AD"/>
    <w:rsid w:val="00F013D4"/>
    <w:rsid w:val="00F02926"/>
    <w:rsid w:val="00F02DEC"/>
    <w:rsid w:val="00F17020"/>
    <w:rsid w:val="00F25F17"/>
    <w:rsid w:val="00F32ABE"/>
    <w:rsid w:val="00F37EE8"/>
    <w:rsid w:val="00F51420"/>
    <w:rsid w:val="00F54C3B"/>
    <w:rsid w:val="00F608ED"/>
    <w:rsid w:val="00F6187F"/>
    <w:rsid w:val="00F646C8"/>
    <w:rsid w:val="00F66BBD"/>
    <w:rsid w:val="00F675BB"/>
    <w:rsid w:val="00F74315"/>
    <w:rsid w:val="00F763B7"/>
    <w:rsid w:val="00F77EF4"/>
    <w:rsid w:val="00F9043E"/>
    <w:rsid w:val="00F96F9D"/>
    <w:rsid w:val="00FB1AB6"/>
    <w:rsid w:val="00FB39CC"/>
    <w:rsid w:val="00FB5B20"/>
    <w:rsid w:val="00FD0352"/>
    <w:rsid w:val="00FD61E9"/>
    <w:rsid w:val="00FE7E99"/>
    <w:rsid w:val="00FF0B4E"/>
    <w:rsid w:val="00FF21E5"/>
    <w:rsid w:val="00FF29B1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0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12B78"/>
  </w:style>
  <w:style w:type="table" w:styleId="Tabela-Siatka">
    <w:name w:val="Table Grid"/>
    <w:basedOn w:val="Standardowy"/>
    <w:uiPriority w:val="59"/>
    <w:rsid w:val="00F60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5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45B9-C9A2-4543-900D-524B368A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2438</TotalTime>
  <Pages>21</Pages>
  <Words>8449</Words>
  <Characters>50697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Piszczatowski</dc:creator>
  <cp:keywords/>
  <dc:description/>
  <cp:lastModifiedBy>Edyta Piszczatowska</cp:lastModifiedBy>
  <cp:revision>202</cp:revision>
  <cp:lastPrinted>2022-02-07T07:03:00Z</cp:lastPrinted>
  <dcterms:created xsi:type="dcterms:W3CDTF">2021-03-17T10:10:00Z</dcterms:created>
  <dcterms:modified xsi:type="dcterms:W3CDTF">2022-06-28T06:04:00Z</dcterms:modified>
</cp:coreProperties>
</file>