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3A20" w14:textId="77777777" w:rsidR="00D840A7" w:rsidRDefault="00D840A7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43633774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7EDDA559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106191342"/>
      <w:r w:rsidR="00D840A7" w:rsidRPr="00D840A7">
        <w:rPr>
          <w:b/>
          <w:sz w:val="24"/>
        </w:rPr>
        <w:t>Modernizacja wejścia głównego i podjazdu dla niepełnosprawnych budynku mieszczącego Zespół Poradni i Rehabilitacji SP ZOZ w Łapach przy ul. Piaskowej 9</w:t>
      </w:r>
      <w:bookmarkEnd w:id="0"/>
      <w:r w:rsidR="00B53F23" w:rsidRPr="00D840A7">
        <w:rPr>
          <w:b/>
          <w:sz w:val="24"/>
        </w:rPr>
        <w:t>”</w:t>
      </w:r>
    </w:p>
    <w:p w14:paraId="0C1977B4" w14:textId="77777777" w:rsidR="00292DEE" w:rsidRDefault="00292DEE" w:rsidP="00683850">
      <w:pPr>
        <w:spacing w:line="276" w:lineRule="auto"/>
        <w:jc w:val="center"/>
      </w:pPr>
      <w:r w:rsidRPr="00292DEE">
        <w:t>Ogłoszenie nr 2022/BZP 00211295/01 z dnia 2022-06-15</w:t>
      </w:r>
      <w:r w:rsidRPr="00292DEE">
        <w:t xml:space="preserve"> </w:t>
      </w:r>
    </w:p>
    <w:p w14:paraId="5C4A2843" w14:textId="328DFC6C" w:rsidR="00E30299" w:rsidRDefault="00E30299" w:rsidP="00683850">
      <w:pPr>
        <w:spacing w:line="276" w:lineRule="auto"/>
        <w:jc w:val="center"/>
      </w:pPr>
      <w:r w:rsidRPr="00326268">
        <w:t>(Znak postępowania: ZP/</w:t>
      </w:r>
      <w:r w:rsidR="001453E2">
        <w:t>42</w:t>
      </w:r>
      <w:r w:rsidRPr="00326268">
        <w:t>/202</w:t>
      </w:r>
      <w:r w:rsidR="00127E1D" w:rsidRPr="00326268">
        <w:t>2</w:t>
      </w:r>
      <w:r w:rsidR="000403CC" w:rsidRPr="00326268">
        <w:t>/TP</w:t>
      </w:r>
      <w:r w:rsidRPr="00326268">
        <w:t>)</w:t>
      </w:r>
    </w:p>
    <w:p w14:paraId="3A9EC974" w14:textId="0FE9529B" w:rsidR="00220839" w:rsidRDefault="00220839" w:rsidP="00683850">
      <w:pPr>
        <w:spacing w:line="276" w:lineRule="auto"/>
        <w:jc w:val="center"/>
      </w:pPr>
    </w:p>
    <w:p w14:paraId="0512B192" w14:textId="77777777" w:rsidR="00D840A7" w:rsidRPr="00AC07F3" w:rsidRDefault="00D840A7" w:rsidP="00683850">
      <w:pPr>
        <w:spacing w:line="276" w:lineRule="auto"/>
        <w:jc w:val="center"/>
      </w:pPr>
    </w:p>
    <w:p w14:paraId="2C80A521" w14:textId="77777777" w:rsidR="00D840A7" w:rsidRPr="00D840A7" w:rsidRDefault="00D840A7" w:rsidP="00D840A7">
      <w:pPr>
        <w:spacing w:line="276" w:lineRule="auto"/>
        <w:jc w:val="center"/>
        <w:rPr>
          <w:b/>
        </w:rPr>
      </w:pPr>
      <w:r w:rsidRPr="00D840A7">
        <w:rPr>
          <w:b/>
        </w:rPr>
        <w:t>Zamówienie realizowane w ramach Programu Dostępność Plus dla zdrowia,</w:t>
      </w:r>
      <w:r w:rsidRPr="00D840A7">
        <w:rPr>
          <w:b/>
        </w:rPr>
        <w:br/>
        <w:t>który finansowany jest z Funduszy Europejskich</w:t>
      </w:r>
    </w:p>
    <w:p w14:paraId="5E4BB482" w14:textId="77777777" w:rsidR="00D840A7" w:rsidRPr="00D840A7" w:rsidRDefault="00D840A7" w:rsidP="00D840A7">
      <w:pPr>
        <w:spacing w:line="276" w:lineRule="auto"/>
        <w:jc w:val="center"/>
        <w:rPr>
          <w:b/>
        </w:rPr>
      </w:pPr>
      <w:r w:rsidRPr="00D840A7">
        <w:rPr>
          <w:b/>
        </w:rPr>
        <w:t xml:space="preserve">Tytuł projektu: „Poprawa dostępności i jakości obsługi pacjentów ze szczególnymi potrzebami </w:t>
      </w:r>
      <w:r w:rsidRPr="00D840A7">
        <w:rPr>
          <w:b/>
        </w:rPr>
        <w:br/>
        <w:t>w przychodni SP ZOZ w Łapach”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AC7223B" w:rsidR="0049576F" w:rsidRDefault="00E30299" w:rsidP="00683850">
      <w:pPr>
        <w:spacing w:line="276" w:lineRule="auto"/>
        <w:jc w:val="center"/>
      </w:pPr>
      <w:r w:rsidRPr="00326268">
        <w:t xml:space="preserve">Łapy, dnia </w:t>
      </w:r>
      <w:r w:rsidR="001453E2">
        <w:t>15</w:t>
      </w:r>
      <w:r w:rsidR="00B525F3" w:rsidRPr="00326268">
        <w:t>.</w:t>
      </w:r>
      <w:r w:rsidR="000560C8" w:rsidRPr="00326268">
        <w:t>0</w:t>
      </w:r>
      <w:r w:rsidR="001453E2">
        <w:t>6</w:t>
      </w:r>
      <w:r w:rsidRPr="00326268">
        <w:t>.202</w:t>
      </w:r>
      <w:r w:rsidR="000560C8" w:rsidRPr="00326268">
        <w:t>2</w:t>
      </w:r>
      <w:r w:rsidRPr="0032626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872263">
      <w:pPr>
        <w:pStyle w:val="Nagwek2"/>
        <w:spacing w:before="120"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872263">
      <w:pPr>
        <w:spacing w:after="12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3865773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</w:t>
      </w:r>
      <w:r w:rsidR="00BF2CDC">
        <w:t xml:space="preserve"> </w:t>
      </w:r>
      <w:r w:rsidR="00BF2CDC" w:rsidRPr="00BF2CDC">
        <w:t>(Dz. U. z 2021 r.</w:t>
      </w:r>
      <w:r w:rsidR="00BF2CDC">
        <w:br/>
      </w:r>
      <w:r w:rsidR="00BF2CDC" w:rsidRPr="00BF2CDC">
        <w:t>poz. 1129 ze zm.)</w:t>
      </w:r>
      <w:r w:rsidR="00132CE0">
        <w:t>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5FF665DE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A609B0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326268">
        <w:rPr>
          <w:b/>
        </w:rPr>
        <w:t>ZP/</w:t>
      </w:r>
      <w:r w:rsidR="001453E2">
        <w:rPr>
          <w:b/>
        </w:rPr>
        <w:t>42</w:t>
      </w:r>
      <w:r w:rsidRPr="00326268">
        <w:rPr>
          <w:b/>
        </w:rPr>
        <w:t>/202</w:t>
      </w:r>
      <w:r w:rsidR="00127E1D" w:rsidRPr="00326268">
        <w:rPr>
          <w:b/>
        </w:rPr>
        <w:t>2</w:t>
      </w:r>
      <w:r w:rsidR="000403CC" w:rsidRPr="00326268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1" w:name="_Hlk96074058"/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6E0B94E" w14:textId="1D25F7D2" w:rsidR="009D2FC3" w:rsidRPr="006A6A2C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D840A7">
        <w:t>m</w:t>
      </w:r>
      <w:r w:rsidR="00D840A7" w:rsidRPr="00D840A7">
        <w:t>odernizacj</w:t>
      </w:r>
      <w:r w:rsidR="00D840A7">
        <w:t>ę</w:t>
      </w:r>
      <w:r w:rsidR="00D840A7" w:rsidRPr="00D840A7">
        <w:t xml:space="preserve"> wejścia głównego i podjazdu</w:t>
      </w:r>
      <w:r w:rsidR="00D840A7">
        <w:br/>
      </w:r>
      <w:r w:rsidR="00D840A7" w:rsidRPr="00D840A7">
        <w:t>dla niepełnosprawnych budynku mieszczącego Zespół Poradni i Rehabilitacji SP ZOZ w Łapach</w:t>
      </w:r>
      <w:r w:rsidR="00D840A7">
        <w:br/>
      </w:r>
      <w:r w:rsidR="00D840A7" w:rsidRPr="00D840A7">
        <w:t>przy ul. Piaskowej 9</w:t>
      </w:r>
      <w:r w:rsidR="00D840A7">
        <w:t>.</w:t>
      </w:r>
    </w:p>
    <w:p w14:paraId="55B98734" w14:textId="445DFB29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D840A7">
        <w:t>Prace będą prowadzone w obrębie funkcjonującego podmiotu leczniczego, na którym równocześnie prowadzone są prace związane z realizacją zadania „</w:t>
      </w:r>
      <w:r w:rsidRPr="00D840A7">
        <w:rPr>
          <w:i/>
          <w:iCs/>
        </w:rPr>
        <w:t>Przebudowa części budynku mieszczącego Zespół Poradni i Rehabilitacji SP ZOZ w Łapach</w:t>
      </w:r>
      <w:r w:rsidRPr="00D840A7">
        <w:t>”, (znak postępowania: ZP/</w:t>
      </w:r>
      <w:r w:rsidR="001453E2">
        <w:t>38</w:t>
      </w:r>
      <w:r w:rsidRPr="00D840A7">
        <w:t>/202</w:t>
      </w:r>
      <w:r w:rsidR="001453E2">
        <w:t>1</w:t>
      </w:r>
      <w:r w:rsidRPr="00D840A7">
        <w:t>/TP).</w:t>
      </w:r>
    </w:p>
    <w:p w14:paraId="4984AA56" w14:textId="77777777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018773EC" w14:textId="126B30FF" w:rsidR="00D840A7" w:rsidRPr="00484A58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484A58">
        <w:t>Zakres prac obejmuje</w:t>
      </w:r>
      <w:r w:rsidR="00355F6C">
        <w:t>:</w:t>
      </w:r>
    </w:p>
    <w:p w14:paraId="4476CD92" w14:textId="742CFDCD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usunięcie istniejących płytek ze schodów i obszaru pomiędzy wejściem i schodami,</w:t>
      </w:r>
    </w:p>
    <w:p w14:paraId="1CB933A8" w14:textId="297CAFB3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demontaż istniejącej pochylni dla wózków i istniejących poręczy,</w:t>
      </w:r>
    </w:p>
    <w:p w14:paraId="6F4EF413" w14:textId="473AEA83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ocena stanu technicznego istniejącej konstrukcji i dostosowanie istniejącej konstrukcji</w:t>
      </w:r>
      <w:r w:rsidRPr="00484A58">
        <w:br/>
        <w:t>do wykonywanej przebudowy lub wykonanie nowej konstrukcji,</w:t>
      </w:r>
    </w:p>
    <w:p w14:paraId="42F65FA8" w14:textId="4A914762" w:rsidR="00D840A7" w:rsidRPr="00591E29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591E29">
        <w:t>wykonanie z kostki brukowej bez fazy wejścia o powierzchni około 15 m</w:t>
      </w:r>
      <w:r w:rsidRPr="00591E29">
        <w:rPr>
          <w:vertAlign w:val="superscript"/>
        </w:rPr>
        <w:t>2</w:t>
      </w:r>
      <w:r w:rsidR="00484A58" w:rsidRPr="00591E29">
        <w:t>,</w:t>
      </w:r>
    </w:p>
    <w:p w14:paraId="77CBE6C8" w14:textId="4B236DFB" w:rsidR="00D840A7" w:rsidRPr="00591E29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591E29">
        <w:t>wykonanie schodów i półmetrowej strefy przed schodami z kostki brukowej szarej i czerwonej bez fazy z oznakowaniem pierwszego i ostatniego stopnia schodów kolorem kontrastowym</w:t>
      </w:r>
      <w:r w:rsidR="00484A58" w:rsidRPr="00591E29">
        <w:br/>
      </w:r>
      <w:r w:rsidRPr="00591E29">
        <w:t>i fakturą na płaszczyźnie poziomej i pionowej (</w:t>
      </w:r>
      <w:r w:rsidR="00726EA8" w:rsidRPr="00726EA8">
        <w:rPr>
          <w:b/>
          <w:bCs/>
        </w:rPr>
        <w:t xml:space="preserve">Załącznik nr 7 do SWZ – Zdjęcie nr 1. stanu obecnego wejścia </w:t>
      </w:r>
      <w:r w:rsidR="00726EA8" w:rsidRPr="00726EA8">
        <w:t>oraz</w:t>
      </w:r>
      <w:r w:rsidR="00726EA8" w:rsidRPr="00726EA8">
        <w:rPr>
          <w:b/>
          <w:bCs/>
        </w:rPr>
        <w:t xml:space="preserve"> Załącznik nr 7 do SWZ – Zdjęcie nr 2. stanu obecnego wejścia</w:t>
      </w:r>
      <w:r w:rsidRPr="00591E29">
        <w:t>)</w:t>
      </w:r>
      <w:r w:rsidR="00484A58" w:rsidRPr="00591E29">
        <w:t>,</w:t>
      </w:r>
    </w:p>
    <w:p w14:paraId="64617939" w14:textId="159C4898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wykonanie z dwóch stron schodów poręczy o przekroju koła na wysokości 90 cm i 75 cm (poręcze schodów należy wykonać ze stali nierdzewnej lub stali ocynkowanej ogniowo malowanej proszkowo)</w:t>
      </w:r>
      <w:r w:rsidR="00484A58" w:rsidRPr="00484A58">
        <w:t>,</w:t>
      </w:r>
    </w:p>
    <w:p w14:paraId="6125D60B" w14:textId="75CF2E1C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wykonanie pochylni dla niepełnosprawnych z nawierzchnią z kostki brukowej o szerokości wewnętrznej (między poręczami) minimum 1,2 m i różnicy wysokości około 0,4m,</w:t>
      </w:r>
      <w:r w:rsidR="00484A58" w:rsidRPr="00484A58">
        <w:br/>
      </w:r>
      <w:r w:rsidRPr="00484A58">
        <w:t xml:space="preserve">z </w:t>
      </w:r>
      <w:r w:rsidRPr="00953058">
        <w:t>zabezpieczeniem krawędzi krawężnikiem o wysokości co najmniej 7 cm z poręczami</w:t>
      </w:r>
      <w:r w:rsidR="00484A58" w:rsidRPr="00953058">
        <w:br/>
      </w:r>
      <w:r w:rsidRPr="00953058">
        <w:t>o przekroju koła obustronnymi na wysokości 90 cm i 75 cm (poręcze pochylni</w:t>
      </w:r>
      <w:r w:rsidR="00484A58" w:rsidRPr="00953058">
        <w:br/>
      </w:r>
      <w:r w:rsidRPr="00953058">
        <w:t>dla niepełnosprawnych należy wykonać ze stali nierdzewnej lub stali ocynkowanej ogniowo malowanej proszkowo)</w:t>
      </w:r>
      <w:r w:rsidR="00484A58" w:rsidRPr="00953058">
        <w:t>,</w:t>
      </w:r>
      <w:r w:rsidRPr="00953058">
        <w:t xml:space="preserve"> umiejscowionej zgodnie</w:t>
      </w:r>
      <w:r w:rsidR="00591E29" w:rsidRPr="00953058">
        <w:t xml:space="preserve"> z</w:t>
      </w:r>
      <w:r w:rsidRPr="00953058">
        <w:t xml:space="preserve">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Załącznikiem nr 7 do SWZ – Rys. 1 rzut poziomy z planowaną lokalizacją pochylni dla niepełnosprawnych</w:t>
      </w:r>
      <w:r w:rsidR="00726EA8" w:rsidRPr="00726EA8">
        <w:rPr>
          <w:rFonts w:eastAsia="Arial" w:cs="Calibri"/>
          <w:kern w:val="3"/>
          <w:lang w:eastAsia="zh-CN" w:bidi="hi-IN"/>
        </w:rPr>
        <w:t xml:space="preserve"> oraz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Załącznikiem nr 7</w:t>
      </w:r>
      <w:r w:rsidR="00726EA8">
        <w:rPr>
          <w:rFonts w:eastAsia="Arial" w:cs="Calibri"/>
          <w:b/>
          <w:bCs/>
          <w:kern w:val="3"/>
          <w:lang w:eastAsia="zh-CN" w:bidi="hi-IN"/>
        </w:rPr>
        <w:br/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do SWZ – Rys. 2 Wejście do budynku</w:t>
      </w:r>
      <w:r w:rsidR="00726EA8">
        <w:rPr>
          <w:rFonts w:eastAsia="Arial" w:cs="Calibri"/>
          <w:b/>
          <w:bCs/>
          <w:kern w:val="3"/>
          <w:lang w:eastAsia="zh-CN" w:bidi="hi-IN"/>
        </w:rPr>
        <w:t xml:space="preserve">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 planowaną lokalizacją pochylni</w:t>
      </w:r>
      <w:r w:rsidR="00726EA8">
        <w:rPr>
          <w:rFonts w:eastAsia="Arial" w:cs="Calibri"/>
          <w:b/>
          <w:bCs/>
          <w:kern w:val="3"/>
          <w:lang w:eastAsia="zh-CN" w:bidi="hi-IN"/>
        </w:rPr>
        <w:br/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dla niepełnosprawnych</w:t>
      </w:r>
      <w:r w:rsidR="00484A58" w:rsidRPr="00953058">
        <w:t>.</w:t>
      </w:r>
      <w:r w:rsidRPr="00953058">
        <w:t xml:space="preserve"> Początek</w:t>
      </w:r>
      <w:r w:rsidR="00726EA8">
        <w:t xml:space="preserve"> </w:t>
      </w:r>
      <w:r w:rsidRPr="00484A58">
        <w:t>i koniec biegu pochylni powinny być wyróżnione</w:t>
      </w:r>
      <w:r w:rsidR="00726EA8">
        <w:br/>
      </w:r>
      <w:r w:rsidRPr="00484A58">
        <w:t xml:space="preserve">przy pomocy kontrastowego koloru oraz zmiany w fakturze </w:t>
      </w:r>
      <w:r w:rsidRPr="00F1115E">
        <w:t>nawierzchni</w:t>
      </w:r>
      <w:r w:rsidR="00484A58" w:rsidRPr="00F1115E">
        <w:t>,</w:t>
      </w:r>
    </w:p>
    <w:p w14:paraId="03915E95" w14:textId="7186E79B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F1115E">
        <w:t>oznakowanie strefy wejściowej do budynku kontrastowym kolorem względem elewacji budynku,</w:t>
      </w:r>
    </w:p>
    <w:p w14:paraId="6C61DA1D" w14:textId="7ECD14ED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F1115E">
        <w:t>wyposażenie drzwi wejściowych zewnętrznych do budynku w siłownik otwierający</w:t>
      </w:r>
      <w:r w:rsidR="00F1115E" w:rsidRPr="00F1115E">
        <w:br/>
      </w:r>
      <w:r w:rsidRPr="00F1115E">
        <w:t>i zamykający sterowany przyciskami dla niepełnosprawnych z czujnikiem bezpieczeństwa.</w:t>
      </w:r>
    </w:p>
    <w:p w14:paraId="00F9898B" w14:textId="77777777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B979B0C" w14:textId="77777777" w:rsidR="00F1115E" w:rsidRPr="00F1115E" w:rsidRDefault="00D840A7" w:rsidP="00860EC9">
      <w:pPr>
        <w:autoSpaceDE w:val="0"/>
        <w:autoSpaceDN w:val="0"/>
        <w:adjustRightInd w:val="0"/>
        <w:spacing w:after="120" w:line="276" w:lineRule="auto"/>
        <w:jc w:val="both"/>
      </w:pPr>
      <w:r w:rsidRPr="00F1115E">
        <w:t xml:space="preserve">Wszystkie użyte materiały muszą być dopuszczone do obrotu na terytorium RP, posiadać wszelkie wymagane przez przepisy prawa świadectwa, certyfikaty, atesty, deklaracje zgodności, oraz spełniać wszelkie wymagane przez przepisy prawa wymogi w zakresie norm bezpieczeństwa. </w:t>
      </w:r>
    </w:p>
    <w:p w14:paraId="147284D5" w14:textId="77777777" w:rsidR="00860EC9" w:rsidRDefault="00860EC9" w:rsidP="00860EC9">
      <w:pPr>
        <w:autoSpaceDE w:val="0"/>
        <w:autoSpaceDN w:val="0"/>
        <w:adjustRightInd w:val="0"/>
        <w:spacing w:after="120" w:line="276" w:lineRule="auto"/>
        <w:jc w:val="both"/>
      </w:pPr>
      <w:r w:rsidRPr="00F1115E">
        <w:t>Wykonawca jest zobowiązany wykonać prace zgodnie obowiązującymi przepisami oraz normami,</w:t>
      </w:r>
      <w:r w:rsidRPr="00F1115E">
        <w:br/>
        <w:t>w tym w szczególności z rozporządzeniem Ministra Infrastruktury z dnia 12 kwietnia 2002 r. w sprawie warunków technicznych, jakim powinny odpowiadać budynki i ich usytuowanie.</w:t>
      </w:r>
    </w:p>
    <w:p w14:paraId="0F752EF3" w14:textId="75455F00" w:rsidR="00EA07C3" w:rsidRDefault="001556E6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bookmarkStart w:id="2" w:name="_Hlk98327233"/>
      <w:r w:rsidRPr="00EA07C3">
        <w:rPr>
          <w:rFonts w:eastAsia="SimSun" w:cs="Calibri"/>
          <w:b/>
          <w:bCs/>
          <w:kern w:val="3"/>
          <w:lang w:eastAsia="zh-CN" w:bidi="hi-IN"/>
        </w:rPr>
        <w:lastRenderedPageBreak/>
        <w:t>Zamawiający dopuszcza odbycie przez Wykonawcę wizji lokalnej.</w:t>
      </w:r>
      <w:r w:rsidR="005C17DC">
        <w:rPr>
          <w:rFonts w:eastAsia="SimSun" w:cs="Calibri"/>
          <w:b/>
          <w:bCs/>
          <w:kern w:val="3"/>
          <w:lang w:eastAsia="zh-CN" w:bidi="hi-IN"/>
        </w:rPr>
        <w:t xml:space="preserve"> </w:t>
      </w:r>
      <w:r w:rsidR="00860EC9" w:rsidRPr="00860EC9">
        <w:rPr>
          <w:rFonts w:eastAsia="SimSun" w:cs="Calibri"/>
          <w:kern w:val="3"/>
          <w:lang w:eastAsia="zh-CN" w:bidi="hi-IN"/>
        </w:rPr>
        <w:t xml:space="preserve">Przed przystąpieniem do realizacji Wykonawca </w:t>
      </w:r>
      <w:r w:rsidR="00EA07C3">
        <w:rPr>
          <w:rFonts w:eastAsia="SimSun" w:cs="Calibri"/>
          <w:kern w:val="3"/>
          <w:lang w:eastAsia="zh-CN" w:bidi="hi-IN"/>
        </w:rPr>
        <w:t>może</w:t>
      </w:r>
      <w:r w:rsidR="00860EC9" w:rsidRPr="00860EC9">
        <w:rPr>
          <w:rFonts w:eastAsia="SimSun" w:cs="Calibri"/>
          <w:kern w:val="3"/>
          <w:lang w:eastAsia="zh-CN" w:bidi="hi-IN"/>
        </w:rPr>
        <w:t xml:space="preserve"> dokonać wizj</w:t>
      </w:r>
      <w:r>
        <w:rPr>
          <w:rFonts w:eastAsia="SimSun" w:cs="Calibri"/>
          <w:kern w:val="3"/>
          <w:lang w:eastAsia="zh-CN" w:bidi="hi-IN"/>
        </w:rPr>
        <w:t>i</w:t>
      </w:r>
      <w:r w:rsidR="00860EC9" w:rsidRPr="00860EC9">
        <w:rPr>
          <w:rFonts w:eastAsia="SimSun" w:cs="Calibri"/>
          <w:kern w:val="3"/>
          <w:lang w:eastAsia="zh-CN" w:bidi="hi-IN"/>
        </w:rPr>
        <w:t xml:space="preserve"> lokaln</w:t>
      </w:r>
      <w:r>
        <w:rPr>
          <w:rFonts w:eastAsia="SimSun" w:cs="Calibri"/>
          <w:kern w:val="3"/>
          <w:lang w:eastAsia="zh-CN" w:bidi="hi-IN"/>
        </w:rPr>
        <w:t>ej</w:t>
      </w:r>
      <w:r w:rsidR="00860EC9" w:rsidRPr="00860EC9">
        <w:rPr>
          <w:rFonts w:eastAsia="SimSun" w:cs="Calibri"/>
          <w:kern w:val="3"/>
          <w:lang w:eastAsia="zh-CN" w:bidi="hi-IN"/>
        </w:rPr>
        <w:t xml:space="preserve"> miejsca wykonania przedmiotu zamówienia, sprawdzić wymiary, dokonując niezbędnych uzgodnień. </w:t>
      </w:r>
    </w:p>
    <w:p w14:paraId="55C42B59" w14:textId="63090ABA" w:rsidR="00860EC9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60EC9">
        <w:rPr>
          <w:rFonts w:eastAsia="SimSun" w:cs="Calibri"/>
          <w:kern w:val="3"/>
          <w:lang w:eastAsia="zh-CN" w:bidi="hi-IN"/>
        </w:rPr>
        <w:t>Wykonawca, któremu Zamawiający udzieli zamówienia, zobowiązany będzie wykonać i przedstawić</w:t>
      </w:r>
      <w:r w:rsidR="001556E6">
        <w:rPr>
          <w:rFonts w:eastAsia="SimSun" w:cs="Calibri"/>
          <w:kern w:val="3"/>
          <w:lang w:eastAsia="zh-CN" w:bidi="hi-IN"/>
        </w:rPr>
        <w:br/>
      </w:r>
      <w:r w:rsidRPr="00860EC9">
        <w:rPr>
          <w:rFonts w:eastAsia="SimSun" w:cs="Calibri"/>
          <w:kern w:val="3"/>
          <w:lang w:eastAsia="zh-CN" w:bidi="hi-IN"/>
        </w:rPr>
        <w:t>do akceptacji projekt techniczny, nie później niż w ciągu 14 dni od dnia zawarcia umowy.</w:t>
      </w:r>
    </w:p>
    <w:p w14:paraId="0D758F3B" w14:textId="3E619A7D" w:rsidR="0066146D" w:rsidRPr="00860EC9" w:rsidRDefault="0066146D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66146D">
        <w:rPr>
          <w:rFonts w:eastAsia="SimSun" w:cs="Calibri"/>
          <w:kern w:val="3"/>
          <w:lang w:eastAsia="zh-CN" w:bidi="hi-IN"/>
        </w:rPr>
        <w:t>Koszt dokonania wizji lokalnej poniesie Wykonawca.</w:t>
      </w:r>
    </w:p>
    <w:bookmarkEnd w:id="2"/>
    <w:p w14:paraId="1259F5E0" w14:textId="6067A5CF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</w:t>
      </w:r>
      <w:r w:rsidR="007F6647">
        <w:rPr>
          <w:rFonts w:eastAsiaTheme="minorHAnsi" w:cs="Calibri"/>
        </w:rPr>
        <w:t>w Opisie przedmiotu zamówienia</w:t>
      </w:r>
      <w:r w:rsidR="00EB0909" w:rsidRPr="002879C5">
        <w:rPr>
          <w:rFonts w:eastAsiaTheme="minorHAnsi" w:cs="Calibri"/>
        </w:rPr>
        <w:t xml:space="preserve">, </w:t>
      </w:r>
      <w:r w:rsidR="007F6647">
        <w:rPr>
          <w:rFonts w:eastAsiaTheme="minorHAnsi" w:cs="Calibri"/>
        </w:rPr>
        <w:t>stanowiącym</w:t>
      </w:r>
      <w:r w:rsidR="00EB0909" w:rsidRPr="002879C5">
        <w:rPr>
          <w:rFonts w:eastAsiaTheme="minorHAnsi" w:cs="Calibri"/>
        </w:rPr>
        <w:t xml:space="preserve"> </w:t>
      </w:r>
      <w:r w:rsidR="00EB0909" w:rsidRPr="002879C5">
        <w:rPr>
          <w:rFonts w:eastAsiaTheme="minorHAnsi" w:cs="Calibri"/>
          <w:b/>
        </w:rPr>
        <w:t xml:space="preserve">załącznik nr </w:t>
      </w:r>
      <w:r w:rsidR="007F6647">
        <w:rPr>
          <w:rFonts w:eastAsiaTheme="minorHAnsi" w:cs="Calibri"/>
          <w:b/>
        </w:rPr>
        <w:t>9</w:t>
      </w:r>
      <w:r w:rsidR="00EB0909" w:rsidRPr="002879C5">
        <w:rPr>
          <w:rFonts w:eastAsiaTheme="minorHAnsi" w:cs="Calibri"/>
          <w:b/>
        </w:rPr>
        <w:t xml:space="preserve"> do SWZ</w:t>
      </w:r>
      <w:r w:rsidR="007F6647">
        <w:rPr>
          <w:rFonts w:eastAsiaTheme="minorHAnsi" w:cs="Calibri"/>
          <w:b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311A5D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311A5D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311A5D" w:rsidRDefault="00EB0909" w:rsidP="00EB0909">
      <w:pPr>
        <w:spacing w:line="276" w:lineRule="auto"/>
        <w:jc w:val="both"/>
        <w:rPr>
          <w:b/>
        </w:rPr>
      </w:pPr>
      <w:r w:rsidRPr="00311A5D">
        <w:rPr>
          <w:b/>
        </w:rPr>
        <w:t>45000000-7 Roboty budowlane</w:t>
      </w:r>
    </w:p>
    <w:p w14:paraId="47D01A8E" w14:textId="77777777" w:rsidR="00A22BF4" w:rsidRPr="0032626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326268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1"/>
    <w:p w14:paraId="2EC21075" w14:textId="22AE31FA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45111300-1 Roboty rozbiórkowe</w:t>
      </w:r>
    </w:p>
    <w:p w14:paraId="65FE2022" w14:textId="5350C6D7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34953300-5 Chodniki</w:t>
      </w:r>
    </w:p>
    <w:p w14:paraId="6123AB11" w14:textId="72874EE2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45421160-3 Instalowanie wyrobów metalowych</w:t>
      </w:r>
    </w:p>
    <w:p w14:paraId="3066888A" w14:textId="7280CA88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45310000-3 Roboty instalacyjne elektryczne</w:t>
      </w:r>
    </w:p>
    <w:p w14:paraId="6346121E" w14:textId="1B783A2E" w:rsidR="00326268" w:rsidRDefault="00326268" w:rsidP="00326268">
      <w:pPr>
        <w:spacing w:line="276" w:lineRule="auto"/>
        <w:jc w:val="both"/>
        <w:rPr>
          <w:bCs/>
        </w:rPr>
      </w:pPr>
      <w:r w:rsidRPr="00326268">
        <w:rPr>
          <w:bCs/>
        </w:rPr>
        <w:t>45442100-8 Roboty malarskie</w:t>
      </w:r>
    </w:p>
    <w:p w14:paraId="5A935D23" w14:textId="15CC8CE6" w:rsidR="0049576F" w:rsidRPr="000421AD" w:rsidRDefault="00E24E79" w:rsidP="00326268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lastRenderedPageBreak/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2F0DCA28" w:rsidR="00E24E79" w:rsidRPr="003913C3" w:rsidRDefault="00E30299" w:rsidP="00683850">
      <w:pPr>
        <w:spacing w:line="276" w:lineRule="auto"/>
        <w:jc w:val="both"/>
      </w:pPr>
      <w:r w:rsidRPr="003913C3">
        <w:rPr>
          <w:rStyle w:val="Nagwek2Znak"/>
          <w:rFonts w:eastAsia="Calibri"/>
          <w:lang w:val="pl-PL"/>
        </w:rPr>
        <w:t>4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D82B89" w:rsidRPr="003913C3">
        <w:rPr>
          <w:rFonts w:eastAsiaTheme="minorHAnsi" w:cs="Calibri"/>
        </w:rPr>
        <w:t xml:space="preserve">Wykonawca jest obowiązany realizować przedmiot zamówienia </w:t>
      </w:r>
      <w:r w:rsidR="00D56E71" w:rsidRPr="003913C3">
        <w:rPr>
          <w:rFonts w:eastAsiaTheme="minorHAnsi" w:cs="Calibri"/>
          <w:b/>
        </w:rPr>
        <w:t>w terminie</w:t>
      </w:r>
      <w:r w:rsidR="00D82B89" w:rsidRPr="003913C3">
        <w:rPr>
          <w:rFonts w:eastAsiaTheme="minorHAnsi" w:cs="Calibri"/>
          <w:b/>
        </w:rPr>
        <w:t xml:space="preserve"> </w:t>
      </w:r>
      <w:r w:rsidR="00132CE0" w:rsidRPr="003913C3">
        <w:rPr>
          <w:rFonts w:eastAsiaTheme="minorHAnsi" w:cs="Calibri"/>
          <w:b/>
        </w:rPr>
        <w:t xml:space="preserve">do </w:t>
      </w:r>
      <w:r w:rsidR="008E0538">
        <w:rPr>
          <w:rFonts w:eastAsiaTheme="minorHAnsi" w:cs="Calibri"/>
          <w:b/>
        </w:rPr>
        <w:t>8</w:t>
      </w:r>
      <w:r w:rsidR="00132CE0" w:rsidRPr="003913C3">
        <w:rPr>
          <w:rFonts w:eastAsiaTheme="minorHAnsi" w:cs="Calibri"/>
          <w:b/>
        </w:rPr>
        <w:t xml:space="preserve"> </w:t>
      </w:r>
      <w:r w:rsidR="0011111F">
        <w:rPr>
          <w:rFonts w:eastAsiaTheme="minorHAnsi" w:cs="Calibri"/>
          <w:b/>
        </w:rPr>
        <w:t>tygodni</w:t>
      </w:r>
      <w:r w:rsidR="00132CE0" w:rsidRPr="003913C3">
        <w:rPr>
          <w:rFonts w:eastAsiaTheme="minorHAnsi" w:cs="Calibri"/>
          <w:b/>
        </w:rPr>
        <w:t xml:space="preserve"> od dnia zawarcia umowy</w:t>
      </w:r>
      <w:r w:rsidR="0047748C" w:rsidRPr="003913C3">
        <w:rPr>
          <w:rFonts w:eastAsiaTheme="minorHAnsi" w:cs="Calibri"/>
          <w:b/>
        </w:rPr>
        <w:t>.</w:t>
      </w:r>
      <w:r w:rsidR="008E0538">
        <w:rPr>
          <w:rFonts w:eastAsiaTheme="minorHAnsi" w:cs="Calibri"/>
          <w:b/>
        </w:rPr>
        <w:t xml:space="preserve">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3" w:name="_Hlk106192449"/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bookmarkStart w:id="4" w:name="_Hlk98416615"/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  <w:bookmarkEnd w:id="4"/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2B8BD4B9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5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326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DB0D35">
        <w:rPr>
          <w:rFonts w:asciiTheme="minorHAnsi" w:hAnsiTheme="minorHAnsi" w:cstheme="minorHAnsi"/>
          <w:b/>
          <w:color w:val="auto"/>
          <w:sz w:val="22"/>
          <w:szCs w:val="22"/>
        </w:rPr>
        <w:t>02.08</w:t>
      </w:r>
      <w:r w:rsidR="00435359" w:rsidRPr="0032626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32626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326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5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28C7FABA" w:rsidR="000560C8" w:rsidRPr="0095305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953058"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3058" w:rsidRPr="00953058">
        <w:rPr>
          <w:rFonts w:eastAsiaTheme="minorHAnsi" w:cs="Calibri"/>
        </w:rPr>
        <w:t>Zamawiający nie wymaga wniesienia</w:t>
      </w:r>
      <w:r w:rsidR="00186024" w:rsidRPr="00953058">
        <w:rPr>
          <w:rFonts w:eastAsiaTheme="minorHAnsi" w:cs="Calibri"/>
        </w:rPr>
        <w:t xml:space="preserve"> wadium</w:t>
      </w:r>
      <w:r w:rsidR="000560C8" w:rsidRPr="00953058">
        <w:rPr>
          <w:rFonts w:eastAsiaTheme="minorHAnsi" w:cs="Calibri"/>
        </w:rPr>
        <w:t>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lastRenderedPageBreak/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0A3BF55B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</w:t>
      </w:r>
      <w:r w:rsidR="00F351D1">
        <w:t>2</w:t>
      </w:r>
      <w:r w:rsidR="00B9447C" w:rsidRPr="004C6C32">
        <w:t xml:space="preserve"> r. poz. </w:t>
      </w:r>
      <w:r w:rsidR="00F351D1">
        <w:t>671</w:t>
      </w:r>
      <w:r w:rsidRPr="004C6C32">
        <w:t>).</w:t>
      </w:r>
    </w:p>
    <w:bookmarkEnd w:id="3"/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913C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udostępnionego również na </w:t>
      </w:r>
      <w:proofErr w:type="spellStart"/>
      <w:r w:rsidRPr="003913C3">
        <w:t>miniPortalu</w:t>
      </w:r>
      <w:proofErr w:type="spellEnd"/>
      <w:r w:rsidRPr="003913C3">
        <w:t xml:space="preserve">. Sposób złożenia oferty opisany został w Instrukcji użytkownika dostępnej na </w:t>
      </w:r>
      <w:proofErr w:type="spellStart"/>
      <w:r w:rsidRPr="003913C3">
        <w:t>miniPortalu</w:t>
      </w:r>
      <w:proofErr w:type="spellEnd"/>
      <w:r w:rsidRPr="003913C3">
        <w:t xml:space="preserve">. </w:t>
      </w:r>
    </w:p>
    <w:p w14:paraId="66CB2601" w14:textId="207EAC76" w:rsidR="00954CF2" w:rsidRPr="00C2557A" w:rsidRDefault="00954CF2" w:rsidP="001E7AF9">
      <w:pPr>
        <w:spacing w:after="80" w:line="276" w:lineRule="auto"/>
        <w:jc w:val="both"/>
      </w:pPr>
      <w:bookmarkStart w:id="6" w:name="_Hlk85099956"/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Ofertę w</w:t>
      </w:r>
      <w:r w:rsidRPr="00326268">
        <w:t xml:space="preserve">raz z wymaganymi załącznikami </w:t>
      </w:r>
      <w:r w:rsidRPr="00326268">
        <w:rPr>
          <w:b/>
          <w:u w:val="single"/>
        </w:rPr>
        <w:t xml:space="preserve">należy złożyć w terminie do dnia </w:t>
      </w:r>
      <w:r w:rsidR="00DB0D35">
        <w:rPr>
          <w:b/>
          <w:u w:val="single"/>
        </w:rPr>
        <w:t>04.07</w:t>
      </w:r>
      <w:r w:rsidR="00AF0DA0" w:rsidRPr="00326268">
        <w:rPr>
          <w:b/>
          <w:u w:val="single"/>
        </w:rPr>
        <w:t>.202</w:t>
      </w:r>
      <w:r w:rsidR="00B2741A" w:rsidRPr="00326268">
        <w:rPr>
          <w:b/>
          <w:u w:val="single"/>
        </w:rPr>
        <w:t>2</w:t>
      </w:r>
      <w:r w:rsidR="00AF0DA0" w:rsidRPr="00326268">
        <w:rPr>
          <w:b/>
          <w:u w:val="single"/>
        </w:rPr>
        <w:t xml:space="preserve"> r</w:t>
      </w:r>
      <w:r w:rsidR="00C9337A" w:rsidRPr="00326268">
        <w:rPr>
          <w:b/>
          <w:u w:val="single"/>
        </w:rPr>
        <w:t>.</w:t>
      </w:r>
      <w:r w:rsidR="00917C70" w:rsidRPr="00326268">
        <w:rPr>
          <w:b/>
          <w:u w:val="single"/>
        </w:rPr>
        <w:t xml:space="preserve">, </w:t>
      </w:r>
      <w:r w:rsidR="00AF0DA0" w:rsidRPr="00326268">
        <w:rPr>
          <w:b/>
          <w:u w:val="single"/>
        </w:rPr>
        <w:br/>
      </w:r>
      <w:r w:rsidR="00917C70" w:rsidRPr="00326268">
        <w:rPr>
          <w:b/>
          <w:u w:val="single"/>
        </w:rPr>
        <w:t xml:space="preserve">do godz. </w:t>
      </w:r>
      <w:r w:rsidR="00C06EB8" w:rsidRPr="00326268">
        <w:rPr>
          <w:b/>
          <w:u w:val="single"/>
        </w:rPr>
        <w:t>1</w:t>
      </w:r>
      <w:r w:rsidR="00326268" w:rsidRPr="00326268">
        <w:rPr>
          <w:b/>
          <w:u w:val="single"/>
        </w:rPr>
        <w:t>0</w:t>
      </w:r>
      <w:r w:rsidR="006A748A" w:rsidRPr="00326268">
        <w:rPr>
          <w:b/>
          <w:u w:val="single"/>
        </w:rPr>
        <w:t>:00</w:t>
      </w:r>
      <w:r w:rsidRPr="00326268">
        <w:rPr>
          <w:b/>
          <w:u w:val="single"/>
        </w:rPr>
        <w:t>.</w:t>
      </w:r>
      <w:r w:rsidRPr="00C2557A">
        <w:rPr>
          <w:b/>
          <w:u w:val="single"/>
        </w:rPr>
        <w:t xml:space="preserve"> </w:t>
      </w:r>
    </w:p>
    <w:bookmarkEnd w:id="6"/>
    <w:p w14:paraId="1A7DE85B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może złożyć tylko jedną ofertę. </w:t>
      </w:r>
    </w:p>
    <w:p w14:paraId="6B47A56D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Zamawiający odrzuci ofertę złożoną po terminie składania ofert. </w:t>
      </w:r>
    </w:p>
    <w:p w14:paraId="36A2338B" w14:textId="67945C3A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po przesłaniu oferty za pomocą Formularza do złożenia lub wycofania oferty </w:t>
      </w:r>
      <w:r w:rsidR="00DC1118" w:rsidRPr="00C2557A">
        <w:br/>
      </w:r>
      <w:r w:rsidRPr="00C2557A">
        <w:t xml:space="preserve">na „ekranie sukcesu” otrzyma numer oferty generowany przez </w:t>
      </w:r>
      <w:proofErr w:type="spellStart"/>
      <w:r w:rsidRPr="00C2557A">
        <w:t>ePUAP</w:t>
      </w:r>
      <w:proofErr w:type="spellEnd"/>
      <w:r w:rsidRPr="00C2557A">
        <w:t xml:space="preserve">. Ten numer należy zapisać </w:t>
      </w:r>
      <w:r w:rsidR="00AB70A0" w:rsidRPr="00C2557A">
        <w:br/>
      </w:r>
      <w:r w:rsidRPr="00C2557A">
        <w:t xml:space="preserve">i zachować. Będzie on potrzebny w razie ewentualnego wycofania oferty. </w:t>
      </w:r>
    </w:p>
    <w:p w14:paraId="07A03989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przed upływem terminu do składania ofert może wycofać ofertę za pośrednictwem Formularza do wycofania oferty dostępnego na </w:t>
      </w:r>
      <w:proofErr w:type="spellStart"/>
      <w:r w:rsidRPr="00C2557A">
        <w:t>ePUAP</w:t>
      </w:r>
      <w:proofErr w:type="spellEnd"/>
      <w:r w:rsidRPr="00C2557A">
        <w:t xml:space="preserve"> i udostępnionego również na </w:t>
      </w:r>
      <w:proofErr w:type="spellStart"/>
      <w:r w:rsidRPr="00C2557A">
        <w:t>miniPortalu</w:t>
      </w:r>
      <w:proofErr w:type="spellEnd"/>
      <w:r w:rsidRPr="00C2557A">
        <w:t xml:space="preserve">. Sposób wycofania oferty został opisany w Instrukcji użytkownika dostępnej na </w:t>
      </w:r>
      <w:proofErr w:type="spellStart"/>
      <w:r w:rsidRPr="00C2557A">
        <w:t>miniPortalu</w:t>
      </w:r>
      <w:proofErr w:type="spellEnd"/>
      <w:r w:rsidRPr="00C2557A">
        <w:t>.</w:t>
      </w:r>
    </w:p>
    <w:p w14:paraId="28CBEEAC" w14:textId="62C28415" w:rsidR="00954CF2" w:rsidRPr="00C2557A" w:rsidRDefault="00954CF2" w:rsidP="00683850">
      <w:pPr>
        <w:spacing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po upływie terminu składania ofert nie może wycofać złożonej oferty.</w:t>
      </w:r>
    </w:p>
    <w:p w14:paraId="32901547" w14:textId="77777777" w:rsidR="00954CF2" w:rsidRPr="00C2557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2557A">
        <w:rPr>
          <w:rFonts w:ascii="Calibri" w:hAnsi="Calibri"/>
          <w:sz w:val="26"/>
          <w:szCs w:val="26"/>
        </w:rPr>
        <w:t>Rozdział 1</w:t>
      </w:r>
      <w:r w:rsidR="00A33BCB" w:rsidRPr="00C2557A">
        <w:rPr>
          <w:rFonts w:ascii="Calibri" w:hAnsi="Calibri"/>
          <w:sz w:val="26"/>
          <w:szCs w:val="26"/>
        </w:rPr>
        <w:t>2</w:t>
      </w:r>
      <w:r w:rsidRPr="00C2557A">
        <w:rPr>
          <w:rFonts w:ascii="Calibri" w:hAnsi="Calibri"/>
          <w:sz w:val="26"/>
          <w:szCs w:val="26"/>
        </w:rPr>
        <w:t xml:space="preserve"> </w:t>
      </w:r>
      <w:r w:rsidRPr="00C2557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9D5D243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7" w:name="_Hlk85099944"/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Otwarcie ofert </w:t>
      </w:r>
      <w:r w:rsidRPr="00326268">
        <w:rPr>
          <w:b/>
          <w:u w:val="single"/>
        </w:rPr>
        <w:t xml:space="preserve">nastąpi w dniu </w:t>
      </w:r>
      <w:r w:rsidR="00DB0D35">
        <w:rPr>
          <w:b/>
          <w:u w:val="single"/>
        </w:rPr>
        <w:t>04.07</w:t>
      </w:r>
      <w:r w:rsidR="00917C70" w:rsidRPr="00326268">
        <w:rPr>
          <w:b/>
          <w:u w:val="single"/>
        </w:rPr>
        <w:t>.202</w:t>
      </w:r>
      <w:r w:rsidR="00B2741A" w:rsidRPr="00326268">
        <w:rPr>
          <w:b/>
          <w:u w:val="single"/>
        </w:rPr>
        <w:t>2</w:t>
      </w:r>
      <w:r w:rsidR="00917C70" w:rsidRPr="00326268">
        <w:rPr>
          <w:b/>
          <w:u w:val="single"/>
        </w:rPr>
        <w:t xml:space="preserve"> r., o godzinie 1</w:t>
      </w:r>
      <w:r w:rsidR="00326268" w:rsidRPr="00326268">
        <w:rPr>
          <w:b/>
          <w:u w:val="single"/>
        </w:rPr>
        <w:t>1</w:t>
      </w:r>
      <w:r w:rsidR="00CB5746" w:rsidRPr="00326268">
        <w:rPr>
          <w:b/>
          <w:u w:val="single"/>
        </w:rPr>
        <w:t>:</w:t>
      </w:r>
      <w:r w:rsidR="00917C70" w:rsidRPr="00326268">
        <w:rPr>
          <w:b/>
          <w:u w:val="single"/>
        </w:rPr>
        <w:t>00.</w:t>
      </w:r>
      <w:r w:rsidRPr="00C2557A">
        <w:t xml:space="preserve"> </w:t>
      </w:r>
    </w:p>
    <w:bookmarkEnd w:id="7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8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953058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DC1118" w:rsidRPr="009530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530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953058">
        <w:rPr>
          <w:rFonts w:asciiTheme="minorHAnsi" w:hAnsiTheme="minorHAnsi" w:cstheme="minorHAnsi"/>
          <w:bCs/>
        </w:rPr>
        <w:br/>
        <w:t xml:space="preserve">przez Zamawiającego </w:t>
      </w:r>
      <w:r w:rsidRPr="00953058">
        <w:rPr>
          <w:rFonts w:asciiTheme="minorHAnsi" w:hAnsiTheme="minorHAnsi" w:cstheme="minorHAnsi"/>
          <w:b/>
          <w:bCs/>
        </w:rPr>
        <w:t>warunki udziału w postępowaniu</w:t>
      </w:r>
      <w:r w:rsidRPr="00953058">
        <w:rPr>
          <w:rFonts w:asciiTheme="minorHAnsi" w:hAnsiTheme="minorHAnsi" w:cstheme="minorHAnsi"/>
          <w:bCs/>
        </w:rPr>
        <w:t xml:space="preserve">: </w:t>
      </w:r>
    </w:p>
    <w:p w14:paraId="5B708118" w14:textId="2C6A8524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a) zdolno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do wyst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DB0D35">
        <w:rPr>
          <w:rFonts w:asciiTheme="minorHAnsi" w:eastAsiaTheme="minorHAnsi" w:hAnsiTheme="minorHAnsi" w:cstheme="minorHAnsi"/>
          <w:szCs w:val="20"/>
          <w:u w:val="single"/>
        </w:rPr>
        <w:t>Zamawiający nie określa warunku</w:t>
      </w:r>
      <w:r w:rsidR="00DB0D35">
        <w:rPr>
          <w:rFonts w:asciiTheme="minorHAnsi" w:eastAsiaTheme="minorHAnsi" w:hAnsiTheme="minorHAnsi" w:cstheme="minorHAnsi"/>
          <w:szCs w:val="20"/>
          <w:u w:val="single"/>
        </w:rPr>
        <w:br/>
      </w:r>
      <w:r w:rsidRPr="00DB0D35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b) uprawnie</w:t>
      </w:r>
      <w:r w:rsidRPr="00953058">
        <w:rPr>
          <w:rFonts w:asciiTheme="minorHAnsi" w:eastAsia="TimesNewRoman" w:hAnsiTheme="minorHAnsi" w:cstheme="minorHAnsi"/>
          <w:szCs w:val="20"/>
        </w:rPr>
        <w:t xml:space="preserve">ń </w:t>
      </w:r>
      <w:r w:rsidRPr="00953058">
        <w:rPr>
          <w:rFonts w:asciiTheme="minorHAnsi" w:eastAsiaTheme="minorHAnsi" w:hAnsiTheme="minorHAnsi" w:cstheme="minorHAnsi"/>
          <w:szCs w:val="20"/>
        </w:rPr>
        <w:t>do prowadzenia okre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lonej działalno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953058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953058">
        <w:rPr>
          <w:rFonts w:asciiTheme="minorHAnsi" w:eastAsiaTheme="minorHAnsi" w:hAnsiTheme="minorHAnsi" w:cstheme="minorHAnsi"/>
          <w:szCs w:val="20"/>
        </w:rPr>
        <w:br/>
      </w:r>
      <w:r w:rsidRPr="00953058">
        <w:rPr>
          <w:rFonts w:asciiTheme="minorHAnsi" w:eastAsiaTheme="minorHAnsi" w:hAnsiTheme="minorHAnsi" w:cstheme="minorHAnsi"/>
          <w:szCs w:val="20"/>
        </w:rPr>
        <w:t>to z odr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DB0D3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9E9D528" w14:textId="6B2B8640" w:rsidR="00F26652" w:rsidRPr="00953058" w:rsidRDefault="001A7B1B" w:rsidP="0095305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953058" w:rsidRPr="00DB0D35">
        <w:rPr>
          <w:rFonts w:asciiTheme="minorHAnsi" w:eastAsiaTheme="minorHAnsi" w:hAnsiTheme="minorHAnsi" w:cstheme="minorHAnsi"/>
          <w:bCs/>
          <w:szCs w:val="20"/>
          <w:u w:val="single"/>
        </w:rPr>
        <w:t>Zamawiający nie określa warunku w ww. zakresie</w:t>
      </w:r>
      <w:r w:rsidR="00F26652" w:rsidRPr="00DB0D35">
        <w:rPr>
          <w:rFonts w:asciiTheme="minorHAnsi" w:eastAsiaTheme="minorHAnsi" w:hAnsiTheme="minorHAnsi" w:cstheme="minorHAnsi"/>
          <w:bCs/>
          <w:szCs w:val="20"/>
          <w:u w:val="single"/>
        </w:rPr>
        <w:t>.</w:t>
      </w:r>
    </w:p>
    <w:p w14:paraId="0FAE1E19" w14:textId="7FDEC1E0" w:rsidR="00337535" w:rsidRPr="00953058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953058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1334A51D" w14:textId="226BD12C" w:rsidR="00953058" w:rsidRPr="00953058" w:rsidRDefault="00953058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lastRenderedPageBreak/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953058">
        <w:rPr>
          <w:rFonts w:asciiTheme="minorHAnsi" w:eastAsiaTheme="minorHAnsi" w:hAnsiTheme="minorHAnsi" w:cstheme="minorHAnsi"/>
          <w:szCs w:val="20"/>
        </w:rPr>
        <w:br/>
        <w:t>w specjalności konstrukcyjno-budowlanej bez ograniczeń, lub odpowiadające im ważne uprawnienia budowlane</w:t>
      </w:r>
    </w:p>
    <w:p w14:paraId="5F22626C" w14:textId="77777777" w:rsidR="00953058" w:rsidRPr="00953058" w:rsidRDefault="00953058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</w:p>
    <w:p w14:paraId="62CA19EA" w14:textId="3F0E94E6" w:rsidR="004B4F2E" w:rsidRPr="00953058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roku, samodzielne funkcje techniczne w budownictwie, mogą również wykonywać osoby, których odpowiednie kwalifikacje zawodowe zostały uznane na zasadach określonych w przepisach odrębnych </w:t>
      </w:r>
      <w:r w:rsidR="00953058">
        <w:rPr>
          <w:rFonts w:asciiTheme="minorHAnsi" w:eastAsiaTheme="minorHAnsi" w:hAnsiTheme="minorHAnsi" w:cstheme="minorHAnsi"/>
          <w:szCs w:val="20"/>
        </w:rPr>
        <w:t>–</w:t>
      </w:r>
      <w:r w:rsidRPr="00953058">
        <w:rPr>
          <w:rFonts w:asciiTheme="minorHAnsi" w:eastAsiaTheme="minorHAnsi" w:hAnsiTheme="minorHAnsi" w:cstheme="minorHAnsi"/>
          <w:szCs w:val="20"/>
        </w:rPr>
        <w:t xml:space="preserve"> ustawa z dnia 22 grudnia 2015 roku o zasadach uznawania kwalifikacji zawodowych nabytych w państwach członkowskich Unii Europejskiej </w:t>
      </w:r>
      <w:r w:rsidRPr="00897E25">
        <w:rPr>
          <w:rFonts w:asciiTheme="minorHAnsi" w:eastAsiaTheme="minorHAnsi" w:hAnsiTheme="minorHAnsi" w:cstheme="minorHAnsi"/>
          <w:szCs w:val="20"/>
        </w:rPr>
        <w:t>(Dz.U. z 2021 r. poz. 1646).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953058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</w:t>
      </w:r>
      <w:bookmarkStart w:id="9" w:name="_Hlk106192797"/>
      <w:r w:rsidRPr="00AE4E90">
        <w:rPr>
          <w:rFonts w:cs="Calibri"/>
          <w:b/>
        </w:rPr>
        <w:t xml:space="preserve">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953058">
        <w:rPr>
          <w:rFonts w:cs="Calibri"/>
          <w:b/>
        </w:rPr>
        <w:t>d</w:t>
      </w:r>
      <w:r w:rsidR="00596328" w:rsidRPr="00953058">
        <w:rPr>
          <w:rFonts w:cs="Calibri"/>
          <w:b/>
        </w:rPr>
        <w:t>okumentów:</w:t>
      </w:r>
    </w:p>
    <w:bookmarkEnd w:id="8"/>
    <w:p w14:paraId="12CE7DD6" w14:textId="301A571E" w:rsidR="00AE4E90" w:rsidRPr="00953058" w:rsidRDefault="00953058" w:rsidP="00AE4E90">
      <w:pPr>
        <w:spacing w:line="276" w:lineRule="auto"/>
        <w:jc w:val="both"/>
        <w:rPr>
          <w:rFonts w:cs="Calibri"/>
          <w:b/>
        </w:rPr>
      </w:pPr>
      <w:r w:rsidRPr="00953058">
        <w:rPr>
          <w:rFonts w:cs="Calibri"/>
        </w:rPr>
        <w:t>a</w:t>
      </w:r>
      <w:r w:rsidR="00AE4E90" w:rsidRPr="00953058">
        <w:rPr>
          <w:rFonts w:cs="Calibri"/>
        </w:rPr>
        <w:t xml:space="preserve">) </w:t>
      </w:r>
      <w:r w:rsidR="00AE4E90" w:rsidRPr="00953058">
        <w:rPr>
          <w:rFonts w:cs="Calibri"/>
          <w:b/>
        </w:rPr>
        <w:t>wykaz osób</w:t>
      </w:r>
      <w:r w:rsidR="00AE4E90" w:rsidRPr="00953058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="00AE4E90" w:rsidRPr="00953058">
        <w:rPr>
          <w:rFonts w:cs="Calibri"/>
        </w:rPr>
        <w:br/>
        <w:t xml:space="preserve">przez nie czynności oraz informacją o podstawie do dysponowania tymi osobami, wykaz osób stanowi </w:t>
      </w:r>
      <w:r w:rsidR="00AE4E90" w:rsidRPr="00953058">
        <w:rPr>
          <w:rFonts w:cs="Calibri"/>
          <w:b/>
        </w:rPr>
        <w:t xml:space="preserve">załącznik nr </w:t>
      </w:r>
      <w:r w:rsidRPr="00953058">
        <w:rPr>
          <w:rFonts w:cs="Calibri"/>
          <w:b/>
        </w:rPr>
        <w:t>8</w:t>
      </w:r>
      <w:r w:rsidR="00AE4E90" w:rsidRPr="00953058">
        <w:rPr>
          <w:rFonts w:cs="Calibri"/>
          <w:b/>
        </w:rPr>
        <w:t xml:space="preserve"> do SWZ</w:t>
      </w:r>
      <w:r w:rsidR="00897E25">
        <w:rPr>
          <w:rFonts w:cs="Calibri"/>
          <w:b/>
        </w:rPr>
        <w:t>.</w:t>
      </w:r>
    </w:p>
    <w:bookmarkEnd w:id="9"/>
    <w:p w14:paraId="5F448FB6" w14:textId="084E8D38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B86E61">
        <w:t>pzp</w:t>
      </w:r>
      <w:proofErr w:type="spellEnd"/>
      <w:r w:rsidRPr="00B86E61">
        <w:t xml:space="preserve">, </w:t>
      </w:r>
      <w:r w:rsidR="00F45868" w:rsidRPr="00B86E61">
        <w:t xml:space="preserve">a także </w:t>
      </w:r>
      <w:r w:rsidR="0094096F" w:rsidRPr="00B86E61">
        <w:t xml:space="preserve">art. 7 ust. 1 ustawy z dnia 13 kwietnia 2022 r. o szczególnych rozwiązaniach w zakresie przeciwdziałania wspieraniu agresji na Ukrainę oraz służących ochronie bezpieczeństwa narodowego (Dz.U. z 2022 r. poz. 835), </w:t>
      </w:r>
      <w:proofErr w:type="spellStart"/>
      <w:r w:rsidRPr="00B86E61">
        <w:t>Wykonawce</w:t>
      </w:r>
      <w:proofErr w:type="spellEnd"/>
      <w:r w:rsidRPr="00B86E61">
        <w:t>̨</w:t>
      </w:r>
      <w:r w:rsidRPr="00783D50">
        <w:t xml:space="preserve">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461044F9" w:rsidR="00954CF2" w:rsidRDefault="00954CF2" w:rsidP="00683850">
      <w:pPr>
        <w:spacing w:line="276" w:lineRule="auto"/>
        <w:jc w:val="both"/>
      </w:pPr>
      <w:r w:rsidRPr="00783D50"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6C23D076" w14:textId="787EB314" w:rsidR="0094096F" w:rsidRPr="00B86E61" w:rsidRDefault="0094096F" w:rsidP="0094096F">
      <w:pPr>
        <w:spacing w:line="276" w:lineRule="auto"/>
        <w:jc w:val="both"/>
      </w:pPr>
      <w:r w:rsidRPr="00B86E61">
        <w:t>2.1. Z postępowania o udzielenie zamówienia publicznego lub konkursu prowadzonego na podstawie ustawy z dnia 11 września 2019 r. - Prawo zamówień publicznych wyklucza się:</w:t>
      </w:r>
    </w:p>
    <w:p w14:paraId="35012166" w14:textId="3E54C464" w:rsidR="0094096F" w:rsidRPr="00B86E61" w:rsidRDefault="0094096F" w:rsidP="0094096F">
      <w:pPr>
        <w:spacing w:line="276" w:lineRule="auto"/>
        <w:jc w:val="both"/>
      </w:pPr>
      <w:r w:rsidRPr="00B86E61">
        <w:t>1) wykonawcę oraz uczestnika konkursu wymienionego w wykazach określonych w rozporządzeniu 765/2006 i rozporządzeniu 269/2014 albo wpisanego na listę na podstawie decyzji w sprawie wpisu</w:t>
      </w:r>
      <w:r w:rsidR="00B06AAE">
        <w:br/>
      </w:r>
      <w:r w:rsidRPr="00B86E61">
        <w:t>na listę rozstrzygającej o zastosowaniu środka, o którym mowa w art. 1 pkt 3;</w:t>
      </w:r>
    </w:p>
    <w:p w14:paraId="076B1A81" w14:textId="1DF26609" w:rsidR="0094096F" w:rsidRPr="00B86E61" w:rsidRDefault="0094096F" w:rsidP="0094096F">
      <w:pPr>
        <w:spacing w:line="276" w:lineRule="auto"/>
        <w:jc w:val="both"/>
      </w:pPr>
      <w:r w:rsidRPr="00B86E61">
        <w:t>2) wykonawcę oraz uczestnika konkursu, którego beneficjentem rzeczywistym w rozumieniu ustawy</w:t>
      </w:r>
      <w:r w:rsidR="00B06AAE">
        <w:br/>
      </w:r>
      <w:r w:rsidRPr="00B86E61">
        <w:t>z dnia 1 marca 2018 r. o przeciwdziałaniu praniu pieniędzy oraz finansowaniu terroryzmu (Dz.U. z 2022 r. poz. 593 i 655) jest osoba wymieniona w wykazach określonych w rozporządzeniu 765/2006</w:t>
      </w:r>
      <w:r w:rsidR="00B06AAE">
        <w:br/>
      </w:r>
      <w:r w:rsidRPr="00B86E61">
        <w:t xml:space="preserve">i rozporządzeniu 269/2014 albo wpisana na listę lub będąca takim beneficjentem rzeczywistym od dnia </w:t>
      </w:r>
      <w:r w:rsidRPr="00B86E61">
        <w:lastRenderedPageBreak/>
        <w:t>24 lutego 2022 r., o ile została wpisana na listę na podstawie decyzji w sprawie wpisu na listę rozstrzygającej o zastosowaniu środka, o którym mowa w art. 1 pkt 3;</w:t>
      </w:r>
    </w:p>
    <w:p w14:paraId="32E46F2D" w14:textId="6FFE4E3B" w:rsidR="0094096F" w:rsidRPr="00B86E61" w:rsidRDefault="0094096F" w:rsidP="0094096F">
      <w:pPr>
        <w:spacing w:line="276" w:lineRule="auto"/>
        <w:jc w:val="both"/>
      </w:pPr>
      <w:r w:rsidRPr="00B86E61">
        <w:t>3) wykonawcę oraz uczestnika konkursu, którego jednostką dominującą w rozumieniu art. 3 ust. 1</w:t>
      </w:r>
      <w:r w:rsidR="00B06AAE">
        <w:br/>
      </w:r>
      <w:r w:rsidRPr="00B86E61">
        <w:t>pkt 37 ustawy z dnia 29 września 1994 r. o rachunkowości (Dz.U. z 2021 r. poz. 217, 2105 i 2106)</w:t>
      </w:r>
      <w:r w:rsidR="00B06AAE">
        <w:br/>
      </w:r>
      <w:r w:rsidRPr="00B86E61"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089E08D" w14:textId="282E8D26" w:rsidR="0094096F" w:rsidRPr="00B86E61" w:rsidRDefault="0094096F" w:rsidP="0094096F">
      <w:pPr>
        <w:spacing w:line="276" w:lineRule="auto"/>
        <w:jc w:val="both"/>
      </w:pPr>
      <w:r w:rsidRPr="00B86E61">
        <w:t>2.2. Wykluczenie następuje na okres trwania okoliczności określonych w ust. 1.</w:t>
      </w:r>
    </w:p>
    <w:p w14:paraId="44783479" w14:textId="54D2F37B" w:rsidR="0094096F" w:rsidRPr="00B86E61" w:rsidRDefault="0094096F" w:rsidP="0094096F">
      <w:pPr>
        <w:spacing w:line="276" w:lineRule="auto"/>
        <w:jc w:val="both"/>
      </w:pPr>
      <w:r w:rsidRPr="00B86E61">
        <w:t>2.3. W przypadku wykonawcy lub uczestnika konkursu wykluczonego na podstawie ust. 1, zamawiający odrzuca wniosek o dopuszczenie do udziału w postępowaniu o udzielnie zamówienia publicznego</w:t>
      </w:r>
      <w:r w:rsidR="00B06AAE">
        <w:br/>
      </w:r>
      <w:r w:rsidRPr="00B86E61">
        <w:t>lub ofertę takiego wykonawcy lub uczestnika konkursu, nie zaprasza go do złożenia oferty wstępnej, oferty podlegającej negocjacjom, oferty dodatkowej, oferty lub oferty ostatecznej, nie zaprasza go</w:t>
      </w:r>
      <w:r w:rsidR="00B06AAE">
        <w:br/>
      </w:r>
      <w:r w:rsidRPr="00B86E61"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281E916" w14:textId="2947997F" w:rsidR="0094096F" w:rsidRPr="00B86E61" w:rsidRDefault="0094096F" w:rsidP="0094096F">
      <w:pPr>
        <w:spacing w:line="276" w:lineRule="auto"/>
        <w:jc w:val="both"/>
      </w:pPr>
      <w:r w:rsidRPr="00B86E61">
        <w:t>2.4. Kontrola udzielania zamówień publicznych w zakresie zgodności z ust. 1 jest wykonywana zgodnie z art. 596 ustawy z dnia 11 września 2019 r. - Prawo zamówień publicznych.</w:t>
      </w:r>
    </w:p>
    <w:p w14:paraId="5CD7E235" w14:textId="1B98BAAB" w:rsidR="0094096F" w:rsidRPr="00B86E61" w:rsidRDefault="0094096F" w:rsidP="0094096F">
      <w:pPr>
        <w:spacing w:line="276" w:lineRule="auto"/>
        <w:jc w:val="both"/>
      </w:pPr>
      <w:r w:rsidRPr="00B86E61">
        <w:t>2.5.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lastRenderedPageBreak/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0992BA65" w:rsidR="00882DC9" w:rsidRDefault="00882DC9" w:rsidP="00BC36EF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5D055DFA" w14:textId="0443D7C7" w:rsidR="00BC36EF" w:rsidRPr="00BC36EF" w:rsidRDefault="00BC36EF" w:rsidP="00BC36E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u w:val="single"/>
        </w:rPr>
      </w:pPr>
      <w:r w:rsidRPr="00BC36EF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Zamawiający w celu potwierdzenia braku podstaw wykluczenia wymaga</w:t>
      </w:r>
      <w:r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złożenia</w:t>
      </w:r>
      <w:r w:rsidRPr="00BC36EF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:</w:t>
      </w:r>
    </w:p>
    <w:p w14:paraId="45628DA2" w14:textId="1CB4C86E" w:rsidR="00BC36EF" w:rsidRPr="00783D50" w:rsidRDefault="00BC36EF" w:rsidP="00BC36E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BC36EF">
        <w:rPr>
          <w:rFonts w:cs="Calibri"/>
          <w:bCs/>
        </w:rPr>
        <w:t>1)</w:t>
      </w:r>
      <w:r w:rsidRPr="00BC36EF">
        <w:rPr>
          <w:rFonts w:cs="Calibri"/>
          <w:bCs/>
        </w:rPr>
        <w:t xml:space="preserve"> </w:t>
      </w:r>
      <w:r w:rsidRPr="00BC36EF">
        <w:rPr>
          <w:rFonts w:cs="Calibri"/>
          <w:bCs/>
        </w:rPr>
        <w:t>oświadczenia Wykonawcy w zakresie art. 108 ust. 1 pkt 5 ustawy, o braku przynależności do tej samej grupy kapitałowej w rozumieniu ustawy z dnia 16 lutego 2007 r. o ochronie konkurencji</w:t>
      </w:r>
      <w:r>
        <w:rPr>
          <w:rFonts w:cs="Calibri"/>
          <w:bCs/>
        </w:rPr>
        <w:br/>
      </w:r>
      <w:r w:rsidRPr="00BC36EF">
        <w:rPr>
          <w:rFonts w:cs="Calibri"/>
          <w:bCs/>
        </w:rPr>
        <w:t>i konsumentów, z innym Wykonawcą, który złożył odrębną ofertę, ofertę częściową lub wniosek</w:t>
      </w:r>
      <w:r>
        <w:rPr>
          <w:rFonts w:cs="Calibri"/>
          <w:bCs/>
        </w:rPr>
        <w:br/>
      </w:r>
      <w:r w:rsidRPr="00BC36EF">
        <w:rPr>
          <w:rFonts w:cs="Calibri"/>
          <w:bCs/>
        </w:rPr>
        <w:t>o dopuszczenie do udziału w postępowaniu, albo oświadczenia</w:t>
      </w:r>
      <w:r w:rsidRPr="00BC36EF">
        <w:rPr>
          <w:rFonts w:cs="Calibri"/>
          <w:bCs/>
        </w:rPr>
        <w:t xml:space="preserve"> </w:t>
      </w:r>
      <w:r w:rsidRPr="00BC36EF">
        <w:rPr>
          <w:rFonts w:cs="Calibri"/>
          <w:bCs/>
        </w:rPr>
        <w:t>o przynależności do tej samej grupy kapitałowej wraz z dokumentami lub informacjami potwierdzającymi przygotowanie oferty, oferty częściowej lub wniosku o dopuszczenie</w:t>
      </w:r>
      <w:r w:rsidRPr="00BC36EF">
        <w:rPr>
          <w:rFonts w:cs="Calibri"/>
          <w:bCs/>
        </w:rPr>
        <w:t xml:space="preserve"> </w:t>
      </w:r>
      <w:r w:rsidRPr="00BC36EF">
        <w:rPr>
          <w:rFonts w:cs="Calibri"/>
          <w:bCs/>
        </w:rPr>
        <w:t>do udziału w postepowaniu niezależnie od innego Wykonawcy należącego do tej samej grupy kapitałowej –</w:t>
      </w:r>
      <w:r w:rsidRPr="00BC36EF">
        <w:rPr>
          <w:rFonts w:cs="Calibri"/>
          <w:b/>
        </w:rPr>
        <w:t xml:space="preserve"> załącznik nr 5 do SWZ</w:t>
      </w:r>
      <w:r>
        <w:rPr>
          <w:rFonts w:cs="Calibri"/>
          <w:b/>
        </w:rPr>
        <w:t>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32626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65386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53864">
        <w:t xml:space="preserve">w przypadku wspólnego ubiegania się o zamówienie przez Wykonawców, oświadczenie </w:t>
      </w:r>
      <w:r w:rsidR="00A3532F" w:rsidRPr="00653864">
        <w:br/>
        <w:t>o niepodleganiu wykluczeniu składa każdy z Wykonawców</w:t>
      </w:r>
      <w:r w:rsidR="00A33BCB" w:rsidRPr="00653864">
        <w:t>;</w:t>
      </w:r>
    </w:p>
    <w:p w14:paraId="7E6F1FE9" w14:textId="0D8287D4" w:rsid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63A18A02" w14:textId="53DB6A77" w:rsidR="00DB0D35" w:rsidRPr="00653864" w:rsidRDefault="00DB0D35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zobowiązanie innego podmiotu do udostępnienia zasobów – </w:t>
      </w:r>
      <w:r w:rsidRPr="00DB0D3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załącznik nr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DB0D3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(jeżeli dotyczy);</w:t>
      </w:r>
    </w:p>
    <w:p w14:paraId="08934E3C" w14:textId="77777777" w:rsidR="00683850" w:rsidRPr="00653864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653864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BC36EF">
      <w:pPr>
        <w:spacing w:after="8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BC36EF">
      <w:pPr>
        <w:spacing w:after="80"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61B7283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17A45E2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DB0D35">
        <w:t>s</w:t>
      </w:r>
      <w:r w:rsidR="00A3532F" w:rsidRPr="00D34409">
        <w:t>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 xml:space="preserve">ykonawca składając </w:t>
      </w:r>
      <w:r w:rsidR="00482E60" w:rsidRPr="001D33C5">
        <w:lastRenderedPageBreak/>
        <w:t>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085402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8540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85402">
        <w:t>Przy wyborze oferty Zamawiając</w:t>
      </w:r>
      <w:r w:rsidR="00482E60" w:rsidRPr="00085402">
        <w:t>y będzie się kierował następującymi kryteriami:</w:t>
      </w:r>
    </w:p>
    <w:p w14:paraId="33B5F82B" w14:textId="77777777" w:rsidR="00AE5401" w:rsidRPr="00085402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08540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085402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08540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085402" w:rsidRDefault="00AE5401" w:rsidP="00AE5401">
      <w:pPr>
        <w:spacing w:line="240" w:lineRule="auto"/>
        <w:rPr>
          <w:rFonts w:asciiTheme="minorHAnsi" w:hAnsiTheme="minorHAnsi"/>
        </w:rPr>
      </w:pPr>
      <w:r w:rsidRPr="00085402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085402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085402">
        <w:rPr>
          <w:rFonts w:asciiTheme="minorHAnsi" w:hAnsiTheme="minorHAnsi"/>
          <w:b/>
        </w:rPr>
        <w:t>C = (</w:t>
      </w:r>
      <w:proofErr w:type="spellStart"/>
      <w:r w:rsidRPr="00085402">
        <w:rPr>
          <w:rFonts w:asciiTheme="minorHAnsi" w:hAnsiTheme="minorHAnsi"/>
          <w:b/>
        </w:rPr>
        <w:t>Cn</w:t>
      </w:r>
      <w:proofErr w:type="spellEnd"/>
      <w:r w:rsidRPr="00085402">
        <w:rPr>
          <w:rFonts w:asciiTheme="minorHAnsi" w:hAnsiTheme="minorHAnsi"/>
          <w:b/>
        </w:rPr>
        <w:t>/</w:t>
      </w:r>
      <w:proofErr w:type="spellStart"/>
      <w:r w:rsidRPr="00085402">
        <w:rPr>
          <w:rFonts w:asciiTheme="minorHAnsi" w:hAnsiTheme="minorHAnsi"/>
          <w:b/>
        </w:rPr>
        <w:t>Cb</w:t>
      </w:r>
      <w:proofErr w:type="spellEnd"/>
      <w:r w:rsidRPr="00085402">
        <w:rPr>
          <w:rFonts w:asciiTheme="minorHAnsi" w:hAnsiTheme="minorHAnsi"/>
          <w:b/>
        </w:rPr>
        <w:t>) x 60 pkt</w:t>
      </w:r>
    </w:p>
    <w:p w14:paraId="3FC4BE79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gdzie, </w:t>
      </w:r>
    </w:p>
    <w:p w14:paraId="79CBEBD7" w14:textId="616989E4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>C</w:t>
      </w:r>
      <w:r w:rsidR="000D284F"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ilość punktów za kryterium </w:t>
      </w:r>
      <w:r w:rsidR="000D284F" w:rsidRPr="00085402">
        <w:rPr>
          <w:rFonts w:asciiTheme="minorHAnsi" w:hAnsiTheme="minorHAnsi"/>
        </w:rPr>
        <w:t>C</w:t>
      </w:r>
      <w:r w:rsidRPr="00085402">
        <w:rPr>
          <w:rFonts w:asciiTheme="minorHAnsi" w:hAnsiTheme="minorHAnsi"/>
        </w:rPr>
        <w:t xml:space="preserve">ena, </w:t>
      </w:r>
    </w:p>
    <w:p w14:paraId="1F2386AD" w14:textId="782899D6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Cn</w:t>
      </w:r>
      <w:proofErr w:type="spellEnd"/>
      <w:r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Cb</w:t>
      </w:r>
      <w:proofErr w:type="spellEnd"/>
      <w:r w:rsidRPr="00085402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792EF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W kryterium „Cena”, oferta z najniższą ceną otrzyma 60 punktów a pozostałe oferty </w:t>
      </w:r>
      <w:r w:rsidRPr="00085402">
        <w:rPr>
          <w:rFonts w:asciiTheme="minorHAnsi" w:hAnsiTheme="minorHAnsi"/>
        </w:rPr>
        <w:br/>
        <w:t xml:space="preserve">po matematycznym przeliczeniu w odniesieniu do najniższej ceny odpowiednio mniej. Końcowy wynik </w:t>
      </w:r>
      <w:r w:rsidRPr="00792EF2">
        <w:rPr>
          <w:rFonts w:asciiTheme="minorHAnsi" w:hAnsiTheme="minorHAnsi"/>
        </w:rPr>
        <w:t xml:space="preserve">powyższego działania zostanie zaokrąglony do dwóch miejsc po przecinku. </w:t>
      </w:r>
    </w:p>
    <w:p w14:paraId="3C4AC505" w14:textId="68452C4B" w:rsidR="00482E60" w:rsidRPr="00792EF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792EF2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792EF2">
        <w:rPr>
          <w:rFonts w:eastAsiaTheme="minorHAnsi" w:cs="Calibri"/>
          <w:bCs/>
        </w:rPr>
        <w:t xml:space="preserve">Punkty za kryterium </w:t>
      </w:r>
      <w:r w:rsidR="00C701B9" w:rsidRPr="00792EF2">
        <w:rPr>
          <w:rFonts w:eastAsiaTheme="minorHAnsi" w:cs="Calibri"/>
          <w:bCs/>
        </w:rPr>
        <w:t>Okres gwarancji</w:t>
      </w:r>
      <w:r w:rsidR="00F537E9" w:rsidRPr="00792EF2">
        <w:rPr>
          <w:rFonts w:eastAsiaTheme="minorHAnsi" w:cs="Calibri"/>
          <w:bCs/>
        </w:rPr>
        <w:t xml:space="preserve"> ustala się w sposób następujący</w:t>
      </w:r>
      <w:r w:rsidRPr="00792EF2">
        <w:rPr>
          <w:rFonts w:eastAsiaTheme="minorHAnsi" w:cs="Calibri"/>
          <w:bCs/>
        </w:rPr>
        <w:t>:</w:t>
      </w:r>
    </w:p>
    <w:p w14:paraId="3DAF9F94" w14:textId="77777777" w:rsidR="00F537E9" w:rsidRPr="002076B5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highlight w:val="yellow"/>
        </w:rPr>
      </w:pPr>
    </w:p>
    <w:p w14:paraId="1C0080EC" w14:textId="15E2F70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36 – 47 miesięcy od daty podpisania końcowego protokołu – </w:t>
      </w:r>
      <w:r w:rsidRPr="00D472D9">
        <w:rPr>
          <w:rFonts w:eastAsiaTheme="minorHAnsi" w:cs="Calibri"/>
          <w:b/>
          <w:bCs/>
        </w:rPr>
        <w:t>0 punktów</w:t>
      </w:r>
      <w:r w:rsidRPr="00D472D9">
        <w:rPr>
          <w:rFonts w:eastAsiaTheme="minorHAnsi" w:cs="Calibri"/>
          <w:bCs/>
        </w:rPr>
        <w:t>;</w:t>
      </w:r>
    </w:p>
    <w:p w14:paraId="04A48246" w14:textId="3F2AA5EC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48 – 59 miesięcy od daty podpisania końcowego protokołu – </w:t>
      </w:r>
      <w:r w:rsidRPr="00D472D9">
        <w:rPr>
          <w:rFonts w:eastAsiaTheme="minorHAnsi" w:cs="Calibri"/>
          <w:b/>
          <w:bCs/>
        </w:rPr>
        <w:t>20 punktów</w:t>
      </w:r>
      <w:r w:rsidRPr="00D472D9">
        <w:rPr>
          <w:rFonts w:eastAsiaTheme="minorHAnsi" w:cs="Calibri"/>
          <w:bCs/>
        </w:rPr>
        <w:t>;</w:t>
      </w:r>
    </w:p>
    <w:p w14:paraId="76B3A2A1" w14:textId="544573C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60 miesięcy i więcej </w:t>
      </w:r>
      <w:r w:rsidR="007018D6" w:rsidRPr="00D472D9">
        <w:rPr>
          <w:rFonts w:eastAsiaTheme="minorHAnsi" w:cs="Calibri"/>
          <w:bCs/>
        </w:rPr>
        <w:t xml:space="preserve">od daty podpisania </w:t>
      </w:r>
      <w:r w:rsidRPr="00D472D9">
        <w:rPr>
          <w:rFonts w:eastAsiaTheme="minorHAnsi" w:cs="Calibri"/>
          <w:bCs/>
        </w:rPr>
        <w:t xml:space="preserve">końcowego protokołu – </w:t>
      </w:r>
      <w:r w:rsidRPr="00D472D9">
        <w:rPr>
          <w:rFonts w:eastAsiaTheme="minorHAnsi" w:cs="Calibri"/>
          <w:b/>
          <w:bCs/>
        </w:rPr>
        <w:t>40 punktów</w:t>
      </w:r>
      <w:r w:rsidRPr="00D472D9">
        <w:rPr>
          <w:rFonts w:eastAsiaTheme="minorHAnsi" w:cs="Calibri"/>
          <w:bCs/>
        </w:rPr>
        <w:t>.</w:t>
      </w:r>
    </w:p>
    <w:p w14:paraId="3862F358" w14:textId="28CA3C6C" w:rsidR="00964A7A" w:rsidRPr="00792EF2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792EF2">
        <w:rPr>
          <w:rFonts w:asciiTheme="minorHAnsi" w:hAnsiTheme="minorHAnsi"/>
        </w:rPr>
        <w:t>W kryterium „</w:t>
      </w:r>
      <w:r w:rsidR="00847A7F" w:rsidRPr="00792EF2">
        <w:rPr>
          <w:rFonts w:asciiTheme="minorHAnsi" w:hAnsiTheme="minorHAnsi"/>
        </w:rPr>
        <w:t>Okres gwarancji</w:t>
      </w:r>
      <w:r w:rsidRPr="00792EF2">
        <w:rPr>
          <w:rFonts w:asciiTheme="minorHAnsi" w:hAnsiTheme="minorHAnsi"/>
        </w:rPr>
        <w:t>”, punkty zostaną przyznane zgodnie z</w:t>
      </w:r>
      <w:r w:rsidR="001057C3" w:rsidRPr="00792EF2">
        <w:rPr>
          <w:rFonts w:asciiTheme="minorHAnsi" w:hAnsiTheme="minorHAnsi"/>
        </w:rPr>
        <w:t>e</w:t>
      </w:r>
      <w:r w:rsidRPr="00792EF2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792EF2">
        <w:rPr>
          <w:i/>
          <w:color w:val="FF0000"/>
        </w:rPr>
        <w:t>Wykonawca jest zobowiązany wskazać jeden z dopuszczonych przez Zamawiającego terminów</w:t>
      </w:r>
      <w:r w:rsidR="00795ECD" w:rsidRPr="00792EF2">
        <w:rPr>
          <w:i/>
          <w:color w:val="FF0000"/>
        </w:rPr>
        <w:t xml:space="preserve"> okresu gwarancji</w:t>
      </w:r>
      <w:r w:rsidRPr="00792EF2">
        <w:rPr>
          <w:i/>
          <w:color w:val="FF0000"/>
        </w:rPr>
        <w:t>. W przypadku, gdy Wykonawca nie wskaże terminu, tj. pozostawi pu</w:t>
      </w:r>
      <w:r w:rsidR="00795ECD" w:rsidRPr="00792EF2">
        <w:rPr>
          <w:i/>
          <w:color w:val="FF0000"/>
        </w:rPr>
        <w:t xml:space="preserve">ste miejsce, Zamawiający uzna, </w:t>
      </w:r>
      <w:r w:rsidRPr="00792EF2">
        <w:rPr>
          <w:i/>
          <w:color w:val="FF0000"/>
        </w:rPr>
        <w:t xml:space="preserve">iż Wykonawca </w:t>
      </w:r>
      <w:r w:rsidR="00C701B9" w:rsidRPr="00792EF2">
        <w:rPr>
          <w:i/>
          <w:color w:val="FF0000"/>
        </w:rPr>
        <w:t>oferuje najkrótszy Okres gwarancji</w:t>
      </w:r>
      <w:r w:rsidRPr="00792EF2">
        <w:rPr>
          <w:i/>
          <w:color w:val="FF0000"/>
        </w:rPr>
        <w:t xml:space="preserve"> i uzyska 0 punktów. </w:t>
      </w:r>
      <w:r w:rsidR="00795ECD" w:rsidRPr="00792EF2">
        <w:rPr>
          <w:i/>
          <w:color w:val="FF0000"/>
        </w:rPr>
        <w:br/>
      </w:r>
      <w:r w:rsidRPr="00792EF2">
        <w:rPr>
          <w:i/>
          <w:color w:val="FF0000"/>
        </w:rPr>
        <w:t>W przypadku, gdy Wykonawca wskaże inny termin, niż dopuszczony przez Za</w:t>
      </w:r>
      <w:r w:rsidR="00C701B9" w:rsidRPr="00792EF2">
        <w:rPr>
          <w:i/>
          <w:color w:val="FF0000"/>
        </w:rPr>
        <w:t xml:space="preserve">mawiającego, Zamawiający uzna, </w:t>
      </w:r>
      <w:r w:rsidRPr="00792EF2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lastRenderedPageBreak/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lastRenderedPageBreak/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90000C">
      <w:pPr>
        <w:spacing w:after="120"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90000C">
      <w:pPr>
        <w:spacing w:after="120"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90000C">
      <w:pPr>
        <w:spacing w:after="120"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1629869B" w:rsidR="0062259C" w:rsidRDefault="00625FB0" w:rsidP="0090000C">
      <w:pPr>
        <w:spacing w:after="120"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490734E1" w:rsidR="00C401AF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DB0D35">
        <w:t>n</w:t>
      </w:r>
      <w:r w:rsidRPr="00C5747E">
        <w:t xml:space="preserve">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57F30832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DB0D35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6BB85B53" w:rsidR="00C401AF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DB0D35">
        <w:t>n</w:t>
      </w:r>
      <w:r w:rsidRPr="00C5747E">
        <w:t xml:space="preserve">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014E7297" w14:textId="52880AD6" w:rsidR="00F74315" w:rsidRDefault="00F74315" w:rsidP="00683850">
      <w:pPr>
        <w:spacing w:line="276" w:lineRule="auto"/>
        <w:jc w:val="both"/>
      </w:pPr>
      <w:r w:rsidRPr="00C5747E">
        <w:t xml:space="preserve">Załącznik </w:t>
      </w:r>
      <w:r w:rsidR="00DB0D35">
        <w:t>n</w:t>
      </w:r>
      <w:r w:rsidRPr="00C5747E">
        <w:t xml:space="preserve">r </w:t>
      </w:r>
      <w:r w:rsidR="00681BA2" w:rsidRPr="00C5747E">
        <w:t>4</w:t>
      </w:r>
      <w:r w:rsidRPr="00C5747E">
        <w:t xml:space="preserve"> do SWZ – Oświadczenie o spełnianiu warunków</w:t>
      </w:r>
    </w:p>
    <w:p w14:paraId="481488C9" w14:textId="4EBA8F06" w:rsidR="00DB0D35" w:rsidRPr="00C5747E" w:rsidRDefault="00DB0D35" w:rsidP="00683850">
      <w:pPr>
        <w:spacing w:line="276" w:lineRule="auto"/>
        <w:jc w:val="both"/>
      </w:pPr>
      <w:r w:rsidRPr="00DB0D35">
        <w:t xml:space="preserve">Załącznik nr </w:t>
      </w:r>
      <w:r>
        <w:t>5</w:t>
      </w:r>
      <w:r w:rsidRPr="00DB0D35">
        <w:t xml:space="preserve"> do SWZ – Oświadczenie o </w:t>
      </w:r>
      <w:r>
        <w:t>braku przynależności/ przynależności do grupy kapitałowej</w:t>
      </w:r>
    </w:p>
    <w:p w14:paraId="32990688" w14:textId="5DB0610D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 xml:space="preserve">Załącznik </w:t>
      </w:r>
      <w:r w:rsidR="00DB0D35">
        <w:t>n</w:t>
      </w:r>
      <w:r w:rsidRPr="00C5747E">
        <w:t>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01C71BF8" w14:textId="5F788EF6" w:rsidR="00792EF2" w:rsidRDefault="00792EF2" w:rsidP="00683850">
      <w:pPr>
        <w:spacing w:line="276" w:lineRule="auto"/>
        <w:jc w:val="both"/>
      </w:pPr>
      <w:bookmarkStart w:id="10" w:name="_Hlk98317511"/>
      <w:bookmarkStart w:id="11" w:name="_Hlk98318132"/>
      <w:r w:rsidRPr="00792EF2">
        <w:t>Z</w:t>
      </w:r>
      <w:r>
        <w:t xml:space="preserve">ałącznik nr 7 do </w:t>
      </w:r>
      <w:bookmarkEnd w:id="10"/>
      <w:r w:rsidRPr="00792EF2">
        <w:t xml:space="preserve">SWZ </w:t>
      </w:r>
      <w:r w:rsidR="00CC14BF">
        <w:t>–</w:t>
      </w:r>
      <w:r w:rsidRPr="00792EF2">
        <w:t xml:space="preserve"> </w:t>
      </w:r>
      <w:r w:rsidR="00CC14BF">
        <w:t>R</w:t>
      </w:r>
      <w:r w:rsidRPr="00792EF2">
        <w:t xml:space="preserve">ys. 1 rzut poziomy z planowaną lokalizacją pochylni dla niepełnosprawnych </w:t>
      </w:r>
    </w:p>
    <w:p w14:paraId="3438ED06" w14:textId="4971F1E5" w:rsidR="00792EF2" w:rsidRDefault="00792EF2" w:rsidP="00683850">
      <w:pPr>
        <w:spacing w:line="276" w:lineRule="auto"/>
        <w:jc w:val="both"/>
      </w:pPr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R</w:t>
      </w:r>
      <w:r w:rsidRPr="00792EF2">
        <w:t>ys. 2 Wejście do budynku z planowaną lokalizacją pochylni</w:t>
      </w:r>
      <w:r w:rsidR="00CC14BF">
        <w:br/>
      </w:r>
      <w:r w:rsidRPr="00792EF2">
        <w:t xml:space="preserve">dla niepełnosprawnych </w:t>
      </w:r>
    </w:p>
    <w:p w14:paraId="270BE51C" w14:textId="1465F78A" w:rsidR="00792EF2" w:rsidRDefault="00792EF2" w:rsidP="00683850">
      <w:pPr>
        <w:spacing w:line="276" w:lineRule="auto"/>
        <w:jc w:val="both"/>
      </w:pPr>
      <w:bookmarkStart w:id="12" w:name="_Hlk98318096"/>
      <w:bookmarkEnd w:id="11"/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Z</w:t>
      </w:r>
      <w:r w:rsidRPr="00792EF2">
        <w:t xml:space="preserve">djęcie nr 1. stanu obecnego wejścia </w:t>
      </w:r>
    </w:p>
    <w:p w14:paraId="195B9A9D" w14:textId="7DEC4BA9" w:rsidR="00792EF2" w:rsidRDefault="00792EF2" w:rsidP="00683850">
      <w:pPr>
        <w:spacing w:line="276" w:lineRule="auto"/>
        <w:jc w:val="both"/>
      </w:pPr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Z</w:t>
      </w:r>
      <w:r w:rsidRPr="00792EF2">
        <w:t xml:space="preserve">djęcie nr 2. stanu obecnego wejścia </w:t>
      </w:r>
    </w:p>
    <w:bookmarkEnd w:id="12"/>
    <w:p w14:paraId="3A1A15C4" w14:textId="6994BB08" w:rsidR="007D6F52" w:rsidRDefault="007D6F52" w:rsidP="00683850">
      <w:pPr>
        <w:spacing w:line="276" w:lineRule="auto"/>
        <w:jc w:val="both"/>
      </w:pPr>
      <w:r w:rsidRPr="00C5747E">
        <w:t xml:space="preserve">Załącznik nr </w:t>
      </w:r>
      <w:r w:rsidR="00953058">
        <w:t>8</w:t>
      </w:r>
      <w:r w:rsidRPr="00C5747E">
        <w:t xml:space="preserve"> do SWZ – Wykaz osób skierowanych do realizacji zamówienia</w:t>
      </w:r>
    </w:p>
    <w:p w14:paraId="09D81FB7" w14:textId="540453DA" w:rsidR="00326268" w:rsidRDefault="00326268" w:rsidP="00683850">
      <w:pPr>
        <w:spacing w:line="276" w:lineRule="auto"/>
        <w:jc w:val="both"/>
      </w:pPr>
      <w:bookmarkStart w:id="13" w:name="_Hlk98319663"/>
      <w:r>
        <w:t>Załącznik nr 9 do SWZ – Opis przedmiotu zamówienia</w:t>
      </w:r>
    </w:p>
    <w:bookmarkEnd w:id="13"/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A53" w14:textId="009A28C9" w:rsidR="00220839" w:rsidRDefault="00D840A7" w:rsidP="00D840A7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023F4444" wp14:editId="36734E93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02A"/>
    <w:multiLevelType w:val="hybridMultilevel"/>
    <w:tmpl w:val="E2D2444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22202">
    <w:abstractNumId w:val="21"/>
  </w:num>
  <w:num w:numId="2" w16cid:durableId="1576427479">
    <w:abstractNumId w:val="16"/>
  </w:num>
  <w:num w:numId="3" w16cid:durableId="1955550105">
    <w:abstractNumId w:val="20"/>
  </w:num>
  <w:num w:numId="4" w16cid:durableId="2144542997">
    <w:abstractNumId w:val="15"/>
  </w:num>
  <w:num w:numId="5" w16cid:durableId="805319883">
    <w:abstractNumId w:val="19"/>
  </w:num>
  <w:num w:numId="6" w16cid:durableId="2020304941">
    <w:abstractNumId w:val="3"/>
  </w:num>
  <w:num w:numId="7" w16cid:durableId="300615281">
    <w:abstractNumId w:val="9"/>
  </w:num>
  <w:num w:numId="8" w16cid:durableId="1109163870">
    <w:abstractNumId w:val="10"/>
  </w:num>
  <w:num w:numId="9" w16cid:durableId="444465806">
    <w:abstractNumId w:val="7"/>
  </w:num>
  <w:num w:numId="10" w16cid:durableId="1981690265">
    <w:abstractNumId w:val="2"/>
  </w:num>
  <w:num w:numId="11" w16cid:durableId="42948212">
    <w:abstractNumId w:val="0"/>
  </w:num>
  <w:num w:numId="12" w16cid:durableId="939608508">
    <w:abstractNumId w:val="6"/>
  </w:num>
  <w:num w:numId="13" w16cid:durableId="144976843">
    <w:abstractNumId w:val="14"/>
  </w:num>
  <w:num w:numId="14" w16cid:durableId="186988325">
    <w:abstractNumId w:val="12"/>
  </w:num>
  <w:num w:numId="15" w16cid:durableId="280764059">
    <w:abstractNumId w:val="24"/>
  </w:num>
  <w:num w:numId="16" w16cid:durableId="531184557">
    <w:abstractNumId w:val="22"/>
  </w:num>
  <w:num w:numId="17" w16cid:durableId="2017415518">
    <w:abstractNumId w:val="4"/>
  </w:num>
  <w:num w:numId="18" w16cid:durableId="2010060650">
    <w:abstractNumId w:val="8"/>
  </w:num>
  <w:num w:numId="19" w16cid:durableId="1632129527">
    <w:abstractNumId w:val="23"/>
  </w:num>
  <w:num w:numId="20" w16cid:durableId="198132949">
    <w:abstractNumId w:val="5"/>
  </w:num>
  <w:num w:numId="21" w16cid:durableId="157967776">
    <w:abstractNumId w:val="18"/>
  </w:num>
  <w:num w:numId="22" w16cid:durableId="1703941711">
    <w:abstractNumId w:val="11"/>
  </w:num>
  <w:num w:numId="23" w16cid:durableId="380977926">
    <w:abstractNumId w:val="13"/>
  </w:num>
  <w:num w:numId="24" w16cid:durableId="35617857">
    <w:abstractNumId w:val="17"/>
  </w:num>
  <w:num w:numId="25" w16cid:durableId="37894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064A4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5402"/>
    <w:rsid w:val="0008760E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111F"/>
    <w:rsid w:val="00116AC1"/>
    <w:rsid w:val="00117B30"/>
    <w:rsid w:val="00125409"/>
    <w:rsid w:val="00127E1D"/>
    <w:rsid w:val="00132CE0"/>
    <w:rsid w:val="00133552"/>
    <w:rsid w:val="001453E2"/>
    <w:rsid w:val="001479C6"/>
    <w:rsid w:val="001556E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6B5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2DEE"/>
    <w:rsid w:val="00293A54"/>
    <w:rsid w:val="002A0B8F"/>
    <w:rsid w:val="002A7E03"/>
    <w:rsid w:val="002B3DF9"/>
    <w:rsid w:val="002D5839"/>
    <w:rsid w:val="002E251C"/>
    <w:rsid w:val="002F447F"/>
    <w:rsid w:val="00300E21"/>
    <w:rsid w:val="00311A5D"/>
    <w:rsid w:val="00326268"/>
    <w:rsid w:val="00332100"/>
    <w:rsid w:val="00332935"/>
    <w:rsid w:val="00337535"/>
    <w:rsid w:val="00345BCD"/>
    <w:rsid w:val="003527CA"/>
    <w:rsid w:val="00353827"/>
    <w:rsid w:val="00353D71"/>
    <w:rsid w:val="00355F6C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84A58"/>
    <w:rsid w:val="0049215E"/>
    <w:rsid w:val="00493C7D"/>
    <w:rsid w:val="0049576F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633FB"/>
    <w:rsid w:val="00567E9A"/>
    <w:rsid w:val="00591E29"/>
    <w:rsid w:val="00596328"/>
    <w:rsid w:val="005A2D7E"/>
    <w:rsid w:val="005C17DC"/>
    <w:rsid w:val="005C1B18"/>
    <w:rsid w:val="005D3FAF"/>
    <w:rsid w:val="005F37C3"/>
    <w:rsid w:val="005F7834"/>
    <w:rsid w:val="0060004F"/>
    <w:rsid w:val="00603FC9"/>
    <w:rsid w:val="0062259C"/>
    <w:rsid w:val="00625FB0"/>
    <w:rsid w:val="0064141F"/>
    <w:rsid w:val="0064680F"/>
    <w:rsid w:val="00653864"/>
    <w:rsid w:val="0065772B"/>
    <w:rsid w:val="00657F56"/>
    <w:rsid w:val="0066146D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26EA8"/>
    <w:rsid w:val="00740901"/>
    <w:rsid w:val="00783D50"/>
    <w:rsid w:val="00792EF2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2B50"/>
    <w:rsid w:val="007E44CF"/>
    <w:rsid w:val="007E7C81"/>
    <w:rsid w:val="007F0A0F"/>
    <w:rsid w:val="007F4F14"/>
    <w:rsid w:val="007F6647"/>
    <w:rsid w:val="00804971"/>
    <w:rsid w:val="00806516"/>
    <w:rsid w:val="008244A9"/>
    <w:rsid w:val="00832B13"/>
    <w:rsid w:val="00837811"/>
    <w:rsid w:val="00847A7F"/>
    <w:rsid w:val="00860EC9"/>
    <w:rsid w:val="00864A3E"/>
    <w:rsid w:val="00872263"/>
    <w:rsid w:val="00882DC9"/>
    <w:rsid w:val="00892E6D"/>
    <w:rsid w:val="00894A18"/>
    <w:rsid w:val="00897E25"/>
    <w:rsid w:val="008C0AF1"/>
    <w:rsid w:val="008E0538"/>
    <w:rsid w:val="008E2889"/>
    <w:rsid w:val="0090000C"/>
    <w:rsid w:val="00911DEF"/>
    <w:rsid w:val="00911EC8"/>
    <w:rsid w:val="00917C70"/>
    <w:rsid w:val="009254BA"/>
    <w:rsid w:val="009262CD"/>
    <w:rsid w:val="00937841"/>
    <w:rsid w:val="0094096F"/>
    <w:rsid w:val="00953058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361F5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272C"/>
    <w:rsid w:val="00B06AAE"/>
    <w:rsid w:val="00B06E9C"/>
    <w:rsid w:val="00B15884"/>
    <w:rsid w:val="00B17365"/>
    <w:rsid w:val="00B17D1E"/>
    <w:rsid w:val="00B20EC2"/>
    <w:rsid w:val="00B2741A"/>
    <w:rsid w:val="00B45395"/>
    <w:rsid w:val="00B525F3"/>
    <w:rsid w:val="00B53F23"/>
    <w:rsid w:val="00B62466"/>
    <w:rsid w:val="00B86E61"/>
    <w:rsid w:val="00B9447C"/>
    <w:rsid w:val="00B97F26"/>
    <w:rsid w:val="00BB44BF"/>
    <w:rsid w:val="00BB4F9B"/>
    <w:rsid w:val="00BB61B0"/>
    <w:rsid w:val="00BC2F26"/>
    <w:rsid w:val="00BC36EF"/>
    <w:rsid w:val="00BD0A2F"/>
    <w:rsid w:val="00BD63D9"/>
    <w:rsid w:val="00BD7BED"/>
    <w:rsid w:val="00BE5C53"/>
    <w:rsid w:val="00BF2CDC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14BF"/>
    <w:rsid w:val="00CC2F83"/>
    <w:rsid w:val="00CD30C5"/>
    <w:rsid w:val="00CD5029"/>
    <w:rsid w:val="00CE7974"/>
    <w:rsid w:val="00D07115"/>
    <w:rsid w:val="00D10360"/>
    <w:rsid w:val="00D30637"/>
    <w:rsid w:val="00D34409"/>
    <w:rsid w:val="00D472D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40A7"/>
    <w:rsid w:val="00D863E1"/>
    <w:rsid w:val="00D868B1"/>
    <w:rsid w:val="00DA0C50"/>
    <w:rsid w:val="00DA18A0"/>
    <w:rsid w:val="00DB0D35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A07C3"/>
    <w:rsid w:val="00EB0909"/>
    <w:rsid w:val="00EB2049"/>
    <w:rsid w:val="00EB25E0"/>
    <w:rsid w:val="00EC4E3A"/>
    <w:rsid w:val="00ED22EA"/>
    <w:rsid w:val="00EE17FE"/>
    <w:rsid w:val="00F1115E"/>
    <w:rsid w:val="00F11A56"/>
    <w:rsid w:val="00F24BE9"/>
    <w:rsid w:val="00F25F17"/>
    <w:rsid w:val="00F26652"/>
    <w:rsid w:val="00F351D1"/>
    <w:rsid w:val="00F45868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20</Pages>
  <Words>7696</Words>
  <Characters>46178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207</cp:revision>
  <cp:lastPrinted>2021-03-29T07:51:00Z</cp:lastPrinted>
  <dcterms:created xsi:type="dcterms:W3CDTF">2021-02-08T07:23:00Z</dcterms:created>
  <dcterms:modified xsi:type="dcterms:W3CDTF">2022-06-15T11:52:00Z</dcterms:modified>
</cp:coreProperties>
</file>