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0E9133AC" w:rsidR="00B53F23" w:rsidRPr="00DB142F" w:rsidRDefault="00FA1F54" w:rsidP="002877D6">
      <w:pPr>
        <w:spacing w:line="276" w:lineRule="auto"/>
        <w:jc w:val="center"/>
        <w:rPr>
          <w:b/>
          <w:sz w:val="24"/>
          <w:highlight w:val="yellow"/>
        </w:rPr>
      </w:pPr>
      <w:r w:rsidRPr="00FA1F54">
        <w:rPr>
          <w:b/>
          <w:sz w:val="24"/>
        </w:rPr>
        <w:t>Opracowanie kompletnej dokumentacji technicznej zadania „Zagospodarowanie terenu Samodzielnego Publicznego Zakładu Opieki Zdrowotnej w Łapach,</w:t>
      </w:r>
      <w:r>
        <w:rPr>
          <w:b/>
          <w:sz w:val="24"/>
        </w:rPr>
        <w:br/>
      </w:r>
      <w:r w:rsidRPr="00FA1F54">
        <w:rPr>
          <w:b/>
          <w:sz w:val="24"/>
        </w:rPr>
        <w:t>ul. Janusza Korczaka 23”</w:t>
      </w:r>
    </w:p>
    <w:p w14:paraId="76C84B82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7D05A2F9" w14:textId="77777777" w:rsidR="00E30299" w:rsidRPr="00DB142F" w:rsidRDefault="00E30299" w:rsidP="00683850">
      <w:pPr>
        <w:spacing w:line="276" w:lineRule="auto"/>
        <w:rPr>
          <w:highlight w:val="yellow"/>
        </w:rPr>
      </w:pPr>
    </w:p>
    <w:p w14:paraId="5C4A2843" w14:textId="0ADAB353" w:rsidR="00E30299" w:rsidRPr="00AC07F3" w:rsidRDefault="00E30299" w:rsidP="00683850">
      <w:pPr>
        <w:spacing w:line="276" w:lineRule="auto"/>
        <w:jc w:val="center"/>
      </w:pPr>
      <w:r w:rsidRPr="006925F5">
        <w:t>(Znak postępowania: ZP/</w:t>
      </w:r>
      <w:r w:rsidR="00B27CA0" w:rsidRPr="006925F5">
        <w:t>3</w:t>
      </w:r>
      <w:r w:rsidR="006925F5" w:rsidRPr="006925F5">
        <w:t>4</w:t>
      </w:r>
      <w:r w:rsidRPr="006925F5">
        <w:t>/202</w:t>
      </w:r>
      <w:r w:rsidR="00DB142F" w:rsidRPr="006925F5">
        <w:t>2</w:t>
      </w:r>
      <w:r w:rsidR="000403CC" w:rsidRPr="006925F5">
        <w:t>/TP</w:t>
      </w:r>
      <w:r w:rsidRPr="006925F5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384A892B" w:rsidR="0049576F" w:rsidRDefault="00E30299" w:rsidP="00683850">
      <w:pPr>
        <w:spacing w:line="276" w:lineRule="auto"/>
        <w:jc w:val="center"/>
      </w:pPr>
      <w:r w:rsidRPr="00B27CA0">
        <w:t xml:space="preserve">Łapy, dnia </w:t>
      </w:r>
      <w:r w:rsidR="003721D4">
        <w:t>1</w:t>
      </w:r>
      <w:r w:rsidR="006925F5">
        <w:t>6</w:t>
      </w:r>
      <w:r w:rsidR="003721D4">
        <w:t>.05</w:t>
      </w:r>
      <w:r w:rsidRPr="00B27CA0">
        <w:t>.202</w:t>
      </w:r>
      <w:r w:rsidR="00B27CA0" w:rsidRPr="00B27CA0">
        <w:t>2</w:t>
      </w:r>
      <w:r w:rsidRPr="00B27CA0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BF9FCDF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DB142F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63B5F9B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6274A5DE" w14:textId="18008FA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DB142F" w:rsidRPr="0028249E">
          <w:rPr>
            <w:rStyle w:val="Hipercze"/>
          </w:rPr>
          <w:t>https://szpitallapy.pl/category/przetargi/</w:t>
        </w:r>
      </w:hyperlink>
      <w:r w:rsidR="00DB142F">
        <w:t xml:space="preserve"> </w:t>
      </w:r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FC3280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B142F">
        <w:t>21</w:t>
      </w:r>
      <w:r w:rsidRPr="00A3169A">
        <w:t xml:space="preserve"> r., poz. </w:t>
      </w:r>
      <w:r w:rsidR="00DB142F">
        <w:t>1129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4CE2417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8B2311C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DB142F">
        <w:t>21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DB142F">
        <w:t>1129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27A94A72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DB142F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3E1B90FC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C917D3">
        <w:t xml:space="preserve">znakiem: </w:t>
      </w:r>
      <w:r w:rsidRPr="00B27CA0">
        <w:rPr>
          <w:b/>
        </w:rPr>
        <w:t>ZP/</w:t>
      </w:r>
      <w:r w:rsidR="00B27CA0" w:rsidRPr="00B27CA0">
        <w:rPr>
          <w:b/>
        </w:rPr>
        <w:t>3</w:t>
      </w:r>
      <w:r w:rsidR="006925F5">
        <w:rPr>
          <w:b/>
        </w:rPr>
        <w:t>4</w:t>
      </w:r>
      <w:r w:rsidRPr="00B27CA0">
        <w:rPr>
          <w:b/>
        </w:rPr>
        <w:t>/202</w:t>
      </w:r>
      <w:r w:rsidR="00DB142F" w:rsidRPr="00B27CA0">
        <w:rPr>
          <w:b/>
        </w:rPr>
        <w:t>2</w:t>
      </w:r>
      <w:r w:rsidR="000403CC" w:rsidRPr="00B27CA0">
        <w:rPr>
          <w:b/>
        </w:rPr>
        <w:t>/TP</w:t>
      </w:r>
      <w:r w:rsidR="00133552" w:rsidRPr="00C917D3">
        <w:t xml:space="preserve">. </w:t>
      </w:r>
      <w:r w:rsidRPr="00C917D3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07C7F1A" w14:textId="77777777" w:rsidR="002877D6" w:rsidRPr="00FA1F54" w:rsidRDefault="00E30299" w:rsidP="002877D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</w:t>
      </w:r>
      <w:r w:rsidRPr="00FA1F54">
        <w:rPr>
          <w:rStyle w:val="Nagwek2Znak"/>
          <w:rFonts w:eastAsia="Calibri"/>
        </w:rPr>
        <w:t>.</w:t>
      </w:r>
      <w:r w:rsidRPr="00FA1F54">
        <w:t xml:space="preserve"> </w:t>
      </w:r>
      <w:r w:rsidR="002877D6" w:rsidRPr="00FA1F54">
        <w:rPr>
          <w:rFonts w:eastAsiaTheme="minorHAnsi" w:cs="Calibri"/>
        </w:rPr>
        <w:t>Przedmiot zamówienia obejmuje:</w:t>
      </w:r>
    </w:p>
    <w:p w14:paraId="324FCA65" w14:textId="6734B86B" w:rsidR="00FA1F54" w:rsidRPr="00FA1F54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bookmarkStart w:id="0" w:name="_Hlk103599899"/>
      <w:r w:rsidRPr="00FA1F54">
        <w:rPr>
          <w:rFonts w:eastAsiaTheme="minorHAnsi" w:cs="Calibri"/>
        </w:rPr>
        <w:t xml:space="preserve">Opracowanie kompletnej dokumentacji technicznej zadania </w:t>
      </w:r>
      <w:r w:rsidRPr="002E7CAA">
        <w:rPr>
          <w:rFonts w:eastAsiaTheme="minorHAnsi" w:cs="Calibri"/>
          <w:b/>
          <w:bCs/>
        </w:rPr>
        <w:t>„Zagospodarowanie terenu Samodzielnego Publicznego Zakładu Opieki Zdrowotnej w Łapach, ul. Janusza Korczaka 23,</w:t>
      </w:r>
      <w:r w:rsidRPr="002E7CAA">
        <w:rPr>
          <w:rFonts w:eastAsiaTheme="minorHAnsi" w:cs="Calibri"/>
          <w:b/>
          <w:bCs/>
        </w:rPr>
        <w:br/>
        <w:t xml:space="preserve">na działce o nr ewidencyjnym 715/4 i części działki 715/7, obręb nr 0001 Łapy, Gmina Łapy”, </w:t>
      </w:r>
      <w:r w:rsidRPr="00FA1F54">
        <w:rPr>
          <w:rFonts w:eastAsiaTheme="minorHAnsi" w:cs="Calibri"/>
        </w:rPr>
        <w:t>tj.:</w:t>
      </w:r>
    </w:p>
    <w:p w14:paraId="3A145132" w14:textId="334A7BDE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koncepcji funkcjonalno-użytkowej proponowanych rozwiązań projektowych,</w:t>
      </w:r>
    </w:p>
    <w:p w14:paraId="387BB019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inwentaryzacji w zakresie wystarczającym do sporządzenia dokumentacji projektowej wraz z mapą do celów projektowych,</w:t>
      </w:r>
    </w:p>
    <w:p w14:paraId="7C1F8D1D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projektu budowlanego,</w:t>
      </w:r>
    </w:p>
    <w:p w14:paraId="6175902A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projektów wykonawczych,</w:t>
      </w:r>
    </w:p>
    <w:p w14:paraId="76287432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specyfikacji technicznej wykonania i odbioru robót,</w:t>
      </w:r>
    </w:p>
    <w:p w14:paraId="08FE934F" w14:textId="77777777" w:rsidR="00FA1F54" w:rsidRPr="00FA1F54" w:rsidRDefault="00FA1F54" w:rsidP="00FA1F54">
      <w:pPr>
        <w:numPr>
          <w:ilvl w:val="1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przedmiarów i kosztorysów inwestorskich.</w:t>
      </w:r>
    </w:p>
    <w:p w14:paraId="2965FBF7" w14:textId="77777777" w:rsidR="00FA1F54" w:rsidRPr="00FA1F54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Uzyskanie, zgodnie z obowiązującymi przepisami, wszelkich uzgodnień, warunków technicznych, opinii i pozwolenia na budowę.</w:t>
      </w:r>
    </w:p>
    <w:p w14:paraId="48800A65" w14:textId="77777777" w:rsidR="00FA1F54" w:rsidRPr="006B7153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7153">
        <w:rPr>
          <w:rFonts w:eastAsiaTheme="minorHAnsi" w:cs="Calibri"/>
        </w:rPr>
        <w:t>Sprawowanie nadzoru autorskiego w trakcie realizacji inwestycji.</w:t>
      </w:r>
    </w:p>
    <w:p w14:paraId="731BB275" w14:textId="35A55467" w:rsidR="00FA1F54" w:rsidRPr="006B7153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7153">
        <w:rPr>
          <w:rFonts w:eastAsiaTheme="minorHAnsi" w:cs="Calibri"/>
        </w:rPr>
        <w:t>Wykonanie do 3 aktualizacji kosztorysu inwestorskiego na wezwanie Zamawiającego.</w:t>
      </w:r>
    </w:p>
    <w:bookmarkEnd w:id="0"/>
    <w:p w14:paraId="089A36AE" w14:textId="73A8556D" w:rsidR="00FA1F54" w:rsidRPr="006B7153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B7153">
        <w:rPr>
          <w:rFonts w:eastAsiaTheme="minorHAnsi" w:cs="Calibri"/>
        </w:rPr>
        <w:t xml:space="preserve">Projekt zagospodarowanie terenu ma objąć teren Samodzielnego Publicznego Zakładu Opieki Zdrowotnej na ul. Janusza Korczaka 23 w Łapach na działce o nr ewidencyjnym 715/4 i części działki 715/7, obręb nr 0001 Łapy, Gmina Łapy. Działka jest częściowo zagospodarowana. Zakres terenu i jego główne elementy mające być objęte zagospodarowaniem terenu stanowi załącznik </w:t>
      </w:r>
      <w:r w:rsidR="006B7153">
        <w:rPr>
          <w:rFonts w:eastAsiaTheme="minorHAnsi" w:cs="Calibri"/>
        </w:rPr>
        <w:t>nr</w:t>
      </w:r>
      <w:r w:rsidR="006B7153" w:rsidRPr="006B7153">
        <w:rPr>
          <w:rFonts w:eastAsiaTheme="minorHAnsi" w:cs="Calibri"/>
        </w:rPr>
        <w:t xml:space="preserve"> 7 </w:t>
      </w:r>
      <w:r w:rsidRPr="006B7153">
        <w:rPr>
          <w:rFonts w:eastAsiaTheme="minorHAnsi" w:cs="Calibri"/>
        </w:rPr>
        <w:t>do SWZ</w:t>
      </w:r>
      <w:r w:rsidR="006B7153" w:rsidRPr="006B7153">
        <w:rPr>
          <w:rFonts w:eastAsiaTheme="minorHAnsi" w:cs="Calibri"/>
        </w:rPr>
        <w:t>.</w:t>
      </w:r>
    </w:p>
    <w:p w14:paraId="1F307493" w14:textId="77777777" w:rsidR="00FA1F54" w:rsidRPr="00FA1F54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Dokumentacja projektowa powinna między innymi uwzględniać:</w:t>
      </w:r>
    </w:p>
    <w:p w14:paraId="20F4EA32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około 130 miejsc parkingowych o powierzchni parkingów niewymagających uzyskania decyzji o środowiskowych uwarunkowaniach, w tym miejsca dla niepełnosprawnych, rodzin z dziećmi, kobiet w ciąży, karetek,</w:t>
      </w:r>
    </w:p>
    <w:p w14:paraId="6EC93BE1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miejsca parkingowe dla samochodów elektrycznych (w projekcie branży elektrycznej nie należy uwzględniać urządzeń ładujących i instalacji przyłączeniowej, a jedynie kanalizację umożliwiającą poprowadzenie przewodów z rozdzielni głównej do stacji ładowania),</w:t>
      </w:r>
    </w:p>
    <w:p w14:paraId="390B1E06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wiaty rowerowe,</w:t>
      </w:r>
    </w:p>
    <w:p w14:paraId="7A8BAC9C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drogi wewnętrzne,</w:t>
      </w:r>
    </w:p>
    <w:p w14:paraId="5B69D41B" w14:textId="5C240B22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uzgodnienie i zaprojektowanie zjazdu pożarowego na ul</w:t>
      </w:r>
      <w:r w:rsidR="006367EA" w:rsidRPr="006367EA">
        <w:rPr>
          <w:rFonts w:eastAsiaTheme="minorHAnsi" w:cs="Calibri"/>
        </w:rPr>
        <w:t>.</w:t>
      </w:r>
      <w:r w:rsidRPr="00FA1F54">
        <w:rPr>
          <w:rFonts w:eastAsiaTheme="minorHAnsi" w:cs="Calibri"/>
        </w:rPr>
        <w:t xml:space="preserve"> </w:t>
      </w:r>
      <w:proofErr w:type="spellStart"/>
      <w:r w:rsidRPr="00FA1F54">
        <w:rPr>
          <w:rFonts w:eastAsiaTheme="minorHAnsi" w:cs="Calibri"/>
        </w:rPr>
        <w:t>Goździkowską</w:t>
      </w:r>
      <w:proofErr w:type="spellEnd"/>
      <w:r w:rsidRPr="00FA1F54">
        <w:rPr>
          <w:rFonts w:eastAsiaTheme="minorHAnsi" w:cs="Calibri"/>
        </w:rPr>
        <w:t>,</w:t>
      </w:r>
    </w:p>
    <w:p w14:paraId="05FAFE55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ciągi piesze,</w:t>
      </w:r>
    </w:p>
    <w:p w14:paraId="08FBB349" w14:textId="43B17951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obniżenie krawężników umożliwiające korzystanie z istniejących chodników osobom</w:t>
      </w:r>
      <w:r w:rsidR="006367EA" w:rsidRPr="006367EA">
        <w:rPr>
          <w:rFonts w:eastAsiaTheme="minorHAnsi" w:cs="Calibri"/>
        </w:rPr>
        <w:br/>
      </w:r>
      <w:r w:rsidRPr="00FA1F54">
        <w:rPr>
          <w:rFonts w:eastAsiaTheme="minorHAnsi" w:cs="Calibri"/>
        </w:rPr>
        <w:t>na wózkach,</w:t>
      </w:r>
    </w:p>
    <w:p w14:paraId="3B19B809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utwardzenie terenu przy portierni,</w:t>
      </w:r>
    </w:p>
    <w:p w14:paraId="64B5F3CE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utwardzenie terenu przy wejściu głównym,</w:t>
      </w:r>
    </w:p>
    <w:p w14:paraId="33570B11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murki oporowe jeśli ich wykonanie będzie konieczne,</w:t>
      </w:r>
    </w:p>
    <w:p w14:paraId="2D504DDD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wiaty śmietnikowej,</w:t>
      </w:r>
    </w:p>
    <w:p w14:paraId="7CC7E415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głównej bramy wjazdowej z wejściem dla pieszych,</w:t>
      </w:r>
    </w:p>
    <w:p w14:paraId="1B8600CD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bramy pożarowej,</w:t>
      </w:r>
    </w:p>
    <w:p w14:paraId="7ED98605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 xml:space="preserve">projekt ogrodzenia od strony ulic Korczaka i </w:t>
      </w:r>
      <w:proofErr w:type="spellStart"/>
      <w:r w:rsidRPr="00FA1F54">
        <w:rPr>
          <w:rFonts w:eastAsiaTheme="minorHAnsi" w:cs="Calibri"/>
        </w:rPr>
        <w:t>Goździkowskiej</w:t>
      </w:r>
      <w:proofErr w:type="spellEnd"/>
      <w:r w:rsidRPr="00FA1F54">
        <w:rPr>
          <w:rFonts w:eastAsiaTheme="minorHAnsi" w:cs="Calibri"/>
        </w:rPr>
        <w:t>,</w:t>
      </w:r>
    </w:p>
    <w:p w14:paraId="79F76DF1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ogrodzenia studni,</w:t>
      </w:r>
    </w:p>
    <w:p w14:paraId="2441A7C5" w14:textId="1E6B5519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poziomego i pionowego oznakowania w tym miejsca: z zakazem wjazdu, z zakazem zatrzymywania i parkowania, dróg pożarowych, specjalnych miejsc parkingowych, stref</w:t>
      </w:r>
      <w:r w:rsidR="006367EA" w:rsidRPr="006367EA">
        <w:rPr>
          <w:rFonts w:eastAsiaTheme="minorHAnsi" w:cs="Calibri"/>
        </w:rPr>
        <w:br/>
      </w:r>
      <w:r w:rsidRPr="00FA1F54">
        <w:rPr>
          <w:rFonts w:eastAsiaTheme="minorHAnsi" w:cs="Calibri"/>
        </w:rPr>
        <w:lastRenderedPageBreak/>
        <w:t>z ograniczonym wjazdem poprzez zastosowanie blokad i słupków lub szlabanów, oznakowane kierunkowe organizacyjne (strzałki do wejść do budynków, oznakowanie (namalowanie) przejść (dróg) dla pieszych,</w:t>
      </w:r>
    </w:p>
    <w:p w14:paraId="05CDF5BB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 xml:space="preserve">odprowadzenie wód opadowych do ulicy </w:t>
      </w:r>
      <w:proofErr w:type="spellStart"/>
      <w:r w:rsidRPr="00FA1F54">
        <w:rPr>
          <w:rFonts w:eastAsiaTheme="minorHAnsi" w:cs="Calibri"/>
        </w:rPr>
        <w:t>Goździkowskiej</w:t>
      </w:r>
      <w:proofErr w:type="spellEnd"/>
      <w:r w:rsidRPr="00FA1F54">
        <w:rPr>
          <w:rFonts w:eastAsiaTheme="minorHAnsi" w:cs="Calibri"/>
        </w:rPr>
        <w:t xml:space="preserve"> z uwzględnieniem odprowadzenia wód opadowych z projektowanego budynku pogotowia na działce 715/6,</w:t>
      </w:r>
    </w:p>
    <w:p w14:paraId="4958AD26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miejsca poboru wody do podlewania terenów zielnych,</w:t>
      </w:r>
    </w:p>
    <w:p w14:paraId="69F756B4" w14:textId="5C356500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oświetlenie terenu (z podziałem zasilania na strefy parkingowe i ciągi piesze</w:t>
      </w:r>
      <w:r w:rsidR="006367EA" w:rsidRPr="006367EA">
        <w:rPr>
          <w:rFonts w:eastAsiaTheme="minorHAnsi" w:cs="Calibri"/>
        </w:rPr>
        <w:t xml:space="preserve">, </w:t>
      </w:r>
      <w:r w:rsidRPr="00FA1F54">
        <w:rPr>
          <w:rFonts w:eastAsiaTheme="minorHAnsi" w:cs="Calibri"/>
        </w:rPr>
        <w:t>sterowanie wyłącznikami czasowymi i zmierzchowymi możliwość selektywnego wyłączania</w:t>
      </w:r>
      <w:r w:rsidR="006367EA" w:rsidRPr="006367EA">
        <w:rPr>
          <w:rFonts w:eastAsiaTheme="minorHAnsi" w:cs="Calibri"/>
        </w:rPr>
        <w:t>,</w:t>
      </w:r>
      <w:r w:rsidR="006367EA" w:rsidRPr="006367EA">
        <w:rPr>
          <w:rFonts w:eastAsiaTheme="minorHAnsi" w:cs="Calibri"/>
        </w:rPr>
        <w:br/>
      </w:r>
      <w:r w:rsidRPr="00FA1F54">
        <w:rPr>
          <w:rFonts w:eastAsiaTheme="minorHAnsi" w:cs="Calibri"/>
        </w:rPr>
        <w:t>np. co drugiej latarni),</w:t>
      </w:r>
    </w:p>
    <w:p w14:paraId="50C637AB" w14:textId="07709CD3" w:rsidR="00FA1F54" w:rsidRPr="00FA1F54" w:rsidRDefault="006367EA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6367EA">
        <w:rPr>
          <w:rFonts w:eastAsiaTheme="minorHAnsi" w:cs="Calibri"/>
        </w:rPr>
        <w:t>u</w:t>
      </w:r>
      <w:r w:rsidR="00FA1F54" w:rsidRPr="00FA1F54">
        <w:rPr>
          <w:rFonts w:eastAsiaTheme="minorHAnsi" w:cs="Calibri"/>
        </w:rPr>
        <w:t>sunięcie części istniejącego niesprawnego oświetlenia terenu,</w:t>
      </w:r>
    </w:p>
    <w:p w14:paraId="5F5273C2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gniazda zasilające przy miejscach postoju karetek,</w:t>
      </w:r>
    </w:p>
    <w:p w14:paraId="792FD51B" w14:textId="3B831B99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zagospodarowania zieleni</w:t>
      </w:r>
      <w:r w:rsidR="006367EA" w:rsidRPr="006367EA">
        <w:rPr>
          <w:rFonts w:eastAsiaTheme="minorHAnsi" w:cs="Calibri"/>
        </w:rPr>
        <w:t>,</w:t>
      </w:r>
      <w:r w:rsidRPr="00FA1F54">
        <w:rPr>
          <w:rFonts w:eastAsiaTheme="minorHAnsi" w:cs="Calibri"/>
        </w:rPr>
        <w:t xml:space="preserve"> w tym: projekt wycinek dla całego terenu i uzyskanie zezwolenia na wycinki drzew i krzewów (z </w:t>
      </w:r>
      <w:proofErr w:type="spellStart"/>
      <w:r w:rsidRPr="00FA1F54">
        <w:rPr>
          <w:rFonts w:eastAsiaTheme="minorHAnsi" w:cs="Calibri"/>
        </w:rPr>
        <w:t>nasadzeniami</w:t>
      </w:r>
      <w:proofErr w:type="spellEnd"/>
      <w:r w:rsidRPr="00FA1F54">
        <w:rPr>
          <w:rFonts w:eastAsiaTheme="minorHAnsi" w:cs="Calibri"/>
        </w:rPr>
        <w:t xml:space="preserve"> kompensacyjnymi), projekt zieleni przy projektowanych parkingach i chodnikach oraz przy stacji dializ, (nasadzenia i mała architektura ogrodowa (ławki</w:t>
      </w:r>
      <w:r w:rsidR="006367EA" w:rsidRPr="006367EA">
        <w:rPr>
          <w:rFonts w:eastAsiaTheme="minorHAnsi" w:cs="Calibri"/>
        </w:rPr>
        <w:t>,</w:t>
      </w:r>
      <w:r w:rsidRPr="00FA1F54">
        <w:rPr>
          <w:rFonts w:eastAsiaTheme="minorHAnsi" w:cs="Calibri"/>
        </w:rPr>
        <w:t xml:space="preserve"> śmietniki)), miejsce na wiaty dla oczekujących na nocną</w:t>
      </w:r>
      <w:r w:rsidR="006367EA" w:rsidRPr="006367EA">
        <w:rPr>
          <w:rFonts w:eastAsiaTheme="minorHAnsi" w:cs="Calibri"/>
        </w:rPr>
        <w:br/>
      </w:r>
      <w:r w:rsidRPr="00FA1F54">
        <w:rPr>
          <w:rFonts w:eastAsiaTheme="minorHAnsi" w:cs="Calibri"/>
        </w:rPr>
        <w:t>i świąteczną opiekę zdrowotną,</w:t>
      </w:r>
    </w:p>
    <w:p w14:paraId="3B0F61C6" w14:textId="0ECFF87E" w:rsidR="00FA1F54" w:rsidRPr="00023192" w:rsidRDefault="003721D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3721D4">
        <w:rPr>
          <w:rFonts w:eastAsiaTheme="minorHAnsi" w:cs="Calibri"/>
        </w:rPr>
        <w:t>modernizację części instalacji zewnętrznej kanalizacji sanitarnej budynku administracyjnego i budynku kotłowni z warsztatem</w:t>
      </w:r>
      <w:r w:rsidR="00FA1F54" w:rsidRPr="00023192">
        <w:rPr>
          <w:rFonts w:eastAsiaTheme="minorHAnsi" w:cs="Calibri"/>
        </w:rPr>
        <w:t>,</w:t>
      </w:r>
    </w:p>
    <w:p w14:paraId="5826B13C" w14:textId="4B252FE9" w:rsidR="00FA1F54" w:rsidRPr="00023192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023192">
        <w:rPr>
          <w:rFonts w:eastAsiaTheme="minorHAnsi" w:cs="Calibri"/>
        </w:rPr>
        <w:t>projekt rozbiórki budynku magazynowego (</w:t>
      </w:r>
      <w:r w:rsidR="00023192" w:rsidRPr="00023192">
        <w:rPr>
          <w:rFonts w:eastAsiaTheme="minorHAnsi" w:cs="Calibri"/>
        </w:rPr>
        <w:t xml:space="preserve">w </w:t>
      </w:r>
      <w:r w:rsidR="00023192" w:rsidRPr="00023192">
        <w:rPr>
          <w:rFonts w:eastAsiaTheme="minorHAnsi" w:cs="Calibri"/>
          <w:i/>
          <w:iCs/>
        </w:rPr>
        <w:t>Zał. nr 7 do SWZ – Zakres terenu i jego główne elementy</w:t>
      </w:r>
      <w:r w:rsidR="00023192" w:rsidRPr="00023192">
        <w:rPr>
          <w:rFonts w:eastAsiaTheme="minorHAnsi" w:cs="Calibri"/>
        </w:rPr>
        <w:t xml:space="preserve"> </w:t>
      </w:r>
      <w:r w:rsidRPr="00023192">
        <w:rPr>
          <w:rFonts w:eastAsiaTheme="minorHAnsi" w:cs="Calibri"/>
        </w:rPr>
        <w:t xml:space="preserve">zaznaczone jako </w:t>
      </w:r>
      <w:r w:rsidRPr="00023192">
        <w:rPr>
          <w:rFonts w:eastAsiaTheme="minorHAnsi" w:cs="Calibri"/>
          <w:b/>
          <w:bCs/>
        </w:rPr>
        <w:t>R</w:t>
      </w:r>
      <w:r w:rsidRPr="00023192">
        <w:rPr>
          <w:rFonts w:eastAsiaTheme="minorHAnsi" w:cs="Calibri"/>
        </w:rPr>
        <w:t>),</w:t>
      </w:r>
    </w:p>
    <w:p w14:paraId="5F6A2F80" w14:textId="77777777" w:rsidR="00FA1F54" w:rsidRPr="00FA1F54" w:rsidRDefault="00FA1F54" w:rsidP="00FA1F54">
      <w:pPr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projekt modernizacji instalacji hydrantów zewnętrznych.</w:t>
      </w:r>
    </w:p>
    <w:p w14:paraId="07AD2023" w14:textId="77777777" w:rsidR="00FA1F54" w:rsidRPr="00FA1F54" w:rsidRDefault="00FA1F54" w:rsidP="00FA1F5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Dokumentacja powinna być podzielona na zadania:</w:t>
      </w:r>
    </w:p>
    <w:p w14:paraId="17B6A201" w14:textId="77777777" w:rsidR="00FA1F54" w:rsidRPr="00FA1F54" w:rsidRDefault="00FA1F54" w:rsidP="00FA1F54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rozbiórka budynku magazynowego,</w:t>
      </w:r>
    </w:p>
    <w:p w14:paraId="5471B82F" w14:textId="77777777" w:rsidR="00FA1F54" w:rsidRPr="00FA1F54" w:rsidRDefault="00FA1F54" w:rsidP="00FA1F54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wykonanie zjazdu pożarowego z bramą,</w:t>
      </w:r>
    </w:p>
    <w:p w14:paraId="29B3C947" w14:textId="77777777" w:rsidR="00FA1F54" w:rsidRPr="00FA1F54" w:rsidRDefault="00FA1F54" w:rsidP="00FA1F54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wykonanie ogrodzenia,</w:t>
      </w:r>
    </w:p>
    <w:p w14:paraId="713D7957" w14:textId="5960C3B0" w:rsidR="00FA1F54" w:rsidRPr="00FA1F54" w:rsidRDefault="00FA1F54" w:rsidP="00FA1F54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wycinka zieleni i nasadzenia kompensacyjne,</w:t>
      </w:r>
    </w:p>
    <w:p w14:paraId="6670A3F0" w14:textId="7274C1AA" w:rsidR="00B53F23" w:rsidRPr="004B6FA7" w:rsidRDefault="00FA1F54" w:rsidP="004B6FA7">
      <w:pPr>
        <w:numPr>
          <w:ilvl w:val="1"/>
          <w:numId w:val="28"/>
        </w:numPr>
        <w:autoSpaceDE w:val="0"/>
        <w:autoSpaceDN w:val="0"/>
        <w:adjustRightInd w:val="0"/>
        <w:spacing w:after="240" w:line="276" w:lineRule="auto"/>
        <w:jc w:val="both"/>
        <w:rPr>
          <w:rFonts w:eastAsiaTheme="minorHAnsi" w:cs="Calibri"/>
        </w:rPr>
      </w:pPr>
      <w:r w:rsidRPr="00FA1F54">
        <w:rPr>
          <w:rFonts w:eastAsiaTheme="minorHAnsi" w:cs="Calibri"/>
        </w:rPr>
        <w:t>pozostałe elementy zagospodarowania terenu.</w:t>
      </w:r>
    </w:p>
    <w:p w14:paraId="75C8D715" w14:textId="7D39DB99" w:rsidR="004B6FA7" w:rsidRDefault="008979F7" w:rsidP="004B6FA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8979F7">
        <w:rPr>
          <w:rFonts w:eastAsiaTheme="minorHAnsi" w:cs="Calibri"/>
        </w:rPr>
        <w:t>Dokumentacja</w:t>
      </w:r>
      <w:r w:rsidR="00B53F23" w:rsidRPr="008979F7">
        <w:rPr>
          <w:rFonts w:eastAsiaTheme="minorHAnsi" w:cs="Calibri"/>
        </w:rPr>
        <w:t xml:space="preserve"> powinna być wykonana zgodnie z </w:t>
      </w:r>
      <w:r w:rsidR="002877D6" w:rsidRPr="008979F7">
        <w:rPr>
          <w:rFonts w:eastAsiaTheme="minorHAnsi" w:cs="Calibri"/>
        </w:rPr>
        <w:t>Opisem przedmiotu zamówienia</w:t>
      </w:r>
      <w:r w:rsidR="00B53F23" w:rsidRPr="008979F7">
        <w:rPr>
          <w:rFonts w:eastAsiaTheme="minorHAnsi" w:cs="Calibri"/>
        </w:rPr>
        <w:t xml:space="preserve">, przepisami prawa </w:t>
      </w:r>
      <w:r w:rsidR="002877D6" w:rsidRPr="008979F7">
        <w:rPr>
          <w:rFonts w:eastAsiaTheme="minorHAnsi" w:cs="Calibri"/>
        </w:rPr>
        <w:br/>
      </w:r>
      <w:r w:rsidR="00B53F23" w:rsidRPr="008979F7">
        <w:rPr>
          <w:rFonts w:eastAsiaTheme="minorHAnsi" w:cs="Calibri"/>
        </w:rPr>
        <w:t>i sztuką budowlaną. 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p w14:paraId="080BB6BD" w14:textId="024BFB3B" w:rsidR="00B823E6" w:rsidRDefault="00B823E6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823E6">
        <w:rPr>
          <w:rFonts w:eastAsiaTheme="minorHAnsi" w:cs="Calibri"/>
        </w:rPr>
        <w:t>Zaprojektowany teren musi być dostępny dla wszystkich jego użytkowników, w tym musi spełniać wszelkie wymagania w zakresie dostępności dla osób niepełnosprawnych.</w:t>
      </w:r>
    </w:p>
    <w:p w14:paraId="1259F5E0" w14:textId="4DEFEAB3" w:rsidR="00EB0909" w:rsidRDefault="00290F6D" w:rsidP="008979F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2E7CAA">
        <w:rPr>
          <w:rStyle w:val="Nagwek2Znak"/>
          <w:rFonts w:eastAsia="Calibri"/>
          <w:lang w:val="pl-PL"/>
        </w:rPr>
        <w:t>3</w:t>
      </w:r>
      <w:r w:rsidRPr="002E7CAA">
        <w:rPr>
          <w:rStyle w:val="Nagwek2Znak"/>
          <w:rFonts w:eastAsia="Calibri"/>
        </w:rPr>
        <w:t>.</w:t>
      </w:r>
      <w:r w:rsidRPr="002E7CAA">
        <w:rPr>
          <w:rStyle w:val="Nagwek2Znak"/>
          <w:rFonts w:eastAsia="Calibri"/>
          <w:lang w:val="pl-PL"/>
        </w:rPr>
        <w:t>2</w:t>
      </w:r>
      <w:r w:rsidRPr="002E7CAA">
        <w:rPr>
          <w:rStyle w:val="Nagwek2Znak"/>
          <w:rFonts w:eastAsia="Calibri"/>
        </w:rPr>
        <w:t>.</w:t>
      </w:r>
      <w:r w:rsidRPr="002E7CAA">
        <w:t xml:space="preserve"> </w:t>
      </w:r>
      <w:r w:rsidR="00E24E79" w:rsidRPr="002E7CAA">
        <w:rPr>
          <w:rFonts w:eastAsiaTheme="minorHAnsi" w:cs="Calibri"/>
        </w:rPr>
        <w:t xml:space="preserve">Szczegółowy opis przedmiotu zamówienia </w:t>
      </w:r>
      <w:r w:rsidR="00EB0909" w:rsidRPr="002E7CAA">
        <w:rPr>
          <w:rFonts w:eastAsiaTheme="minorHAnsi" w:cs="Calibri"/>
        </w:rPr>
        <w:t xml:space="preserve">znajduje się </w:t>
      </w:r>
      <w:r w:rsidR="00133552" w:rsidRPr="002E7CAA">
        <w:rPr>
          <w:rFonts w:eastAsiaTheme="minorHAnsi" w:cs="Calibri"/>
        </w:rPr>
        <w:t xml:space="preserve">w projekcie umowy stanowiącym </w:t>
      </w:r>
      <w:r w:rsidR="00133552" w:rsidRPr="002E7CAA">
        <w:rPr>
          <w:rFonts w:eastAsiaTheme="minorHAnsi" w:cs="Calibri"/>
          <w:b/>
        </w:rPr>
        <w:t>załącznik nr 2 do SWZ</w:t>
      </w:r>
      <w:r w:rsidR="00EB0909" w:rsidRPr="002E7CAA">
        <w:rPr>
          <w:rFonts w:eastAsiaTheme="minorHAnsi" w:cs="Calibri"/>
        </w:rPr>
        <w:t xml:space="preserve"> oraz w </w:t>
      </w:r>
      <w:r w:rsidR="00EB0909" w:rsidRPr="002E7CAA">
        <w:rPr>
          <w:rFonts w:eastAsiaTheme="minorHAnsi" w:cs="Calibri"/>
          <w:b/>
        </w:rPr>
        <w:t>załącznik</w:t>
      </w:r>
      <w:r w:rsidR="002877D6" w:rsidRPr="002E7CAA">
        <w:rPr>
          <w:rFonts w:eastAsiaTheme="minorHAnsi" w:cs="Calibri"/>
          <w:b/>
        </w:rPr>
        <w:t>u</w:t>
      </w:r>
      <w:r w:rsidR="00EB0909" w:rsidRPr="002E7CAA">
        <w:rPr>
          <w:rFonts w:eastAsiaTheme="minorHAnsi" w:cs="Calibri"/>
          <w:b/>
        </w:rPr>
        <w:t xml:space="preserve"> nr 7 do SWZ</w:t>
      </w:r>
      <w:r w:rsidR="00EB0909" w:rsidRPr="002E7CA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58447415" w14:textId="77777777" w:rsidR="00665C2A" w:rsidRPr="008979F7" w:rsidRDefault="00665C2A" w:rsidP="00665C2A">
      <w:pPr>
        <w:spacing w:after="12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71000000-8</w:t>
      </w:r>
      <w:r w:rsidRPr="008979F7">
        <w:rPr>
          <w:rFonts w:cs="Calibri"/>
          <w:bCs/>
          <w:lang w:eastAsia="pl-PL"/>
        </w:rPr>
        <w:t xml:space="preserve"> Usługi architektoniczne, budowlane, inżynieryjne i kontrolne</w:t>
      </w:r>
    </w:p>
    <w:p w14:paraId="711DE5F3" w14:textId="02EAFA70" w:rsidR="008979F7" w:rsidRPr="008979F7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Cs/>
          <w:lang w:eastAsia="pl-PL"/>
        </w:rPr>
        <w:t>Dodatkowe kody:</w:t>
      </w:r>
    </w:p>
    <w:p w14:paraId="52204219" w14:textId="77777777" w:rsidR="008979F7" w:rsidRPr="008979F7" w:rsidRDefault="008979F7" w:rsidP="008979F7">
      <w:pPr>
        <w:spacing w:after="0"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t>71420000-8</w:t>
      </w:r>
      <w:r w:rsidRPr="008979F7">
        <w:rPr>
          <w:rFonts w:cs="Calibri"/>
          <w:bCs/>
          <w:lang w:eastAsia="pl-PL"/>
        </w:rPr>
        <w:t xml:space="preserve"> Architektoniczne usługi zagospodarowania terenu</w:t>
      </w:r>
    </w:p>
    <w:p w14:paraId="4C3409F5" w14:textId="7098DC1F" w:rsidR="008979F7" w:rsidRPr="008979F7" w:rsidRDefault="008979F7" w:rsidP="008979F7">
      <w:pPr>
        <w:spacing w:line="276" w:lineRule="auto"/>
        <w:jc w:val="both"/>
        <w:rPr>
          <w:rFonts w:cs="Calibri"/>
          <w:bCs/>
          <w:lang w:eastAsia="pl-PL"/>
        </w:rPr>
      </w:pPr>
      <w:r w:rsidRPr="008979F7">
        <w:rPr>
          <w:rFonts w:cs="Calibri"/>
          <w:b/>
          <w:lang w:eastAsia="pl-PL"/>
        </w:rPr>
        <w:lastRenderedPageBreak/>
        <w:t>71248000-8</w:t>
      </w:r>
      <w:r w:rsidRPr="008979F7">
        <w:rPr>
          <w:rFonts w:cs="Calibri"/>
          <w:bCs/>
          <w:lang w:eastAsia="pl-PL"/>
        </w:rPr>
        <w:t xml:space="preserve"> Nadzór nad projektem i dokumentacją</w:t>
      </w:r>
    </w:p>
    <w:p w14:paraId="5A935D23" w14:textId="05FCF2F2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52EC8B19" w14:textId="453DDB20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>Zamawiający nie przewiduje składania ofert częściowych. Integralność przedmiotu zamówienia jest spowodowana koniecznością zapewnienia kompatybilności prowadzonej inwestycji.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6CD263EE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665C2A">
        <w:rPr>
          <w:rFonts w:eastAsiaTheme="minorHAnsi" w:cs="Calibri"/>
          <w:b/>
        </w:rPr>
        <w:t>w terminie</w:t>
      </w:r>
      <w:r w:rsidR="00D82B89" w:rsidRPr="00665C2A">
        <w:rPr>
          <w:rFonts w:eastAsiaTheme="minorHAnsi" w:cs="Calibri"/>
          <w:b/>
        </w:rPr>
        <w:t xml:space="preserve"> </w:t>
      </w:r>
      <w:r w:rsidR="00C83580" w:rsidRPr="00665C2A">
        <w:rPr>
          <w:rFonts w:eastAsiaTheme="minorHAnsi" w:cs="Calibri"/>
          <w:b/>
        </w:rPr>
        <w:t xml:space="preserve">do </w:t>
      </w:r>
      <w:r w:rsidR="00665C2A" w:rsidRPr="00665C2A">
        <w:rPr>
          <w:rFonts w:eastAsiaTheme="minorHAnsi" w:cs="Calibri"/>
          <w:b/>
        </w:rPr>
        <w:t>6 miesięcy od dnia zawarcia umowy</w:t>
      </w:r>
      <w:r w:rsidR="00665C2A">
        <w:rPr>
          <w:rFonts w:eastAsiaTheme="minorHAnsi" w:cs="Calibri"/>
          <w:b/>
        </w:rPr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1" w:name="_Hlk103599695"/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lastRenderedPageBreak/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3D8C4A42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99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B699B">
        <w:rPr>
          <w:rStyle w:val="Nagwek2Znak"/>
          <w:rFonts w:asciiTheme="minorHAnsi" w:eastAsia="Calibri" w:hAnsiTheme="minorHAnsi" w:cstheme="minorHAnsi"/>
        </w:rPr>
        <w:t>.</w:t>
      </w:r>
      <w:r w:rsidRPr="00AB699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B699B">
        <w:rPr>
          <w:rStyle w:val="Nagwek2Znak"/>
          <w:rFonts w:asciiTheme="minorHAnsi" w:eastAsia="Calibri" w:hAnsiTheme="minorHAnsi" w:cstheme="minorHAnsi"/>
        </w:rPr>
        <w:t>.</w:t>
      </w:r>
      <w:r w:rsidRPr="00AB699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B699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AB699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AB699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AB699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AB69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BB5541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143040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AB699B" w:rsidRPr="00AB699B">
        <w:rPr>
          <w:rFonts w:asciiTheme="minorHAnsi" w:hAnsiTheme="minorHAnsi" w:cstheme="minorHAnsi"/>
          <w:b/>
          <w:color w:val="auto"/>
          <w:sz w:val="22"/>
          <w:szCs w:val="22"/>
        </w:rPr>
        <w:t>.06</w:t>
      </w:r>
      <w:r w:rsidR="00435359" w:rsidRPr="00AB699B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AB699B" w:rsidRPr="00AB699B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AB69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AB699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AB699B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4B3F987D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05532" w:rsidRPr="00305532">
        <w:rPr>
          <w:rFonts w:eastAsiaTheme="minorHAnsi" w:cs="Calibri"/>
        </w:rPr>
        <w:t>Zamawiający nie wymaga wniesienia wadium.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777A6A0C" w14:textId="77777777" w:rsidR="007C4D7C" w:rsidRPr="007C4D7C" w:rsidRDefault="00A33BCB" w:rsidP="007C4D7C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C4D7C" w:rsidRPr="007C4D7C">
        <w:t>Oferta musi być sporządzona w języku polskim, w postaci elektronicznej i opatrzona kwalifikowanym podpisem elektronicznym, podpisem zaufanym lub podpisem osobistym.</w:t>
      </w:r>
    </w:p>
    <w:p w14:paraId="2E43372F" w14:textId="77777777" w:rsidR="007C4D7C" w:rsidRPr="007C4D7C" w:rsidRDefault="007C4D7C" w:rsidP="007C4D7C">
      <w:pPr>
        <w:spacing w:after="0" w:line="276" w:lineRule="auto"/>
        <w:jc w:val="both"/>
      </w:pPr>
      <w:bookmarkStart w:id="2" w:name="_Hlk101954634"/>
      <w:r w:rsidRPr="007C4D7C">
        <w:t>Ilekroć w niniejszej SWZ mowa jest o podpisie elektronicznym, Zamawiający ma na myśli:</w:t>
      </w:r>
    </w:p>
    <w:p w14:paraId="63A8E468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Kwalifikowany podpis elektroniczny zgodny ze standardami rozporządzenia Parlamentu Europejskiego i Rady (UE) nr 910/2014 z dnia 23 lipca 2014 r. w sprawie identyfikacji elektronicznej </w:t>
      </w:r>
      <w:r w:rsidRPr="007C4D7C">
        <w:br/>
        <w:t>i usług zaufania;</w:t>
      </w:r>
    </w:p>
    <w:p w14:paraId="614F5DEB" w14:textId="77777777" w:rsidR="007C4D7C" w:rsidRPr="007C4D7C" w:rsidRDefault="007C4D7C" w:rsidP="007C4D7C">
      <w:pPr>
        <w:spacing w:after="0" w:line="276" w:lineRule="auto"/>
        <w:jc w:val="both"/>
      </w:pPr>
      <w:r w:rsidRPr="007C4D7C">
        <w:t>b) podpis zaufany o którym mowa w art. 3 pkt 14a ustawy z 17 lutego 2005 r. o informatyzacji działalności podmiotów realizujących zadania publiczne (Dz.U. z 2021 r. poz. 2070);</w:t>
      </w:r>
    </w:p>
    <w:p w14:paraId="3CD2EF0A" w14:textId="77777777" w:rsidR="007C4D7C" w:rsidRPr="007C4D7C" w:rsidRDefault="007C4D7C" w:rsidP="007C4D7C">
      <w:pPr>
        <w:spacing w:line="276" w:lineRule="auto"/>
        <w:jc w:val="both"/>
      </w:pPr>
      <w:r w:rsidRPr="007C4D7C">
        <w:t>c) podpis osobisty o którym mowa w art. 2 ust. 1 pkt 9 ustawy z 6 sierpnia 2010 r. o dowodach osobistych (Dz.U. z 2022 r. poz. 671).</w:t>
      </w:r>
    </w:p>
    <w:bookmarkEnd w:id="2"/>
    <w:bookmarkEnd w:id="1"/>
    <w:p w14:paraId="03293757" w14:textId="77777777" w:rsidR="007C4D7C" w:rsidRPr="007C4D7C" w:rsidRDefault="007C4D7C" w:rsidP="007C4D7C">
      <w:pPr>
        <w:spacing w:after="0" w:line="276" w:lineRule="auto"/>
        <w:jc w:val="both"/>
      </w:pPr>
      <w:r w:rsidRPr="007C4D7C">
        <w:lastRenderedPageBreak/>
        <w:t xml:space="preserve">Zamawiający zgodnie z przepisami wydanymi na podstawie art. 70 ustawy </w:t>
      </w:r>
      <w:proofErr w:type="spellStart"/>
      <w:r w:rsidRPr="007C4D7C">
        <w:t>Pzp</w:t>
      </w:r>
      <w:proofErr w:type="spellEnd"/>
      <w:r w:rsidRPr="007C4D7C">
        <w:t xml:space="preserve"> oraz w związku </w:t>
      </w:r>
      <w:r w:rsidRPr="007C4D7C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5F3CBCE0" w14:textId="77777777" w:rsidR="007C4D7C" w:rsidRPr="007C4D7C" w:rsidRDefault="007C4D7C" w:rsidP="007C4D7C">
      <w:pPr>
        <w:spacing w:after="0" w:line="276" w:lineRule="auto"/>
        <w:jc w:val="both"/>
      </w:pPr>
      <w:r w:rsidRPr="007C4D7C">
        <w:t xml:space="preserve">a) dokumenty w formacie „pdf” zaleca się podpisywać formatem </w:t>
      </w:r>
      <w:proofErr w:type="spellStart"/>
      <w:r w:rsidRPr="007C4D7C">
        <w:t>PAdES</w:t>
      </w:r>
      <w:proofErr w:type="spellEnd"/>
      <w:r w:rsidRPr="007C4D7C">
        <w:t>,</w:t>
      </w:r>
    </w:p>
    <w:p w14:paraId="3826C707" w14:textId="77777777" w:rsidR="007C4D7C" w:rsidRPr="007C4D7C" w:rsidRDefault="007C4D7C" w:rsidP="007C4D7C">
      <w:pPr>
        <w:spacing w:line="276" w:lineRule="auto"/>
        <w:jc w:val="both"/>
      </w:pPr>
      <w:r w:rsidRPr="007C4D7C">
        <w:t>b) dopuszcza się podpisanie dokumentów w formacie innym niż „pdf”, wtedy będzie wymagany oddzielny plik z podpisem. W związku z tym Wykonawca będzie zobowiązany załączyć podpisywany plik oraz plik podpisu.</w:t>
      </w:r>
    </w:p>
    <w:p w14:paraId="42AE265E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Pr="007C4D7C">
        <w:br/>
        <w:t xml:space="preserve">do szyfrowania Wykonawca zaszyfruje folder zawierający dokumenty składające się na ofertę. </w:t>
      </w:r>
    </w:p>
    <w:p w14:paraId="2E02C149" w14:textId="77777777" w:rsidR="007C4D7C" w:rsidRPr="007C4D7C" w:rsidRDefault="007C4D7C" w:rsidP="007C4D7C">
      <w:pPr>
        <w:spacing w:line="276" w:lineRule="auto"/>
        <w:jc w:val="both"/>
      </w:pPr>
      <w:r w:rsidRPr="007C4D7C">
        <w:t xml:space="preserve">Wszelkie informacje stanowiące tajemnicę przedsiębiorstwa w rozumieniu ustawy z dnia 16 kwietnia 1993 r. o zwalczaniu nieuczciwej konkurencji (Dz.U.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Pr="007C4D7C">
        <w:br/>
        <w:t xml:space="preserve">przez Wykonawcę podjęcia niezbędnych działań w celu zachowania poufności objętych klauzulą informacji zgodnie z postanowieniami art. 18 ust. 3 </w:t>
      </w:r>
      <w:proofErr w:type="spellStart"/>
      <w:r w:rsidRPr="007C4D7C">
        <w:t>pzp</w:t>
      </w:r>
      <w:proofErr w:type="spellEnd"/>
      <w:r w:rsidRPr="007C4D7C">
        <w:t xml:space="preserve">. </w:t>
      </w:r>
    </w:p>
    <w:p w14:paraId="6EE75C70" w14:textId="3ABDDEE4" w:rsidR="00954CF2" w:rsidRPr="00AB699B" w:rsidRDefault="00954CF2" w:rsidP="007C4D7C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AB699B">
        <w:rPr>
          <w:color w:val="2E74B5" w:themeColor="accent1" w:themeShade="BF"/>
          <w:sz w:val="26"/>
          <w:szCs w:val="26"/>
        </w:rPr>
        <w:t>Rozdział 1</w:t>
      </w:r>
      <w:r w:rsidR="00A33BCB" w:rsidRPr="00AB699B">
        <w:rPr>
          <w:color w:val="2E74B5" w:themeColor="accent1" w:themeShade="BF"/>
          <w:sz w:val="26"/>
          <w:szCs w:val="26"/>
        </w:rPr>
        <w:t>1</w:t>
      </w:r>
      <w:r w:rsidRPr="00AB699B">
        <w:rPr>
          <w:color w:val="2E74B5" w:themeColor="accent1" w:themeShade="BF"/>
          <w:sz w:val="26"/>
          <w:szCs w:val="26"/>
        </w:rPr>
        <w:t xml:space="preserve"> </w:t>
      </w:r>
      <w:r w:rsidRPr="00AB699B">
        <w:rPr>
          <w:rFonts w:asciiTheme="minorHAnsi" w:hAnsiTheme="minorHAnsi" w:cstheme="minorHAnsi"/>
          <w:color w:val="2E74B5" w:themeColor="accent1" w:themeShade="BF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</w:t>
      </w:r>
      <w:r w:rsidRPr="00C06EB8">
        <w:t xml:space="preserve">użytkownika dostępnej na </w:t>
      </w:r>
      <w:proofErr w:type="spellStart"/>
      <w:r w:rsidRPr="00C06EB8">
        <w:t>miniPortalu</w:t>
      </w:r>
      <w:proofErr w:type="spellEnd"/>
      <w:r w:rsidRPr="00C06EB8">
        <w:t xml:space="preserve">. </w:t>
      </w:r>
    </w:p>
    <w:p w14:paraId="66CB2601" w14:textId="6EE4B025" w:rsidR="00954CF2" w:rsidRPr="00C917D3" w:rsidRDefault="00954CF2" w:rsidP="00683850">
      <w:pPr>
        <w:spacing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Ofertę wraz z </w:t>
      </w:r>
      <w:r w:rsidRPr="00C917D3">
        <w:t xml:space="preserve">wymaganymi załącznikami </w:t>
      </w:r>
      <w:r w:rsidRPr="00AB699B">
        <w:rPr>
          <w:b/>
          <w:u w:val="single"/>
        </w:rPr>
        <w:t xml:space="preserve">należy złożyć w terminie do dnia </w:t>
      </w:r>
      <w:r w:rsidR="00BB5541">
        <w:rPr>
          <w:b/>
          <w:u w:val="single"/>
        </w:rPr>
        <w:t>2</w:t>
      </w:r>
      <w:r w:rsidR="00143040">
        <w:rPr>
          <w:b/>
          <w:u w:val="single"/>
        </w:rPr>
        <w:t>7</w:t>
      </w:r>
      <w:r w:rsidR="00AB699B" w:rsidRPr="00AB699B">
        <w:rPr>
          <w:b/>
          <w:u w:val="single"/>
        </w:rPr>
        <w:t>.05.2022</w:t>
      </w:r>
      <w:r w:rsidR="00AF0DA0" w:rsidRPr="00AB699B">
        <w:rPr>
          <w:b/>
          <w:u w:val="single"/>
        </w:rPr>
        <w:t xml:space="preserve"> r</w:t>
      </w:r>
      <w:r w:rsidR="00C9337A" w:rsidRPr="00AB699B">
        <w:rPr>
          <w:b/>
          <w:u w:val="single"/>
        </w:rPr>
        <w:t>.</w:t>
      </w:r>
      <w:r w:rsidR="00917C70" w:rsidRPr="00AB699B">
        <w:rPr>
          <w:b/>
          <w:u w:val="single"/>
        </w:rPr>
        <w:t xml:space="preserve">, </w:t>
      </w:r>
      <w:r w:rsidR="00AF0DA0" w:rsidRPr="00AB699B">
        <w:rPr>
          <w:b/>
          <w:u w:val="single"/>
        </w:rPr>
        <w:br/>
      </w:r>
      <w:r w:rsidR="00917C70" w:rsidRPr="00AB699B">
        <w:rPr>
          <w:b/>
          <w:u w:val="single"/>
        </w:rPr>
        <w:t xml:space="preserve">do godz. </w:t>
      </w:r>
      <w:r w:rsidR="00C06EB8" w:rsidRPr="00AB699B">
        <w:rPr>
          <w:b/>
          <w:u w:val="single"/>
        </w:rPr>
        <w:t>1</w:t>
      </w:r>
      <w:r w:rsidR="00C917D3" w:rsidRPr="00AB699B">
        <w:rPr>
          <w:b/>
          <w:u w:val="single"/>
        </w:rPr>
        <w:t>1</w:t>
      </w:r>
      <w:r w:rsidR="006A748A" w:rsidRPr="00AB699B">
        <w:rPr>
          <w:b/>
          <w:u w:val="single"/>
        </w:rPr>
        <w:t>:00</w:t>
      </w:r>
      <w:r w:rsidRPr="00AB699B">
        <w:rPr>
          <w:b/>
          <w:u w:val="single"/>
        </w:rPr>
        <w:t>.</w:t>
      </w:r>
      <w:r w:rsidRPr="00C917D3">
        <w:rPr>
          <w:b/>
          <w:u w:val="single"/>
        </w:rPr>
        <w:t xml:space="preserve"> </w:t>
      </w:r>
    </w:p>
    <w:p w14:paraId="1A7DE85B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może złożyć tylko jedną ofertę. </w:t>
      </w:r>
    </w:p>
    <w:p w14:paraId="6B47A56D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Zamawiający odrzuci ofertę złożoną po terminie składania ofert. </w:t>
      </w:r>
    </w:p>
    <w:p w14:paraId="36A2338B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po przesłaniu oferty za pomocą Formularza do złożenia lub wycofania oferty </w:t>
      </w:r>
      <w:r w:rsidR="00DC1118" w:rsidRPr="00C917D3">
        <w:br/>
      </w:r>
      <w:r w:rsidRPr="00C917D3">
        <w:t xml:space="preserve">na „ekranie sukcesu” otrzyma numer oferty generowany przez </w:t>
      </w:r>
      <w:proofErr w:type="spellStart"/>
      <w:r w:rsidRPr="00C917D3">
        <w:t>ePUAP</w:t>
      </w:r>
      <w:proofErr w:type="spellEnd"/>
      <w:r w:rsidRPr="00C917D3">
        <w:t xml:space="preserve">. Ten numer należy zapisać </w:t>
      </w:r>
      <w:r w:rsidR="00AB70A0" w:rsidRPr="00C917D3">
        <w:br/>
      </w:r>
      <w:r w:rsidRPr="00C917D3">
        <w:t xml:space="preserve">i zachować. Będzie on potrzebny w razie ewentualnego wycofania oferty. </w:t>
      </w:r>
    </w:p>
    <w:p w14:paraId="07A03989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Wykonawca przed upływem terminu do składania ofert może wycofać ofertę za pośrednictwem Formularza do wycofania oferty dostępnego na </w:t>
      </w:r>
      <w:proofErr w:type="spellStart"/>
      <w:r w:rsidRPr="00C917D3">
        <w:t>ePUAP</w:t>
      </w:r>
      <w:proofErr w:type="spellEnd"/>
      <w:r w:rsidRPr="00C917D3">
        <w:t xml:space="preserve"> i udostępnionego również na </w:t>
      </w:r>
      <w:proofErr w:type="spellStart"/>
      <w:r w:rsidRPr="00C917D3">
        <w:t>miniPortalu</w:t>
      </w:r>
      <w:proofErr w:type="spellEnd"/>
      <w:r w:rsidRPr="00C917D3">
        <w:t xml:space="preserve">. Sposób wycofania oferty został opisany w Instrukcji użytkownika dostępnej na </w:t>
      </w:r>
      <w:proofErr w:type="spellStart"/>
      <w:r w:rsidRPr="00C917D3">
        <w:t>miniPortalu</w:t>
      </w:r>
      <w:proofErr w:type="spellEnd"/>
      <w:r w:rsidRPr="00C917D3">
        <w:t>.</w:t>
      </w:r>
    </w:p>
    <w:p w14:paraId="28CBEEAC" w14:textId="77777777" w:rsidR="00954CF2" w:rsidRPr="00C917D3" w:rsidRDefault="00954CF2" w:rsidP="00683850">
      <w:pPr>
        <w:spacing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>Wykonawca po upływie terminu do składania ofert nie może wycofać złożonej oferty.</w:t>
      </w:r>
    </w:p>
    <w:p w14:paraId="32901547" w14:textId="77777777" w:rsidR="00954CF2" w:rsidRPr="00C917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917D3">
        <w:rPr>
          <w:rFonts w:ascii="Calibri" w:hAnsi="Calibri"/>
          <w:sz w:val="26"/>
          <w:szCs w:val="26"/>
        </w:rPr>
        <w:t>Rozdział 1</w:t>
      </w:r>
      <w:r w:rsidR="00A33BCB" w:rsidRPr="00C917D3">
        <w:rPr>
          <w:rFonts w:ascii="Calibri" w:hAnsi="Calibri"/>
          <w:sz w:val="26"/>
          <w:szCs w:val="26"/>
        </w:rPr>
        <w:t>2</w:t>
      </w:r>
      <w:r w:rsidRPr="00C917D3">
        <w:rPr>
          <w:rFonts w:ascii="Calibri" w:hAnsi="Calibri"/>
          <w:sz w:val="26"/>
          <w:szCs w:val="26"/>
        </w:rPr>
        <w:t xml:space="preserve"> </w:t>
      </w:r>
      <w:r w:rsidRPr="00C917D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4B82C17" w:rsidR="00954CF2" w:rsidRPr="009B0AF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917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917D3">
        <w:rPr>
          <w:rStyle w:val="Nagwek2Znak"/>
          <w:rFonts w:asciiTheme="minorHAnsi" w:eastAsia="Calibri" w:hAnsiTheme="minorHAnsi" w:cstheme="minorHAnsi"/>
        </w:rPr>
        <w:t>.</w:t>
      </w:r>
      <w:r w:rsidRPr="00C917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917D3">
        <w:t xml:space="preserve">Otwarcie ofert </w:t>
      </w:r>
      <w:r w:rsidRPr="00AB699B">
        <w:rPr>
          <w:b/>
          <w:u w:val="single"/>
        </w:rPr>
        <w:t xml:space="preserve">nastąpi w dniu </w:t>
      </w:r>
      <w:r w:rsidR="00BB5541">
        <w:rPr>
          <w:b/>
          <w:u w:val="single"/>
        </w:rPr>
        <w:t>2</w:t>
      </w:r>
      <w:r w:rsidR="00143040">
        <w:rPr>
          <w:b/>
          <w:u w:val="single"/>
        </w:rPr>
        <w:t>7</w:t>
      </w:r>
      <w:r w:rsidR="00AB699B" w:rsidRPr="00AB699B">
        <w:rPr>
          <w:b/>
          <w:u w:val="single"/>
        </w:rPr>
        <w:t>.05.2022</w:t>
      </w:r>
      <w:r w:rsidR="00917C70" w:rsidRPr="00AB699B">
        <w:rPr>
          <w:b/>
          <w:u w:val="single"/>
        </w:rPr>
        <w:t xml:space="preserve"> r., o godzinie 1</w:t>
      </w:r>
      <w:r w:rsidR="00C917D3" w:rsidRPr="00AB699B">
        <w:rPr>
          <w:b/>
          <w:u w:val="single"/>
        </w:rPr>
        <w:t>2</w:t>
      </w:r>
      <w:r w:rsidR="00CB5746" w:rsidRPr="00AB699B">
        <w:rPr>
          <w:b/>
          <w:u w:val="single"/>
        </w:rPr>
        <w:t>:</w:t>
      </w:r>
      <w:r w:rsidR="00917C70" w:rsidRPr="00AB699B">
        <w:rPr>
          <w:b/>
          <w:u w:val="single"/>
        </w:rPr>
        <w:t>00.</w:t>
      </w:r>
      <w:r w:rsidRPr="009B0AF8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Otwarcie ofert jest niejawne</w:t>
      </w:r>
      <w:r w:rsidRPr="00373FDC">
        <w:t>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DB622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DB622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DB6227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3" w:name="_Hlk103599983"/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br/>
        <w:t>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4EB8FC91" w:rsidR="001A7B1B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8E1015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8E1015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 xml:space="preserve">przepisów: </w:t>
      </w:r>
      <w:r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Pr="00CD30C5">
        <w:rPr>
          <w:rFonts w:asciiTheme="minorHAnsi" w:eastAsiaTheme="minorHAnsi" w:hAnsiTheme="minorHAnsi" w:cstheme="minorHAnsi"/>
          <w:szCs w:val="20"/>
        </w:rPr>
        <w:t>.</w:t>
      </w:r>
    </w:p>
    <w:p w14:paraId="0F3A2704" w14:textId="1C1F911C" w:rsidR="00C83580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83580" w:rsidRPr="00023192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</w:t>
      </w:r>
      <w:r w:rsidR="00C83580" w:rsidRPr="00CD30C5">
        <w:rPr>
          <w:rFonts w:asciiTheme="minorHAnsi" w:eastAsiaTheme="minorHAnsi" w:hAnsiTheme="minorHAnsi" w:cstheme="minorHAnsi"/>
          <w:szCs w:val="20"/>
        </w:rPr>
        <w:t>.</w:t>
      </w:r>
    </w:p>
    <w:p w14:paraId="6EB7DBDD" w14:textId="77777777" w:rsidR="000E2E77" w:rsidRPr="00DB142F" w:rsidRDefault="001A7B1B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highlight w:val="yellow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>d) zdolności technicznej lub zawodowej</w:t>
      </w:r>
      <w:r w:rsidRPr="00023192">
        <w:rPr>
          <w:rFonts w:asciiTheme="minorHAnsi" w:eastAsiaTheme="minorHAnsi" w:hAnsiTheme="minorHAnsi" w:cstheme="minorHAnsi"/>
          <w:szCs w:val="20"/>
        </w:rPr>
        <w:t xml:space="preserve">: </w:t>
      </w:r>
      <w:r w:rsidR="00337535" w:rsidRPr="00023192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 w:rsidRPr="00023192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023192">
        <w:rPr>
          <w:rFonts w:asciiTheme="minorHAnsi" w:eastAsiaTheme="minorHAnsi" w:hAnsiTheme="minorHAnsi" w:cstheme="minorHAnsi"/>
          <w:b/>
          <w:szCs w:val="20"/>
          <w:u w:val="single"/>
        </w:rPr>
        <w:t>za spełnio</w:t>
      </w:r>
      <w:r w:rsidR="000E2E77" w:rsidRPr="00023192">
        <w:rPr>
          <w:rFonts w:asciiTheme="minorHAnsi" w:eastAsiaTheme="minorHAnsi" w:hAnsiTheme="minorHAnsi" w:cstheme="minorHAnsi"/>
          <w:b/>
          <w:szCs w:val="20"/>
          <w:u w:val="single"/>
        </w:rPr>
        <w:t>ny, jeżeli Wykonawca wykaże, że:</w:t>
      </w:r>
    </w:p>
    <w:p w14:paraId="62F04E82" w14:textId="7409C73B" w:rsidR="00C83580" w:rsidRPr="006015A8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6015A8">
        <w:rPr>
          <w:rFonts w:asciiTheme="minorHAnsi" w:eastAsiaTheme="minorHAnsi" w:hAnsiTheme="minorHAnsi" w:cstheme="minorHAnsi"/>
          <w:b/>
          <w:szCs w:val="20"/>
        </w:rPr>
        <w:t>1)</w:t>
      </w:r>
      <w:r w:rsidRPr="006015A8">
        <w:rPr>
          <w:rFonts w:asciiTheme="minorHAnsi" w:eastAsiaTheme="minorHAnsi" w:hAnsiTheme="minorHAnsi" w:cstheme="minorHAnsi"/>
          <w:szCs w:val="20"/>
        </w:rPr>
        <w:t xml:space="preserve"> </w:t>
      </w:r>
      <w:r w:rsidR="00C83580" w:rsidRPr="006015A8">
        <w:rPr>
          <w:rFonts w:asciiTheme="minorHAnsi" w:eastAsiaTheme="minorHAnsi" w:hAnsiTheme="minorHAnsi" w:cstheme="minorHAnsi"/>
          <w:szCs w:val="20"/>
        </w:rPr>
        <w:t>dysponuje lub będzie dysponował osobami, które będą uczestniczyć w wykonaniu zamówienia posiadającymi następujące kwalifikacje zawodowe, a w szczególności:</w:t>
      </w:r>
    </w:p>
    <w:p w14:paraId="2324C668" w14:textId="26D48476" w:rsidR="00C83580" w:rsidRPr="006015A8" w:rsidRDefault="00C83580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11FCB">
        <w:rPr>
          <w:rFonts w:asciiTheme="minorHAnsi" w:eastAsiaTheme="minorHAnsi" w:hAnsiTheme="minorHAnsi" w:cstheme="minorHAnsi"/>
          <w:b/>
          <w:bCs/>
          <w:szCs w:val="20"/>
        </w:rPr>
        <w:t>1</w:t>
      </w:r>
      <w:r w:rsidR="000E2E77" w:rsidRPr="00411FCB">
        <w:rPr>
          <w:rFonts w:asciiTheme="minorHAnsi" w:eastAsiaTheme="minorHAnsi" w:hAnsiTheme="minorHAnsi" w:cstheme="minorHAnsi"/>
          <w:b/>
          <w:bCs/>
          <w:szCs w:val="20"/>
        </w:rPr>
        <w:t>.1</w:t>
      </w:r>
      <w:r w:rsidRPr="00411FCB">
        <w:rPr>
          <w:rFonts w:asciiTheme="minorHAnsi" w:eastAsiaTheme="minorHAnsi" w:hAnsiTheme="minorHAnsi" w:cstheme="minorHAnsi"/>
          <w:b/>
          <w:bCs/>
          <w:szCs w:val="20"/>
        </w:rPr>
        <w:t>)</w:t>
      </w:r>
      <w:r w:rsidRPr="006015A8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6015A8">
        <w:rPr>
          <w:rFonts w:asciiTheme="minorHAnsi" w:eastAsiaTheme="minorHAnsi" w:hAnsiTheme="minorHAnsi" w:cstheme="minorHAnsi"/>
          <w:szCs w:val="20"/>
        </w:rPr>
        <w:t>projektanta posiadającego uprawnienia projektowe w specjalności konstrukcyjno-budowlanej</w:t>
      </w:r>
      <w:r w:rsidR="006015A8" w:rsidRPr="006015A8">
        <w:rPr>
          <w:rFonts w:asciiTheme="minorHAnsi" w:eastAsiaTheme="minorHAnsi" w:hAnsiTheme="minorHAnsi" w:cstheme="minorHAnsi"/>
          <w:szCs w:val="20"/>
        </w:rPr>
        <w:br/>
      </w:r>
      <w:r w:rsidR="00023192" w:rsidRPr="006015A8">
        <w:rPr>
          <w:rFonts w:asciiTheme="minorHAnsi" w:eastAsiaTheme="minorHAnsi" w:hAnsiTheme="minorHAnsi" w:cstheme="minorHAnsi"/>
          <w:szCs w:val="20"/>
        </w:rPr>
        <w:t>bez ograniczeń zgodnie z przepisami ustawy z dnia 7 lipca 1994 r. Prawo budowlane (</w:t>
      </w:r>
      <w:r w:rsidR="007C4D7C" w:rsidRPr="006015A8">
        <w:rPr>
          <w:rFonts w:asciiTheme="minorHAnsi" w:eastAsiaTheme="minorHAnsi" w:hAnsiTheme="minorHAnsi" w:cstheme="minorHAnsi"/>
          <w:szCs w:val="20"/>
        </w:rPr>
        <w:t>Dz.U. z 2021 r. poz. 2351</w:t>
      </w:r>
      <w:r w:rsidR="00023192" w:rsidRPr="006015A8">
        <w:rPr>
          <w:rFonts w:asciiTheme="minorHAnsi" w:eastAsiaTheme="minorHAnsi" w:hAnsiTheme="minorHAnsi" w:cstheme="minorHAnsi"/>
          <w:szCs w:val="20"/>
        </w:rPr>
        <w:t xml:space="preserve">) lub odpowiadające im uprawnienia wydane na podstawie odrębnych przepisów, wpisanego </w:t>
      </w:r>
      <w:r w:rsidR="00023192" w:rsidRPr="006015A8">
        <w:rPr>
          <w:rFonts w:asciiTheme="minorHAnsi" w:eastAsiaTheme="minorHAnsi" w:hAnsiTheme="minorHAnsi" w:cstheme="minorHAnsi"/>
          <w:szCs w:val="20"/>
        </w:rPr>
        <w:lastRenderedPageBreak/>
        <w:t>na listę członków właściwej Izby Samorządu Zawodowego, zgodnie z ustawą z dnia 15 grudnia 2000 r., o samorządach zawodowych architektów, inżynierów budownictwa (</w:t>
      </w:r>
      <w:r w:rsidR="006015A8" w:rsidRPr="006015A8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6015A8">
        <w:rPr>
          <w:rFonts w:asciiTheme="minorHAnsi" w:eastAsiaTheme="minorHAnsi" w:hAnsiTheme="minorHAnsi" w:cstheme="minorHAnsi"/>
          <w:szCs w:val="20"/>
        </w:rPr>
        <w:t>);</w:t>
      </w:r>
    </w:p>
    <w:p w14:paraId="6D9DD001" w14:textId="72BBF006" w:rsidR="00C83580" w:rsidRPr="006015A8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11FCB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411FCB">
        <w:rPr>
          <w:rFonts w:asciiTheme="minorHAnsi" w:eastAsiaTheme="minorHAnsi" w:hAnsiTheme="minorHAnsi" w:cstheme="minorHAnsi"/>
          <w:b/>
          <w:bCs/>
          <w:szCs w:val="20"/>
        </w:rPr>
        <w:t>2)</w:t>
      </w:r>
      <w:r w:rsidR="00C83580" w:rsidRPr="006015A8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6015A8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instalacyjnej w zakresie sieci, instalacji, urządzeń elektrycznych i elektroenergetycznych bez ograniczeń, wpisanego na listę członków właściwej Izby Samorządu Zawodowego, zgodnie z ustawą z dnia 15 grudnia 2000 r. o samorządach zawodowych architektów, inżynierów budownictwa (</w:t>
      </w:r>
      <w:r w:rsidR="006015A8" w:rsidRPr="006015A8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6015A8">
        <w:rPr>
          <w:rFonts w:asciiTheme="minorHAnsi" w:eastAsiaTheme="minorHAnsi" w:hAnsiTheme="minorHAnsi" w:cstheme="minorHAnsi"/>
          <w:szCs w:val="20"/>
        </w:rPr>
        <w:t>);</w:t>
      </w:r>
    </w:p>
    <w:p w14:paraId="5B480F85" w14:textId="2EF406A6" w:rsidR="007018D6" w:rsidRPr="006015A8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11FCB">
        <w:rPr>
          <w:rFonts w:asciiTheme="minorHAnsi" w:eastAsiaTheme="minorHAnsi" w:hAnsiTheme="minorHAnsi" w:cstheme="minorHAnsi"/>
          <w:b/>
          <w:bCs/>
          <w:szCs w:val="20"/>
        </w:rPr>
        <w:t>1.</w:t>
      </w:r>
      <w:r w:rsidR="00C83580" w:rsidRPr="00411FCB">
        <w:rPr>
          <w:rFonts w:asciiTheme="minorHAnsi" w:eastAsiaTheme="minorHAnsi" w:hAnsiTheme="minorHAnsi" w:cstheme="minorHAnsi"/>
          <w:b/>
          <w:bCs/>
          <w:szCs w:val="20"/>
        </w:rPr>
        <w:t>3)</w:t>
      </w:r>
      <w:r w:rsidR="00C83580" w:rsidRPr="006015A8">
        <w:rPr>
          <w:rFonts w:asciiTheme="minorHAnsi" w:eastAsiaTheme="minorHAnsi" w:hAnsiTheme="minorHAnsi" w:cstheme="minorHAnsi"/>
          <w:szCs w:val="20"/>
        </w:rPr>
        <w:t xml:space="preserve"> </w:t>
      </w:r>
      <w:r w:rsidR="00023192" w:rsidRPr="006015A8">
        <w:rPr>
          <w:rFonts w:asciiTheme="minorHAnsi" w:eastAsiaTheme="minorHAnsi" w:hAnsiTheme="minorHAnsi" w:cstheme="minorHAnsi"/>
          <w:szCs w:val="20"/>
        </w:rPr>
        <w:t>projektanta posiadającego uprawnienia projektowe w specjalności instalacji sanitarnych</w:t>
      </w:r>
      <w:r w:rsidR="006015A8" w:rsidRPr="006015A8">
        <w:rPr>
          <w:rFonts w:asciiTheme="minorHAnsi" w:eastAsiaTheme="minorHAnsi" w:hAnsiTheme="minorHAnsi" w:cstheme="minorHAnsi"/>
          <w:szCs w:val="20"/>
        </w:rPr>
        <w:br/>
      </w:r>
      <w:r w:rsidR="00023192" w:rsidRPr="006015A8">
        <w:rPr>
          <w:rFonts w:asciiTheme="minorHAnsi" w:eastAsiaTheme="minorHAnsi" w:hAnsiTheme="minorHAnsi" w:cstheme="minorHAnsi"/>
          <w:szCs w:val="20"/>
        </w:rPr>
        <w:t>w zakresie sieci, co, wentylacji bez ograniczeń, wpisanego na listę członków właściwej Izby Samorządu Zawodowego, zgodnie z ustawą z dnia 15 grudnia 2000 r. o samorządach zawodowych architektów, inżynierów budownictwa (</w:t>
      </w:r>
      <w:r w:rsidR="006015A8" w:rsidRPr="006015A8">
        <w:rPr>
          <w:rFonts w:asciiTheme="minorHAnsi" w:eastAsiaTheme="minorHAnsi" w:hAnsiTheme="minorHAnsi" w:cstheme="minorHAnsi"/>
          <w:szCs w:val="20"/>
        </w:rPr>
        <w:t>Dz.U. z 2019 r. poz. 1117</w:t>
      </w:r>
      <w:r w:rsidR="00023192" w:rsidRPr="006015A8">
        <w:rPr>
          <w:rFonts w:asciiTheme="minorHAnsi" w:eastAsiaTheme="minorHAnsi" w:hAnsiTheme="minorHAnsi" w:cstheme="minorHAnsi"/>
          <w:szCs w:val="20"/>
        </w:rPr>
        <w:t>);</w:t>
      </w:r>
    </w:p>
    <w:p w14:paraId="30652AF0" w14:textId="62AFDA81" w:rsidR="00023192" w:rsidRPr="006015A8" w:rsidRDefault="00023192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11FCB">
        <w:rPr>
          <w:rFonts w:asciiTheme="minorHAnsi" w:eastAsiaTheme="minorHAnsi" w:hAnsiTheme="minorHAnsi" w:cstheme="minorHAnsi"/>
          <w:b/>
          <w:bCs/>
          <w:szCs w:val="20"/>
        </w:rPr>
        <w:t>1.4)</w:t>
      </w:r>
      <w:r w:rsidRPr="006015A8">
        <w:rPr>
          <w:rFonts w:asciiTheme="minorHAnsi" w:eastAsiaTheme="minorHAnsi" w:hAnsiTheme="minorHAnsi" w:cstheme="minorHAnsi"/>
          <w:szCs w:val="20"/>
        </w:rPr>
        <w:t xml:space="preserve"> projektanta posiadającego uprawnienia projektowe w specjalności drogowej bez ograniczeń, wpisanego na listę członków właściwej Izby Samorządu Zawodowego, zgodnie z ustawą z dnia</w:t>
      </w:r>
      <w:r w:rsidR="006015A8" w:rsidRPr="006015A8">
        <w:rPr>
          <w:rFonts w:asciiTheme="minorHAnsi" w:eastAsiaTheme="minorHAnsi" w:hAnsiTheme="minorHAnsi" w:cstheme="minorHAnsi"/>
          <w:szCs w:val="20"/>
        </w:rPr>
        <w:br/>
      </w:r>
      <w:r w:rsidRPr="006015A8">
        <w:rPr>
          <w:rFonts w:asciiTheme="minorHAnsi" w:eastAsiaTheme="minorHAnsi" w:hAnsiTheme="minorHAnsi" w:cstheme="minorHAnsi"/>
          <w:szCs w:val="20"/>
        </w:rPr>
        <w:t>15 grudnia 2000 r. o samorządach zawodowych architektów, inżynierów budownictwa (</w:t>
      </w:r>
      <w:r w:rsidR="006015A8" w:rsidRPr="006015A8">
        <w:rPr>
          <w:rFonts w:asciiTheme="minorHAnsi" w:eastAsiaTheme="minorHAnsi" w:hAnsiTheme="minorHAnsi" w:cstheme="minorHAnsi"/>
          <w:szCs w:val="20"/>
        </w:rPr>
        <w:t>Dz.U. z 2019 r. poz. 1117</w:t>
      </w:r>
      <w:r w:rsidRPr="006015A8">
        <w:rPr>
          <w:rFonts w:asciiTheme="minorHAnsi" w:eastAsiaTheme="minorHAnsi" w:hAnsiTheme="minorHAnsi" w:cstheme="minorHAnsi"/>
          <w:szCs w:val="20"/>
        </w:rPr>
        <w:t>);</w:t>
      </w:r>
    </w:p>
    <w:p w14:paraId="2387C60D" w14:textId="23AE266A" w:rsidR="007018D6" w:rsidRPr="006015A8" w:rsidRDefault="007018D6" w:rsidP="00DB622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i/>
          <w:iCs/>
          <w:szCs w:val="20"/>
        </w:rPr>
      </w:pPr>
      <w:r w:rsidRPr="006015A8">
        <w:rPr>
          <w:rFonts w:asciiTheme="minorHAnsi" w:eastAsiaTheme="minorHAnsi" w:hAnsiTheme="minorHAnsi" w:cstheme="minorHAnsi"/>
          <w:szCs w:val="20"/>
        </w:rPr>
        <w:t xml:space="preserve">- </w:t>
      </w:r>
      <w:r w:rsidRPr="006015A8">
        <w:rPr>
          <w:rFonts w:asciiTheme="minorHAnsi" w:eastAsiaTheme="minorHAnsi" w:hAnsiTheme="minorHAnsi" w:cstheme="minorHAnsi"/>
          <w:i/>
          <w:iCs/>
          <w:szCs w:val="20"/>
        </w:rPr>
        <w:t>W przypadku warunku dysponowania osobami</w:t>
      </w:r>
      <w:r w:rsidR="00A469DF" w:rsidRPr="006015A8">
        <w:rPr>
          <w:rFonts w:asciiTheme="minorHAnsi" w:eastAsiaTheme="minorHAnsi" w:hAnsiTheme="minorHAnsi" w:cstheme="minorHAnsi"/>
          <w:i/>
          <w:iCs/>
          <w:szCs w:val="20"/>
        </w:rPr>
        <w:t>,</w:t>
      </w:r>
      <w:r w:rsidRPr="006015A8">
        <w:rPr>
          <w:rFonts w:asciiTheme="minorHAnsi" w:eastAsiaTheme="minorHAnsi" w:hAnsiTheme="minorHAnsi" w:cstheme="minorHAnsi"/>
          <w:i/>
          <w:iCs/>
          <w:szCs w:val="20"/>
        </w:rPr>
        <w:t xml:space="preserve"> Zamawiający dopuszcza łączenie funkcji wymienionych w </w:t>
      </w:r>
      <w:r w:rsidR="00003FCF" w:rsidRPr="006015A8">
        <w:rPr>
          <w:rFonts w:asciiTheme="minorHAnsi" w:eastAsiaTheme="minorHAnsi" w:hAnsiTheme="minorHAnsi" w:cstheme="minorHAnsi"/>
          <w:i/>
          <w:iCs/>
          <w:szCs w:val="20"/>
        </w:rPr>
        <w:t>pkt 1</w:t>
      </w:r>
      <w:r w:rsidR="000E2E77" w:rsidRPr="006015A8">
        <w:rPr>
          <w:rFonts w:asciiTheme="minorHAnsi" w:eastAsiaTheme="minorHAnsi" w:hAnsiTheme="minorHAnsi" w:cstheme="minorHAnsi"/>
          <w:i/>
          <w:iCs/>
          <w:szCs w:val="20"/>
        </w:rPr>
        <w:t>.1</w:t>
      </w:r>
      <w:r w:rsidR="00003FCF" w:rsidRPr="006015A8">
        <w:rPr>
          <w:rFonts w:asciiTheme="minorHAnsi" w:eastAsiaTheme="minorHAnsi" w:hAnsiTheme="minorHAnsi" w:cstheme="minorHAnsi"/>
          <w:i/>
          <w:iCs/>
          <w:szCs w:val="20"/>
        </w:rPr>
        <w:t xml:space="preserve">), </w:t>
      </w:r>
      <w:r w:rsidR="000E2E77" w:rsidRPr="006015A8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6015A8">
        <w:rPr>
          <w:rFonts w:asciiTheme="minorHAnsi" w:eastAsiaTheme="minorHAnsi" w:hAnsiTheme="minorHAnsi" w:cstheme="minorHAnsi"/>
          <w:i/>
          <w:iCs/>
          <w:szCs w:val="20"/>
        </w:rPr>
        <w:t xml:space="preserve">2), </w:t>
      </w:r>
      <w:r w:rsidR="000E2E77" w:rsidRPr="006015A8">
        <w:rPr>
          <w:rFonts w:asciiTheme="minorHAnsi" w:eastAsiaTheme="minorHAnsi" w:hAnsiTheme="minorHAnsi" w:cstheme="minorHAnsi"/>
          <w:i/>
          <w:iCs/>
          <w:szCs w:val="20"/>
        </w:rPr>
        <w:t>1.</w:t>
      </w:r>
      <w:r w:rsidR="00003FCF" w:rsidRPr="006015A8">
        <w:rPr>
          <w:rFonts w:asciiTheme="minorHAnsi" w:eastAsiaTheme="minorHAnsi" w:hAnsiTheme="minorHAnsi" w:cstheme="minorHAnsi"/>
          <w:i/>
          <w:iCs/>
          <w:szCs w:val="20"/>
        </w:rPr>
        <w:t>3)</w:t>
      </w:r>
      <w:r w:rsidR="006015A8" w:rsidRPr="006015A8">
        <w:rPr>
          <w:rFonts w:asciiTheme="minorHAnsi" w:eastAsiaTheme="minorHAnsi" w:hAnsiTheme="minorHAnsi" w:cstheme="minorHAnsi"/>
          <w:i/>
          <w:iCs/>
          <w:szCs w:val="20"/>
        </w:rPr>
        <w:t>, 1.4)</w:t>
      </w:r>
      <w:r w:rsidRPr="006015A8">
        <w:rPr>
          <w:rFonts w:asciiTheme="minorHAnsi" w:eastAsiaTheme="minorHAnsi" w:hAnsiTheme="minorHAnsi" w:cstheme="minorHAnsi"/>
          <w:i/>
          <w:iCs/>
          <w:szCs w:val="20"/>
        </w:rPr>
        <w:t xml:space="preserve"> oraz dopuszcza możliwość wykazania spełnienia stawianych warunków przez jedną osobę; </w:t>
      </w:r>
    </w:p>
    <w:p w14:paraId="0E0A8E25" w14:textId="1CF4C2D0" w:rsidR="00A54598" w:rsidRPr="002E7CAA" w:rsidRDefault="007018D6" w:rsidP="00EB4F79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6015A8">
        <w:rPr>
          <w:rFonts w:asciiTheme="minorHAnsi" w:eastAsiaTheme="minorHAnsi" w:hAnsiTheme="minorHAnsi" w:cstheme="minorHAnsi"/>
          <w:i/>
          <w:iCs/>
          <w:szCs w:val="20"/>
        </w:rPr>
        <w:t>- Zgodnie z art. 12 a ustawy Prawo budowlane z dnia 7 lipca 1994 roku (</w:t>
      </w:r>
      <w:r w:rsidR="006015A8" w:rsidRPr="006015A8">
        <w:rPr>
          <w:rFonts w:asciiTheme="minorHAnsi" w:eastAsiaTheme="minorHAnsi" w:hAnsiTheme="minorHAnsi" w:cstheme="minorHAnsi"/>
          <w:i/>
          <w:iCs/>
          <w:szCs w:val="20"/>
        </w:rPr>
        <w:t>Dz.U. z 2021 r. poz. 2351</w:t>
      </w:r>
      <w:r w:rsidRPr="006015A8">
        <w:rPr>
          <w:rFonts w:asciiTheme="minorHAnsi" w:eastAsiaTheme="minorHAnsi" w:hAnsiTheme="minorHAnsi" w:cstheme="minorHAnsi"/>
          <w:i/>
          <w:iCs/>
          <w:szCs w:val="20"/>
        </w:rPr>
        <w:t>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</w:t>
      </w:r>
      <w:r w:rsidR="006015A8" w:rsidRPr="006015A8">
        <w:rPr>
          <w:rFonts w:asciiTheme="minorHAnsi" w:eastAsiaTheme="minorHAnsi" w:hAnsiTheme="minorHAnsi" w:cstheme="minorHAnsi"/>
          <w:i/>
          <w:iCs/>
          <w:szCs w:val="20"/>
        </w:rPr>
        <w:br/>
      </w:r>
      <w:r w:rsidRPr="002E7CAA">
        <w:rPr>
          <w:rFonts w:asciiTheme="minorHAnsi" w:eastAsiaTheme="minorHAnsi" w:hAnsiTheme="minorHAnsi" w:cstheme="minorHAnsi"/>
          <w:i/>
          <w:iCs/>
          <w:szCs w:val="20"/>
        </w:rPr>
        <w:t>w państwach członkowskich Unii Europejskiej (</w:t>
      </w:r>
      <w:r w:rsidR="006015A8" w:rsidRPr="002E7CAA">
        <w:rPr>
          <w:rFonts w:asciiTheme="minorHAnsi" w:eastAsiaTheme="minorHAnsi" w:hAnsiTheme="minorHAnsi" w:cstheme="minorHAnsi"/>
          <w:i/>
          <w:iCs/>
          <w:szCs w:val="20"/>
        </w:rPr>
        <w:t>Dz.U. z 2021 r. poz. 1646</w:t>
      </w:r>
      <w:r w:rsidRPr="002E7CAA">
        <w:rPr>
          <w:rFonts w:asciiTheme="minorHAnsi" w:eastAsiaTheme="minorHAnsi" w:hAnsiTheme="minorHAnsi" w:cstheme="minorHAnsi"/>
          <w:i/>
          <w:iCs/>
          <w:szCs w:val="20"/>
        </w:rPr>
        <w:t>)</w:t>
      </w:r>
      <w:r w:rsidR="006015A8" w:rsidRPr="002E7CAA">
        <w:rPr>
          <w:rFonts w:asciiTheme="minorHAnsi" w:eastAsiaTheme="minorHAnsi" w:hAnsiTheme="minorHAnsi" w:cstheme="minorHAnsi"/>
          <w:szCs w:val="20"/>
        </w:rPr>
        <w:t>;</w:t>
      </w:r>
    </w:p>
    <w:p w14:paraId="7B0B438C" w14:textId="7455A53C" w:rsidR="00A54598" w:rsidRDefault="000E2E77" w:rsidP="00DB6227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 w:rsidRPr="002E7CAA">
        <w:rPr>
          <w:rFonts w:asciiTheme="minorHAnsi" w:eastAsiaTheme="minorHAnsi" w:hAnsiTheme="minorHAnsi" w:cstheme="minorHAnsi"/>
          <w:b/>
          <w:szCs w:val="20"/>
        </w:rPr>
        <w:t>2</w:t>
      </w:r>
      <w:r w:rsidR="00003FCF" w:rsidRPr="002E7CAA">
        <w:rPr>
          <w:rFonts w:asciiTheme="minorHAnsi" w:eastAsiaTheme="minorHAnsi" w:hAnsiTheme="minorHAnsi" w:cstheme="minorHAnsi"/>
          <w:b/>
          <w:szCs w:val="20"/>
        </w:rPr>
        <w:t>)</w:t>
      </w:r>
      <w:r w:rsidR="00003FCF" w:rsidRPr="002E7CAA">
        <w:rPr>
          <w:rFonts w:asciiTheme="minorHAnsi" w:eastAsiaTheme="minorHAnsi" w:hAnsiTheme="minorHAnsi" w:cstheme="minorHAnsi"/>
          <w:szCs w:val="20"/>
        </w:rPr>
        <w:t xml:space="preserve"> </w:t>
      </w:r>
      <w:r w:rsidR="00411FCB" w:rsidRPr="002E7CAA">
        <w:rPr>
          <w:rFonts w:asciiTheme="minorHAnsi" w:eastAsiaTheme="minorHAnsi" w:hAnsiTheme="minorHAnsi" w:cstheme="minorHAnsi"/>
          <w:szCs w:val="20"/>
        </w:rPr>
        <w:t xml:space="preserve">w okresie ostatnich </w:t>
      </w:r>
      <w:r w:rsidR="00443DE4">
        <w:rPr>
          <w:rFonts w:asciiTheme="minorHAnsi" w:eastAsiaTheme="minorHAnsi" w:hAnsiTheme="minorHAnsi" w:cstheme="minorHAnsi"/>
          <w:szCs w:val="20"/>
        </w:rPr>
        <w:t>3</w:t>
      </w:r>
      <w:r w:rsidR="00411FCB" w:rsidRPr="002E7CAA">
        <w:rPr>
          <w:rFonts w:asciiTheme="minorHAnsi" w:eastAsiaTheme="minorHAnsi" w:hAnsiTheme="minorHAnsi" w:cstheme="minorHAnsi"/>
          <w:szCs w:val="20"/>
        </w:rPr>
        <w:t xml:space="preserve"> lat przed upływem terminu składania ofert (a jeżeli okres prowadzenia działalności jest krótszy – w tym okresie), </w:t>
      </w:r>
      <w:bookmarkStart w:id="4" w:name="_Hlk102041029"/>
      <w:r w:rsidR="00411FCB" w:rsidRPr="002E7CAA">
        <w:rPr>
          <w:rFonts w:asciiTheme="minorHAnsi" w:eastAsiaTheme="minorHAnsi" w:hAnsiTheme="minorHAnsi" w:cstheme="minorHAnsi"/>
          <w:szCs w:val="20"/>
        </w:rPr>
        <w:t xml:space="preserve">wykonał należycie </w:t>
      </w:r>
      <w:r w:rsidR="00A54598" w:rsidRPr="002E7CAA">
        <w:rPr>
          <w:rFonts w:asciiTheme="minorHAnsi" w:eastAsiaTheme="minorHAnsi" w:hAnsiTheme="minorHAnsi" w:cstheme="minorHAnsi"/>
          <w:szCs w:val="20"/>
        </w:rPr>
        <w:t>co najmniej jedną robotę polegającą</w:t>
      </w:r>
      <w:r w:rsidR="00411FCB" w:rsidRPr="002E7CAA">
        <w:rPr>
          <w:rFonts w:asciiTheme="minorHAnsi" w:eastAsiaTheme="minorHAnsi" w:hAnsiTheme="minorHAnsi" w:cstheme="minorHAnsi"/>
          <w:szCs w:val="20"/>
        </w:rPr>
        <w:br/>
      </w:r>
      <w:r w:rsidR="00A54598" w:rsidRPr="002E7CAA">
        <w:rPr>
          <w:rFonts w:asciiTheme="minorHAnsi" w:eastAsiaTheme="minorHAnsi" w:hAnsiTheme="minorHAnsi" w:cstheme="minorHAnsi"/>
          <w:szCs w:val="20"/>
        </w:rPr>
        <w:t>na wykonaniu dokumentacji projektowej zagospodarowaniu terenu wartości nie mniejszej</w:t>
      </w:r>
      <w:r w:rsidR="00411FCB" w:rsidRPr="002E7CAA">
        <w:rPr>
          <w:rFonts w:asciiTheme="minorHAnsi" w:eastAsiaTheme="minorHAnsi" w:hAnsiTheme="minorHAnsi" w:cstheme="minorHAnsi"/>
          <w:szCs w:val="20"/>
        </w:rPr>
        <w:br/>
      </w:r>
      <w:r w:rsidR="00A54598" w:rsidRPr="002E7CAA">
        <w:rPr>
          <w:rFonts w:asciiTheme="minorHAnsi" w:eastAsiaTheme="minorHAnsi" w:hAnsiTheme="minorHAnsi" w:cstheme="minorHAnsi"/>
          <w:szCs w:val="20"/>
        </w:rPr>
        <w:t>niż 100 000,00 zł brutto lub minimum dwie usługi polegające na wykonaniu wielobranżowej dokumentacji projektowej dowolnego obiektu budowlanego wraz z zagospodarowaniem terenu wartości nie mniejszej niż 150 000,00 zł brutto z załączeniem dowodów określających czy te projekty budowlane zostały wykonane należycie, przy czym dowodami, o których mowa są referencje bądź inne dokumenty wystawione przez podmiot, na rzecz którego ww. zadanie było wykonane</w:t>
      </w:r>
      <w:bookmarkEnd w:id="4"/>
      <w:r w:rsidR="00A54598" w:rsidRPr="002E7CAA">
        <w:rPr>
          <w:rFonts w:asciiTheme="minorHAnsi" w:eastAsiaTheme="minorHAnsi" w:hAnsiTheme="minorHAnsi" w:cstheme="minorHAnsi"/>
          <w:szCs w:val="20"/>
        </w:rPr>
        <w:t>.</w:t>
      </w:r>
      <w:r w:rsidR="00411FCB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 </w:t>
      </w:r>
    </w:p>
    <w:p w14:paraId="14B0E663" w14:textId="0C4562C7" w:rsidR="00EB4F79" w:rsidRDefault="00EB4F79" w:rsidP="00BB5541">
      <w:pPr>
        <w:autoSpaceDE w:val="0"/>
        <w:autoSpaceDN w:val="0"/>
        <w:adjustRightInd w:val="0"/>
        <w:spacing w:after="120" w:line="276" w:lineRule="auto"/>
        <w:jc w:val="both"/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</w:pPr>
      <w:r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 xml:space="preserve">- 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t>W przypadku złożenia oferty przez Wykonawców wspólnie ubiegających się, Zamawiający</w:t>
      </w:r>
      <w:r w:rsidRPr="00EB4F79">
        <w:rPr>
          <w:rStyle w:val="Nagwek2Znak"/>
          <w:rFonts w:asciiTheme="minorHAnsi" w:eastAsiaTheme="minorHAnsi" w:hAnsiTheme="minorHAnsi" w:cstheme="minorHAnsi"/>
          <w:i/>
          <w:iCs/>
          <w:color w:val="auto"/>
          <w:sz w:val="22"/>
          <w:szCs w:val="20"/>
          <w:lang w:val="pl-PL" w:eastAsia="en-US"/>
        </w:rPr>
        <w:br/>
        <w:t>nie dopuszcza sumowania doświadczenia w celu spełnienia warunku udziału w postępowaniu określonym w 13.2 lit. d) pkt 2</w:t>
      </w:r>
      <w:r w:rsidRPr="00EB4F79">
        <w:rPr>
          <w:rStyle w:val="Nagwek2Znak"/>
          <w:rFonts w:asciiTheme="minorHAnsi" w:eastAsiaTheme="minorHAnsi" w:hAnsiTheme="minorHAnsi" w:cstheme="minorHAnsi"/>
          <w:color w:val="auto"/>
          <w:sz w:val="22"/>
          <w:szCs w:val="20"/>
          <w:lang w:val="pl-PL" w:eastAsia="en-US"/>
        </w:rPr>
        <w:t>.</w:t>
      </w:r>
    </w:p>
    <w:bookmarkEnd w:id="3"/>
    <w:p w14:paraId="6809E935" w14:textId="2E39D0C8" w:rsidR="00882DC9" w:rsidRPr="00A54598" w:rsidRDefault="00882DC9" w:rsidP="00DB6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A5459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="00F11A56" w:rsidRPr="00A5459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54598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bookmarkStart w:id="5" w:name="_Hlk103600128"/>
      <w:r w:rsidRPr="00A54598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54598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54598">
        <w:rPr>
          <w:rFonts w:cs="Calibri"/>
          <w:b/>
        </w:rPr>
        <w:t xml:space="preserve"> Zamawiający wymaga </w:t>
      </w:r>
      <w:r w:rsidR="00596328" w:rsidRPr="00A54598">
        <w:rPr>
          <w:rFonts w:cs="Calibri"/>
          <w:b/>
        </w:rPr>
        <w:t>przedłożenia następujących dokumentów:</w:t>
      </w:r>
    </w:p>
    <w:p w14:paraId="1D02B378" w14:textId="113D4D61" w:rsidR="00596328" w:rsidRPr="004B6FA7" w:rsidRDefault="005343E4" w:rsidP="00DB622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B6FA7">
        <w:rPr>
          <w:rFonts w:cs="Calibri"/>
        </w:rPr>
        <w:t>a</w:t>
      </w:r>
      <w:r w:rsidR="00723709" w:rsidRPr="004B6FA7">
        <w:rPr>
          <w:rFonts w:cs="Calibri"/>
        </w:rPr>
        <w:t>)</w:t>
      </w:r>
      <w:r w:rsidR="00723709" w:rsidRPr="004B6FA7">
        <w:t xml:space="preserve"> </w:t>
      </w:r>
      <w:r w:rsidR="000E2E77" w:rsidRPr="004B6FA7">
        <w:rPr>
          <w:rFonts w:cs="Calibri"/>
          <w:b/>
        </w:rPr>
        <w:t>wykaz</w:t>
      </w:r>
      <w:r w:rsidR="00723709" w:rsidRPr="004B6FA7">
        <w:rPr>
          <w:rFonts w:cs="Calibri"/>
          <w:b/>
        </w:rPr>
        <w:t xml:space="preserve"> usług</w:t>
      </w:r>
      <w:r w:rsidR="00723709" w:rsidRPr="004B6FA7">
        <w:rPr>
          <w:rFonts w:cs="Calibri"/>
        </w:rPr>
        <w:t xml:space="preserve"> wykonanych, a w przypadku świadczeń powtarzających się lub ciągłych również wykonywanych, w okresie ostatnich 3 lat, a jeżeli okres prowadzenia działalności jest krótszy – </w:t>
      </w:r>
      <w:r w:rsidR="000E2E77" w:rsidRPr="004B6FA7">
        <w:rPr>
          <w:rFonts w:cs="Calibri"/>
        </w:rPr>
        <w:br/>
      </w:r>
      <w:r w:rsidR="00723709" w:rsidRPr="004B6FA7">
        <w:rPr>
          <w:rFonts w:cs="Calibri"/>
        </w:rPr>
        <w:t xml:space="preserve">w tym okresie, wraz z podaniem ich wartości, przedmiotu, dat wykonania i podmiotów, na rzecz których usługi zostały wykonane lub są wykonywane, oraz załączeniem dowodów określających, </w:t>
      </w:r>
      <w:r w:rsidR="000E2E77" w:rsidRPr="004B6FA7">
        <w:rPr>
          <w:rFonts w:cs="Calibri"/>
        </w:rPr>
        <w:br/>
      </w:r>
      <w:r w:rsidR="00723709" w:rsidRPr="004B6FA7">
        <w:rPr>
          <w:rFonts w:cs="Calibri"/>
        </w:rPr>
        <w:t xml:space="preserve"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</w:t>
      </w:r>
      <w:r w:rsidR="00723709" w:rsidRPr="004B6FA7">
        <w:rPr>
          <w:rFonts w:cs="Calibri"/>
        </w:rPr>
        <w:lastRenderedPageBreak/>
        <w:t>oświadczenie Wykonawcy; w przypadku świadczeń powtarzających się lub ciągłych nadal wykonywanych referencje bądź inne dokumenty potwierdzające ich należyte wykonywanie powinny być wystawione w okresie ostatnich 3 miesięcy</w:t>
      </w:r>
      <w:r w:rsidR="009C5A16" w:rsidRPr="004B6FA7">
        <w:rPr>
          <w:rFonts w:cs="Calibri"/>
        </w:rPr>
        <w:t>, zgodnie z wzorem stanowiącym</w:t>
      </w:r>
      <w:r w:rsidR="00596328" w:rsidRPr="004B6FA7">
        <w:rPr>
          <w:rFonts w:cs="Calibri"/>
        </w:rPr>
        <w:t xml:space="preserve"> </w:t>
      </w:r>
      <w:r w:rsidR="00596328" w:rsidRPr="004B6FA7">
        <w:rPr>
          <w:rFonts w:cs="Calibri"/>
          <w:b/>
        </w:rPr>
        <w:t xml:space="preserve">załącznik nr </w:t>
      </w:r>
      <w:r w:rsidR="007D6F52" w:rsidRPr="004B6FA7">
        <w:rPr>
          <w:rFonts w:cs="Calibri"/>
          <w:b/>
        </w:rPr>
        <w:t>8</w:t>
      </w:r>
      <w:r w:rsidR="00596328" w:rsidRPr="004B6FA7">
        <w:rPr>
          <w:rFonts w:cs="Calibri"/>
          <w:b/>
        </w:rPr>
        <w:t xml:space="preserve"> do SWZ</w:t>
      </w:r>
      <w:r w:rsidR="00596328" w:rsidRPr="004B6FA7">
        <w:rPr>
          <w:rFonts w:cs="Calibri"/>
        </w:rPr>
        <w:t>,</w:t>
      </w:r>
    </w:p>
    <w:p w14:paraId="030CCC35" w14:textId="4E9C7FA7" w:rsidR="00596328" w:rsidRPr="00F26652" w:rsidRDefault="005343E4" w:rsidP="00011F94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DB6227">
        <w:rPr>
          <w:rFonts w:cs="Calibri"/>
        </w:rPr>
        <w:t>b)</w:t>
      </w:r>
      <w:r w:rsidR="00596328" w:rsidRPr="00DB6227">
        <w:rPr>
          <w:rFonts w:cs="Calibri"/>
        </w:rPr>
        <w:t xml:space="preserve"> </w:t>
      </w:r>
      <w:r w:rsidR="009C5A16" w:rsidRPr="00DB6227">
        <w:rPr>
          <w:rFonts w:cs="Calibri"/>
          <w:b/>
        </w:rPr>
        <w:t>wykaz osób</w:t>
      </w:r>
      <w:r w:rsidR="009C5A16" w:rsidRPr="00DB6227">
        <w:rPr>
          <w:rFonts w:cs="Calibri"/>
        </w:rPr>
        <w:t xml:space="preserve">, skierowanych przez </w:t>
      </w:r>
      <w:r w:rsidRPr="00DB6227">
        <w:rPr>
          <w:rFonts w:cs="Calibri"/>
        </w:rPr>
        <w:t>W</w:t>
      </w:r>
      <w:r w:rsidR="009C5A16" w:rsidRPr="00DB6227">
        <w:rPr>
          <w:rFonts w:cs="Calibri"/>
        </w:rPr>
        <w:t xml:space="preserve">ykonawcę do realizacji zamówienia publicznego, w szczególności odpowiedzialnych za świadczenie usług, kontrolę jakości wraz z informacjami na temat ich </w:t>
      </w:r>
      <w:r w:rsidRPr="00DB6227">
        <w:rPr>
          <w:rFonts w:cs="Calibri"/>
        </w:rPr>
        <w:t>kwalifikacji zawodowych, uprawnień, doświadczenia i wykształcenia niezbędnych do wykonania zamówienia publicznego</w:t>
      </w:r>
      <w:r w:rsidR="009C5A16" w:rsidRPr="00DB6227">
        <w:rPr>
          <w:rFonts w:cs="Calibri"/>
        </w:rPr>
        <w:t xml:space="preserve">, a także zakresu wykonywanych </w:t>
      </w:r>
      <w:r w:rsidRPr="00DB6227">
        <w:rPr>
          <w:rFonts w:cs="Calibri"/>
        </w:rPr>
        <w:t xml:space="preserve">przez </w:t>
      </w:r>
      <w:r w:rsidR="009C5A16" w:rsidRPr="00DB6227">
        <w:rPr>
          <w:rFonts w:cs="Calibri"/>
        </w:rPr>
        <w:t xml:space="preserve">nie czynności oraz informacją o podstawie </w:t>
      </w:r>
      <w:r w:rsidR="000E2E77" w:rsidRPr="00DB6227">
        <w:rPr>
          <w:rFonts w:cs="Calibri"/>
        </w:rPr>
        <w:br/>
      </w:r>
      <w:r w:rsidR="009C5A16" w:rsidRPr="00DB6227">
        <w:rPr>
          <w:rFonts w:cs="Calibri"/>
        </w:rPr>
        <w:t>do dysponowania tymi osobami, zgodnie z wzorem stanowiącym</w:t>
      </w:r>
      <w:r w:rsidR="00596328" w:rsidRPr="00DB6227">
        <w:rPr>
          <w:rFonts w:cs="Calibri"/>
        </w:rPr>
        <w:t xml:space="preserve"> </w:t>
      </w:r>
      <w:r w:rsidR="00596328" w:rsidRPr="00DB6227">
        <w:rPr>
          <w:rFonts w:cs="Calibri"/>
          <w:b/>
        </w:rPr>
        <w:t xml:space="preserve">załącznik nr </w:t>
      </w:r>
      <w:r w:rsidR="007D6F52" w:rsidRPr="00DB6227">
        <w:rPr>
          <w:rFonts w:cs="Calibri"/>
          <w:b/>
        </w:rPr>
        <w:t>9</w:t>
      </w:r>
      <w:r w:rsidR="00596328" w:rsidRPr="00DB6227">
        <w:rPr>
          <w:rFonts w:cs="Calibri"/>
          <w:b/>
        </w:rPr>
        <w:t xml:space="preserve"> do SWZ</w:t>
      </w:r>
      <w:r w:rsidR="000E2E77" w:rsidRPr="00DB6227">
        <w:rPr>
          <w:rFonts w:cs="Calibri"/>
          <w:b/>
        </w:rPr>
        <w:t>.</w:t>
      </w:r>
    </w:p>
    <w:bookmarkEnd w:id="5"/>
    <w:p w14:paraId="4619C9C2" w14:textId="77777777" w:rsidR="003703D3" w:rsidRPr="00783D50" w:rsidRDefault="00954CF2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703D3" w:rsidRPr="00495917">
        <w:t xml:space="preserve">Z postępowania o udzielenie zamówienia </w:t>
      </w:r>
      <w:r w:rsidR="003703D3" w:rsidRPr="00495917">
        <w:rPr>
          <w:b/>
        </w:rPr>
        <w:t>wyklucza się</w:t>
      </w:r>
      <w:r w:rsidR="003703D3" w:rsidRPr="00495917">
        <w:t xml:space="preserve"> Wykonawcę na podstawie art. 108</w:t>
      </w:r>
      <w:r w:rsidR="003703D3" w:rsidRPr="00495917">
        <w:br/>
        <w:t xml:space="preserve">ust. 1 </w:t>
      </w:r>
      <w:proofErr w:type="spellStart"/>
      <w:r w:rsidR="003703D3" w:rsidRPr="00495917">
        <w:t>pzp</w:t>
      </w:r>
      <w:proofErr w:type="spellEnd"/>
      <w:r w:rsidR="003703D3" w:rsidRPr="00495917">
        <w:t xml:space="preserve">, z zastrzeżeniem art. 110 ust. 2 </w:t>
      </w:r>
      <w:proofErr w:type="spellStart"/>
      <w:r w:rsidR="003703D3" w:rsidRPr="00495917">
        <w:t>pzp</w:t>
      </w:r>
      <w:proofErr w:type="spellEnd"/>
      <w:r w:rsidR="003703D3" w:rsidRPr="00495917">
        <w:t>, a także na podst</w:t>
      </w:r>
      <w:r w:rsidR="003703D3">
        <w:t>awie</w:t>
      </w:r>
      <w:r w:rsidR="003703D3" w:rsidRPr="00495917">
        <w:t xml:space="preserve"> art. 7 ust. 1 ustawy</w:t>
      </w:r>
      <w:r w:rsidR="003703D3">
        <w:br/>
      </w:r>
      <w:r w:rsidR="003703D3" w:rsidRPr="00495917">
        <w:t>z dnia 13 kwietnia 2022 r. o szczególnych rozwiązaniach w zakresie przeciwdziałania wspieraniu agresji na Ukrainę oraz służących ochronie bezpieczeństwa narodowego (Dz.U. z 2022 r. poz. 835):</w:t>
      </w:r>
      <w:r w:rsidR="003703D3" w:rsidRPr="00783D50">
        <w:t xml:space="preserve"> </w:t>
      </w:r>
    </w:p>
    <w:p w14:paraId="665DF549" w14:textId="77777777" w:rsidR="003703D3" w:rsidRPr="00783D50" w:rsidRDefault="003703D3" w:rsidP="003703D3">
      <w:pPr>
        <w:spacing w:after="80" w:line="276" w:lineRule="auto"/>
        <w:jc w:val="both"/>
      </w:pPr>
      <w:r w:rsidRPr="00495917">
        <w:rPr>
          <w:color w:val="2E74B5" w:themeColor="accent1" w:themeShade="BF"/>
        </w:rPr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3D97DB3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05C2BEA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1B19D4EE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46-48 ustawy </w:t>
      </w:r>
      <w:r w:rsidRPr="00783D50">
        <w:br/>
        <w:t>z dnia 25 czerwca 2010 r. o sporcie</w:t>
      </w:r>
      <w:r>
        <w:t xml:space="preserve"> </w:t>
      </w:r>
      <w:r w:rsidRPr="00783D50">
        <w:t>lub w art. 54 ust. 1-4 ustawy z dnia 12 maja 2011 r. o refundacji leków, środków spożywczych specjalnego przeznaczenia żywieniowego oraz wyrobów medycznych,</w:t>
      </w:r>
    </w:p>
    <w:p w14:paraId="490A7F62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32C5B30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5723157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f) powierzenia wykonywania 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Polskiej, </w:t>
      </w:r>
    </w:p>
    <w:p w14:paraId="68DBC4F9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522073A6" w14:textId="77777777" w:rsidR="003703D3" w:rsidRPr="00783D50" w:rsidRDefault="003703D3" w:rsidP="003703D3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4201966C" w14:textId="77777777" w:rsidR="003703D3" w:rsidRPr="00783D50" w:rsidRDefault="003703D3" w:rsidP="003703D3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51F49562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zaradzającego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F13BCE0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1.3.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Pr="00783D50">
        <w:br/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zdrowotne, chyba </w:t>
      </w:r>
      <w:proofErr w:type="spellStart"/>
      <w:r w:rsidRPr="00783D50">
        <w:t>że</w:t>
      </w:r>
      <w:proofErr w:type="spellEnd"/>
      <w:r w:rsidRPr="00783D50">
        <w:t xml:space="preserve"> Wykonawca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</w:t>
      </w:r>
      <w:r w:rsidRPr="00783D50">
        <w:lastRenderedPageBreak/>
        <w:t xml:space="preserve">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Pr="00783D50">
        <w:br/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2341A2E9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1.4. </w:t>
      </w:r>
      <w:r w:rsidRPr="00783D50">
        <w:t xml:space="preserve">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28138DB4" w14:textId="77777777" w:rsidR="003703D3" w:rsidRPr="00783D50" w:rsidRDefault="003703D3" w:rsidP="003703D3">
      <w:pPr>
        <w:spacing w:after="120" w:line="276" w:lineRule="auto"/>
        <w:jc w:val="both"/>
      </w:pPr>
      <w:r w:rsidRPr="00495917">
        <w:rPr>
          <w:color w:val="2E74B5" w:themeColor="accent1" w:themeShade="BF"/>
        </w:rPr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Zamawiający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Pr="00783D50">
        <w:br/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Pr="00783D50">
        <w:br/>
        <w:t xml:space="preserve">od siebie; </w:t>
      </w:r>
    </w:p>
    <w:p w14:paraId="112FE9B1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Pr="00783D50">
        <w:br/>
        <w:t xml:space="preserve">z Wykonawcą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Pr="00783D50">
        <w:br/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7624E0B9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7FCE0699" w14:textId="77777777" w:rsidR="003703D3" w:rsidRDefault="003703D3" w:rsidP="003703D3">
      <w:pPr>
        <w:spacing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1DE02348" w14:textId="77777777" w:rsidR="003703D3" w:rsidRDefault="003703D3" w:rsidP="003703D3">
      <w:pPr>
        <w:spacing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AB632D6" w14:textId="77777777" w:rsidR="003703D3" w:rsidRDefault="003703D3" w:rsidP="003703D3">
      <w:pPr>
        <w:spacing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AC8FFA0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0C038CB2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>
        <w:lastRenderedPageBreak/>
        <w:t>zamówienia publicznego oraz etapu prowadzonego postępowania o udzielenie zamówienia publicznego.</w:t>
      </w:r>
    </w:p>
    <w:p w14:paraId="7F394D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547123F8" w14:textId="77777777" w:rsidR="003703D3" w:rsidRDefault="003703D3" w:rsidP="003703D3">
      <w:pPr>
        <w:spacing w:line="276" w:lineRule="auto"/>
        <w:jc w:val="both"/>
      </w:pPr>
      <w:r w:rsidRPr="00495917"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089E92FE" w:rsidR="00954CF2" w:rsidRDefault="00A33BCB" w:rsidP="003703D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r w:rsidR="00164CA4">
        <w:t>Zamawiającego</w:t>
      </w:r>
      <w:r w:rsidR="00954CF2">
        <w:t xml:space="preserve"> na </w:t>
      </w:r>
      <w:r w:rsidR="00164CA4">
        <w:t>każdym</w:t>
      </w:r>
      <w:r w:rsidR="00954CF2">
        <w:t xml:space="preserve"> etapie </w:t>
      </w:r>
      <w:r w:rsidR="00164CA4">
        <w:t>postepowania</w:t>
      </w:r>
      <w:r w:rsidR="00954CF2">
        <w:t xml:space="preserve"> </w:t>
      </w:r>
      <w:r w:rsidR="00D607D4">
        <w:br/>
      </w:r>
      <w:r w:rsidR="00954CF2">
        <w:t xml:space="preserve">o udzielenie </w:t>
      </w:r>
      <w:r w:rsidR="00164CA4">
        <w:t>zamówienia</w:t>
      </w:r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6925F5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925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925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925F5">
        <w:rPr>
          <w:rStyle w:val="Nagwek2Znak"/>
          <w:rFonts w:asciiTheme="minorHAnsi" w:eastAsia="Calibri" w:hAnsiTheme="minorHAnsi" w:cstheme="minorHAnsi"/>
        </w:rPr>
        <w:t>.</w:t>
      </w:r>
      <w:r w:rsidRPr="006925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925F5">
        <w:rPr>
          <w:rStyle w:val="Nagwek2Znak"/>
          <w:rFonts w:asciiTheme="minorHAnsi" w:eastAsia="Calibri" w:hAnsiTheme="minorHAnsi" w:cstheme="minorHAnsi"/>
        </w:rPr>
        <w:t>.</w:t>
      </w:r>
      <w:r w:rsidRPr="006925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6925F5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bookmarkStart w:id="6" w:name="_Hlk102045305"/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bookmarkEnd w:id="6"/>
    <w:p w14:paraId="2EE76735" w14:textId="77777777" w:rsidR="00353827" w:rsidRPr="006925F5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6925F5">
        <w:t xml:space="preserve">w przypadku wspólnego ubiegania się o zamówienie przez Wykonawców, oświadczenie </w:t>
      </w:r>
      <w:r w:rsidR="00A3532F" w:rsidRPr="006925F5">
        <w:br/>
        <w:t>o niepodleganiu wykluczeniu składa każdy z Wykonawców</w:t>
      </w:r>
      <w:r w:rsidR="00A33BCB" w:rsidRPr="006925F5">
        <w:t>;</w:t>
      </w:r>
    </w:p>
    <w:p w14:paraId="7E6F1FE9" w14:textId="0E4EED52" w:rsidR="00E72B6F" w:rsidRPr="006925F5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952203D" w:rsidR="00A33BCB" w:rsidRPr="006925F5" w:rsidRDefault="00B1686D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>zobowiązanie do udostępnienia zasobów – jeżeli dotyczy – załącznik nr 6 do SWZ</w:t>
      </w:r>
      <w:r w:rsidR="00391648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6925F5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CB3838A" w:rsidR="00683850" w:rsidRPr="006925F5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58781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6925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6473BB9C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32EEF267" w:rsidR="00A3532F" w:rsidRPr="00E4175A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 xml:space="preserve">, o </w:t>
      </w:r>
      <w:r w:rsidRPr="00903DA9">
        <w:t>których mowa w</w:t>
      </w:r>
      <w:r w:rsidR="00B15884" w:rsidRPr="00903DA9">
        <w:t xml:space="preserve"> 14.</w:t>
      </w:r>
      <w:r w:rsidR="00B51E01">
        <w:t>1</w:t>
      </w:r>
      <w:r w:rsidRPr="00903DA9">
        <w:t xml:space="preserve"> ust</w:t>
      </w:r>
      <w:r w:rsidR="00974821" w:rsidRPr="00903DA9">
        <w:t>.</w:t>
      </w:r>
      <w:r w:rsidRPr="00903DA9">
        <w:t xml:space="preserve"> </w:t>
      </w:r>
      <w:r w:rsidR="00903DA9" w:rsidRPr="00903DA9">
        <w:t>2</w:t>
      </w:r>
      <w:r w:rsidRPr="00903DA9">
        <w:t xml:space="preserve"> i </w:t>
      </w:r>
      <w:r w:rsidR="00903DA9" w:rsidRPr="00903DA9">
        <w:t>3</w:t>
      </w:r>
      <w:r>
        <w:t xml:space="preserve">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</w:t>
      </w:r>
      <w:r w:rsidR="00B15884" w:rsidRPr="00E4175A">
        <w:t>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 w:rsidRPr="00E4175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4175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E4175A">
        <w:rPr>
          <w:rStyle w:val="Nagwek2Znak"/>
          <w:rFonts w:asciiTheme="minorHAnsi" w:eastAsia="Calibri" w:hAnsiTheme="minorHAnsi" w:cstheme="minorHAnsi"/>
        </w:rPr>
        <w:t>.</w:t>
      </w:r>
      <w:r w:rsidR="00A33BCB" w:rsidRPr="00E4175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E4175A">
        <w:rPr>
          <w:rStyle w:val="Nagwek2Znak"/>
          <w:rFonts w:asciiTheme="minorHAnsi" w:eastAsia="Calibri" w:hAnsiTheme="minorHAnsi" w:cstheme="minorHAnsi"/>
        </w:rPr>
        <w:t>.</w:t>
      </w:r>
      <w:r w:rsidRPr="00E4175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4175A">
        <w:t>Wykonawca, w przypadku polegania na zdolnościach lub sytuacji podmiotów udostępniających zasoby, pr</w:t>
      </w:r>
      <w:r w:rsidR="00BC2F26" w:rsidRPr="00E4175A">
        <w:t>zedstawia, wraz z oświadczeniem</w:t>
      </w:r>
      <w:r w:rsidRPr="00E4175A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E4175A">
        <w:t>W</w:t>
      </w:r>
      <w:r w:rsidRPr="00E4175A"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lastRenderedPageBreak/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D6EA7BF" w:rsidR="00482E60" w:rsidRPr="00A54598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A54598">
        <w:rPr>
          <w:rFonts w:eastAsiaTheme="minorHAnsi" w:cs="Calibri"/>
          <w:b/>
          <w:bCs/>
        </w:rPr>
        <w:t xml:space="preserve">Cena – </w:t>
      </w:r>
      <w:r w:rsidR="00A54598" w:rsidRPr="00A54598">
        <w:rPr>
          <w:rFonts w:eastAsiaTheme="minorHAnsi" w:cs="Calibri"/>
          <w:b/>
          <w:bCs/>
        </w:rPr>
        <w:t>10</w:t>
      </w:r>
      <w:r w:rsidRPr="00A54598">
        <w:rPr>
          <w:rFonts w:eastAsiaTheme="minorHAnsi" w:cs="Calibri"/>
          <w:b/>
          <w:bCs/>
        </w:rPr>
        <w:t xml:space="preserve">0 pkt </w:t>
      </w:r>
    </w:p>
    <w:p w14:paraId="467A0BB7" w14:textId="77777777" w:rsidR="00AE5401" w:rsidRPr="00A54598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54598" w:rsidRDefault="00AE5401" w:rsidP="00AE5401">
      <w:pPr>
        <w:spacing w:line="240" w:lineRule="auto"/>
        <w:rPr>
          <w:rFonts w:asciiTheme="minorHAnsi" w:hAnsiTheme="minorHAnsi"/>
        </w:rPr>
      </w:pPr>
      <w:r w:rsidRPr="00A54598">
        <w:rPr>
          <w:rFonts w:asciiTheme="minorHAnsi" w:hAnsiTheme="minorHAnsi"/>
        </w:rPr>
        <w:t>Punkty za kryterium Cena zostaną obliczone według następującego wzoru:</w:t>
      </w:r>
    </w:p>
    <w:p w14:paraId="169A7D47" w14:textId="42819402" w:rsidR="00AE5401" w:rsidRPr="00A54598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54598">
        <w:rPr>
          <w:rFonts w:asciiTheme="minorHAnsi" w:hAnsiTheme="minorHAnsi"/>
          <w:b/>
        </w:rPr>
        <w:t>C = (</w:t>
      </w:r>
      <w:proofErr w:type="spellStart"/>
      <w:r w:rsidRPr="00A54598">
        <w:rPr>
          <w:rFonts w:asciiTheme="minorHAnsi" w:hAnsiTheme="minorHAnsi"/>
          <w:b/>
        </w:rPr>
        <w:t>Cn</w:t>
      </w:r>
      <w:proofErr w:type="spellEnd"/>
      <w:r w:rsidRPr="00A54598">
        <w:rPr>
          <w:rFonts w:asciiTheme="minorHAnsi" w:hAnsiTheme="minorHAnsi"/>
          <w:b/>
        </w:rPr>
        <w:t>/</w:t>
      </w:r>
      <w:proofErr w:type="spellStart"/>
      <w:r w:rsidRPr="00A54598">
        <w:rPr>
          <w:rFonts w:asciiTheme="minorHAnsi" w:hAnsiTheme="minorHAnsi"/>
          <w:b/>
        </w:rPr>
        <w:t>Cb</w:t>
      </w:r>
      <w:proofErr w:type="spellEnd"/>
      <w:r w:rsidRPr="00A54598">
        <w:rPr>
          <w:rFonts w:asciiTheme="minorHAnsi" w:hAnsiTheme="minorHAnsi"/>
          <w:b/>
        </w:rPr>
        <w:t xml:space="preserve">) x </w:t>
      </w:r>
      <w:r w:rsidR="00A54598" w:rsidRPr="00A54598">
        <w:rPr>
          <w:rFonts w:asciiTheme="minorHAnsi" w:hAnsiTheme="minorHAnsi"/>
          <w:b/>
        </w:rPr>
        <w:t>10</w:t>
      </w:r>
      <w:r w:rsidRPr="00A54598">
        <w:rPr>
          <w:rFonts w:asciiTheme="minorHAnsi" w:hAnsiTheme="minorHAnsi"/>
          <w:b/>
        </w:rPr>
        <w:t>0 pkt</w:t>
      </w:r>
    </w:p>
    <w:p w14:paraId="3FC4BE79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gdzie, </w:t>
      </w:r>
    </w:p>
    <w:p w14:paraId="79CBEBD7" w14:textId="789C8B52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>C</w:t>
      </w:r>
      <w:r w:rsidR="000D284F"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ilość punktów za kryterium </w:t>
      </w:r>
      <w:r w:rsidR="000D284F" w:rsidRPr="00A54598">
        <w:rPr>
          <w:rFonts w:asciiTheme="minorHAnsi" w:hAnsiTheme="minorHAnsi"/>
        </w:rPr>
        <w:t>C</w:t>
      </w:r>
      <w:r w:rsidRPr="00A54598">
        <w:rPr>
          <w:rFonts w:asciiTheme="minorHAnsi" w:hAnsiTheme="minorHAnsi"/>
        </w:rPr>
        <w:t xml:space="preserve">ena, </w:t>
      </w:r>
    </w:p>
    <w:p w14:paraId="1F2386AD" w14:textId="6AE37A88" w:rsidR="00AE5401" w:rsidRPr="00A54598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t>Cn</w:t>
      </w:r>
      <w:proofErr w:type="spellEnd"/>
      <w:r w:rsidRPr="00A54598">
        <w:rPr>
          <w:rFonts w:asciiTheme="minorHAnsi" w:hAnsiTheme="minorHAnsi"/>
        </w:rPr>
        <w:t xml:space="preserve"> </w:t>
      </w:r>
      <w:r w:rsidR="00A54598" w:rsidRPr="00A54598">
        <w:rPr>
          <w:rFonts w:asciiTheme="minorHAnsi" w:hAnsiTheme="minorHAnsi"/>
        </w:rPr>
        <w:t>–</w:t>
      </w:r>
      <w:r w:rsidRPr="00A54598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54598">
        <w:rPr>
          <w:rFonts w:asciiTheme="minorHAnsi" w:hAnsiTheme="minorHAnsi"/>
        </w:rPr>
        <w:t>Cb</w:t>
      </w:r>
      <w:proofErr w:type="spellEnd"/>
      <w:r w:rsidRPr="00A54598">
        <w:rPr>
          <w:rFonts w:asciiTheme="minorHAnsi" w:hAnsiTheme="minorHAnsi"/>
        </w:rPr>
        <w:t xml:space="preserve"> – cena oferty badanej. </w:t>
      </w:r>
    </w:p>
    <w:p w14:paraId="5D5FB90B" w14:textId="46B5A5FD" w:rsidR="00AE5401" w:rsidRPr="00A5459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54598">
        <w:rPr>
          <w:rFonts w:asciiTheme="minorHAnsi" w:hAnsiTheme="minorHAnsi"/>
        </w:rPr>
        <w:t xml:space="preserve">W kryterium „Cena”, oferta z najniższą ceną otrzyma </w:t>
      </w:r>
      <w:r w:rsidR="00A54598" w:rsidRPr="00A54598">
        <w:rPr>
          <w:rFonts w:asciiTheme="minorHAnsi" w:hAnsiTheme="minorHAnsi"/>
        </w:rPr>
        <w:t>10</w:t>
      </w:r>
      <w:r w:rsidRPr="00A54598">
        <w:rPr>
          <w:rFonts w:asciiTheme="minorHAnsi" w:hAnsiTheme="minorHAnsi"/>
        </w:rPr>
        <w:t xml:space="preserve">0 punktów a pozostałe oferty </w:t>
      </w:r>
      <w:r w:rsidRPr="00A54598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1AD2CBC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54598">
        <w:rPr>
          <w:rStyle w:val="Nagwek2Znak"/>
          <w:rFonts w:asciiTheme="minorHAnsi" w:eastAsia="Calibri" w:hAnsiTheme="minorHAnsi" w:cstheme="minorHAnsi"/>
        </w:rPr>
        <w:t>.</w:t>
      </w:r>
      <w:r w:rsidRPr="00A5459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A54598">
        <w:t>Za najkorzystniejszą zostanie uznana oferta z najw</w:t>
      </w:r>
      <w:r w:rsidR="00A54598" w:rsidRPr="00A54598">
        <w:t>yższą</w:t>
      </w:r>
      <w:r w:rsidR="000D284F" w:rsidRPr="00A54598">
        <w:t xml:space="preserve"> liczbą </w:t>
      </w:r>
      <w:r w:rsidR="00A54598" w:rsidRPr="00A54598">
        <w:t>punktów w ok</w:t>
      </w:r>
      <w:r w:rsidR="00A54598">
        <w:t>reślonym kryterium oceny ofert.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48BF8BB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</w:t>
      </w:r>
      <w:r w:rsidR="00E85318">
        <w:t>,</w:t>
      </w:r>
      <w:r w:rsidR="005F37C3">
        <w:t xml:space="preserve">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lastRenderedPageBreak/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13327E7E" w14:textId="77777777" w:rsidR="008357E6" w:rsidRPr="008357E6" w:rsidRDefault="008357E6" w:rsidP="008357E6">
      <w:pPr>
        <w:spacing w:line="256" w:lineRule="auto"/>
        <w:jc w:val="both"/>
        <w:rPr>
          <w:b/>
        </w:rPr>
      </w:pPr>
      <w:r w:rsidRPr="008357E6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357E6">
        <w:rPr>
          <w:b/>
        </w:rPr>
        <w:br/>
        <w:t>o udzielenie niniejszego zamówienia publicznego.</w:t>
      </w:r>
    </w:p>
    <w:p w14:paraId="132B5CAD" w14:textId="77777777" w:rsidR="008357E6" w:rsidRPr="008357E6" w:rsidRDefault="008357E6" w:rsidP="008357E6">
      <w:pPr>
        <w:spacing w:after="0" w:line="256" w:lineRule="auto"/>
        <w:jc w:val="both"/>
      </w:pPr>
      <w:r w:rsidRPr="008357E6">
        <w:t>Zamawiający informuje, że w przypadku:</w:t>
      </w:r>
    </w:p>
    <w:p w14:paraId="018F1578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</w:t>
      </w:r>
    </w:p>
    <w:p w14:paraId="69374E0B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osób fizycznych, prowadzących jednoosobową działalność gospodarczą,</w:t>
      </w:r>
    </w:p>
    <w:p w14:paraId="09B9F7B5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pełnomocnika Wykonawcy będącego osobą fizyczną,</w:t>
      </w:r>
    </w:p>
    <w:p w14:paraId="3E60956C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członka organu zarządzającego Wykonawcy, będącego osobą fizyczną,</w:t>
      </w:r>
    </w:p>
    <w:p w14:paraId="1A5132B1" w14:textId="77777777" w:rsidR="008357E6" w:rsidRPr="008357E6" w:rsidRDefault="008357E6" w:rsidP="008357E6">
      <w:pPr>
        <w:spacing w:after="0" w:line="256" w:lineRule="auto"/>
        <w:jc w:val="both"/>
      </w:pPr>
      <w:r w:rsidRPr="008357E6">
        <w:t>- osoby fizycznej skierowanej do przygotowania i przeprowadzenia postępowania o udzielenie zamówienia publicznego,</w:t>
      </w:r>
    </w:p>
    <w:p w14:paraId="38127DB4" w14:textId="77777777" w:rsidR="008357E6" w:rsidRPr="008357E6" w:rsidRDefault="008357E6" w:rsidP="008357E6">
      <w:pPr>
        <w:spacing w:line="256" w:lineRule="auto"/>
        <w:jc w:val="both"/>
      </w:pPr>
      <w:r w:rsidRPr="008357E6">
        <w:t>przetwarza dane osobowe, które uzyskał bezpośrednio w toku prowadzonego postępowania.</w:t>
      </w:r>
    </w:p>
    <w:p w14:paraId="386D2E38" w14:textId="77777777" w:rsidR="008357E6" w:rsidRPr="008357E6" w:rsidRDefault="008357E6" w:rsidP="008357E6">
      <w:pPr>
        <w:spacing w:line="256" w:lineRule="auto"/>
        <w:jc w:val="both"/>
      </w:pPr>
      <w:r w:rsidRPr="008357E6">
        <w:t xml:space="preserve">W związku z powyższym, zgodnie z art. 13 ust. 1 i 2 Rozporządzenia Parlamentu Europejskiego i Rady (UE) 2016/679 z dnia 27 kwietnia 2016 r. w sprawie ochrony osób fizycznych w związku </w:t>
      </w:r>
      <w:r w:rsidRPr="008357E6">
        <w:br/>
        <w:t>z przetwarzaniem danych osobowych i w sprawie swobodnego przepływu takich danych oraz uchylenia dyrektywy 95/46/WE (Dz. Urz. UE L 119 z 04.05.2016, str. 1), dalej RODO,</w:t>
      </w:r>
    </w:p>
    <w:p w14:paraId="4F92ED4A" w14:textId="77777777" w:rsidR="008357E6" w:rsidRPr="008357E6" w:rsidRDefault="008357E6" w:rsidP="008357E6">
      <w:pPr>
        <w:spacing w:line="256" w:lineRule="auto"/>
        <w:jc w:val="both"/>
      </w:pPr>
      <w:r w:rsidRPr="008357E6">
        <w:t>Zamawiający informuje, że:</w:t>
      </w:r>
    </w:p>
    <w:p w14:paraId="52A60CA5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426" w:hanging="426"/>
        <w:contextualSpacing/>
        <w:jc w:val="both"/>
      </w:pPr>
      <w:r w:rsidRPr="008357E6">
        <w:t xml:space="preserve">Samodzielny Publiczny Zakład Opieki Zdrowotnej w Łapach informuje Pana/nią, </w:t>
      </w:r>
      <w:r w:rsidRPr="008357E6">
        <w:br/>
        <w:t>że administratorem Pana/ni danych osobowych podanych w dokumentacji przetargowej jest</w:t>
      </w:r>
      <w:r w:rsidRPr="008357E6">
        <w:br/>
        <w:t xml:space="preserve">Samodzielny Publiczny Zakład Opieki Zdrowotnej w Łapach przy ul. J. Korczaka 23. </w:t>
      </w:r>
      <w:r w:rsidRPr="008357E6">
        <w:br/>
        <w:t xml:space="preserve">Adres korespondencyjny: Samodzielny Publiczny Zakład Opieki Zdrowotnej w Łapach, </w:t>
      </w:r>
      <w:r w:rsidRPr="008357E6">
        <w:br/>
        <w:t>ul. J. Korczaka 23, 18-100 Łapy.</w:t>
      </w:r>
    </w:p>
    <w:p w14:paraId="473FEAD6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>Pana/ni dane osobowe przetwarzane będą w celu ubiegania się o udzielenie zamówienia publicznego w postępowaniu przetargowym organizowanym przez Samodzielny Publiczny Zakład Opieki Zdrowotnej w Łapach.</w:t>
      </w:r>
    </w:p>
    <w:p w14:paraId="7A20E5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7" w:history="1">
        <w:r w:rsidRPr="008357E6">
          <w:rPr>
            <w:color w:val="0563C1"/>
            <w:u w:val="single"/>
          </w:rPr>
          <w:t>iodo@szpitallapy.pl</w:t>
        </w:r>
      </w:hyperlink>
      <w:r w:rsidRPr="008357E6">
        <w:t xml:space="preserve">. </w:t>
      </w:r>
    </w:p>
    <w:p w14:paraId="5B1F2C1F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przetwarzane będą na podstawie art. 6 ust. 1 lit. c RODO </w:t>
      </w:r>
      <w:r w:rsidRPr="008357E6">
        <w:br/>
        <w:t>w celu związanym z postępowaniem o udzielenie zamówienia publicznego prowadzonym w trybie podstawowym.</w:t>
      </w:r>
    </w:p>
    <w:p w14:paraId="55EC7D33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lastRenderedPageBreak/>
        <w:t>Odbiorcami Pani/Pana danych osobowych będą osoby lub podmioty, którym udostępniona zostanie dokumentacja postępowania w oparciu o art. 74 ustawy.</w:t>
      </w:r>
    </w:p>
    <w:p w14:paraId="6C8BE27E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4D7CFB3A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Obowiązek podania przez Panią/Pana danych osobowych bezpośrednio Pani/Pana dotyczących jest wymogiem ustawowym określonym w przepisach ustawy, związanym z udziałem </w:t>
      </w:r>
      <w:r w:rsidRPr="008357E6">
        <w:br/>
        <w:t xml:space="preserve">w postępowaniu o udzielenie zamówienia publicznego; konsekwencje niepodania określonych danych wynikają z ustawy. </w:t>
      </w:r>
    </w:p>
    <w:p w14:paraId="4EBEB8DC" w14:textId="77777777" w:rsidR="008357E6" w:rsidRPr="008357E6" w:rsidRDefault="008357E6" w:rsidP="008357E6">
      <w:pPr>
        <w:numPr>
          <w:ilvl w:val="0"/>
          <w:numId w:val="29"/>
        </w:numPr>
        <w:spacing w:line="256" w:lineRule="auto"/>
        <w:ind w:left="360"/>
        <w:contextualSpacing/>
        <w:jc w:val="both"/>
      </w:pPr>
      <w:r w:rsidRPr="008357E6">
        <w:t xml:space="preserve">W odniesieniu do Pani/Pana danych osobowych decyzje nie będą podejmowane w sposób zautomatyzowany, stosowanie do art. 22 RODO. </w:t>
      </w:r>
    </w:p>
    <w:p w14:paraId="05C6B321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360"/>
        <w:contextualSpacing/>
        <w:jc w:val="both"/>
      </w:pPr>
      <w:r w:rsidRPr="008357E6">
        <w:t>posiada Pani/Pan:</w:t>
      </w:r>
    </w:p>
    <w:p w14:paraId="32D2BF59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15 RODO prawo dostępu do danych osobowych Pani/Pana dotyczących;</w:t>
      </w:r>
    </w:p>
    <w:p w14:paraId="5A038250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16 RODO prawo do sprostowania Pani/Pana danych osobowych*;</w:t>
      </w:r>
    </w:p>
    <w:p w14:paraId="53AB0DC1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na podstawie art. 18 RODO prawo żądania od administratora ograniczenia przetwarzania danych osobowych z zastrzeżeniem przypadków, o których mowa w art. 18 ust. 1 RODO**;</w:t>
      </w:r>
    </w:p>
    <w:p w14:paraId="643B8505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wniesienia skargi do Prezesa Urzędu Ochrony Danych Osobowych, gdy uzna Pani/Pan, że przetwarzanie danych osobowych Pani/Pana dotyczących narusza przepisy RODO;</w:t>
      </w:r>
    </w:p>
    <w:p w14:paraId="5A6AFDD6" w14:textId="77777777" w:rsidR="008357E6" w:rsidRPr="008357E6" w:rsidRDefault="008357E6" w:rsidP="008357E6">
      <w:pPr>
        <w:numPr>
          <w:ilvl w:val="0"/>
          <w:numId w:val="29"/>
        </w:numPr>
        <w:spacing w:after="0" w:line="256" w:lineRule="auto"/>
        <w:ind w:left="284"/>
        <w:contextualSpacing/>
        <w:jc w:val="both"/>
      </w:pPr>
      <w:r w:rsidRPr="008357E6">
        <w:t>nie przysługuje Pani/Panu:</w:t>
      </w:r>
    </w:p>
    <w:p w14:paraId="5598DF98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usunięcia danych osobowych;</w:t>
      </w:r>
    </w:p>
    <w:p w14:paraId="64C6B6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do przenoszenia danych osobowych;</w:t>
      </w:r>
    </w:p>
    <w:p w14:paraId="365F44CA" w14:textId="77777777" w:rsidR="008357E6" w:rsidRPr="008357E6" w:rsidRDefault="008357E6" w:rsidP="008357E6">
      <w:pPr>
        <w:spacing w:after="0" w:line="256" w:lineRule="auto"/>
        <w:ind w:left="360"/>
        <w:jc w:val="both"/>
      </w:pPr>
      <w:r w:rsidRPr="008357E6">
        <w:t>· prawo sprzeciwu, wobec przetwarzania danych osobowych, gdyż podstawą prawną przetwarzania Pani/Pana danych osobowych jest art. 6 ust. 1 lit. c RODO.</w:t>
      </w:r>
    </w:p>
    <w:p w14:paraId="7FDED850" w14:textId="77777777" w:rsidR="008357E6" w:rsidRPr="008357E6" w:rsidRDefault="008357E6" w:rsidP="008357E6">
      <w:pPr>
        <w:spacing w:line="256" w:lineRule="auto"/>
        <w:ind w:left="360"/>
        <w:jc w:val="both"/>
      </w:pPr>
    </w:p>
    <w:p w14:paraId="231D7A96" w14:textId="77777777" w:rsidR="008357E6" w:rsidRPr="008357E6" w:rsidRDefault="008357E6" w:rsidP="008357E6">
      <w:pPr>
        <w:spacing w:line="256" w:lineRule="auto"/>
        <w:ind w:left="360"/>
        <w:jc w:val="both"/>
      </w:pPr>
      <w:r w:rsidRPr="008357E6">
        <w:t>______________________</w:t>
      </w:r>
    </w:p>
    <w:p w14:paraId="3CF49A58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 xml:space="preserve">* Wyjaśnienie: skorzystanie z prawa do sprostowania nie może skutkować zmianą wyniku postępowania </w:t>
      </w:r>
      <w:r w:rsidRPr="008357E6"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8357E6">
        <w:rPr>
          <w:i/>
          <w:sz w:val="20"/>
        </w:rPr>
        <w:t>Pzp</w:t>
      </w:r>
      <w:proofErr w:type="spellEnd"/>
      <w:r w:rsidRPr="008357E6">
        <w:rPr>
          <w:i/>
          <w:sz w:val="20"/>
        </w:rPr>
        <w:t xml:space="preserve"> oraz nie może naruszać integralności protokołu oraz jego załączników.</w:t>
      </w:r>
    </w:p>
    <w:p w14:paraId="0ED1F13F" w14:textId="77777777" w:rsidR="008357E6" w:rsidRPr="008357E6" w:rsidRDefault="008357E6" w:rsidP="008357E6">
      <w:pPr>
        <w:spacing w:line="256" w:lineRule="auto"/>
        <w:ind w:left="360"/>
        <w:jc w:val="both"/>
        <w:rPr>
          <w:i/>
          <w:sz w:val="20"/>
        </w:rPr>
      </w:pPr>
      <w:r w:rsidRPr="008357E6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6BAD3E0A" w:rsidR="00186A63" w:rsidRPr="00E85318" w:rsidRDefault="00D863E1" w:rsidP="000D284F">
      <w:pPr>
        <w:spacing w:line="276" w:lineRule="auto"/>
        <w:jc w:val="both"/>
      </w:pPr>
      <w:r w:rsidRPr="00E85318">
        <w:lastRenderedPageBreak/>
        <w:t>7</w:t>
      </w:r>
      <w:r w:rsidR="00E64715" w:rsidRPr="00E85318">
        <w:t xml:space="preserve">) Zamawiający </w:t>
      </w:r>
      <w:r w:rsidR="00E85318" w:rsidRPr="00E85318">
        <w:t xml:space="preserve">nie </w:t>
      </w:r>
      <w:r w:rsidR="00790362">
        <w:t>przewiduje</w:t>
      </w:r>
      <w:r w:rsidR="00E64715" w:rsidRPr="00E85318">
        <w:t xml:space="preserve"> zabezpieczenia należytego wykonania umowy</w:t>
      </w:r>
      <w:r w:rsidR="00790362">
        <w:t xml:space="preserve"> przez Wykonawcę</w:t>
      </w:r>
      <w:r w:rsidR="00E85318" w:rsidRPr="00E85318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5F31BDAB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06C05C20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0C747DE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45208D2" w:rsidR="00465BAB" w:rsidRDefault="00465BAB" w:rsidP="00683850">
      <w:pPr>
        <w:spacing w:line="276" w:lineRule="auto"/>
        <w:jc w:val="both"/>
      </w:pPr>
      <w:r w:rsidRPr="006B7153">
        <w:t xml:space="preserve">Załącznik Nr 7 do SWZ – </w:t>
      </w:r>
      <w:r w:rsidR="006B7153">
        <w:t>Zakres terenu i jego główne elementy</w:t>
      </w:r>
    </w:p>
    <w:p w14:paraId="2D071CA1" w14:textId="26807AD4" w:rsidR="007D6F52" w:rsidRDefault="00FF1B18" w:rsidP="00683850">
      <w:pPr>
        <w:spacing w:line="276" w:lineRule="auto"/>
        <w:jc w:val="both"/>
      </w:pPr>
      <w:r>
        <w:t>Załącznik nr 8 do SWZ – Wykaz zrealizowanych usług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0724"/>
    <w:multiLevelType w:val="hybridMultilevel"/>
    <w:tmpl w:val="3F92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071427"/>
    <w:multiLevelType w:val="hybridMultilevel"/>
    <w:tmpl w:val="7D68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018D"/>
    <w:multiLevelType w:val="multilevel"/>
    <w:tmpl w:val="F04EA766"/>
    <w:styleLink w:val="WW8Num20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44F31"/>
    <w:multiLevelType w:val="hybridMultilevel"/>
    <w:tmpl w:val="508EB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7F8E"/>
    <w:multiLevelType w:val="hybridMultilevel"/>
    <w:tmpl w:val="79320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24A1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19" w15:restartNumberingAfterBreak="0">
    <w:nsid w:val="5C13072F"/>
    <w:multiLevelType w:val="hybridMultilevel"/>
    <w:tmpl w:val="E8A229F6"/>
    <w:lvl w:ilvl="0" w:tplc="09C653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87E63"/>
    <w:multiLevelType w:val="multilevel"/>
    <w:tmpl w:val="F04EA766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800000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sz w:val="22"/>
        <w:szCs w:val="22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num w:numId="1" w16cid:durableId="1890143559">
    <w:abstractNumId w:val="22"/>
  </w:num>
  <w:num w:numId="2" w16cid:durableId="492111914">
    <w:abstractNumId w:val="16"/>
  </w:num>
  <w:num w:numId="3" w16cid:durableId="1986932519">
    <w:abstractNumId w:val="21"/>
  </w:num>
  <w:num w:numId="4" w16cid:durableId="1853259427">
    <w:abstractNumId w:val="15"/>
  </w:num>
  <w:num w:numId="5" w16cid:durableId="1295066988">
    <w:abstractNumId w:val="20"/>
  </w:num>
  <w:num w:numId="6" w16cid:durableId="524828255">
    <w:abstractNumId w:val="2"/>
  </w:num>
  <w:num w:numId="7" w16cid:durableId="1767647782">
    <w:abstractNumId w:val="8"/>
  </w:num>
  <w:num w:numId="8" w16cid:durableId="384449067">
    <w:abstractNumId w:val="9"/>
  </w:num>
  <w:num w:numId="9" w16cid:durableId="676999017">
    <w:abstractNumId w:val="6"/>
  </w:num>
  <w:num w:numId="10" w16cid:durableId="409011231">
    <w:abstractNumId w:val="1"/>
  </w:num>
  <w:num w:numId="11" w16cid:durableId="1493177660">
    <w:abstractNumId w:val="0"/>
  </w:num>
  <w:num w:numId="12" w16cid:durableId="1192767407">
    <w:abstractNumId w:val="5"/>
  </w:num>
  <w:num w:numId="13" w16cid:durableId="1863785396">
    <w:abstractNumId w:val="13"/>
  </w:num>
  <w:num w:numId="14" w16cid:durableId="1443762793">
    <w:abstractNumId w:val="10"/>
  </w:num>
  <w:num w:numId="15" w16cid:durableId="2071923791">
    <w:abstractNumId w:val="24"/>
  </w:num>
  <w:num w:numId="16" w16cid:durableId="2123458271">
    <w:abstractNumId w:val="23"/>
  </w:num>
  <w:num w:numId="17" w16cid:durableId="1347440376">
    <w:abstractNumId w:val="3"/>
  </w:num>
  <w:num w:numId="18" w16cid:durableId="1290741895">
    <w:abstractNumId w:val="7"/>
  </w:num>
  <w:num w:numId="19" w16cid:durableId="447622256">
    <w:abstractNumId w:val="19"/>
  </w:num>
  <w:num w:numId="20" w16cid:durableId="557058638">
    <w:abstractNumId w:val="17"/>
  </w:num>
  <w:num w:numId="21" w16cid:durableId="1899171549">
    <w:abstractNumId w:val="11"/>
  </w:num>
  <w:num w:numId="22" w16cid:durableId="1882670082">
    <w:abstractNumId w:val="12"/>
  </w:num>
  <w:num w:numId="23" w16cid:durableId="1787963978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216087641">
    <w:abstractNumId w:val="12"/>
  </w:num>
  <w:num w:numId="25" w16cid:durableId="1068958381">
    <w:abstractNumId w:val="14"/>
  </w:num>
  <w:num w:numId="26" w16cid:durableId="2009820924">
    <w:abstractNumId w:val="4"/>
  </w:num>
  <w:num w:numId="27" w16cid:durableId="1653947152">
    <w:abstractNumId w:val="25"/>
  </w:num>
  <w:num w:numId="28" w16cid:durableId="1747336203">
    <w:abstractNumId w:val="18"/>
  </w:num>
  <w:num w:numId="29" w16cid:durableId="11227741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3FCF"/>
    <w:rsid w:val="00011F94"/>
    <w:rsid w:val="00023192"/>
    <w:rsid w:val="000269F8"/>
    <w:rsid w:val="0003174E"/>
    <w:rsid w:val="00036174"/>
    <w:rsid w:val="00037012"/>
    <w:rsid w:val="000403CC"/>
    <w:rsid w:val="00043791"/>
    <w:rsid w:val="000758EA"/>
    <w:rsid w:val="0008760E"/>
    <w:rsid w:val="000C2A07"/>
    <w:rsid w:val="000D284F"/>
    <w:rsid w:val="000E15C4"/>
    <w:rsid w:val="000E2E77"/>
    <w:rsid w:val="000E3C44"/>
    <w:rsid w:val="000F1163"/>
    <w:rsid w:val="000F35B2"/>
    <w:rsid w:val="00107165"/>
    <w:rsid w:val="00117B30"/>
    <w:rsid w:val="00125409"/>
    <w:rsid w:val="00126708"/>
    <w:rsid w:val="00133552"/>
    <w:rsid w:val="00143040"/>
    <w:rsid w:val="00156616"/>
    <w:rsid w:val="00164CA4"/>
    <w:rsid w:val="00170EDE"/>
    <w:rsid w:val="00184CC5"/>
    <w:rsid w:val="00186024"/>
    <w:rsid w:val="00186A63"/>
    <w:rsid w:val="00197324"/>
    <w:rsid w:val="001A7B1B"/>
    <w:rsid w:val="001B5414"/>
    <w:rsid w:val="001C402C"/>
    <w:rsid w:val="001C7FA1"/>
    <w:rsid w:val="001E5ADD"/>
    <w:rsid w:val="001E6997"/>
    <w:rsid w:val="00207EBD"/>
    <w:rsid w:val="00250173"/>
    <w:rsid w:val="002666D0"/>
    <w:rsid w:val="002669CD"/>
    <w:rsid w:val="00275CBB"/>
    <w:rsid w:val="002877D6"/>
    <w:rsid w:val="00290F6D"/>
    <w:rsid w:val="002A0B8F"/>
    <w:rsid w:val="002A7E03"/>
    <w:rsid w:val="002B3DF9"/>
    <w:rsid w:val="002E7CAA"/>
    <w:rsid w:val="00305532"/>
    <w:rsid w:val="00332935"/>
    <w:rsid w:val="00337535"/>
    <w:rsid w:val="003527CA"/>
    <w:rsid w:val="00353827"/>
    <w:rsid w:val="00366F9E"/>
    <w:rsid w:val="003703D3"/>
    <w:rsid w:val="00370A72"/>
    <w:rsid w:val="003721D4"/>
    <w:rsid w:val="00373FDC"/>
    <w:rsid w:val="00381D37"/>
    <w:rsid w:val="00391648"/>
    <w:rsid w:val="003A01B3"/>
    <w:rsid w:val="003C2FD1"/>
    <w:rsid w:val="003F3129"/>
    <w:rsid w:val="00411FCB"/>
    <w:rsid w:val="00417204"/>
    <w:rsid w:val="00435359"/>
    <w:rsid w:val="00443DE4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B6FA7"/>
    <w:rsid w:val="0051775D"/>
    <w:rsid w:val="00527073"/>
    <w:rsid w:val="005278CF"/>
    <w:rsid w:val="005343E4"/>
    <w:rsid w:val="00567E9A"/>
    <w:rsid w:val="00587816"/>
    <w:rsid w:val="00596328"/>
    <w:rsid w:val="005C1B18"/>
    <w:rsid w:val="005D3FAF"/>
    <w:rsid w:val="005F37C3"/>
    <w:rsid w:val="0060004F"/>
    <w:rsid w:val="006015A8"/>
    <w:rsid w:val="00603FC9"/>
    <w:rsid w:val="00634C83"/>
    <w:rsid w:val="006367EA"/>
    <w:rsid w:val="0064141F"/>
    <w:rsid w:val="0064680F"/>
    <w:rsid w:val="0065772B"/>
    <w:rsid w:val="00665C2A"/>
    <w:rsid w:val="00681BA2"/>
    <w:rsid w:val="00683850"/>
    <w:rsid w:val="006925F5"/>
    <w:rsid w:val="006A748A"/>
    <w:rsid w:val="006B7153"/>
    <w:rsid w:val="006C1510"/>
    <w:rsid w:val="006C6F41"/>
    <w:rsid w:val="006D44C1"/>
    <w:rsid w:val="006E5CE6"/>
    <w:rsid w:val="006F20F4"/>
    <w:rsid w:val="006F5EDA"/>
    <w:rsid w:val="006F6B23"/>
    <w:rsid w:val="007018D6"/>
    <w:rsid w:val="007042A1"/>
    <w:rsid w:val="0071714D"/>
    <w:rsid w:val="0072156B"/>
    <w:rsid w:val="00723709"/>
    <w:rsid w:val="00724B9D"/>
    <w:rsid w:val="00740901"/>
    <w:rsid w:val="00790362"/>
    <w:rsid w:val="00795ECD"/>
    <w:rsid w:val="007A59E5"/>
    <w:rsid w:val="007A6B82"/>
    <w:rsid w:val="007C4D7C"/>
    <w:rsid w:val="007C789D"/>
    <w:rsid w:val="007D394C"/>
    <w:rsid w:val="007D6F52"/>
    <w:rsid w:val="007E44CF"/>
    <w:rsid w:val="007F0A0F"/>
    <w:rsid w:val="008244A9"/>
    <w:rsid w:val="008357E6"/>
    <w:rsid w:val="00847A7F"/>
    <w:rsid w:val="00882DC9"/>
    <w:rsid w:val="00894A18"/>
    <w:rsid w:val="008979F7"/>
    <w:rsid w:val="008C0AF1"/>
    <w:rsid w:val="008D747F"/>
    <w:rsid w:val="008E1015"/>
    <w:rsid w:val="008E2889"/>
    <w:rsid w:val="008F57C6"/>
    <w:rsid w:val="00903DA9"/>
    <w:rsid w:val="00911DEF"/>
    <w:rsid w:val="00911EC8"/>
    <w:rsid w:val="00917C70"/>
    <w:rsid w:val="00937841"/>
    <w:rsid w:val="00954CF2"/>
    <w:rsid w:val="00964A7A"/>
    <w:rsid w:val="0097199F"/>
    <w:rsid w:val="00974821"/>
    <w:rsid w:val="00993639"/>
    <w:rsid w:val="00994C51"/>
    <w:rsid w:val="009A2386"/>
    <w:rsid w:val="009B0AF8"/>
    <w:rsid w:val="009B3D12"/>
    <w:rsid w:val="009B663E"/>
    <w:rsid w:val="009C5A16"/>
    <w:rsid w:val="00A076E7"/>
    <w:rsid w:val="00A149E5"/>
    <w:rsid w:val="00A16B2F"/>
    <w:rsid w:val="00A22BF4"/>
    <w:rsid w:val="00A24214"/>
    <w:rsid w:val="00A3169A"/>
    <w:rsid w:val="00A33BCB"/>
    <w:rsid w:val="00A3532F"/>
    <w:rsid w:val="00A43BB1"/>
    <w:rsid w:val="00A469DF"/>
    <w:rsid w:val="00A47556"/>
    <w:rsid w:val="00A54598"/>
    <w:rsid w:val="00A80472"/>
    <w:rsid w:val="00A80D42"/>
    <w:rsid w:val="00A84419"/>
    <w:rsid w:val="00AA75CB"/>
    <w:rsid w:val="00AB0F62"/>
    <w:rsid w:val="00AB699B"/>
    <w:rsid w:val="00AB70A0"/>
    <w:rsid w:val="00AD3736"/>
    <w:rsid w:val="00AD3AB8"/>
    <w:rsid w:val="00AE5401"/>
    <w:rsid w:val="00AF0DA0"/>
    <w:rsid w:val="00AF2832"/>
    <w:rsid w:val="00B011E7"/>
    <w:rsid w:val="00B15884"/>
    <w:rsid w:val="00B1686D"/>
    <w:rsid w:val="00B20EC2"/>
    <w:rsid w:val="00B27CA0"/>
    <w:rsid w:val="00B45395"/>
    <w:rsid w:val="00B50949"/>
    <w:rsid w:val="00B51E01"/>
    <w:rsid w:val="00B53F23"/>
    <w:rsid w:val="00B62466"/>
    <w:rsid w:val="00B63546"/>
    <w:rsid w:val="00B823E6"/>
    <w:rsid w:val="00B86818"/>
    <w:rsid w:val="00B97F26"/>
    <w:rsid w:val="00BB44BF"/>
    <w:rsid w:val="00BB4F9B"/>
    <w:rsid w:val="00BB5541"/>
    <w:rsid w:val="00BB61B0"/>
    <w:rsid w:val="00BC2F26"/>
    <w:rsid w:val="00BE5C53"/>
    <w:rsid w:val="00BF7D68"/>
    <w:rsid w:val="00C06679"/>
    <w:rsid w:val="00C06EB8"/>
    <w:rsid w:val="00C27E0E"/>
    <w:rsid w:val="00C401AF"/>
    <w:rsid w:val="00C447BE"/>
    <w:rsid w:val="00C62012"/>
    <w:rsid w:val="00C701B9"/>
    <w:rsid w:val="00C83580"/>
    <w:rsid w:val="00C903DC"/>
    <w:rsid w:val="00C917D3"/>
    <w:rsid w:val="00C9337A"/>
    <w:rsid w:val="00CB1A5F"/>
    <w:rsid w:val="00CB5746"/>
    <w:rsid w:val="00CC25AC"/>
    <w:rsid w:val="00CD30C5"/>
    <w:rsid w:val="00CD5029"/>
    <w:rsid w:val="00D07115"/>
    <w:rsid w:val="00D10360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142F"/>
    <w:rsid w:val="00DB6227"/>
    <w:rsid w:val="00DB6C7B"/>
    <w:rsid w:val="00DC1118"/>
    <w:rsid w:val="00DF2974"/>
    <w:rsid w:val="00E01EE9"/>
    <w:rsid w:val="00E032BE"/>
    <w:rsid w:val="00E03720"/>
    <w:rsid w:val="00E24E79"/>
    <w:rsid w:val="00E26580"/>
    <w:rsid w:val="00E30299"/>
    <w:rsid w:val="00E32141"/>
    <w:rsid w:val="00E4175A"/>
    <w:rsid w:val="00E459BE"/>
    <w:rsid w:val="00E64715"/>
    <w:rsid w:val="00E700B8"/>
    <w:rsid w:val="00E72B6F"/>
    <w:rsid w:val="00E74A31"/>
    <w:rsid w:val="00E756AE"/>
    <w:rsid w:val="00E75F9B"/>
    <w:rsid w:val="00E85318"/>
    <w:rsid w:val="00E977D5"/>
    <w:rsid w:val="00EB0909"/>
    <w:rsid w:val="00EB25E0"/>
    <w:rsid w:val="00EB4F79"/>
    <w:rsid w:val="00ED22EA"/>
    <w:rsid w:val="00EE2227"/>
    <w:rsid w:val="00F11A56"/>
    <w:rsid w:val="00F25F17"/>
    <w:rsid w:val="00F26652"/>
    <w:rsid w:val="00F437D9"/>
    <w:rsid w:val="00F537E9"/>
    <w:rsid w:val="00F6187F"/>
    <w:rsid w:val="00F7163E"/>
    <w:rsid w:val="00F74315"/>
    <w:rsid w:val="00F90473"/>
    <w:rsid w:val="00F909D6"/>
    <w:rsid w:val="00FA1F54"/>
    <w:rsid w:val="00FB7C08"/>
    <w:rsid w:val="00FC4AE9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42F"/>
    <w:rPr>
      <w:color w:val="605E5C"/>
      <w:shd w:val="clear" w:color="auto" w:fill="E1DFDD"/>
    </w:rPr>
  </w:style>
  <w:style w:type="numbering" w:customStyle="1" w:styleId="WW8Num20">
    <w:name w:val="WW8Num20"/>
    <w:rsid w:val="00FA1F5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91B5-3EAB-48E8-B518-72B2C582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20</Pages>
  <Words>7748</Words>
  <Characters>46488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146</cp:revision>
  <cp:lastPrinted>2021-03-29T07:51:00Z</cp:lastPrinted>
  <dcterms:created xsi:type="dcterms:W3CDTF">2021-02-08T07:23:00Z</dcterms:created>
  <dcterms:modified xsi:type="dcterms:W3CDTF">2022-05-16T11:43:00Z</dcterms:modified>
</cp:coreProperties>
</file>