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38E0" w14:textId="77777777" w:rsidR="007F4056" w:rsidRDefault="007F4056" w:rsidP="00CB6204">
      <w:pPr>
        <w:pStyle w:val="Nagwek4"/>
        <w:rPr>
          <w:bCs/>
          <w:i w:val="0"/>
          <w:sz w:val="22"/>
          <w:szCs w:val="22"/>
        </w:rPr>
      </w:pPr>
    </w:p>
    <w:p w14:paraId="211BCB2C" w14:textId="41876220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137C28" w:rsidRPr="007F4056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52061849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</w:t>
            </w:r>
            <w:r>
              <w:t xml:space="preserve">ustawy </w:t>
            </w:r>
            <w:r w:rsidRPr="00110593">
              <w:t>z dnia 11 września 2019 r.  Prawo zamówień publicznych</w:t>
            </w:r>
            <w:r w:rsidR="009F04D6">
              <w:br/>
            </w:r>
            <w:r w:rsidRPr="00F0428F">
              <w:t>(</w:t>
            </w:r>
            <w:r w:rsidR="00017F65" w:rsidRPr="00017F65">
              <w:t>Dz</w:t>
            </w:r>
            <w:r w:rsidR="00017F65">
              <w:t>. U. z 2021 r. poz. 1129 ze zm</w:t>
            </w:r>
            <w:r w:rsidRPr="00F0428F">
              <w:t>.)</w:t>
            </w:r>
            <w:r w:rsidRPr="00110593">
              <w:t xml:space="preserve"> 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3F24B92D" w14:textId="77777777" w:rsidR="00F0428F" w:rsidRPr="00110593" w:rsidRDefault="007C32FE" w:rsidP="007C32FE">
            <w:pPr>
              <w:jc w:val="center"/>
              <w:rPr>
                <w:sz w:val="21"/>
                <w:szCs w:val="21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68638D69" w:rsidR="0000184A" w:rsidRPr="000719DC" w:rsidRDefault="005E622E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216A9F" w:rsidRPr="00216A9F">
        <w:rPr>
          <w:b/>
          <w:sz w:val="22"/>
          <w:szCs w:val="22"/>
        </w:rPr>
        <w:t>Zakup, dostawa</w:t>
      </w:r>
      <w:r w:rsidR="009C27FD">
        <w:rPr>
          <w:b/>
          <w:sz w:val="22"/>
          <w:szCs w:val="22"/>
        </w:rPr>
        <w:br/>
      </w:r>
      <w:r w:rsidR="00216A9F" w:rsidRPr="00216A9F">
        <w:rPr>
          <w:b/>
          <w:sz w:val="22"/>
          <w:szCs w:val="22"/>
        </w:rPr>
        <w:t>i instalacja zestawu cyfrowego aparatu RTG</w:t>
      </w:r>
      <w:r w:rsidR="00137C28" w:rsidRPr="00137C28">
        <w:rPr>
          <w:b/>
          <w:sz w:val="22"/>
          <w:szCs w:val="22"/>
        </w:rPr>
        <w:t>”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 zawarte</w:t>
      </w:r>
      <w:r w:rsidR="009C27FD">
        <w:rPr>
          <w:bCs/>
          <w:szCs w:val="24"/>
        </w:rPr>
        <w:br/>
      </w:r>
      <w:r w:rsidR="007C32FE" w:rsidRPr="007C32FE">
        <w:rPr>
          <w:bCs/>
          <w:szCs w:val="24"/>
        </w:rPr>
        <w:t xml:space="preserve">w oświadczeniu o którym mowa w art. 125 ust. 1 ustawy Pzp,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>w zakresie art.</w:t>
      </w:r>
      <w:r w:rsidR="00593394">
        <w:rPr>
          <w:bCs/>
          <w:szCs w:val="24"/>
        </w:rPr>
        <w:t xml:space="preserve"> </w:t>
      </w:r>
      <w:r w:rsidR="0030115B">
        <w:rPr>
          <w:bCs/>
          <w:szCs w:val="24"/>
        </w:rPr>
        <w:t xml:space="preserve">108 </w:t>
      </w:r>
      <w:r w:rsidR="0030115B" w:rsidRPr="0030115B">
        <w:rPr>
          <w:bCs/>
          <w:szCs w:val="24"/>
        </w:rPr>
        <w:t xml:space="preserve">ustawy </w:t>
      </w:r>
      <w:proofErr w:type="spellStart"/>
      <w:r w:rsidR="0030115B" w:rsidRPr="0030115B">
        <w:rPr>
          <w:bCs/>
          <w:szCs w:val="24"/>
        </w:rPr>
        <w:t>Pzp</w:t>
      </w:r>
      <w:proofErr w:type="spellEnd"/>
      <w:r w:rsidR="00072DA3">
        <w:rPr>
          <w:bCs/>
          <w:szCs w:val="24"/>
        </w:rPr>
        <w:t xml:space="preserve"> </w:t>
      </w:r>
      <w:r w:rsidR="0030115B">
        <w:rPr>
          <w:bCs/>
          <w:szCs w:val="24"/>
        </w:rPr>
        <w:t>są aktualne.</w:t>
      </w: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1FF0" w14:textId="430DCC70" w:rsidR="007A3A9F" w:rsidRDefault="007A3A9F">
    <w:pPr>
      <w:pStyle w:val="Nagwek"/>
    </w:pPr>
    <w:r>
      <w:rPr>
        <w:noProof/>
      </w:rPr>
      <w:drawing>
        <wp:inline distT="0" distB="0" distL="0" distR="0" wp14:anchorId="0368C75F" wp14:editId="5803719A">
          <wp:extent cx="5759450" cy="502174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2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900623">
    <w:abstractNumId w:val="13"/>
  </w:num>
  <w:num w:numId="2" w16cid:durableId="1405102388">
    <w:abstractNumId w:val="0"/>
  </w:num>
  <w:num w:numId="3" w16cid:durableId="1119059748">
    <w:abstractNumId w:val="11"/>
  </w:num>
  <w:num w:numId="4" w16cid:durableId="419378437">
    <w:abstractNumId w:val="8"/>
  </w:num>
  <w:num w:numId="5" w16cid:durableId="2123572415">
    <w:abstractNumId w:val="7"/>
  </w:num>
  <w:num w:numId="6" w16cid:durableId="440030535">
    <w:abstractNumId w:val="1"/>
  </w:num>
  <w:num w:numId="7" w16cid:durableId="1352997491">
    <w:abstractNumId w:val="6"/>
  </w:num>
  <w:num w:numId="8" w16cid:durableId="1908807148">
    <w:abstractNumId w:val="3"/>
  </w:num>
  <w:num w:numId="9" w16cid:durableId="1400589245">
    <w:abstractNumId w:val="2"/>
  </w:num>
  <w:num w:numId="10" w16cid:durableId="701857542">
    <w:abstractNumId w:val="5"/>
  </w:num>
  <w:num w:numId="11" w16cid:durableId="1662155692">
    <w:abstractNumId w:val="10"/>
  </w:num>
  <w:num w:numId="12" w16cid:durableId="813059962">
    <w:abstractNumId w:val="4"/>
  </w:num>
  <w:num w:numId="13" w16cid:durableId="265310567">
    <w:abstractNumId w:val="9"/>
  </w:num>
  <w:num w:numId="14" w16cid:durableId="10887713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621A2"/>
    <w:rsid w:val="000719DC"/>
    <w:rsid w:val="00072DA3"/>
    <w:rsid w:val="00075CEC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93394"/>
    <w:rsid w:val="005A5013"/>
    <w:rsid w:val="005C0282"/>
    <w:rsid w:val="005C3627"/>
    <w:rsid w:val="005E622E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B5766"/>
    <w:rsid w:val="00EC667E"/>
    <w:rsid w:val="00F0428F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20</TotalTime>
  <Pages>1</Pages>
  <Words>129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18</cp:revision>
  <cp:lastPrinted>2010-01-07T09:39:00Z</cp:lastPrinted>
  <dcterms:created xsi:type="dcterms:W3CDTF">2021-03-01T11:44:00Z</dcterms:created>
  <dcterms:modified xsi:type="dcterms:W3CDTF">2022-04-15T07:11:00Z</dcterms:modified>
</cp:coreProperties>
</file>