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22C81F3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F269D0" w:rsidRPr="00F269D0">
        <w:rPr>
          <w:b/>
          <w:sz w:val="24"/>
        </w:rPr>
        <w:t xml:space="preserve">Dostawa </w:t>
      </w:r>
      <w:bookmarkStart w:id="0" w:name="_Hlk90971382"/>
      <w:r w:rsidR="00F269D0" w:rsidRPr="00F269D0">
        <w:rPr>
          <w:b/>
          <w:sz w:val="24"/>
        </w:rPr>
        <w:t xml:space="preserve">materiałów opatrunkowych, opatrunków specjalistycznych, </w:t>
      </w:r>
      <w:r w:rsidR="00F5009D">
        <w:rPr>
          <w:b/>
          <w:sz w:val="24"/>
        </w:rPr>
        <w:br/>
      </w:r>
      <w:r w:rsidR="00F269D0" w:rsidRPr="00F269D0">
        <w:rPr>
          <w:b/>
          <w:sz w:val="24"/>
        </w:rPr>
        <w:t>materiałów diagnostycznych</w:t>
      </w:r>
      <w:bookmarkEnd w:id="0"/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630BD8B8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281F5A" w:rsidRPr="00281F5A">
        <w:t>4</w:t>
      </w:r>
      <w:r w:rsidR="00F269D0">
        <w:t>8</w:t>
      </w:r>
      <w:r w:rsidRPr="00281F5A">
        <w:t>/202</w:t>
      </w:r>
      <w:r w:rsidR="00A33BCB" w:rsidRPr="00281F5A">
        <w:t>1</w:t>
      </w:r>
      <w:r w:rsidR="000403CC" w:rsidRPr="00281F5A">
        <w:t>/TP</w:t>
      </w:r>
      <w:r w:rsidRPr="00281F5A">
        <w:t>)</w:t>
      </w:r>
    </w:p>
    <w:p w14:paraId="23F76B48" w14:textId="2F434E66" w:rsidR="00E30299" w:rsidRDefault="00070D95" w:rsidP="00683850">
      <w:pPr>
        <w:spacing w:line="276" w:lineRule="auto"/>
        <w:jc w:val="center"/>
        <w:rPr>
          <w:b/>
        </w:rPr>
      </w:pPr>
      <w:r w:rsidRPr="00070D95">
        <w:rPr>
          <w:b/>
        </w:rPr>
        <w:t>Ogłoszenie nr 2021/BZP 00327040/01 z dnia 2021-12-22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4B573CF5" w14:textId="77777777" w:rsidR="00EE53B8" w:rsidRPr="00EE53B8" w:rsidRDefault="00EE53B8" w:rsidP="00EE53B8">
      <w:pPr>
        <w:spacing w:line="276" w:lineRule="auto"/>
        <w:jc w:val="center"/>
        <w:rPr>
          <w:b/>
          <w:bCs/>
        </w:rPr>
      </w:pPr>
      <w:r w:rsidRPr="00EE53B8">
        <w:rPr>
          <w:b/>
          <w:bCs/>
        </w:rPr>
        <w:t>Aktualizacja: Łapy, dnia 30.12.2021 r.</w:t>
      </w:r>
    </w:p>
    <w:p w14:paraId="7890BD32" w14:textId="140B332A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F269D0" w:rsidRPr="00F5009D">
        <w:t>2</w:t>
      </w:r>
      <w:r w:rsidR="00F5009D" w:rsidRPr="00F5009D">
        <w:t>2</w:t>
      </w:r>
      <w:r w:rsidR="005F7A27" w:rsidRPr="00F5009D">
        <w:t>.</w:t>
      </w:r>
      <w:r w:rsidR="00947DFF" w:rsidRPr="00F5009D">
        <w:t>1</w:t>
      </w:r>
      <w:r w:rsidR="00281F5A" w:rsidRPr="00F5009D">
        <w:t>2</w:t>
      </w:r>
      <w:r w:rsidRPr="00F5009D">
        <w:t>.202</w:t>
      </w:r>
      <w:r w:rsidR="00A33BCB" w:rsidRPr="00F5009D">
        <w:t>1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EED6E4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281F5A" w:rsidRPr="00281F5A">
        <w:rPr>
          <w:b/>
        </w:rPr>
        <w:t>4</w:t>
      </w:r>
      <w:r w:rsidR="00F269D0">
        <w:rPr>
          <w:b/>
        </w:rPr>
        <w:t>8</w:t>
      </w:r>
      <w:r w:rsidRPr="00281F5A">
        <w:rPr>
          <w:b/>
        </w:rPr>
        <w:t>/202</w:t>
      </w:r>
      <w:r w:rsidR="0072156B" w:rsidRPr="00281F5A">
        <w:rPr>
          <w:b/>
        </w:rPr>
        <w:t>1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1C45DCAE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81F5A">
        <w:rPr>
          <w:rFonts w:eastAsiaTheme="minorHAnsi" w:cs="Calibri"/>
          <w:b/>
        </w:rPr>
        <w:t>d</w:t>
      </w:r>
      <w:r w:rsidR="00226AB1" w:rsidRPr="00226AB1">
        <w:rPr>
          <w:rFonts w:eastAsiaTheme="minorHAnsi" w:cs="Calibri"/>
          <w:b/>
        </w:rPr>
        <w:t xml:space="preserve">ostawa </w:t>
      </w:r>
      <w:r w:rsidR="00F269D0" w:rsidRPr="00F269D0">
        <w:rPr>
          <w:rFonts w:eastAsiaTheme="minorHAnsi" w:cs="Calibri"/>
          <w:b/>
        </w:rPr>
        <w:t xml:space="preserve">materiałów opatrunkowych, opatrunków specjalistycznych, materiałów diagnostycznych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</w:t>
      </w:r>
      <w:r w:rsidR="00527073" w:rsidRPr="00527073">
        <w:rPr>
          <w:rFonts w:eastAsiaTheme="minorHAnsi" w:cs="Calibri"/>
        </w:rPr>
        <w:lastRenderedPageBreak/>
        <w:t>które składają się 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5A50D0">
        <w:rPr>
          <w:rFonts w:eastAsiaTheme="minorHAnsi" w:cs="Calibri"/>
        </w:rPr>
        <w:t>2</w:t>
      </w:r>
      <w:r w:rsidR="00F269D0">
        <w:rPr>
          <w:rFonts w:eastAsiaTheme="minorHAnsi" w:cs="Calibri"/>
        </w:rPr>
        <w:t>0</w:t>
      </w:r>
      <w:r w:rsidR="00527073" w:rsidRPr="00111E8D">
        <w:rPr>
          <w:rFonts w:eastAsiaTheme="minorHAnsi" w:cs="Calibri"/>
        </w:rPr>
        <w:t xml:space="preserve"> stanowiące odrębne zadania</w:t>
      </w:r>
      <w:r w:rsidR="00F269D0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t xml:space="preserve">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F269D0" w:rsidRPr="00F269D0">
        <w:rPr>
          <w:rFonts w:eastAsiaTheme="minorHAnsi" w:cs="Calibri"/>
          <w:b/>
          <w:bCs/>
        </w:rPr>
        <w:t>12 miesięcy</w:t>
      </w:r>
      <w:r w:rsidR="00F269D0">
        <w:rPr>
          <w:rFonts w:eastAsiaTheme="minorHAnsi" w:cs="Calibri"/>
        </w:rPr>
        <w:t xml:space="preserve"> </w:t>
      </w:r>
      <w:r w:rsidR="00527073" w:rsidRPr="00484D57">
        <w:rPr>
          <w:rFonts w:eastAsiaTheme="minorHAnsi" w:cs="Calibri"/>
          <w:b/>
          <w:bCs/>
        </w:rPr>
        <w:t>od dnia zawarcia umowy</w:t>
      </w:r>
      <w:r w:rsidR="00F269D0">
        <w:rPr>
          <w:rFonts w:eastAsiaTheme="minorHAnsi" w:cs="Calibri"/>
          <w:b/>
          <w:bCs/>
        </w:rPr>
        <w:t>.</w:t>
      </w:r>
    </w:p>
    <w:p w14:paraId="035E6282" w14:textId="5023BEDF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1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1"/>
    </w:p>
    <w:p w14:paraId="56F5D18B" w14:textId="576CCCE4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5A50D0">
        <w:rPr>
          <w:b/>
        </w:rPr>
        <w:t xml:space="preserve">dwudziestu </w:t>
      </w:r>
      <w:r w:rsidRPr="00465BAB">
        <w:rPr>
          <w:b/>
        </w:rPr>
        <w:t>pakietów</w:t>
      </w:r>
      <w:r w:rsidRPr="00465BAB">
        <w:t xml:space="preserve">: </w:t>
      </w:r>
    </w:p>
    <w:p w14:paraId="72891549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 – Materiały opatrunkowe</w:t>
      </w:r>
    </w:p>
    <w:p w14:paraId="10028FC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2 – Materiały opatrunkowe</w:t>
      </w:r>
    </w:p>
    <w:p w14:paraId="4D527B51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3 – Materiały opatrunkowe</w:t>
      </w:r>
    </w:p>
    <w:p w14:paraId="7051AAD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4 – Materiały opatrunkowe</w:t>
      </w:r>
    </w:p>
    <w:p w14:paraId="0813E0D6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5 – Materiały opatrunkowe</w:t>
      </w:r>
    </w:p>
    <w:p w14:paraId="7DA5266A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6 – Materiały opatrunkowe</w:t>
      </w:r>
    </w:p>
    <w:p w14:paraId="43BFA4F2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7 – Materiały opatrunkowe</w:t>
      </w:r>
    </w:p>
    <w:p w14:paraId="2A27BC3F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8 – Materiały opatrunkowe</w:t>
      </w:r>
    </w:p>
    <w:p w14:paraId="516D78AE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9 – Materiały opatrunkowe</w:t>
      </w:r>
    </w:p>
    <w:p w14:paraId="6FBB8319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10 – Materiały opatrunkowe</w:t>
      </w:r>
    </w:p>
    <w:p w14:paraId="07A158C3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11 – Plastry opatrunkowe</w:t>
      </w:r>
    </w:p>
    <w:p w14:paraId="53D6DBE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12 – Opatrunki specjalistyczne</w:t>
      </w:r>
    </w:p>
    <w:p w14:paraId="74BFD794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13 – Opatrunki specjalistyczne</w:t>
      </w:r>
    </w:p>
    <w:p w14:paraId="7EBE49B7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 xml:space="preserve">Pakiet 14 – </w:t>
      </w:r>
      <w:proofErr w:type="spellStart"/>
      <w:r w:rsidRPr="00F269D0">
        <w:rPr>
          <w:b/>
        </w:rPr>
        <w:t>Stomia</w:t>
      </w:r>
      <w:proofErr w:type="spellEnd"/>
    </w:p>
    <w:p w14:paraId="651EE28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15 – Opatrunki specjalistyczne</w:t>
      </w:r>
    </w:p>
    <w:p w14:paraId="6CE5F271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16 – Pielęgnacja</w:t>
      </w:r>
    </w:p>
    <w:p w14:paraId="4C92D43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17 – Opatrunki specjalistyczne</w:t>
      </w:r>
    </w:p>
    <w:p w14:paraId="37E4CCF3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>Pakiet 18 – Poloplast do mocowania sond donosowych</w:t>
      </w:r>
    </w:p>
    <w:p w14:paraId="5F97673C" w14:textId="77777777" w:rsidR="00F269D0" w:rsidRPr="00F269D0" w:rsidRDefault="00F269D0" w:rsidP="00F269D0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269D0">
        <w:rPr>
          <w:b/>
        </w:rPr>
        <w:t xml:space="preserve">Pakiet 19 – Test na </w:t>
      </w:r>
      <w:proofErr w:type="spellStart"/>
      <w:r w:rsidRPr="00F269D0">
        <w:rPr>
          <w:b/>
        </w:rPr>
        <w:t>Helicobacter</w:t>
      </w:r>
      <w:proofErr w:type="spellEnd"/>
      <w:r w:rsidRPr="00F269D0">
        <w:rPr>
          <w:b/>
        </w:rPr>
        <w:t xml:space="preserve"> </w:t>
      </w:r>
      <w:proofErr w:type="spellStart"/>
      <w:r w:rsidRPr="00F269D0">
        <w:rPr>
          <w:b/>
        </w:rPr>
        <w:t>pylori</w:t>
      </w:r>
      <w:proofErr w:type="spellEnd"/>
    </w:p>
    <w:p w14:paraId="6B05C53E" w14:textId="77777777" w:rsidR="00F269D0" w:rsidRDefault="00F269D0" w:rsidP="00F269D0">
      <w:pPr>
        <w:autoSpaceDE w:val="0"/>
        <w:autoSpaceDN w:val="0"/>
        <w:adjustRightInd w:val="0"/>
        <w:spacing w:after="80" w:line="276" w:lineRule="auto"/>
        <w:jc w:val="both"/>
        <w:rPr>
          <w:rStyle w:val="Nagwek2Znak"/>
          <w:rFonts w:eastAsia="Calibri"/>
          <w:b/>
          <w:lang w:val="pl-PL"/>
        </w:rPr>
      </w:pPr>
      <w:r w:rsidRPr="00F269D0">
        <w:rPr>
          <w:b/>
        </w:rPr>
        <w:t>Pakiet 20 – Gaziki sterylne</w:t>
      </w:r>
      <w:r w:rsidRPr="00F269D0">
        <w:rPr>
          <w:rStyle w:val="Nagwek2Znak"/>
          <w:rFonts w:eastAsia="Calibri"/>
          <w:b/>
          <w:lang w:val="pl-PL"/>
        </w:rPr>
        <w:t xml:space="preserve"> </w:t>
      </w:r>
    </w:p>
    <w:p w14:paraId="0A894EFE" w14:textId="42A7DF2C" w:rsidR="0049576F" w:rsidRPr="00A22BF4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2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1DC8C3A8" w14:textId="3EE02EDC" w:rsidR="005F70E7" w:rsidRDefault="005F70E7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F70E7">
        <w:rPr>
          <w:rFonts w:asciiTheme="minorHAnsi" w:eastAsiaTheme="minorHAnsi" w:hAnsiTheme="minorHAnsi" w:cstheme="minorHAnsi"/>
          <w:b/>
        </w:rPr>
        <w:t>33140000-3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5F70E7">
        <w:rPr>
          <w:rFonts w:asciiTheme="minorHAnsi" w:eastAsiaTheme="minorHAnsi" w:hAnsiTheme="minorHAnsi" w:cstheme="minorHAnsi"/>
          <w:b/>
        </w:rPr>
        <w:t>Materiały medyczne</w:t>
      </w:r>
    </w:p>
    <w:p w14:paraId="47D01A8E" w14:textId="4E729B9D" w:rsidR="00A22BF4" w:rsidRPr="005F70E7" w:rsidRDefault="00A22BF4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F70E7">
        <w:rPr>
          <w:rFonts w:asciiTheme="minorHAnsi" w:eastAsiaTheme="minorHAnsi" w:hAnsiTheme="minorHAnsi" w:cstheme="minorHAnsi"/>
        </w:rPr>
        <w:t>Pozostałe kody:</w:t>
      </w:r>
    </w:p>
    <w:bookmarkEnd w:id="2"/>
    <w:p w14:paraId="553B4248" w14:textId="4A5C33DE" w:rsidR="007A0A6F" w:rsidRDefault="007A0A6F" w:rsidP="007A0A6F">
      <w:pPr>
        <w:spacing w:after="80" w:line="276" w:lineRule="auto"/>
        <w:jc w:val="both"/>
        <w:rPr>
          <w:b/>
        </w:rPr>
      </w:pPr>
      <w:r w:rsidRPr="007A0A6F">
        <w:rPr>
          <w:b/>
        </w:rPr>
        <w:t>33141110-4</w:t>
      </w:r>
      <w:r>
        <w:rPr>
          <w:b/>
        </w:rPr>
        <w:t xml:space="preserve"> </w:t>
      </w:r>
      <w:r w:rsidRPr="007A0A6F">
        <w:rPr>
          <w:b/>
        </w:rPr>
        <w:t>Opatrunki</w:t>
      </w:r>
    </w:p>
    <w:p w14:paraId="4E3EAD48" w14:textId="2BC084CE" w:rsidR="00A36F03" w:rsidRDefault="00A36F03" w:rsidP="00A36F03">
      <w:pPr>
        <w:spacing w:after="80" w:line="276" w:lineRule="auto"/>
        <w:jc w:val="both"/>
        <w:rPr>
          <w:b/>
        </w:rPr>
      </w:pPr>
      <w:r w:rsidRPr="00A36F03">
        <w:rPr>
          <w:b/>
        </w:rPr>
        <w:t>33690000-3</w:t>
      </w:r>
      <w:r>
        <w:rPr>
          <w:b/>
        </w:rPr>
        <w:t xml:space="preserve"> </w:t>
      </w:r>
      <w:r w:rsidRPr="00A36F03">
        <w:rPr>
          <w:b/>
        </w:rPr>
        <w:t>Różne produkty lecznicze</w:t>
      </w:r>
    </w:p>
    <w:p w14:paraId="5A935D23" w14:textId="1BAA071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</w:t>
      </w:r>
      <w:r w:rsidR="00216B61" w:rsidRPr="002C5B91">
        <w:rPr>
          <w:b/>
          <w:i/>
          <w:color w:val="538135" w:themeColor="accent6" w:themeShade="BF"/>
        </w:rPr>
        <w:lastRenderedPageBreak/>
        <w:t xml:space="preserve">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</w:t>
      </w:r>
      <w:proofErr w:type="spellStart"/>
      <w:r w:rsidR="00216B61" w:rsidRPr="002C5B91">
        <w:rPr>
          <w:b/>
          <w:i/>
          <w:color w:val="538135" w:themeColor="accent6" w:themeShade="BF"/>
        </w:rPr>
        <w:t>uPZP</w:t>
      </w:r>
      <w:proofErr w:type="spellEnd"/>
      <w:r w:rsidR="00216B61" w:rsidRPr="002C5B91">
        <w:rPr>
          <w:b/>
          <w:i/>
          <w:color w:val="538135" w:themeColor="accent6" w:themeShade="BF"/>
        </w:rPr>
        <w:t xml:space="preserve">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DB6C7B" w:rsidRPr="00381643">
        <w:rPr>
          <w:rFonts w:asciiTheme="minorHAnsi" w:hAnsiTheme="minorHAnsi" w:cstheme="minorHAnsi"/>
          <w:b/>
        </w:rPr>
        <w:t>80%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340A633" w:rsidR="00E24E79" w:rsidRPr="008E4B46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F269D0">
        <w:rPr>
          <w:rFonts w:eastAsiaTheme="minorHAnsi" w:cs="Calibri"/>
        </w:rPr>
        <w:br/>
      </w:r>
      <w:r w:rsidR="00F269D0" w:rsidRPr="008E4B46">
        <w:rPr>
          <w:rFonts w:eastAsiaTheme="minorHAnsi" w:cs="Calibri"/>
          <w:b/>
          <w:bCs/>
        </w:rPr>
        <w:t>12 miesięcy</w:t>
      </w:r>
      <w:r w:rsidR="00F269D0" w:rsidRPr="008E4B46">
        <w:rPr>
          <w:rFonts w:eastAsiaTheme="minorHAnsi" w:cs="Calibri"/>
        </w:rPr>
        <w:t xml:space="preserve"> </w:t>
      </w:r>
      <w:r w:rsidR="00BB61B0" w:rsidRPr="008E4B46">
        <w:rPr>
          <w:rFonts w:eastAsiaTheme="minorHAnsi" w:cs="Calibri"/>
          <w:b/>
        </w:rPr>
        <w:t>od dnia zawarcia umowy</w:t>
      </w:r>
      <w:r w:rsidR="00F269D0" w:rsidRPr="008E4B46">
        <w:rPr>
          <w:rFonts w:eastAsiaTheme="minorHAnsi" w:cs="Calibri"/>
          <w:b/>
        </w:rPr>
        <w:t>.</w:t>
      </w:r>
    </w:p>
    <w:p w14:paraId="5C3648B7" w14:textId="02998695" w:rsidR="00974821" w:rsidRDefault="00A33BCB" w:rsidP="00484D57">
      <w:pPr>
        <w:spacing w:after="8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Pr="008E4B46">
        <w:rPr>
          <w:rStyle w:val="Nagwek2Znak"/>
          <w:rFonts w:eastAsia="Calibri"/>
          <w:lang w:val="pl-PL"/>
        </w:rPr>
        <w:t>2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7D394C" w:rsidRPr="008E4B46">
        <w:t xml:space="preserve">Wykonawca zobowiązuje się realizować dostawy </w:t>
      </w:r>
      <w:r w:rsidR="007D394C" w:rsidRPr="008E4B46">
        <w:rPr>
          <w:b/>
        </w:rPr>
        <w:t xml:space="preserve">w terminie do </w:t>
      </w:r>
      <w:r w:rsidR="008E4B46" w:rsidRPr="008E4B46">
        <w:rPr>
          <w:b/>
        </w:rPr>
        <w:t>3</w:t>
      </w:r>
      <w:r w:rsidR="007D394C" w:rsidRPr="008E4B46">
        <w:rPr>
          <w:b/>
        </w:rPr>
        <w:t xml:space="preserve"> dni roboczych</w:t>
      </w:r>
      <w:r w:rsidR="007D394C" w:rsidRPr="008E4B46">
        <w:t xml:space="preserve"> od daty złożenia zamówienia 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42913C28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DF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47DFF">
        <w:rPr>
          <w:rStyle w:val="Nagwek2Znak"/>
          <w:rFonts w:asciiTheme="minorHAnsi" w:eastAsia="Calibri" w:hAnsiTheme="minorHAnsi" w:cstheme="minorHAnsi"/>
        </w:rPr>
        <w:t>.</w:t>
      </w:r>
      <w:r w:rsidRPr="00947DF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5009D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F500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F5009D" w:rsidRPr="00F5009D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 w:rsidR="00111E8D" w:rsidRPr="00F5009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947DFF" w:rsidRPr="00F5009D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D3910" w:rsidRPr="00F5009D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F5009D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F5009D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F500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lastRenderedPageBreak/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3AA391B3" w:rsidR="00954CF2" w:rsidRPr="00CB5746" w:rsidRDefault="00954CF2" w:rsidP="003D3910">
      <w:pPr>
        <w:spacing w:after="80" w:line="276" w:lineRule="auto"/>
        <w:jc w:val="both"/>
      </w:pPr>
      <w:r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D39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D3910">
        <w:rPr>
          <w:rStyle w:val="Nagwek2Znak"/>
          <w:rFonts w:asciiTheme="minorHAnsi" w:eastAsia="Calibri" w:hAnsiTheme="minorHAnsi" w:cstheme="minorHAnsi"/>
        </w:rPr>
        <w:t>.</w:t>
      </w:r>
      <w:r w:rsidRPr="003D39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47DFF">
        <w:t xml:space="preserve">Ofertę wraz z wymaganymi </w:t>
      </w:r>
      <w:r w:rsidRPr="00F5009D">
        <w:t xml:space="preserve">załącznikami </w:t>
      </w:r>
      <w:r w:rsidRPr="00F5009D">
        <w:rPr>
          <w:b/>
          <w:u w:val="single"/>
        </w:rPr>
        <w:t xml:space="preserve">należy złożyć w terminie do dnia </w:t>
      </w:r>
      <w:r w:rsidR="00FE50BE">
        <w:rPr>
          <w:b/>
          <w:u w:val="single"/>
        </w:rPr>
        <w:t>04</w:t>
      </w:r>
      <w:r w:rsidR="00373FDC" w:rsidRPr="00F5009D">
        <w:rPr>
          <w:b/>
          <w:u w:val="single"/>
        </w:rPr>
        <w:t>.</w:t>
      </w:r>
      <w:r w:rsidR="00FE50BE">
        <w:rPr>
          <w:b/>
          <w:u w:val="single"/>
        </w:rPr>
        <w:t>01</w:t>
      </w:r>
      <w:r w:rsidR="00AF0DA0" w:rsidRPr="00F5009D">
        <w:rPr>
          <w:b/>
          <w:u w:val="single"/>
        </w:rPr>
        <w:t>.202</w:t>
      </w:r>
      <w:r w:rsidR="00FE50BE">
        <w:rPr>
          <w:b/>
          <w:u w:val="single"/>
        </w:rPr>
        <w:t>2</w:t>
      </w:r>
      <w:r w:rsidR="00AF0DA0" w:rsidRPr="00F5009D">
        <w:rPr>
          <w:b/>
          <w:u w:val="single"/>
        </w:rPr>
        <w:t xml:space="preserve"> r</w:t>
      </w:r>
      <w:r w:rsidR="00C9337A" w:rsidRPr="00F5009D">
        <w:rPr>
          <w:b/>
          <w:u w:val="single"/>
        </w:rPr>
        <w:t>.</w:t>
      </w:r>
      <w:r w:rsidR="00917C70" w:rsidRPr="00F5009D">
        <w:rPr>
          <w:b/>
          <w:u w:val="single"/>
        </w:rPr>
        <w:t xml:space="preserve">, </w:t>
      </w:r>
      <w:r w:rsidR="00AF0DA0" w:rsidRPr="00F5009D">
        <w:rPr>
          <w:b/>
          <w:u w:val="single"/>
        </w:rPr>
        <w:br/>
      </w:r>
      <w:r w:rsidR="00917C70" w:rsidRPr="00F5009D">
        <w:rPr>
          <w:b/>
          <w:u w:val="single"/>
        </w:rPr>
        <w:t xml:space="preserve">do godz. </w:t>
      </w:r>
      <w:r w:rsidR="00F8671B" w:rsidRPr="00F5009D">
        <w:rPr>
          <w:b/>
          <w:u w:val="single"/>
        </w:rPr>
        <w:t>1</w:t>
      </w:r>
      <w:r w:rsidR="003D3910" w:rsidRPr="00F5009D">
        <w:rPr>
          <w:b/>
          <w:u w:val="single"/>
        </w:rPr>
        <w:t>0</w:t>
      </w:r>
      <w:r w:rsidR="006A748A" w:rsidRPr="00F5009D">
        <w:rPr>
          <w:b/>
          <w:u w:val="single"/>
        </w:rPr>
        <w:t>:00</w:t>
      </w:r>
      <w:r w:rsidRPr="00F5009D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4598A57D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F5009D">
        <w:t xml:space="preserve">ofert </w:t>
      </w:r>
      <w:r w:rsidRPr="00F5009D">
        <w:rPr>
          <w:b/>
          <w:u w:val="single"/>
        </w:rPr>
        <w:t xml:space="preserve">nastąpi w dniu </w:t>
      </w:r>
      <w:r w:rsidR="00FE50BE">
        <w:rPr>
          <w:b/>
          <w:u w:val="single"/>
        </w:rPr>
        <w:t>04</w:t>
      </w:r>
      <w:r w:rsidR="00373FDC" w:rsidRPr="00F5009D">
        <w:rPr>
          <w:b/>
          <w:u w:val="single"/>
        </w:rPr>
        <w:t>.</w:t>
      </w:r>
      <w:r w:rsidR="00FE50BE">
        <w:rPr>
          <w:b/>
          <w:u w:val="single"/>
        </w:rPr>
        <w:t>01</w:t>
      </w:r>
      <w:r w:rsidR="00917C70" w:rsidRPr="00F5009D">
        <w:rPr>
          <w:b/>
          <w:u w:val="single"/>
        </w:rPr>
        <w:t>.202</w:t>
      </w:r>
      <w:r w:rsidR="00FE50BE">
        <w:rPr>
          <w:b/>
          <w:u w:val="single"/>
        </w:rPr>
        <w:t>2</w:t>
      </w:r>
      <w:r w:rsidR="00917C70" w:rsidRPr="00F5009D">
        <w:rPr>
          <w:b/>
          <w:u w:val="single"/>
        </w:rPr>
        <w:t xml:space="preserve"> r., o godzinie 1</w:t>
      </w:r>
      <w:r w:rsidR="003D3910" w:rsidRPr="00F5009D">
        <w:rPr>
          <w:b/>
          <w:u w:val="single"/>
        </w:rPr>
        <w:t>1</w:t>
      </w:r>
      <w:r w:rsidR="00CB5746" w:rsidRPr="00F5009D">
        <w:rPr>
          <w:b/>
          <w:u w:val="single"/>
        </w:rPr>
        <w:t>:</w:t>
      </w:r>
      <w:r w:rsidR="00917C70" w:rsidRPr="00F5009D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lastRenderedPageBreak/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520B791D" w:rsidR="00E72B6F" w:rsidRPr="006C113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6C1138">
        <w:rPr>
          <w:rFonts w:cs="Calibri"/>
          <w:szCs w:val="26"/>
          <w:lang w:eastAsia="x-none"/>
        </w:rPr>
        <w:t xml:space="preserve"> </w:t>
      </w:r>
      <w:r w:rsidR="0096599D" w:rsidRPr="006C1138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23ADBBA3" w14:textId="3F5A397A" w:rsidR="00AE6929" w:rsidRPr="006C1138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</w:p>
    <w:p w14:paraId="3B8BC207" w14:textId="41D9F1FF" w:rsidR="006053C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061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Zamawiający wymaga przedłożenia wraz z ofertą przedmiotowych środków dowodowych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postaci 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kart danych techniczny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sporządzonych w języku polskim asortymentu ujętego</w:t>
      </w:r>
      <w:r w:rsidR="006053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8DE427" w14:textId="477701C5" w:rsidR="006053C9" w:rsidRDefault="00AE6929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</w:t>
      </w:r>
      <w:r w:rsidR="006C1138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nr 1, poz. 1, 2, 6, 7, 8, 9, </w:t>
      </w:r>
    </w:p>
    <w:p w14:paraId="661B861E" w14:textId="7F3B779E" w:rsidR="006053C9" w:rsidRDefault="006C1138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 nr 2</w:t>
      </w:r>
      <w:r w:rsidR="006053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7F4641D5" w14:textId="77777777" w:rsidR="006053C9" w:rsidRDefault="006C1138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 nr 3</w:t>
      </w:r>
      <w:r w:rsidR="00AE692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, </w:t>
      </w:r>
    </w:p>
    <w:p w14:paraId="4EFD638D" w14:textId="48F522D6" w:rsidR="00AE6929" w:rsidRPr="00AE692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highlight w:val="red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zgodnie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z opisem przedmiotu zamówienia przedstawionym w załączniku nr </w:t>
      </w:r>
      <w:r w:rsidR="00D061F9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7 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1AADA62D" w:rsidR="00AE6929" w:rsidRDefault="00F90473" w:rsidP="0059266E">
      <w:pPr>
        <w:spacing w:before="40" w:after="120" w:line="276" w:lineRule="auto"/>
        <w:jc w:val="both"/>
        <w:rPr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b/>
        </w:rPr>
        <w:t>Zamawiający wymaga złożenia przedmiotowych środków dowodowych (punkt 14.1</w:t>
      </w:r>
      <w:r w:rsidR="00FC42DC">
        <w:rPr>
          <w:b/>
        </w:rPr>
        <w:t>.4</w:t>
      </w:r>
      <w:r w:rsidR="00AE6929">
        <w:rPr>
          <w:b/>
        </w:rPr>
        <w:t xml:space="preserve"> SWZ). Przedmiotowe środki dowodowe należy złożyć wraz z ofertą.</w:t>
      </w:r>
      <w:r w:rsidR="00AE6929">
        <w:t xml:space="preserve"> Zamawiający wymaga przedłożenia przedmiotowych środków dowodowych celem weryfikacji czy zaproponowany przedmiot zamówienia </w:t>
      </w:r>
      <w:r w:rsidR="00AE6929">
        <w:lastRenderedPageBreak/>
        <w:t xml:space="preserve">spełnia wymogi/parametry przewidziane przez Zamawiającego. Zamawiający przewiduje uzupełnienie przedmiotowych środków dowodowych (art. 107 ust. 1 i 2 </w:t>
      </w:r>
      <w:proofErr w:type="spellStart"/>
      <w:r w:rsidR="00AE6929">
        <w:t>uPZP</w:t>
      </w:r>
      <w:proofErr w:type="spellEnd"/>
      <w:r w:rsidR="00AE6929">
        <w:t>).</w:t>
      </w:r>
      <w:r w:rsidR="00AE6929" w:rsidRPr="00E72B6F">
        <w:rPr>
          <w:b/>
        </w:rPr>
        <w:t xml:space="preserve"> 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0FF788EB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AE6929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</w:t>
      </w:r>
      <w:r w:rsidR="00B15884" w:rsidRPr="00FD5E3D">
        <w:t xml:space="preserve"> 14.1</w:t>
      </w:r>
      <w:r w:rsidR="00641DF5" w:rsidRPr="00FD5E3D">
        <w:t xml:space="preserve"> SWZ</w:t>
      </w:r>
      <w:r w:rsidRPr="00FD5E3D">
        <w:t xml:space="preserve"> </w:t>
      </w:r>
      <w:r w:rsidR="00ED04AF" w:rsidRPr="00FD5E3D">
        <w:t>pkt</w:t>
      </w:r>
      <w:r w:rsidRPr="00FD5E3D">
        <w:t xml:space="preserve"> </w:t>
      </w:r>
      <w:r w:rsidR="00ED04AF" w:rsidRPr="00FD5E3D">
        <w:t>2</w:t>
      </w:r>
      <w:r w:rsidRPr="00FD5E3D">
        <w:t xml:space="preserve"> i </w:t>
      </w:r>
      <w:r w:rsidR="00ED04AF" w:rsidRPr="00FD5E3D">
        <w:t>3</w:t>
      </w:r>
      <w:r w:rsidRPr="00FD5E3D">
        <w:t xml:space="preserve"> potwierdzających okoliczności, o których mowa w art. 125 ust. 1 ustawy, podmiotowych środków dowodowych </w:t>
      </w:r>
      <w:r w:rsidR="00AE5401" w:rsidRPr="00FD5E3D">
        <w:br/>
      </w:r>
      <w:r w:rsidRPr="00FD5E3D">
        <w:t>lub innych dokumentów lub oświadczeń składanych w postępowaniu lub są one niekomple</w:t>
      </w:r>
      <w:r w:rsidR="00B15884" w:rsidRPr="00FD5E3D">
        <w:t xml:space="preserve">tne </w:t>
      </w:r>
      <w:r w:rsidR="00AE5401" w:rsidRPr="00FD5E3D">
        <w:br/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="00AE5401" w:rsidRPr="00FD5E3D">
        <w:br/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15E49CD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26D80CF9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>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A3532F" w:rsidRPr="0059266E">
        <w:t>1</w:t>
      </w:r>
      <w:r w:rsidR="00FD5E3D" w:rsidRPr="0059266E">
        <w:t>1</w:t>
      </w:r>
      <w:r w:rsidR="0059266E" w:rsidRPr="0059266E">
        <w:t xml:space="preserve"> SWZ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FD5E3D" w:rsidRPr="0059266E">
        <w:t>4</w:t>
      </w:r>
      <w:r w:rsidR="0059266E" w:rsidRPr="0059266E">
        <w:t xml:space="preserve"> SWZ</w:t>
      </w:r>
      <w:r w:rsidR="00A3532F" w:rsidRPr="0059266E">
        <w:t>,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1B2B816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59266E" w:rsidRPr="0059266E">
        <w:t>8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A3532F" w:rsidRPr="0059266E">
        <w:t>1</w:t>
      </w:r>
      <w:r w:rsidR="0059266E" w:rsidRPr="0059266E">
        <w:t>9 SWZ</w:t>
      </w:r>
      <w:r w:rsidR="00A3532F" w:rsidRPr="0059266E">
        <w:t xml:space="preserve"> będzie</w:t>
      </w:r>
      <w:r w:rsidR="00A3532F">
        <w:t xml:space="preserve"> rozumiany przez Zamawiającego, jako realizacja przez Wykonawcę zamówienia we własnym zakresie.</w:t>
      </w:r>
    </w:p>
    <w:p w14:paraId="1DDDEA66" w14:textId="7D45E62F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lastRenderedPageBreak/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426D40" w:rsidRDefault="00F74315" w:rsidP="00683850">
      <w:pPr>
        <w:spacing w:line="276" w:lineRule="auto"/>
        <w:jc w:val="both"/>
        <w:rPr>
          <w:strike/>
        </w:rPr>
      </w:pPr>
      <w:r w:rsidRPr="00426D40">
        <w:rPr>
          <w:strike/>
        </w:rPr>
        <w:t xml:space="preserve">Załącznik Nr </w:t>
      </w:r>
      <w:r w:rsidR="00681BA2" w:rsidRPr="00426D40">
        <w:rPr>
          <w:strike/>
        </w:rPr>
        <w:t>4</w:t>
      </w:r>
      <w:r w:rsidRPr="00426D40">
        <w:rPr>
          <w:strike/>
        </w:rPr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E5ADD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1B18"/>
    <w:rsid w:val="005D11B9"/>
    <w:rsid w:val="005D3FAF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6B82"/>
    <w:rsid w:val="007D394C"/>
    <w:rsid w:val="007E44CF"/>
    <w:rsid w:val="007F0A0F"/>
    <w:rsid w:val="008244A9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EE53B8"/>
    <w:rsid w:val="00F11A56"/>
    <w:rsid w:val="00F25F17"/>
    <w:rsid w:val="00F269D0"/>
    <w:rsid w:val="00F5009D"/>
    <w:rsid w:val="00F537E9"/>
    <w:rsid w:val="00F6187F"/>
    <w:rsid w:val="00F74315"/>
    <w:rsid w:val="00F8671B"/>
    <w:rsid w:val="00F86D8B"/>
    <w:rsid w:val="00F90473"/>
    <w:rsid w:val="00FB7BAF"/>
    <w:rsid w:val="00FC42DC"/>
    <w:rsid w:val="00FC4AE9"/>
    <w:rsid w:val="00FD5E3D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B576-33DE-4EFB-A1A5-92E2996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17</Pages>
  <Words>6552</Words>
  <Characters>39314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115</cp:revision>
  <cp:lastPrinted>2021-06-22T07:35:00Z</cp:lastPrinted>
  <dcterms:created xsi:type="dcterms:W3CDTF">2021-02-08T07:23:00Z</dcterms:created>
  <dcterms:modified xsi:type="dcterms:W3CDTF">2021-12-30T08:54:00Z</dcterms:modified>
</cp:coreProperties>
</file>