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F91425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132CE0" w:rsidRPr="00132CE0">
        <w:rPr>
          <w:b/>
          <w:sz w:val="24"/>
        </w:rPr>
        <w:t>Przebudowa części budynku mieszczącego Zespół Poradni i Rehabilitacji SP ZOZ w Łapach</w:t>
      </w:r>
      <w:r w:rsidR="00B53F23">
        <w:rPr>
          <w:b/>
          <w:sz w:val="24"/>
        </w:rPr>
        <w:t>”</w:t>
      </w:r>
    </w:p>
    <w:p w14:paraId="76C84B82" w14:textId="6235E894" w:rsidR="00E30299" w:rsidRDefault="00071A21" w:rsidP="00071A21">
      <w:pPr>
        <w:spacing w:line="276" w:lineRule="auto"/>
        <w:jc w:val="center"/>
      </w:pPr>
      <w:r w:rsidRPr="00071A21">
        <w:t>Ogłoszenie nr 2021/BZP 0025009</w:t>
      </w:r>
      <w:bookmarkStart w:id="0" w:name="_GoBack"/>
      <w:bookmarkEnd w:id="0"/>
      <w:r w:rsidRPr="00071A21">
        <w:t>9/01 z dnia 2021-10-28</w:t>
      </w:r>
    </w:p>
    <w:p w14:paraId="7D05A2F9" w14:textId="77777777" w:rsidR="00E30299" w:rsidRDefault="00E30299" w:rsidP="00683850">
      <w:pPr>
        <w:spacing w:line="276" w:lineRule="auto"/>
      </w:pPr>
    </w:p>
    <w:p w14:paraId="5C4A2843" w14:textId="0D20F948" w:rsidR="00E30299" w:rsidRDefault="00E30299" w:rsidP="00683850">
      <w:pPr>
        <w:spacing w:line="276" w:lineRule="auto"/>
        <w:jc w:val="center"/>
      </w:pPr>
      <w:r w:rsidRPr="00A14432">
        <w:t>(Znak postępowania: ZP/</w:t>
      </w:r>
      <w:r w:rsidR="00A14432" w:rsidRPr="00A14432">
        <w:t>3</w:t>
      </w:r>
      <w:r w:rsidR="00B525F3">
        <w:t>8</w:t>
      </w:r>
      <w:r w:rsidRPr="00A14432">
        <w:t>/202</w:t>
      </w:r>
      <w:r w:rsidR="00A33BCB" w:rsidRPr="00A14432">
        <w:t>1</w:t>
      </w:r>
      <w:r w:rsidR="000403CC" w:rsidRPr="00A14432">
        <w:t>/TP</w:t>
      </w:r>
      <w:r w:rsidRPr="00A14432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23F76B48" w14:textId="33F0E934" w:rsidR="00E30299" w:rsidRDefault="00220839" w:rsidP="00220839">
      <w:pPr>
        <w:spacing w:line="276" w:lineRule="auto"/>
        <w:ind w:firstLine="708"/>
        <w:jc w:val="both"/>
        <w:rPr>
          <w:b/>
        </w:rPr>
      </w:pPr>
      <w:r>
        <w:rPr>
          <w:b/>
        </w:rPr>
        <w:t>P</w:t>
      </w:r>
      <w:r w:rsidRPr="00220839">
        <w:rPr>
          <w:b/>
        </w:rPr>
        <w:t>rojekt nr WND-RPPD.08.04.01-20-0094/21 pn. 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b/>
        </w:rPr>
        <w:t xml:space="preserve"> </w:t>
      </w:r>
      <w:r w:rsidRPr="00220839">
        <w:rPr>
          <w:b/>
        </w:rPr>
        <w:t xml:space="preserve">w ramach Regionalnego Programu Operacyjnego Województwa Podlaskiego na lata 2014 – 2020 </w:t>
      </w:r>
      <w:r w:rsidR="007E7C81">
        <w:rPr>
          <w:b/>
        </w:rPr>
        <w:br/>
      </w:r>
      <w:r w:rsidRPr="00220839">
        <w:rPr>
          <w:b/>
        </w:rPr>
        <w:t>Osi Priorytetowej VIII Infrastruktura dla usług użyteczności publicznej Działania 8.4 Infrastruktura społeczna 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4F6A1DDA" w:rsidR="0049576F" w:rsidRDefault="00E30299" w:rsidP="00683850">
      <w:pPr>
        <w:spacing w:line="276" w:lineRule="auto"/>
        <w:jc w:val="center"/>
      </w:pPr>
      <w:r w:rsidRPr="00A14432">
        <w:t xml:space="preserve">Łapy, dnia </w:t>
      </w:r>
      <w:r w:rsidR="00B525F3">
        <w:t>28.10</w:t>
      </w:r>
      <w:r w:rsidRPr="00A14432">
        <w:t>.202</w:t>
      </w:r>
      <w:r w:rsidR="00A33BCB" w:rsidRPr="00A14432">
        <w:t>1</w:t>
      </w:r>
      <w:r w:rsidRPr="00A14432">
        <w:t xml:space="preserve"> r</w:t>
      </w:r>
      <w:r w:rsidRPr="00E032BE">
        <w:t>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9E0E896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18DBB4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A60EA3">
        <w:t xml:space="preserve">znakiem: </w:t>
      </w:r>
      <w:r w:rsidRPr="00A60EA3">
        <w:rPr>
          <w:b/>
        </w:rPr>
        <w:t>ZP/</w:t>
      </w:r>
      <w:r w:rsidR="007E7C81">
        <w:rPr>
          <w:b/>
        </w:rPr>
        <w:t>3</w:t>
      </w:r>
      <w:r w:rsidR="00B525F3">
        <w:rPr>
          <w:b/>
        </w:rPr>
        <w:t>8</w:t>
      </w:r>
      <w:r w:rsidRPr="00A60EA3">
        <w:rPr>
          <w:b/>
        </w:rPr>
        <w:t>/202</w:t>
      </w:r>
      <w:r w:rsidR="0072156B" w:rsidRPr="00A60EA3">
        <w:rPr>
          <w:b/>
        </w:rPr>
        <w:t>1</w:t>
      </w:r>
      <w:r w:rsidR="000403CC" w:rsidRPr="00A60EA3">
        <w:rPr>
          <w:b/>
        </w:rPr>
        <w:t>/TP</w:t>
      </w:r>
      <w:r w:rsidR="00133552" w:rsidRPr="00A60EA3">
        <w:t>.</w:t>
      </w:r>
      <w:r w:rsidR="00133552" w:rsidRPr="00170EDE">
        <w:t xml:space="preserve">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62CE2580" w14:textId="377D8181" w:rsidR="00132CE0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przebudowę części budynku mieszczącego Zespół Poradni </w:t>
      </w:r>
      <w:r w:rsidR="00132CE0">
        <w:br/>
        <w:t>i Rehabilitacji SP ZOZ w Łapach przy ul. Piaskowej 9 na działce nr ewid. gr. 1172, obręb 0001-Łapy I.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>Zakres prac obejmuje:</w:t>
      </w:r>
    </w:p>
    <w:p w14:paraId="6E6DC89E" w14:textId="77777777" w:rsidR="0033210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Prace budowlane w zakresie: rozbiórka ścian działkowych wg dyspozycji rysunkowych, wykucie/powiększenie otworów drzwiowych w istniejących ścianach działowych, demontaż stolarki wewnętrznej i drzwi zewnętrznych z bocznej klatki schodowej, demontaż parapetów, skucie/demontaż warstw posadzki do konstrukcji, skucie/demontaż okładzin ściennych, skucie tynków, demontaż </w:t>
      </w:r>
      <w:proofErr w:type="spellStart"/>
      <w:r>
        <w:t>ist</w:t>
      </w:r>
      <w:proofErr w:type="spellEnd"/>
      <w:r>
        <w:t xml:space="preserve">. zabudów g-k, wymiana instalacji elektrycznych i sanitarnych, zachowując </w:t>
      </w:r>
      <w:proofErr w:type="spellStart"/>
      <w:r>
        <w:t>ist</w:t>
      </w:r>
      <w:proofErr w:type="spellEnd"/>
      <w:r>
        <w:t xml:space="preserve">. grzejniki i oprawy oświetleniowe uwzględniając nową aranżacje, wymurowanie ścian działowych wg dyspozycji rysunkowych, montaż nowej stolarki wewnętrznej, wykonanie nowych warstw wykończenia posadzek i ścian, wykonanie sufitów podwieszanych, wykonanie zabudów instalacji z płyt g-k, zaślepienie niewykorzystywanych kanałów wentylacji grawitacyjnej, dostawa i montaż wyposażenia stałego zgodnie z plikiem „zaktualizowane zestawienie wyposażenia technologicznego parteru i piętra”. Pomieszczenie 1/07 WC należy wyposażyć w miskę ustępową z funkcją bidetu. Urządzenia </w:t>
      </w:r>
      <w:r>
        <w:br/>
        <w:t xml:space="preserve">do hydroterapii należy zasilić oddzielnymi obwodami z rozdzielni TP2 wyposażonymi  w dwubiegunowy wyłącznik zasilania w pomieszczeniu hydroterapii. Po skuciu posadzek w pomieszczeniach 1/01 wiatrołap i 1/03 komunikacja z klatką schodową należy odsłonić istniejące leżaki kanalizacji sanitarnej, nieczynne usunąć, a czynne w przypadku ich złego stanu technicznego wymienić. </w:t>
      </w:r>
    </w:p>
    <w:p w14:paraId="449F061F" w14:textId="0A77B1A6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Ponieważ wszystkie prace prowadzone będą w funkcjonującym budynku Zespołu Poradni i Rehabilitacji Wykonawca jest zobowiązany podzielić prace na dwa etapy tak by umożliwić pracę Rehabilitacji zamiennie na parterze i na piętrze, możliwość użytkowania jednej z klatek schodowych oraz zabezpieczyć prace tak aby ograniczyć ich wpływ na funkcjonującą część budynku. Całość robót powinna być wykonana zgodnie z dokumentacją projektową, przepisami prawa i sztuką budowlaną. Standard, rodzaj materiałów wykończeniowych zgodny z projektem, kolorystyka do uzgodnienia </w:t>
      </w:r>
      <w:r w:rsidR="00332100">
        <w:br/>
      </w:r>
      <w:r>
        <w:t>z Zamawiającym.</w:t>
      </w:r>
    </w:p>
    <w:p w14:paraId="0A4E1D16" w14:textId="0CAD12EE" w:rsidR="00B53F23" w:rsidRPr="00D47CEA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t xml:space="preserve">Umożliwia się Wykonawcy przeprowadzenie wizji lokalnej miejsca robót, w celu pozyskania wszelkich danych mogących być przydatnymi do przygotowania oferty oraz realizacji przedmiotu umowy. Koszt </w:t>
      </w:r>
      <w:r w:rsidRPr="00D47CEA">
        <w:t>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7CEA">
        <w:rPr>
          <w:rStyle w:val="Nagwek2Znak"/>
          <w:rFonts w:eastAsia="Calibri"/>
          <w:lang w:val="pl-PL"/>
        </w:rPr>
        <w:t>3</w:t>
      </w:r>
      <w:r w:rsidRPr="00D47CEA">
        <w:rPr>
          <w:rStyle w:val="Nagwek2Znak"/>
          <w:rFonts w:eastAsia="Calibri"/>
        </w:rPr>
        <w:t>.</w:t>
      </w:r>
      <w:r w:rsidRPr="00D47CEA">
        <w:rPr>
          <w:rStyle w:val="Nagwek2Znak"/>
          <w:rFonts w:eastAsia="Calibri"/>
          <w:lang w:val="pl-PL"/>
        </w:rPr>
        <w:t>2</w:t>
      </w:r>
      <w:r w:rsidRPr="00D47CEA">
        <w:rPr>
          <w:rStyle w:val="Nagwek2Znak"/>
          <w:rFonts w:eastAsia="Calibri"/>
        </w:rPr>
        <w:t>.</w:t>
      </w:r>
      <w:r w:rsidRPr="00D47CEA">
        <w:t xml:space="preserve"> </w:t>
      </w:r>
      <w:r w:rsidR="00E24E79" w:rsidRPr="00D47CEA">
        <w:rPr>
          <w:rFonts w:eastAsiaTheme="minorHAnsi" w:cs="Calibri"/>
        </w:rPr>
        <w:t xml:space="preserve">Szczegółowy opis przedmiotu zamówienia </w:t>
      </w:r>
      <w:r w:rsidR="00EB0909" w:rsidRPr="00D47CEA">
        <w:rPr>
          <w:rFonts w:eastAsiaTheme="minorHAnsi" w:cs="Calibri"/>
        </w:rPr>
        <w:t xml:space="preserve">znajduje się </w:t>
      </w:r>
      <w:r w:rsidR="00133552" w:rsidRPr="00D47CEA">
        <w:rPr>
          <w:rFonts w:eastAsiaTheme="minorHAnsi" w:cs="Calibri"/>
        </w:rPr>
        <w:t xml:space="preserve">w projekcie umowy stanowiącym </w:t>
      </w:r>
      <w:r w:rsidR="00133552" w:rsidRPr="00D47CEA">
        <w:rPr>
          <w:rFonts w:eastAsiaTheme="minorHAnsi" w:cs="Calibri"/>
          <w:b/>
        </w:rPr>
        <w:t>załącznik nr 2 do SWZ</w:t>
      </w:r>
      <w:r w:rsidR="00EB0909" w:rsidRPr="00D47CEA">
        <w:rPr>
          <w:rFonts w:eastAsiaTheme="minorHAnsi" w:cs="Calibri"/>
        </w:rPr>
        <w:t xml:space="preserve"> oraz w </w:t>
      </w:r>
      <w:r w:rsidR="00B53F23" w:rsidRPr="00D47CEA">
        <w:rPr>
          <w:rFonts w:eastAsiaTheme="minorHAnsi" w:cs="Calibri"/>
        </w:rPr>
        <w:t>Dokumentacji projektowej</w:t>
      </w:r>
      <w:r w:rsidR="00EB0909" w:rsidRPr="00D47CEA">
        <w:rPr>
          <w:rFonts w:eastAsiaTheme="minorHAnsi" w:cs="Calibri"/>
        </w:rPr>
        <w:t>, któr</w:t>
      </w:r>
      <w:r w:rsidR="00B53F23" w:rsidRPr="00D47CEA">
        <w:rPr>
          <w:rFonts w:eastAsiaTheme="minorHAnsi" w:cs="Calibri"/>
        </w:rPr>
        <w:t>a</w:t>
      </w:r>
      <w:r w:rsidR="00EB0909" w:rsidRPr="00D47CEA">
        <w:rPr>
          <w:rFonts w:eastAsiaTheme="minorHAnsi" w:cs="Calibri"/>
        </w:rPr>
        <w:t xml:space="preserve"> stanowi </w:t>
      </w:r>
      <w:r w:rsidR="00EB0909" w:rsidRPr="00D47CEA">
        <w:rPr>
          <w:rFonts w:eastAsiaTheme="minorHAnsi" w:cs="Calibri"/>
          <w:b/>
        </w:rPr>
        <w:t>załącznik nr 7 do SWZ</w:t>
      </w:r>
      <w:r w:rsidR="00EB0909" w:rsidRPr="00D47CE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7AA10113" w14:textId="7D2D9775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45110000-1 Roboty w zakresie burzenia i rozbiórki obiektów budowlanych; roboty ziemne</w:t>
      </w:r>
    </w:p>
    <w:p w14:paraId="0DB33AC1" w14:textId="7C07A0F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45200000-9 </w:t>
      </w:r>
      <w:r w:rsidRPr="00132CE0">
        <w:rPr>
          <w:b/>
        </w:rPr>
        <w:t xml:space="preserve">Roboty budowlane w zakresie wznoszenia kompletnych obiektów budowlanych </w:t>
      </w:r>
      <w:r>
        <w:rPr>
          <w:b/>
        </w:rPr>
        <w:br/>
      </w:r>
      <w:r w:rsidR="00D47CEA">
        <w:rPr>
          <w:b/>
        </w:rPr>
        <w:t>l</w:t>
      </w:r>
      <w:r w:rsidRPr="00132CE0">
        <w:rPr>
          <w:b/>
        </w:rPr>
        <w:t>ub ich części oraz roboty w zakresie inżynierii lądowej i wodnej</w:t>
      </w:r>
    </w:p>
    <w:p w14:paraId="2FE1B38A" w14:textId="4C664C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lastRenderedPageBreak/>
        <w:t>45262500-6 Roboty murarskie i murowe</w:t>
      </w:r>
    </w:p>
    <w:p w14:paraId="00B17C2B" w14:textId="0B991B8A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45410000-4 Tynkowanie</w:t>
      </w:r>
    </w:p>
    <w:p w14:paraId="33F53897" w14:textId="0BC22C91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45421100-5 Instalowanie drzwi i okien, i podobnych elementów</w:t>
      </w:r>
    </w:p>
    <w:p w14:paraId="6188D0D2" w14:textId="756D23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45430000-0 Pokrywanie podłóg i ścian</w:t>
      </w:r>
    </w:p>
    <w:p w14:paraId="58BFF712" w14:textId="76FF5447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45450000-6 Roboty budowlane wykończeniowe, pozostałe</w:t>
      </w:r>
    </w:p>
    <w:p w14:paraId="5776498D" w14:textId="4C60E99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45331100-7 </w:t>
      </w:r>
      <w:r w:rsidRPr="00132CE0">
        <w:rPr>
          <w:b/>
        </w:rPr>
        <w:t xml:space="preserve"> Instalowanie centralnego ogrzewania</w:t>
      </w:r>
    </w:p>
    <w:p w14:paraId="6FF08228" w14:textId="1457377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45321000-3 </w:t>
      </w:r>
      <w:r w:rsidRPr="00132CE0">
        <w:rPr>
          <w:b/>
        </w:rPr>
        <w:t xml:space="preserve"> Izolacja cieplna</w:t>
      </w:r>
    </w:p>
    <w:p w14:paraId="78BE33DC" w14:textId="5353576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45450000-6 </w:t>
      </w:r>
      <w:r w:rsidRPr="00132CE0">
        <w:rPr>
          <w:b/>
        </w:rPr>
        <w:t xml:space="preserve"> Roboty budowlane wykończeniowe, pozostałe</w:t>
      </w:r>
    </w:p>
    <w:p w14:paraId="33D87E87" w14:textId="05C633AB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45332200-5 </w:t>
      </w:r>
      <w:r w:rsidRPr="00132CE0">
        <w:rPr>
          <w:b/>
        </w:rPr>
        <w:t xml:space="preserve"> Wodociągowo-kanalizacyjne instalacje sanitarne</w:t>
      </w:r>
    </w:p>
    <w:p w14:paraId="137AC169" w14:textId="0ADD3C90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45310000-3 Roboty instalacyjne elektryczne</w:t>
      </w:r>
    </w:p>
    <w:p w14:paraId="675A8DBE" w14:textId="6469231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45311100-1 Roboty w zakresie okablowania elektrycznego</w:t>
      </w:r>
    </w:p>
    <w:p w14:paraId="17FC9F7F" w14:textId="307363AC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45311200-2 Roboty w zakresie instalacji elektrycznych</w:t>
      </w:r>
    </w:p>
    <w:p w14:paraId="517F8D13" w14:textId="55C39A2B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45314310-7 Układanie kabli</w:t>
      </w:r>
    </w:p>
    <w:p w14:paraId="2553E5C0" w14:textId="4BFE57E9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45315300-1 Instalacje zasilania elektrycznego</w:t>
      </w:r>
    </w:p>
    <w:p w14:paraId="1EA1B40B" w14:textId="777F5BE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45315600-4 Instalacje niskiego napięcia</w:t>
      </w:r>
    </w:p>
    <w:p w14:paraId="138DD08C" w14:textId="6BF4EFED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45317400-6 Instalowanie elektrycznych urządzeń rozdzielczych</w:t>
      </w:r>
    </w:p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2C23AF80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864A3E">
        <w:t xml:space="preserve">Zamawiający wymaga zatrudnienia przez Wykonawcę i/lub podwykonawcę, na podstawie umowy o pracę w rozumieniu przepisów ustawy z dnia 26 czerwca 1974 roku - Kodeks pracy </w:t>
      </w:r>
      <w:r w:rsidR="007E7C81">
        <w:br/>
      </w:r>
      <w:r w:rsidRPr="00864A3E">
        <w:t>(</w:t>
      </w:r>
      <w:r w:rsidR="00864A3E" w:rsidRPr="00864A3E">
        <w:t>Dz.U. z 2020 r. poz. 1320</w:t>
      </w:r>
      <w:r w:rsidRPr="00864A3E">
        <w:t xml:space="preserve">), osób wykonujących, w zakresie realizacji przedmiotu umowy, następujące czynności z branży budowlanej: - osoby wykonujące prace fizyczne, pracujące na terenie budowy. Pozostałe wymogi wynikające z art. 95 ustawy zostały określone w projektowanych postanowieniach umowy, które stanowią </w:t>
      </w:r>
      <w:r w:rsidR="00E02A64">
        <w:t>z</w:t>
      </w:r>
      <w:r w:rsidRPr="00864A3E">
        <w:t>ałącznik nr 2 do SWZ.</w:t>
      </w:r>
    </w:p>
    <w:p w14:paraId="52EC8B19" w14:textId="31A7F20E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 xml:space="preserve">Zamawiający nie przewiduje składania ofert częściowych. </w:t>
      </w:r>
      <w:r w:rsidR="00132CE0" w:rsidRPr="00132CE0">
        <w:t xml:space="preserve">Integralność przedmiotu zamówienia jest spowodowana koniecznością zapewnienia kompatybilności prowadzonej inwestycji </w:t>
      </w:r>
      <w:r w:rsidR="00132CE0">
        <w:br/>
      </w:r>
      <w:r w:rsidR="00132CE0" w:rsidRPr="00132CE0">
        <w:t xml:space="preserve">oraz odpowiedzialności Wykonawcy przy realizacji zamówienia. Ponadto nie występują przesłanki, </w:t>
      </w:r>
      <w:r w:rsidR="00132CE0">
        <w:br/>
      </w:r>
      <w:r w:rsidR="00132CE0" w:rsidRPr="00132CE0">
        <w:t>aby dokonać podziału zamówienia na części.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132CE0">
        <w:rPr>
          <w:rFonts w:eastAsiaTheme="minorHAnsi" w:cs="Calibri"/>
          <w:b/>
        </w:rPr>
        <w:t>do 6 miesięcy od dnia zawarcia umowy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4D327B" w:rsidRPr="000766DE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521A2200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="00A20CE6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</w:t>
      </w:r>
      <w:r w:rsidR="007E7C81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B749950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85099916"/>
      <w:r w:rsidRPr="00293A5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633F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5633F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5633F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5633F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563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5633FB" w:rsidRPr="005633FB">
        <w:rPr>
          <w:rFonts w:asciiTheme="minorHAnsi" w:hAnsiTheme="minorHAnsi" w:cstheme="minorHAnsi"/>
          <w:b/>
          <w:color w:val="auto"/>
          <w:sz w:val="22"/>
          <w:szCs w:val="22"/>
        </w:rPr>
        <w:t>14.12</w:t>
      </w:r>
      <w:r w:rsidR="00435359" w:rsidRPr="005633FB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5633F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5633F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1"/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2CC6B635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C10775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0775">
        <w:rPr>
          <w:rFonts w:eastAsiaTheme="minorHAnsi" w:cs="Calibri"/>
        </w:rPr>
        <w:t>Wykonawca zobowiązany jest wnieść</w:t>
      </w:r>
      <w:r w:rsidR="00186024" w:rsidRPr="00C10775">
        <w:rPr>
          <w:rFonts w:eastAsiaTheme="minorHAnsi" w:cs="Calibri"/>
        </w:rPr>
        <w:t xml:space="preserve"> wadium</w:t>
      </w:r>
      <w:r w:rsidRPr="00C10775">
        <w:rPr>
          <w:rFonts w:eastAsiaTheme="minorHAnsi" w:cs="Calibri"/>
        </w:rPr>
        <w:t xml:space="preserve"> w wysokości </w:t>
      </w:r>
      <w:r w:rsidR="00BF3AFE">
        <w:rPr>
          <w:rFonts w:eastAsiaTheme="minorHAnsi" w:cs="Calibri"/>
          <w:b/>
        </w:rPr>
        <w:t>4</w:t>
      </w:r>
      <w:r w:rsidR="00892E6D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> 000,0</w:t>
      </w:r>
      <w:r w:rsidR="00E11CB9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 xml:space="preserve"> zł</w:t>
      </w:r>
      <w:r w:rsidR="00EB2049">
        <w:rPr>
          <w:rFonts w:eastAsiaTheme="minorHAnsi" w:cs="Calibri"/>
          <w:b/>
        </w:rPr>
        <w:t xml:space="preserve">, </w:t>
      </w:r>
      <w:r w:rsidRPr="00C10775">
        <w:rPr>
          <w:rFonts w:eastAsiaTheme="minorHAnsi" w:cs="Calibri"/>
        </w:rPr>
        <w:t xml:space="preserve">(słownie: </w:t>
      </w:r>
      <w:r w:rsidR="00BF3AFE">
        <w:rPr>
          <w:rFonts w:eastAsiaTheme="minorHAnsi" w:cs="Calibri"/>
        </w:rPr>
        <w:t>czterdzieści</w:t>
      </w:r>
      <w:r w:rsidRPr="00C10775">
        <w:rPr>
          <w:rFonts w:eastAsiaTheme="minorHAnsi" w:cs="Calibri"/>
        </w:rPr>
        <w:t xml:space="preserve"> tysięcy złotych, 00/100 PLN)</w:t>
      </w:r>
      <w:r w:rsidR="00186024" w:rsidRPr="00C10775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38D552B3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EE17FE">
        <w:rPr>
          <w:rFonts w:eastAsiaTheme="minorHAnsi" w:cs="Calibri"/>
        </w:rPr>
        <w:t>3</w:t>
      </w:r>
      <w:r w:rsidR="00B525F3">
        <w:rPr>
          <w:rFonts w:eastAsiaTheme="minorHAnsi" w:cs="Calibri"/>
        </w:rPr>
        <w:t>8</w:t>
      </w:r>
      <w:r w:rsidR="003A01B3">
        <w:rPr>
          <w:rFonts w:eastAsiaTheme="minorHAnsi" w:cs="Calibri"/>
        </w:rPr>
        <w:t>/202</w:t>
      </w:r>
      <w:r w:rsidR="009B3D12">
        <w:rPr>
          <w:rFonts w:eastAsiaTheme="minorHAnsi" w:cs="Calibri"/>
        </w:rPr>
        <w:t>1</w:t>
      </w:r>
      <w:r w:rsidR="003A01B3">
        <w:rPr>
          <w:rFonts w:eastAsiaTheme="minorHAnsi" w:cs="Calibri"/>
        </w:rPr>
        <w:t>/TP</w:t>
      </w:r>
      <w:r w:rsidR="00043791" w:rsidRPr="00043791">
        <w:rPr>
          <w:rFonts w:eastAsiaTheme="minorHAnsi" w:cs="Calibri"/>
        </w:rPr>
        <w:t>)</w:t>
      </w:r>
      <w:r w:rsidR="00043791">
        <w:rPr>
          <w:rFonts w:eastAsiaTheme="minorHAnsi" w:cs="Calibri"/>
        </w:rPr>
        <w:t>.</w:t>
      </w:r>
    </w:p>
    <w:p w14:paraId="68051903" w14:textId="440259DF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Wadium wniesione w pieniądzu </w:t>
      </w:r>
      <w:r w:rsidR="00E02A64"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bookmarkStart w:id="2" w:name="_Hlk85098721"/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D67B43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D67B43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Default="00043791" w:rsidP="00D67B43">
      <w:pPr>
        <w:spacing w:after="120" w:line="240" w:lineRule="auto"/>
        <w:jc w:val="both"/>
        <w:rPr>
          <w:rFonts w:eastAsiaTheme="minorHAnsi" w:cs="Calibri"/>
        </w:rPr>
      </w:pPr>
      <w:r w:rsidRPr="00D67B43">
        <w:rPr>
          <w:rFonts w:eastAsiaTheme="minorHAnsi" w:cs="Calibri"/>
        </w:rPr>
        <w:t xml:space="preserve">d) zobowiązanie gwaranta do zapłacenia kwoty gwarancji na pierwsze żądanie </w:t>
      </w:r>
      <w:r w:rsidR="00D67B43" w:rsidRPr="00D67B43">
        <w:rPr>
          <w:rFonts w:eastAsiaTheme="minorHAnsi" w:cs="Calibri"/>
        </w:rPr>
        <w:t>Z</w:t>
      </w:r>
      <w:r w:rsidRPr="00D67B43">
        <w:rPr>
          <w:rFonts w:eastAsiaTheme="minorHAnsi" w:cs="Calibri"/>
        </w:rPr>
        <w:t xml:space="preserve">amawiającego </w:t>
      </w:r>
      <w:r w:rsidRPr="00D67B43">
        <w:rPr>
          <w:rFonts w:eastAsiaTheme="minorHAnsi" w:cs="Calibri"/>
        </w:rPr>
        <w:br/>
        <w:t xml:space="preserve">w sytuacjach określonych w art. </w:t>
      </w:r>
      <w:r w:rsidR="00D67B43" w:rsidRPr="00D67B43">
        <w:rPr>
          <w:rFonts w:eastAsiaTheme="minorHAnsi" w:cs="Calibri"/>
        </w:rPr>
        <w:t xml:space="preserve">98 </w:t>
      </w:r>
      <w:r w:rsidRPr="00D67B43">
        <w:rPr>
          <w:rFonts w:eastAsiaTheme="minorHAnsi" w:cs="Calibri"/>
        </w:rPr>
        <w:t xml:space="preserve">ust. </w:t>
      </w:r>
      <w:r w:rsidR="00D67B43" w:rsidRPr="00D67B43">
        <w:rPr>
          <w:rFonts w:eastAsiaTheme="minorHAnsi" w:cs="Calibri"/>
        </w:rPr>
        <w:t xml:space="preserve">6 </w:t>
      </w:r>
      <w:r w:rsidRPr="00D67B43">
        <w:rPr>
          <w:rFonts w:eastAsiaTheme="minorHAnsi" w:cs="Calibri"/>
        </w:rPr>
        <w:t xml:space="preserve">ustawy z dnia </w:t>
      </w:r>
      <w:r w:rsidR="00D67B43" w:rsidRPr="00D67B43">
        <w:rPr>
          <w:rFonts w:eastAsiaTheme="minorHAnsi" w:cs="Calibri"/>
        </w:rPr>
        <w:t>11</w:t>
      </w:r>
      <w:r w:rsidRPr="00D67B43">
        <w:rPr>
          <w:rFonts w:eastAsiaTheme="minorHAnsi" w:cs="Calibri"/>
        </w:rPr>
        <w:t xml:space="preserve"> </w:t>
      </w:r>
      <w:r w:rsidR="00D67B43" w:rsidRPr="00D67B43">
        <w:rPr>
          <w:rFonts w:eastAsiaTheme="minorHAnsi" w:cs="Calibri"/>
        </w:rPr>
        <w:t>września</w:t>
      </w:r>
      <w:r w:rsidRPr="00D67B43">
        <w:rPr>
          <w:rFonts w:eastAsiaTheme="minorHAnsi" w:cs="Calibri"/>
        </w:rPr>
        <w:t xml:space="preserve"> 20</w:t>
      </w:r>
      <w:r w:rsidR="00D67B43" w:rsidRPr="00D67B43">
        <w:rPr>
          <w:rFonts w:eastAsiaTheme="minorHAnsi" w:cs="Calibri"/>
        </w:rPr>
        <w:t>19</w:t>
      </w:r>
      <w:r w:rsidRPr="00D67B43">
        <w:rPr>
          <w:rFonts w:eastAsiaTheme="minorHAnsi" w:cs="Calibri"/>
        </w:rPr>
        <w:t xml:space="preserve"> r. Prawo zamówień publicznych.</w:t>
      </w:r>
    </w:p>
    <w:bookmarkEnd w:id="2"/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6286334C" w14:textId="77777777" w:rsidR="00806516" w:rsidRDefault="00806516" w:rsidP="00806516">
      <w:pPr>
        <w:spacing w:line="276" w:lineRule="auto"/>
        <w:jc w:val="both"/>
      </w:pPr>
      <w:r>
        <w:t>Ilekroć w niniejszej SWZ mowa jest o podpisie elektronicznym Zamawiający ma na myśli:</w:t>
      </w:r>
    </w:p>
    <w:p w14:paraId="0BB6B6A5" w14:textId="48575DEA" w:rsidR="00806516" w:rsidRPr="00B9447C" w:rsidRDefault="00806516" w:rsidP="00806516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7B899BF9" w14:textId="31788F07" w:rsidR="00806516" w:rsidRPr="00B9447C" w:rsidRDefault="00806516" w:rsidP="00806516">
      <w:pPr>
        <w:spacing w:line="276" w:lineRule="auto"/>
        <w:jc w:val="both"/>
      </w:pPr>
      <w:r w:rsidRPr="00B9447C">
        <w:t xml:space="preserve">b) podpis zaufany o którym mowa w art. 3 pkt 14a ustawy z 17 lutego 2005 r. o informatyzacji działalności podmiotów realizujących zadania publiczne </w:t>
      </w:r>
      <w:r w:rsidR="00B9447C" w:rsidRPr="00B9447C">
        <w:t>(</w:t>
      </w:r>
      <w:r w:rsidR="00B9447C">
        <w:t xml:space="preserve">t.j. </w:t>
      </w:r>
      <w:r w:rsidR="00B9447C" w:rsidRPr="00B9447C">
        <w:t>Dz.U. z 2021 r. poz. 670</w:t>
      </w:r>
      <w:r w:rsidRPr="00B9447C">
        <w:t>);</w:t>
      </w:r>
    </w:p>
    <w:p w14:paraId="2F5F6CCC" w14:textId="45D6BD5F" w:rsidR="00806516" w:rsidRDefault="00806516" w:rsidP="00806516">
      <w:pPr>
        <w:spacing w:line="276" w:lineRule="auto"/>
        <w:jc w:val="both"/>
      </w:pPr>
      <w:r w:rsidRPr="00B9447C">
        <w:t>c) podpis osobisty o którym mowa w art. 2 ust. 1 pkt 9 ustawy z 6 sierpnia 2010 r. o dowodach osobistych (t.j</w:t>
      </w:r>
      <w:r w:rsidR="00B9447C" w:rsidRPr="00B9447C">
        <w:t>. Dz.U. z 2021 r. poz. 816</w:t>
      </w:r>
      <w:r w:rsidRPr="00B9447C">
        <w:t>).</w:t>
      </w:r>
    </w:p>
    <w:p w14:paraId="2F62ADAA" w14:textId="5ED3B154" w:rsidR="00806516" w:rsidRDefault="00806516" w:rsidP="00806516">
      <w:pPr>
        <w:spacing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77777777" w:rsidR="00806516" w:rsidRDefault="00806516" w:rsidP="00806516">
      <w:pPr>
        <w:spacing w:line="276" w:lineRule="auto"/>
        <w:jc w:val="both"/>
      </w:pPr>
      <w:r>
        <w:t>a) dokumenty w formacie „pdf" zaleca się podpisywać formatem PAdES,</w:t>
      </w:r>
    </w:p>
    <w:p w14:paraId="424C9D77" w14:textId="49F396FC" w:rsidR="00806516" w:rsidRDefault="00806516" w:rsidP="00806516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0C8B1943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B9447C" w:rsidRPr="00B9447C">
        <w:t>Dz.U. z 2020 r. poz. 1913</w:t>
      </w:r>
      <w:r w:rsidRPr="00470DA4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>
        <w:br/>
      </w:r>
      <w:r w:rsidRPr="00470DA4">
        <w:t>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293A54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</w:t>
      </w:r>
      <w:r w:rsidRPr="00293A54">
        <w:t xml:space="preserve">w Instrukcji użytkownika dostępnej na miniPortalu. </w:t>
      </w:r>
    </w:p>
    <w:p w14:paraId="66CB2601" w14:textId="464CFB3B" w:rsidR="00954CF2" w:rsidRPr="009B0AF8" w:rsidRDefault="00954CF2" w:rsidP="00683850">
      <w:pPr>
        <w:spacing w:line="276" w:lineRule="auto"/>
        <w:jc w:val="both"/>
      </w:pPr>
      <w:bookmarkStart w:id="3" w:name="_Hlk85099956"/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93A54">
        <w:t xml:space="preserve">Ofertę wraz z wymaganymi </w:t>
      </w:r>
      <w:r w:rsidRPr="005633FB">
        <w:t xml:space="preserve">załącznikami </w:t>
      </w:r>
      <w:r w:rsidRPr="005633FB">
        <w:rPr>
          <w:b/>
          <w:u w:val="single"/>
        </w:rPr>
        <w:t xml:space="preserve">należy złożyć w terminie do dnia </w:t>
      </w:r>
      <w:r w:rsidR="005633FB" w:rsidRPr="005633FB">
        <w:rPr>
          <w:b/>
          <w:u w:val="single"/>
        </w:rPr>
        <w:t>16.11</w:t>
      </w:r>
      <w:r w:rsidR="00AF0DA0" w:rsidRPr="005633FB">
        <w:rPr>
          <w:b/>
          <w:u w:val="single"/>
        </w:rPr>
        <w:t>.2021 r</w:t>
      </w:r>
      <w:r w:rsidR="00C9337A" w:rsidRPr="005633FB">
        <w:rPr>
          <w:b/>
          <w:u w:val="single"/>
        </w:rPr>
        <w:t>.</w:t>
      </w:r>
      <w:r w:rsidR="00917C70" w:rsidRPr="005633FB">
        <w:rPr>
          <w:b/>
          <w:u w:val="single"/>
        </w:rPr>
        <w:t xml:space="preserve">, </w:t>
      </w:r>
      <w:r w:rsidR="00AF0DA0" w:rsidRPr="005633FB">
        <w:rPr>
          <w:b/>
          <w:u w:val="single"/>
        </w:rPr>
        <w:br/>
      </w:r>
      <w:r w:rsidR="00917C70" w:rsidRPr="005633FB">
        <w:rPr>
          <w:b/>
          <w:u w:val="single"/>
        </w:rPr>
        <w:t xml:space="preserve">do godz. </w:t>
      </w:r>
      <w:r w:rsidR="00C06EB8" w:rsidRPr="005633FB">
        <w:rPr>
          <w:b/>
          <w:u w:val="single"/>
        </w:rPr>
        <w:t>10</w:t>
      </w:r>
      <w:r w:rsidR="006A748A" w:rsidRPr="005633FB">
        <w:rPr>
          <w:b/>
          <w:u w:val="single"/>
        </w:rPr>
        <w:t>:00</w:t>
      </w:r>
      <w:r w:rsidRPr="005633FB">
        <w:rPr>
          <w:b/>
          <w:u w:val="single"/>
        </w:rPr>
        <w:t>.</w:t>
      </w:r>
      <w:r w:rsidRPr="009B0AF8">
        <w:rPr>
          <w:b/>
          <w:u w:val="single"/>
        </w:rPr>
        <w:t xml:space="preserve"> </w:t>
      </w:r>
    </w:p>
    <w:bookmarkEnd w:id="3"/>
    <w:p w14:paraId="1A7DE85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może złożyć tylko jedną ofertę. </w:t>
      </w:r>
    </w:p>
    <w:p w14:paraId="6B47A56D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Zamawiający odrzuci ofertę złożoną po terminie składania ofert. </w:t>
      </w:r>
    </w:p>
    <w:p w14:paraId="36A2338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po przesłaniu oferty za pomocą Formularza do złożenia lub wycofania oferty </w:t>
      </w:r>
      <w:r w:rsidR="00DC1118" w:rsidRPr="009B0AF8">
        <w:br/>
      </w:r>
      <w:r w:rsidRPr="009B0AF8">
        <w:t xml:space="preserve">na „ekranie sukcesu” otrzyma numer oferty generowany przez ePUAP. Ten numer należy zapisać </w:t>
      </w:r>
      <w:r w:rsidR="00AB70A0" w:rsidRPr="009B0AF8">
        <w:br/>
      </w:r>
      <w:r w:rsidRPr="009B0AF8">
        <w:t xml:space="preserve">i zachować. Będzie on potrzebny w razie ewentualnego wycofania oferty. </w:t>
      </w:r>
    </w:p>
    <w:p w14:paraId="07A03989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po upływie terminu do składania ofert nie może wycofać złożonej oferty.</w:t>
      </w:r>
    </w:p>
    <w:p w14:paraId="32901547" w14:textId="77777777" w:rsidR="00954CF2" w:rsidRPr="009C2F39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B0AF8">
        <w:rPr>
          <w:rFonts w:ascii="Calibri" w:hAnsi="Calibri"/>
          <w:sz w:val="26"/>
          <w:szCs w:val="26"/>
        </w:rPr>
        <w:t>Rozdział 1</w:t>
      </w:r>
      <w:r w:rsidR="00A33BCB" w:rsidRPr="009B0AF8">
        <w:rPr>
          <w:rFonts w:ascii="Calibri" w:hAnsi="Calibri"/>
          <w:sz w:val="26"/>
          <w:szCs w:val="26"/>
        </w:rPr>
        <w:t>2</w:t>
      </w:r>
      <w:r w:rsidRPr="009B0AF8">
        <w:rPr>
          <w:rFonts w:ascii="Calibri" w:hAnsi="Calibri"/>
          <w:sz w:val="26"/>
          <w:szCs w:val="26"/>
        </w:rPr>
        <w:t xml:space="preserve"> </w:t>
      </w:r>
      <w:r w:rsidRPr="009B0AF8">
        <w:rPr>
          <w:rFonts w:asciiTheme="minorHAnsi" w:hAnsiTheme="minorHAnsi" w:cstheme="minorHAnsi"/>
          <w:sz w:val="26"/>
          <w:szCs w:val="26"/>
        </w:rPr>
        <w:t xml:space="preserve">TERMIN </w:t>
      </w:r>
      <w:r w:rsidRPr="009C2F39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22E1F59F" w:rsidR="00954CF2" w:rsidRPr="005633FB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4" w:name="_Hlk85099944"/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93A5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93A54">
        <w:t xml:space="preserve">Otwarcie ofert </w:t>
      </w:r>
      <w:r w:rsidRPr="005633FB">
        <w:rPr>
          <w:b/>
          <w:u w:val="single"/>
        </w:rPr>
        <w:t xml:space="preserve">nastąpi w dniu </w:t>
      </w:r>
      <w:r w:rsidR="005633FB" w:rsidRPr="005633FB">
        <w:rPr>
          <w:b/>
          <w:u w:val="single"/>
        </w:rPr>
        <w:t>16.11</w:t>
      </w:r>
      <w:r w:rsidR="00917C70" w:rsidRPr="005633FB">
        <w:rPr>
          <w:b/>
          <w:u w:val="single"/>
        </w:rPr>
        <w:t>.2021 r., o godzinie 1</w:t>
      </w:r>
      <w:r w:rsidR="00117B30" w:rsidRPr="005633FB">
        <w:rPr>
          <w:b/>
          <w:u w:val="single"/>
        </w:rPr>
        <w:t>1</w:t>
      </w:r>
      <w:r w:rsidR="00CB5746" w:rsidRPr="005633FB">
        <w:rPr>
          <w:b/>
          <w:u w:val="single"/>
        </w:rPr>
        <w:t>:</w:t>
      </w:r>
      <w:r w:rsidR="00917C70" w:rsidRPr="005633FB">
        <w:rPr>
          <w:b/>
          <w:u w:val="single"/>
        </w:rPr>
        <w:t>00.</w:t>
      </w:r>
      <w:r w:rsidRPr="005633FB">
        <w:t xml:space="preserve"> </w:t>
      </w:r>
    </w:p>
    <w:bookmarkEnd w:id="4"/>
    <w:p w14:paraId="28849093" w14:textId="77777777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633F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633F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33FB">
        <w:rPr>
          <w:rStyle w:val="Nagwek2Znak"/>
          <w:rFonts w:asciiTheme="minorHAnsi" w:eastAsia="Calibri" w:hAnsiTheme="minorHAnsi" w:cstheme="minorHAnsi"/>
        </w:rPr>
        <w:t>.</w:t>
      </w:r>
      <w:r w:rsidRPr="005633F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33FB">
        <w:rPr>
          <w:rStyle w:val="Nagwek2Znak"/>
          <w:rFonts w:asciiTheme="minorHAnsi" w:eastAsia="Calibri" w:hAnsiTheme="minorHAnsi" w:cstheme="minorHAnsi"/>
        </w:rPr>
        <w:t>.</w:t>
      </w:r>
      <w:r w:rsidRPr="005633F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633FB">
        <w:t>Otwarcie ofert jest niejawne.</w:t>
      </w:r>
      <w:r w:rsidRPr="00EB2049">
        <w:t xml:space="preserve"> </w:t>
      </w:r>
    </w:p>
    <w:p w14:paraId="00AB2063" w14:textId="54A95308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>Zamawiający, najpóźniej przed otwarciem ofert, udostępnia na stronie</w:t>
      </w:r>
      <w:r w:rsidR="004F0BF4">
        <w:t xml:space="preserve"> internetowej prowadzonego postę</w:t>
      </w:r>
      <w:r w:rsidRPr="00EB2049">
        <w:t>powania informację</w:t>
      </w:r>
      <w:r>
        <w:t xml:space="preserve">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</w:t>
      </w:r>
      <w:r w:rsidR="004F0BF4">
        <w:t xml:space="preserve"> internetowej prowadzonego postę</w:t>
      </w:r>
      <w:r>
        <w:t>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BD7BE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502D95F5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69E9D528" w14:textId="181CCA87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A63B21" w:rsidRPr="00B525F3">
        <w:rPr>
          <w:rFonts w:asciiTheme="minorHAnsi" w:eastAsiaTheme="minorHAnsi" w:hAnsiTheme="minorHAnsi" w:cstheme="minorHAnsi"/>
          <w:b/>
          <w:szCs w:val="20"/>
        </w:rPr>
        <w:t>7</w:t>
      </w:r>
      <w:r w:rsidRPr="00B525F3">
        <w:rPr>
          <w:rFonts w:asciiTheme="minorHAnsi" w:eastAsiaTheme="minorHAnsi" w:hAnsiTheme="minorHAnsi" w:cstheme="minorHAnsi"/>
          <w:b/>
          <w:szCs w:val="20"/>
        </w:rPr>
        <w:t>0</w:t>
      </w:r>
      <w:r w:rsidR="00A63B21" w:rsidRPr="00B525F3">
        <w:rPr>
          <w:rFonts w:asciiTheme="minorHAnsi" w:eastAsiaTheme="minorHAnsi" w:hAnsiTheme="minorHAnsi" w:cstheme="minorHAnsi"/>
          <w:b/>
          <w:szCs w:val="20"/>
        </w:rPr>
        <w:t>0 00</w:t>
      </w:r>
      <w:r w:rsidRPr="00B525F3">
        <w:rPr>
          <w:rFonts w:asciiTheme="minorHAnsi" w:eastAsiaTheme="minorHAnsi" w:hAnsiTheme="minorHAnsi" w:cstheme="minorHAnsi"/>
          <w:b/>
          <w:szCs w:val="20"/>
        </w:rPr>
        <w:t>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7FDEC1E0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3F9FC6CF" w14:textId="1FC0A178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7F4F14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>), w specjalności konstrukcyjno – budowlanej bez ograniczeń, lub odpowiadające im ważne uprawnienia budowlane,</w:t>
      </w:r>
    </w:p>
    <w:p w14:paraId="6648B9D8" w14:textId="30BE7D0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>)</w:t>
      </w:r>
      <w:r w:rsidR="0008760E">
        <w:rPr>
          <w:rFonts w:asciiTheme="minorHAnsi" w:eastAsiaTheme="minorHAnsi" w:hAnsiTheme="minorHAnsi" w:cstheme="minorHAnsi"/>
          <w:szCs w:val="20"/>
        </w:rPr>
        <w:t xml:space="preserve">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instalacji, gazowych, wodociągowych i kanalizacyjnych bez ograniczeń,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428980E6" w14:textId="61C5785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 i urządzeń elektrycznych i elektroenergetycznych bez ograniczeń,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682263D8" w14:textId="3BFF2C12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>w okresie ostatnich 5 lat przed upływem terminu składania ofert (a jeżeli okres prowadzenia działalności jest krótszy – w tym okresie),</w:t>
      </w:r>
      <w:r w:rsidR="007F4F14">
        <w:rPr>
          <w:rFonts w:asciiTheme="minorHAnsi" w:eastAsiaTheme="minorHAnsi" w:hAnsiTheme="minorHAnsi" w:cstheme="minorHAnsi"/>
          <w:szCs w:val="20"/>
        </w:rPr>
        <w:t xml:space="preserve">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wykonał należycie co najmniej jedną robotę budowlaną polegającą na budowie, rozbudowie lub remoncie obiektu budowlanego, a wartość tego zamówienia była nie mniejsza niż 1 000 000 zł brutto w budynkach o 6 kategorii złożoności - zgodnie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i podstaw sporządzania kosztorysu inwestorskiego, obliczania planowanych kosztów prac projektowych oraz planowanych kosztów robót budowlanych określonych w programie funkcjonalno</w:t>
      </w:r>
      <w:r w:rsidR="00B9447C">
        <w:rPr>
          <w:rFonts w:asciiTheme="minorHAnsi" w:eastAsiaTheme="minorHAnsi" w:hAnsiTheme="minorHAnsi" w:cstheme="minorHAnsi"/>
          <w:szCs w:val="20"/>
        </w:rPr>
        <w:t>-</w:t>
      </w:r>
      <w:r w:rsidR="006F3121" w:rsidRPr="006F3121">
        <w:rPr>
          <w:rFonts w:asciiTheme="minorHAnsi" w:eastAsiaTheme="minorHAnsi" w:hAnsiTheme="minorHAnsi" w:cstheme="minorHAnsi"/>
          <w:szCs w:val="20"/>
        </w:rPr>
        <w:t>użytkowym;</w:t>
      </w:r>
    </w:p>
    <w:p w14:paraId="2387C60D" w14:textId="0A5D378E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4E5DE1E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</w:t>
      </w:r>
      <w:r w:rsidR="00B9447C" w:rsidRPr="00B9447C">
        <w:rPr>
          <w:rFonts w:asciiTheme="minorHAnsi" w:eastAsiaTheme="minorHAnsi" w:hAnsiTheme="minorHAnsi" w:cstheme="minorHAnsi"/>
          <w:szCs w:val="20"/>
        </w:rPr>
        <w:t>Dz.U. z 2021 r. poz. 1646</w:t>
      </w:r>
      <w:r w:rsidRPr="007018D6">
        <w:rPr>
          <w:rFonts w:asciiTheme="minorHAnsi" w:eastAsiaTheme="minorHAnsi" w:hAnsiTheme="minorHAnsi" w:cstheme="minorHAnsi"/>
          <w:szCs w:val="20"/>
        </w:rPr>
        <w:t>).</w:t>
      </w:r>
    </w:p>
    <w:p w14:paraId="6809E935" w14:textId="5D3593F2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B9447C">
        <w:rPr>
          <w:rFonts w:cs="Calibri"/>
          <w:b/>
        </w:rPr>
        <w:t>d</w:t>
      </w:r>
      <w:r w:rsidR="00596328" w:rsidRPr="00CD30C5">
        <w:rPr>
          <w:rFonts w:cs="Calibri"/>
          <w:b/>
        </w:rPr>
        <w:t>okumentów:</w:t>
      </w:r>
    </w:p>
    <w:p w14:paraId="1D02B378" w14:textId="4F54E7F2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5F7834">
        <w:rPr>
          <w:rFonts w:cs="Calibri"/>
          <w:i/>
        </w:rPr>
        <w:t>załączeniem dowodów określających</w:t>
      </w:r>
      <w:r w:rsidRPr="005F7834">
        <w:rPr>
          <w:rFonts w:cs="Calibri"/>
          <w:i/>
        </w:rPr>
        <w:t>,</w:t>
      </w:r>
      <w:r w:rsidR="009C5A16" w:rsidRPr="005F7834">
        <w:rPr>
          <w:rFonts w:cs="Calibri"/>
          <w:i/>
        </w:rPr>
        <w:t xml:space="preserve"> czy te roboty budowl</w:t>
      </w:r>
      <w:r w:rsidRPr="005F7834">
        <w:rPr>
          <w:rFonts w:cs="Calibri"/>
          <w:i/>
        </w:rPr>
        <w:t>ane zostały wykonane należycie,</w:t>
      </w:r>
      <w:r w:rsidR="009C5A16" w:rsidRPr="005F7834">
        <w:rPr>
          <w:rFonts w:cs="Calibri"/>
          <w:i/>
        </w:rPr>
        <w:t xml:space="preserve"> przy czym dowodami, o których mowa, są referencje bądź inne dokumenty </w:t>
      </w:r>
      <w:r w:rsidRPr="005F7834">
        <w:rPr>
          <w:rFonts w:cs="Calibri"/>
          <w:i/>
        </w:rPr>
        <w:t>sporządzone</w:t>
      </w:r>
      <w:r w:rsidR="009C5A16" w:rsidRPr="005F7834">
        <w:rPr>
          <w:rFonts w:cs="Calibri"/>
          <w:i/>
        </w:rPr>
        <w:t xml:space="preserve"> przez podmiot, na rzecz którego roboty budowlane </w:t>
      </w:r>
      <w:r w:rsidRPr="005F7834">
        <w:rPr>
          <w:rFonts w:cs="Calibri"/>
          <w:i/>
        </w:rPr>
        <w:t>zostały wykona</w:t>
      </w:r>
      <w:r w:rsidR="009C5A16" w:rsidRPr="005F7834">
        <w:rPr>
          <w:rFonts w:cs="Calibri"/>
          <w:i/>
        </w:rPr>
        <w:t xml:space="preserve">ne, </w:t>
      </w:r>
      <w:r w:rsidRPr="005F7834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a jeżeli Wykonawca </w:t>
      </w:r>
      <w:r w:rsidRPr="005F7834">
        <w:rPr>
          <w:rFonts w:cs="Calibri"/>
          <w:i/>
        </w:rPr>
        <w:t xml:space="preserve">z przyczyn niezależnych od niego </w:t>
      </w:r>
      <w:r w:rsidR="009C5A16" w:rsidRPr="005F7834">
        <w:rPr>
          <w:rFonts w:cs="Calibri"/>
          <w:i/>
        </w:rPr>
        <w:t xml:space="preserve">nie jest w stanie uzyskać tych dokumentów – </w:t>
      </w:r>
      <w:r w:rsidR="00963DAB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inne </w:t>
      </w:r>
      <w:r w:rsidRPr="005F7834">
        <w:rPr>
          <w:rFonts w:cs="Calibri"/>
          <w:i/>
        </w:rPr>
        <w:t xml:space="preserve">odpowiednie </w:t>
      </w:r>
      <w:r w:rsidR="009C5A16" w:rsidRPr="005F7834">
        <w:rPr>
          <w:rFonts w:cs="Calibri"/>
          <w:i/>
        </w:rPr>
        <w:t>dokumenty</w:t>
      </w:r>
      <w:r w:rsidR="009C5A16" w:rsidRPr="00CD30C5">
        <w:rPr>
          <w:rFonts w:cs="Calibri"/>
        </w:rPr>
        <w:t xml:space="preserve">, </w:t>
      </w:r>
      <w:r w:rsidR="005F7834">
        <w:rPr>
          <w:rFonts w:cs="Calibri"/>
        </w:rPr>
        <w:t xml:space="preserve">wykaz robót budowlanych stanowi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3A206CB0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 xml:space="preserve">czynności oraz informacją o podstawie do dysponowania tymi osobami, </w:t>
      </w:r>
      <w:r w:rsidR="001827FC">
        <w:rPr>
          <w:rFonts w:cs="Calibri"/>
        </w:rPr>
        <w:t xml:space="preserve">wykaz osób stanowi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5330F9AB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7F4F14">
        <w:rPr>
          <w:rFonts w:cs="Calibri"/>
        </w:rPr>
        <w:t>potwierdzające</w:t>
      </w:r>
      <w:r w:rsidR="00B45395">
        <w:rPr>
          <w:rFonts w:cs="Calibri"/>
        </w:rPr>
        <w:t xml:space="preserve"> wysokość </w:t>
      </w:r>
      <w:r w:rsidRPr="00F26652">
        <w:rPr>
          <w:rFonts w:cs="Calibri"/>
        </w:rPr>
        <w:t>posiadanych środk</w:t>
      </w:r>
      <w:r w:rsidR="007F4F14">
        <w:rPr>
          <w:rFonts w:cs="Calibri"/>
        </w:rPr>
        <w:t>ów</w:t>
      </w:r>
      <w:r w:rsidRPr="00F26652">
        <w:rPr>
          <w:rFonts w:cs="Calibri"/>
        </w:rPr>
        <w:t xml:space="preserve">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583CD2BC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>
        <w:t>Z postę</w:t>
      </w:r>
      <w:r>
        <w:t xml:space="preserve">powania o udzielenie zamówienia </w:t>
      </w:r>
      <w:r w:rsidRPr="001A7B1B">
        <w:rPr>
          <w:b/>
        </w:rPr>
        <w:t>wyklucza si</w:t>
      </w:r>
      <w:r w:rsidR="007E7C81">
        <w:rPr>
          <w:b/>
        </w:rPr>
        <w:t>ę</w:t>
      </w:r>
      <w:r w:rsidR="00953FE7">
        <w:t xml:space="preserve"> (art. 108 ust. 1 pzp)</w:t>
      </w:r>
      <w:r>
        <w:t xml:space="preserve">, z zastrzeżeniem </w:t>
      </w:r>
      <w:r w:rsidR="007F4F14">
        <w:br/>
      </w:r>
      <w:r>
        <w:t xml:space="preserve">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6BDDA246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>na terytorium R</w:t>
      </w:r>
      <w:r w:rsidR="00963DAB">
        <w:t>zeczypospolitej Polskiej</w:t>
      </w:r>
      <w:r>
        <w:t xml:space="preserve">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6F87FF4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cigania, lub </w:t>
      </w:r>
      <w:r w:rsidR="007F4F14"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6956D7BC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</w:t>
      </w:r>
      <w:r w:rsidR="00B525F3">
        <w:t>pkt</w:t>
      </w:r>
      <w:r>
        <w:t xml:space="preserve"> </w:t>
      </w:r>
      <w:r w:rsidR="00B525F3">
        <w:t>2</w:t>
      </w:r>
      <w:r>
        <w:t xml:space="preserve"> i </w:t>
      </w:r>
      <w:r w:rsidR="00B525F3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F550F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 wspólnego ubiegania się o zamówienie przez Wykonawców</w:t>
      </w:r>
      <w:r w:rsidR="0097576F">
        <w:t>,</w:t>
      </w:r>
      <w:r w:rsidR="00A3532F">
        <w:t xml:space="preserve"> oświadczeni</w:t>
      </w:r>
      <w:r w:rsidR="0097576F">
        <w:t>a</w:t>
      </w:r>
      <w:r w:rsidR="00A3532F">
        <w:t xml:space="preserve">, </w:t>
      </w:r>
      <w:r>
        <w:br/>
      </w:r>
      <w:r w:rsidR="00A3532F">
        <w:t>o który</w:t>
      </w:r>
      <w:r w:rsidR="00B525F3">
        <w:t>ch</w:t>
      </w:r>
      <w:r w:rsidR="00A3532F">
        <w:t xml:space="preserve"> mowa </w:t>
      </w:r>
      <w:r w:rsidR="00B525F3">
        <w:t>w 14.1 pkt 2 i 3</w:t>
      </w:r>
      <w:r w:rsidR="00A3532F">
        <w:t xml:space="preserve">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</w:t>
      </w:r>
      <w:r w:rsidR="0097576F">
        <w:t>staw wykluczenia w zakresie, w jakim</w:t>
      </w:r>
      <w:r w:rsidR="00A3532F">
        <w:t xml:space="preserve"> każdy z Wykonawców wykazuje spełnienie warunków udziału w postępowaniu.</w:t>
      </w:r>
    </w:p>
    <w:p w14:paraId="48A0EF5E" w14:textId="53C111AD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</w:t>
      </w:r>
      <w:r w:rsidR="00832B13">
        <w:t xml:space="preserve"> o podwykonawcach w oświadczeniach</w:t>
      </w:r>
      <w:r w:rsidR="00A3532F">
        <w:t>, o który</w:t>
      </w:r>
      <w:r w:rsidR="00832B13">
        <w:t>ch</w:t>
      </w:r>
      <w:r w:rsidR="00A3532F">
        <w:t xml:space="preserve"> mowa </w:t>
      </w:r>
      <w:r w:rsidR="00832B13" w:rsidRPr="00832B13">
        <w:t>w 14.1 pkt 2 i 3</w:t>
      </w:r>
      <w:r w:rsidR="00A3532F">
        <w:t>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0B2F4DA7" w:rsidR="00A3532F" w:rsidRDefault="00A3532F" w:rsidP="00683850">
      <w:pPr>
        <w:spacing w:line="276" w:lineRule="auto"/>
        <w:jc w:val="both"/>
      </w:pPr>
      <w:r>
        <w:t xml:space="preserve">2) sposób składania dokumentów w ofercie wspólnej </w:t>
      </w:r>
      <w:r w:rsidR="00B9447C">
        <w:t>–</w:t>
      </w:r>
      <w:r>
        <w:t xml:space="preserve">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1CF21F4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837811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2B30125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</w:t>
      </w:r>
      <w:r w:rsidR="0097576F">
        <w:t>na</w:t>
      </w:r>
      <w:r w:rsidR="00A3532F">
        <w:t xml:space="preserve">nie całości zamówienia, tj. wykonywanych przez siebie </w:t>
      </w:r>
      <w:r w:rsidR="00A3532F">
        <w:br/>
        <w:t>i zleconych.</w:t>
      </w:r>
    </w:p>
    <w:p w14:paraId="39C6E221" w14:textId="5C1A2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</w:t>
      </w:r>
      <w:r w:rsidR="00832B13">
        <w:t>8</w:t>
      </w:r>
      <w:r w:rsidR="00A3532F">
        <w:t xml:space="preserve"> i</w:t>
      </w:r>
      <w:r w:rsidR="00F6187F">
        <w:t xml:space="preserve"> 14 ust. </w:t>
      </w:r>
      <w:r w:rsidR="00A3532F">
        <w:t>1</w:t>
      </w:r>
      <w:r w:rsidR="00832B13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5061D10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>
        <w:t>usług (VAT) potraktowane będzie</w:t>
      </w:r>
      <w:r w:rsidR="005F37C3">
        <w:t xml:space="preserve">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>ykonawca składając ofertę wskazuje wartość bez kwoty podatku jednakże ofert</w:t>
      </w:r>
      <w:r w:rsidR="007D195F">
        <w:t>a</w:t>
      </w:r>
      <w:r w:rsidR="00482E60">
        <w:t xml:space="preserve">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08897D2D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7D195F">
        <w:t xml:space="preserve"> nie</w:t>
      </w:r>
      <w:r>
        <w:t xml:space="preserve">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2FB10F02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>
        <w:t xml:space="preserve">Zgodnie z art. 248 ust. 1 PZP, jeżeli nie można wybrać najkorzystniejszej oferty z uwagi na to, </w:t>
      </w:r>
      <w:r w:rsidR="00AC24C0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>
        <w:br/>
        <w:t xml:space="preserve">z art. 248 ust. 3, jeżeli nie można dokonać wyboru oferty w sposób, o którym mowa </w:t>
      </w:r>
      <w:r w:rsidR="00AC24C0">
        <w:br/>
        <w:t>w ust. 2, Zamawiający wzywa Wykonawców, którzy złożyli te oferty, do złożenia w terminie określonym przez Zamawiającego ofert dodatkowych zawierających nową cenę lub koszt.</w:t>
      </w:r>
      <w:r w:rsidR="00953FE7">
        <w:t xml:space="preserve"> </w:t>
      </w:r>
    </w:p>
    <w:p w14:paraId="2CBF6AE5" w14:textId="77777777" w:rsidR="005F37C3" w:rsidRPr="00953FE7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</w:t>
      </w:r>
      <w:r w:rsidRPr="00953FE7">
        <w:t xml:space="preserve">badania i oceny ofert Zamawiający może żądać od Wykonawców wyjaśnień dotyczących treści złożonych przez nich ofert lub innych składanych dokumentów lub oświadczeń. Wykonawcy </w:t>
      </w:r>
      <w:r w:rsidR="00A33BCB" w:rsidRPr="00953FE7">
        <w:br/>
      </w:r>
      <w:r w:rsidRPr="00953FE7">
        <w:t xml:space="preserve">są zobowiązani do przedstawienia wyjaśnień w terminie wskazanym przez Zamawiającego. </w:t>
      </w:r>
    </w:p>
    <w:p w14:paraId="4674A0BE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 xml:space="preserve">Zamawiający wybiera najkorzystniejszą ofertę w terminie związania ofertą określonym w SWZ. </w:t>
      </w:r>
    </w:p>
    <w:p w14:paraId="034772CB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Jeżeli termin związania ofertą upłynie przed wyborem najkorzystniejszej oferty, Zamawiający wezwie Wykonawcę, którego oferta otrzymała najwyższą</w:t>
      </w:r>
      <w:r w:rsidR="00D607D4" w:rsidRPr="00953FE7">
        <w:t xml:space="preserve"> </w:t>
      </w:r>
      <w:r w:rsidR="005F37C3" w:rsidRPr="00953FE7">
        <w:t xml:space="preserve">ocenę, do </w:t>
      </w:r>
      <w:r w:rsidR="00681BA2" w:rsidRPr="00953FE7">
        <w:t>wyrażenia</w:t>
      </w:r>
      <w:r w:rsidR="005F37C3" w:rsidRPr="00953FE7">
        <w:t xml:space="preserve">, w wyznaczonym </w:t>
      </w:r>
      <w:r w:rsidR="00681BA2" w:rsidRPr="00953FE7">
        <w:br/>
      </w:r>
      <w:r w:rsidR="005F37C3" w:rsidRPr="00953FE7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W przypadku braku zgody</w:t>
      </w:r>
      <w:r w:rsidR="005F37C3">
        <w:t>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0B588783" w14:textId="5903A90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D507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</w:t>
      </w:r>
      <w:r w:rsidR="00A35EE0">
        <w:t>zostały w art. 505-590 ustawy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C3042F8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7D195F">
        <w:t>podstawowym</w:t>
      </w:r>
      <w:r>
        <w:t>.</w:t>
      </w:r>
    </w:p>
    <w:p w14:paraId="271A9B88" w14:textId="60D6C789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2E251C">
        <w:t>.</w:t>
      </w:r>
    </w:p>
    <w:p w14:paraId="42CD696D" w14:textId="7F17B8B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Pani/Pana dane osobowe będą przechowywane, zgodnie</w:t>
      </w:r>
      <w:r w:rsidR="002E251C">
        <w:t xml:space="preserve"> z art. 78 ust. 1 ustawy</w:t>
      </w:r>
      <w:r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4E0FB710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</w:t>
      </w:r>
      <w:r w:rsidR="004710C9">
        <w:t xml:space="preserve">j oferty z zastosowaniem aukcji </w:t>
      </w:r>
      <w:r w:rsidR="00E64715">
        <w:t>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52BB94F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</w:t>
      </w:r>
      <w:r w:rsidR="00E11CB9">
        <w:rPr>
          <w:b/>
        </w:rPr>
        <w:t>3</w:t>
      </w:r>
      <w:r w:rsidR="0051775D" w:rsidRPr="0051775D">
        <w:rPr>
          <w:b/>
        </w:rPr>
        <w:t xml:space="preserve"> projektowanych postanowień umowy</w:t>
      </w:r>
      <w:r w:rsidR="000D284F" w:rsidRPr="0051775D">
        <w:rPr>
          <w:b/>
        </w:rPr>
        <w:t>.</w:t>
      </w:r>
    </w:p>
    <w:p w14:paraId="5FD20292" w14:textId="732294C9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</w:t>
      </w:r>
      <w:r w:rsidR="002E251C">
        <w:t xml:space="preserve">Dział VII </w:t>
      </w:r>
      <w:r>
        <w:t>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3AAF88DA" w:rsidR="006F6B23" w:rsidRDefault="006F6B23" w:rsidP="006F6B23">
      <w:pPr>
        <w:spacing w:line="276" w:lineRule="auto"/>
        <w:jc w:val="both"/>
      </w:pPr>
      <w:r>
        <w:t xml:space="preserve">Zabezpieczenie może być wnoszone, według wyboru </w:t>
      </w:r>
      <w:r w:rsidR="002E251C">
        <w:t>W</w:t>
      </w:r>
      <w:r>
        <w:t>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  <w:t>o których mowa w art. 6b ust. 5 pkt 2 ustawy z dnia 9 listopada 2000 r. o utworzeniu Polskiej Agencji Rozwoju Przedsiębiorczości.</w:t>
      </w:r>
    </w:p>
    <w:p w14:paraId="71D3CAC3" w14:textId="1FB23365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 xml:space="preserve">63 8769 0002 0392 </w:t>
      </w:r>
      <w:r w:rsidRPr="00E365F2">
        <w:rPr>
          <w:b/>
        </w:rPr>
        <w:t>2028 2000 0030</w:t>
      </w:r>
      <w:r w:rsidRPr="00E365F2">
        <w:t xml:space="preserve">, Tytuł przelewu: </w:t>
      </w:r>
      <w:r w:rsidRPr="00E365F2">
        <w:rPr>
          <w:b/>
        </w:rPr>
        <w:t>„</w:t>
      </w:r>
      <w:r w:rsidR="00B62466" w:rsidRPr="00E365F2">
        <w:rPr>
          <w:b/>
        </w:rPr>
        <w:t>Zabezpieczenie należytego wykonania umowy, z</w:t>
      </w:r>
      <w:r w:rsidRPr="00E365F2">
        <w:rPr>
          <w:b/>
        </w:rPr>
        <w:t>nak sprawy: ZP/</w:t>
      </w:r>
      <w:r w:rsidR="00E365F2" w:rsidRPr="00E365F2">
        <w:rPr>
          <w:b/>
        </w:rPr>
        <w:t>3</w:t>
      </w:r>
      <w:r w:rsidR="004710C9">
        <w:rPr>
          <w:b/>
        </w:rPr>
        <w:t>8</w:t>
      </w:r>
      <w:r w:rsidRPr="00E365F2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44A03DDD" w:rsidR="00F7163E" w:rsidRDefault="00F7163E" w:rsidP="00F7163E">
      <w:pPr>
        <w:spacing w:line="276" w:lineRule="auto"/>
        <w:jc w:val="both"/>
      </w:pPr>
      <w:r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>
        <w:t xml:space="preserve"> </w:t>
      </w:r>
      <w:r w:rsidR="00345BCD">
        <w:br/>
        <w:t>(zgodnie z §</w:t>
      </w:r>
      <w:r w:rsidR="00BD63D9">
        <w:t xml:space="preserve"> 13 projektowanych</w:t>
      </w:r>
      <w:r w:rsidR="00345BCD">
        <w:t xml:space="preserve"> postanowień umowy)</w:t>
      </w:r>
      <w:r>
        <w:t xml:space="preserve">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t>W przypadku gdy zabezpieczenie będzie wnoszone w innej formie niż pieniądz, Zamawiający zastrzega sobie prawo do akceptacji projektu wyżej wymienionego dokumentu.</w:t>
      </w: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5272222C" w:rsidR="007D6F52" w:rsidRDefault="007D6F52" w:rsidP="00683850">
      <w:pPr>
        <w:spacing w:line="276" w:lineRule="auto"/>
        <w:jc w:val="both"/>
      </w:pPr>
      <w:r>
        <w:t xml:space="preserve">Załącznik nr 8 do SWZ – Wykaz </w:t>
      </w:r>
      <w:r w:rsidR="00BD63D9">
        <w:t xml:space="preserve">zrealizowanych </w:t>
      </w:r>
      <w:r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6174"/>
    <w:rsid w:val="00036DA6"/>
    <w:rsid w:val="00037012"/>
    <w:rsid w:val="000403CC"/>
    <w:rsid w:val="00043791"/>
    <w:rsid w:val="00071A21"/>
    <w:rsid w:val="000758EA"/>
    <w:rsid w:val="0008760E"/>
    <w:rsid w:val="000C2A07"/>
    <w:rsid w:val="000D284F"/>
    <w:rsid w:val="000E15C4"/>
    <w:rsid w:val="000E3C44"/>
    <w:rsid w:val="000F1163"/>
    <w:rsid w:val="000F35B2"/>
    <w:rsid w:val="00107165"/>
    <w:rsid w:val="00117B30"/>
    <w:rsid w:val="00125409"/>
    <w:rsid w:val="00132CE0"/>
    <w:rsid w:val="00133552"/>
    <w:rsid w:val="001479C6"/>
    <w:rsid w:val="00156616"/>
    <w:rsid w:val="00170EDE"/>
    <w:rsid w:val="001827FC"/>
    <w:rsid w:val="00186024"/>
    <w:rsid w:val="00186A63"/>
    <w:rsid w:val="001A7B1B"/>
    <w:rsid w:val="001C402C"/>
    <w:rsid w:val="001C7FA1"/>
    <w:rsid w:val="001E5ADD"/>
    <w:rsid w:val="001E6997"/>
    <w:rsid w:val="00207EBD"/>
    <w:rsid w:val="00220839"/>
    <w:rsid w:val="00223CC9"/>
    <w:rsid w:val="00236F8E"/>
    <w:rsid w:val="002666D0"/>
    <w:rsid w:val="002669CD"/>
    <w:rsid w:val="00275CBB"/>
    <w:rsid w:val="00280C1D"/>
    <w:rsid w:val="00290F6D"/>
    <w:rsid w:val="00293A54"/>
    <w:rsid w:val="002A0B8F"/>
    <w:rsid w:val="002A7E03"/>
    <w:rsid w:val="002B3DF9"/>
    <w:rsid w:val="002E251C"/>
    <w:rsid w:val="00332100"/>
    <w:rsid w:val="00332935"/>
    <w:rsid w:val="00337535"/>
    <w:rsid w:val="00345BCD"/>
    <w:rsid w:val="003527CA"/>
    <w:rsid w:val="00353827"/>
    <w:rsid w:val="00353D71"/>
    <w:rsid w:val="00366F9E"/>
    <w:rsid w:val="00370A72"/>
    <w:rsid w:val="00373FDC"/>
    <w:rsid w:val="00391648"/>
    <w:rsid w:val="00392F4B"/>
    <w:rsid w:val="003A01B3"/>
    <w:rsid w:val="003C2FD1"/>
    <w:rsid w:val="003F3129"/>
    <w:rsid w:val="00417204"/>
    <w:rsid w:val="00435359"/>
    <w:rsid w:val="004607FA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A5429"/>
    <w:rsid w:val="004D327B"/>
    <w:rsid w:val="004F0BF4"/>
    <w:rsid w:val="0051775D"/>
    <w:rsid w:val="00527073"/>
    <w:rsid w:val="005278CF"/>
    <w:rsid w:val="005343E4"/>
    <w:rsid w:val="005633FB"/>
    <w:rsid w:val="00567E9A"/>
    <w:rsid w:val="00596328"/>
    <w:rsid w:val="005C1B18"/>
    <w:rsid w:val="005D3FAF"/>
    <w:rsid w:val="005F37C3"/>
    <w:rsid w:val="005F7834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195F"/>
    <w:rsid w:val="007D394C"/>
    <w:rsid w:val="007D6F52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262CD"/>
    <w:rsid w:val="00937841"/>
    <w:rsid w:val="00953FE7"/>
    <w:rsid w:val="00954CF2"/>
    <w:rsid w:val="00963DAB"/>
    <w:rsid w:val="00964A7A"/>
    <w:rsid w:val="00974821"/>
    <w:rsid w:val="0097576F"/>
    <w:rsid w:val="00993639"/>
    <w:rsid w:val="00994C51"/>
    <w:rsid w:val="009A2386"/>
    <w:rsid w:val="009B0AF8"/>
    <w:rsid w:val="009B3D12"/>
    <w:rsid w:val="009C2F39"/>
    <w:rsid w:val="009C5A16"/>
    <w:rsid w:val="00A076E7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60EA3"/>
    <w:rsid w:val="00A63B21"/>
    <w:rsid w:val="00A80472"/>
    <w:rsid w:val="00A80D42"/>
    <w:rsid w:val="00AB0F62"/>
    <w:rsid w:val="00AB70A0"/>
    <w:rsid w:val="00AC24C0"/>
    <w:rsid w:val="00AD3736"/>
    <w:rsid w:val="00AD3AB8"/>
    <w:rsid w:val="00AD5079"/>
    <w:rsid w:val="00AE5401"/>
    <w:rsid w:val="00AE656E"/>
    <w:rsid w:val="00AF0DA0"/>
    <w:rsid w:val="00AF2832"/>
    <w:rsid w:val="00B011E7"/>
    <w:rsid w:val="00B15884"/>
    <w:rsid w:val="00B20EC2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401AF"/>
    <w:rsid w:val="00C447BE"/>
    <w:rsid w:val="00C701B9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47CEA"/>
    <w:rsid w:val="00D50763"/>
    <w:rsid w:val="00D56BA3"/>
    <w:rsid w:val="00D56E71"/>
    <w:rsid w:val="00D607D4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22</Pages>
  <Words>8150</Words>
  <Characters>48904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165</cp:revision>
  <cp:lastPrinted>2021-03-29T07:51:00Z</cp:lastPrinted>
  <dcterms:created xsi:type="dcterms:W3CDTF">2021-02-08T07:23:00Z</dcterms:created>
  <dcterms:modified xsi:type="dcterms:W3CDTF">2021-10-28T12:28:00Z</dcterms:modified>
</cp:coreProperties>
</file>