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83D1" w14:textId="77777777" w:rsidR="00D82FF7"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14:paraId="52CFBF64" w14:textId="77777777"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14:anchorId="31C5F029" wp14:editId="119B237F">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14:paraId="06EE50B3" w14:textId="77777777" w:rsidR="00D82FF7" w:rsidRDefault="00D82FF7" w:rsidP="00D82FF7">
      <w:pPr>
        <w:pStyle w:val="Nagwek4"/>
        <w:rPr>
          <w:sz w:val="28"/>
          <w:szCs w:val="28"/>
        </w:rPr>
      </w:pPr>
      <w:r>
        <w:rPr>
          <w:sz w:val="28"/>
          <w:szCs w:val="28"/>
        </w:rPr>
        <w:t xml:space="preserve">                  ZAKŁAD OPIEKI ZDROWOTNEJ W ŁAPACH</w:t>
      </w:r>
    </w:p>
    <w:p w14:paraId="7F9A8FAE" w14:textId="77777777" w:rsidR="00D82FF7" w:rsidRDefault="00D82FF7" w:rsidP="00D82FF7">
      <w:pPr>
        <w:rPr>
          <w:sz w:val="10"/>
          <w:szCs w:val="20"/>
        </w:rPr>
      </w:pPr>
    </w:p>
    <w:p w14:paraId="6787104D" w14:textId="77777777" w:rsidR="00D82FF7" w:rsidRDefault="00D82FF7" w:rsidP="00D82FF7">
      <w:pPr>
        <w:jc w:val="center"/>
        <w:rPr>
          <w:rFonts w:ascii="Arial" w:hAnsi="Arial"/>
          <w:color w:val="0000FF"/>
          <w:sz w:val="24"/>
          <w:szCs w:val="28"/>
        </w:rPr>
      </w:pPr>
      <w:r>
        <w:rPr>
          <w:rFonts w:ascii="Arial" w:hAnsi="Arial"/>
          <w:color w:val="0000FF"/>
          <w:sz w:val="24"/>
          <w:szCs w:val="28"/>
        </w:rPr>
        <w:t xml:space="preserve">                  18-100 Łapy, ul. Janusza Korczaka 23</w:t>
      </w:r>
    </w:p>
    <w:p w14:paraId="4389512F" w14:textId="44834624" w:rsidR="00D82FF7" w:rsidRDefault="00D82FF7" w:rsidP="00644768">
      <w:pPr>
        <w:spacing w:after="0"/>
        <w:jc w:val="center"/>
        <w:rPr>
          <w:rFonts w:ascii="Times New Roman" w:hAnsi="Times New Roman"/>
          <w:color w:val="0000FF"/>
          <w:sz w:val="16"/>
          <w:szCs w:val="16"/>
        </w:rPr>
      </w:pPr>
      <w:r>
        <w:rPr>
          <w:color w:val="0000FF"/>
          <w:szCs w:val="16"/>
        </w:rPr>
        <w:t xml:space="preserve">                             tel. 85 814 24 38        </w:t>
      </w:r>
      <w:hyperlink r:id="rId8" w:history="1">
        <w:r>
          <w:rPr>
            <w:rStyle w:val="Hipercze"/>
            <w:szCs w:val="16"/>
          </w:rPr>
          <w:t>www.szpitallapy.pl</w:t>
        </w:r>
      </w:hyperlink>
      <w:r w:rsidR="00510931" w:rsidRPr="00510931">
        <w:rPr>
          <w:rStyle w:val="Hipercze"/>
          <w:szCs w:val="16"/>
          <w:u w:val="none"/>
        </w:rPr>
        <w:t xml:space="preserve">        </w:t>
      </w:r>
      <w:hyperlink r:id="rId9" w:history="1">
        <w:r w:rsidR="00510931" w:rsidRPr="00ED0663">
          <w:rPr>
            <w:rStyle w:val="Hipercze"/>
            <w:szCs w:val="16"/>
          </w:rPr>
          <w:t>sekretariat@szpitallapy.pl</w:t>
        </w:r>
      </w:hyperlink>
    </w:p>
    <w:p w14:paraId="05FC518B" w14:textId="0EE8DD64" w:rsidR="00D82FF7" w:rsidRDefault="00D82FF7" w:rsidP="00644768">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14:paraId="6E32EF84" w14:textId="77777777" w:rsidR="001A5E9E" w:rsidRDefault="001A5E9E" w:rsidP="00FC72E5">
      <w:pPr>
        <w:jc w:val="right"/>
        <w:rPr>
          <w:rFonts w:ascii="Calibri" w:hAnsi="Calibri" w:cs="Calibri"/>
        </w:rPr>
      </w:pPr>
    </w:p>
    <w:p w14:paraId="50BE4745" w14:textId="6861B913" w:rsidR="00FC72E5" w:rsidRPr="0097390D" w:rsidRDefault="00FC72E5" w:rsidP="00FC72E5">
      <w:pPr>
        <w:jc w:val="right"/>
        <w:rPr>
          <w:rFonts w:ascii="Calibri" w:hAnsi="Calibri" w:cs="Calibri"/>
        </w:rPr>
      </w:pPr>
      <w:r w:rsidRPr="0097390D">
        <w:rPr>
          <w:rFonts w:ascii="Calibri" w:hAnsi="Calibri" w:cs="Calibri"/>
        </w:rPr>
        <w:t xml:space="preserve">Łapy, </w:t>
      </w:r>
      <w:r w:rsidR="005E7B9A">
        <w:rPr>
          <w:rFonts w:ascii="Calibri" w:hAnsi="Calibri" w:cs="Calibri"/>
        </w:rPr>
        <w:t>2</w:t>
      </w:r>
      <w:r w:rsidR="008F574B">
        <w:rPr>
          <w:rFonts w:ascii="Calibri" w:hAnsi="Calibri" w:cs="Calibri"/>
        </w:rPr>
        <w:t>6</w:t>
      </w:r>
      <w:r w:rsidRPr="0097390D">
        <w:rPr>
          <w:rFonts w:ascii="Calibri" w:hAnsi="Calibri" w:cs="Calibri"/>
        </w:rPr>
        <w:t>.</w:t>
      </w:r>
      <w:r w:rsidR="0097390D" w:rsidRPr="0097390D">
        <w:rPr>
          <w:rFonts w:ascii="Calibri" w:hAnsi="Calibri" w:cs="Calibri"/>
        </w:rPr>
        <w:t>10</w:t>
      </w:r>
      <w:r w:rsidRPr="0097390D">
        <w:rPr>
          <w:rFonts w:ascii="Calibri" w:hAnsi="Calibri" w:cs="Calibri"/>
        </w:rPr>
        <w:t>.202</w:t>
      </w:r>
      <w:r w:rsidR="006B18AC" w:rsidRPr="0097390D">
        <w:rPr>
          <w:rFonts w:ascii="Calibri" w:hAnsi="Calibri" w:cs="Calibri"/>
        </w:rPr>
        <w:t>1</w:t>
      </w:r>
      <w:r w:rsidRPr="0097390D">
        <w:rPr>
          <w:rFonts w:ascii="Calibri" w:hAnsi="Calibri" w:cs="Calibri"/>
        </w:rPr>
        <w:t xml:space="preserve"> r.</w:t>
      </w:r>
    </w:p>
    <w:p w14:paraId="2EC10366" w14:textId="267AAD85" w:rsidR="00FC72E5" w:rsidRPr="001A5E9E" w:rsidRDefault="00FC72E5" w:rsidP="00FC72E5">
      <w:pPr>
        <w:jc w:val="both"/>
        <w:rPr>
          <w:rFonts w:ascii="Calibri" w:hAnsi="Calibri" w:cs="Calibri"/>
        </w:rPr>
      </w:pPr>
      <w:r w:rsidRPr="0097390D">
        <w:rPr>
          <w:rFonts w:ascii="Calibri" w:hAnsi="Calibri" w:cs="Calibri"/>
        </w:rPr>
        <w:t>D</w:t>
      </w:r>
      <w:r w:rsidR="001A5E9E" w:rsidRPr="0097390D">
        <w:rPr>
          <w:rFonts w:ascii="Calibri" w:hAnsi="Calibri" w:cs="Calibri"/>
        </w:rPr>
        <w:t>ZP</w:t>
      </w:r>
      <w:r w:rsidRPr="0097390D">
        <w:rPr>
          <w:rFonts w:ascii="Calibri" w:hAnsi="Calibri" w:cs="Calibri"/>
        </w:rPr>
        <w:t>.261.</w:t>
      </w:r>
      <w:r w:rsidR="00C63E37">
        <w:rPr>
          <w:rFonts w:ascii="Calibri" w:hAnsi="Calibri" w:cs="Calibri"/>
        </w:rPr>
        <w:t>2</w:t>
      </w:r>
      <w:r w:rsidRPr="0097390D">
        <w:rPr>
          <w:rFonts w:ascii="Calibri" w:hAnsi="Calibri" w:cs="Calibri"/>
        </w:rPr>
        <w:t>/ZP/</w:t>
      </w:r>
      <w:r w:rsidR="000B6F2B" w:rsidRPr="0097390D">
        <w:rPr>
          <w:rFonts w:ascii="Calibri" w:hAnsi="Calibri" w:cs="Calibri"/>
        </w:rPr>
        <w:t>3</w:t>
      </w:r>
      <w:r w:rsidR="005E7B9A">
        <w:rPr>
          <w:rFonts w:ascii="Calibri" w:hAnsi="Calibri" w:cs="Calibri"/>
        </w:rPr>
        <w:t>7</w:t>
      </w:r>
      <w:r w:rsidRPr="0097390D">
        <w:rPr>
          <w:rFonts w:ascii="Calibri" w:hAnsi="Calibri" w:cs="Calibri"/>
        </w:rPr>
        <w:t>/202</w:t>
      </w:r>
      <w:r w:rsidR="001A5E9E" w:rsidRPr="0097390D">
        <w:rPr>
          <w:rFonts w:ascii="Calibri" w:hAnsi="Calibri" w:cs="Calibri"/>
        </w:rPr>
        <w:t>1</w:t>
      </w:r>
      <w:r w:rsidRPr="0097390D">
        <w:rPr>
          <w:rFonts w:ascii="Calibri" w:hAnsi="Calibri" w:cs="Calibri"/>
        </w:rPr>
        <w:t>/</w:t>
      </w:r>
      <w:r w:rsidR="008E10B2" w:rsidRPr="0097390D">
        <w:rPr>
          <w:rFonts w:ascii="Calibri" w:hAnsi="Calibri" w:cs="Calibri"/>
        </w:rPr>
        <w:t>TP</w:t>
      </w:r>
    </w:p>
    <w:p w14:paraId="12EDFB19" w14:textId="77777777" w:rsidR="00FC72E5" w:rsidRPr="001A5E9E" w:rsidRDefault="00FC72E5" w:rsidP="00FC72E5">
      <w:pPr>
        <w:ind w:left="6237"/>
        <w:rPr>
          <w:rFonts w:ascii="Calibri" w:hAnsi="Calibri" w:cs="Calibri"/>
          <w:b/>
          <w:bCs/>
        </w:rPr>
      </w:pPr>
      <w:r w:rsidRPr="001A5E9E">
        <w:rPr>
          <w:rFonts w:ascii="Calibri" w:hAnsi="Calibri" w:cs="Calibri"/>
          <w:b/>
          <w:bCs/>
        </w:rPr>
        <w:t xml:space="preserve">Wszyscy Wykonawcy / Uczestnicy postępowania </w:t>
      </w:r>
    </w:p>
    <w:p w14:paraId="4EC6BB68" w14:textId="77777777" w:rsidR="00FC72E5" w:rsidRPr="001A5E9E" w:rsidRDefault="00FC72E5" w:rsidP="00FC72E5">
      <w:pPr>
        <w:jc w:val="both"/>
        <w:rPr>
          <w:rFonts w:ascii="Calibri" w:hAnsi="Calibri" w:cs="Calibri"/>
        </w:rPr>
      </w:pPr>
    </w:p>
    <w:p w14:paraId="0341D662" w14:textId="5BE4D15D" w:rsidR="002C11FE" w:rsidRPr="00215065" w:rsidRDefault="00FC72E5" w:rsidP="002C11FE">
      <w:pPr>
        <w:spacing w:after="0" w:line="276" w:lineRule="auto"/>
        <w:jc w:val="center"/>
        <w:rPr>
          <w:rFonts w:ascii="Calibri" w:hAnsi="Calibri" w:cs="Calibri"/>
          <w:b/>
          <w:bCs/>
        </w:rPr>
      </w:pPr>
      <w:r w:rsidRPr="00215065">
        <w:rPr>
          <w:rFonts w:ascii="Calibri" w:hAnsi="Calibri" w:cs="Calibri"/>
          <w:b/>
          <w:bCs/>
        </w:rPr>
        <w:t>TREŚĆ PYTAŃ Z UDZIELONYMI ODPOWIEDZIAMI</w:t>
      </w:r>
    </w:p>
    <w:p w14:paraId="5CFB3159" w14:textId="29ECCCAF" w:rsidR="00FC72E5" w:rsidRPr="00EA620D" w:rsidRDefault="00FC72E5" w:rsidP="00CE41E6">
      <w:pPr>
        <w:spacing w:after="240" w:line="276" w:lineRule="auto"/>
        <w:jc w:val="center"/>
        <w:rPr>
          <w:rFonts w:ascii="Calibri" w:hAnsi="Calibri" w:cs="Calibri"/>
          <w:b/>
          <w:bCs/>
        </w:rPr>
      </w:pPr>
      <w:r w:rsidRPr="00EA620D">
        <w:rPr>
          <w:rFonts w:ascii="Calibri" w:hAnsi="Calibri" w:cs="Calibri"/>
          <w:b/>
          <w:bCs/>
        </w:rPr>
        <w:t>Dotyczy postępowania nr ZP/</w:t>
      </w:r>
      <w:r w:rsidR="000B6F2B" w:rsidRPr="00EA620D">
        <w:rPr>
          <w:rFonts w:ascii="Calibri" w:hAnsi="Calibri" w:cs="Calibri"/>
          <w:b/>
          <w:bCs/>
        </w:rPr>
        <w:t>3</w:t>
      </w:r>
      <w:r w:rsidR="00D66E23">
        <w:rPr>
          <w:rFonts w:ascii="Calibri" w:hAnsi="Calibri" w:cs="Calibri"/>
          <w:b/>
          <w:bCs/>
        </w:rPr>
        <w:t>7</w:t>
      </w:r>
      <w:r w:rsidRPr="00EA620D">
        <w:rPr>
          <w:rFonts w:ascii="Calibri" w:hAnsi="Calibri" w:cs="Calibri"/>
          <w:b/>
          <w:bCs/>
        </w:rPr>
        <w:t>/202</w:t>
      </w:r>
      <w:r w:rsidR="001A5E9E" w:rsidRPr="00EA620D">
        <w:rPr>
          <w:rFonts w:ascii="Calibri" w:hAnsi="Calibri" w:cs="Calibri"/>
          <w:b/>
          <w:bCs/>
        </w:rPr>
        <w:t>1</w:t>
      </w:r>
      <w:r w:rsidRPr="00EA620D">
        <w:rPr>
          <w:rFonts w:ascii="Calibri" w:hAnsi="Calibri" w:cs="Calibri"/>
          <w:b/>
          <w:bCs/>
        </w:rPr>
        <w:t>/</w:t>
      </w:r>
      <w:r w:rsidR="008E10B2" w:rsidRPr="00EA620D">
        <w:rPr>
          <w:rFonts w:ascii="Calibri" w:hAnsi="Calibri" w:cs="Calibri"/>
          <w:b/>
          <w:bCs/>
        </w:rPr>
        <w:t>TP</w:t>
      </w:r>
    </w:p>
    <w:p w14:paraId="622FB79C" w14:textId="4CEDD25C" w:rsidR="00FC72E5" w:rsidRPr="001A5E9E" w:rsidRDefault="00FC72E5" w:rsidP="005E7B9A">
      <w:pPr>
        <w:spacing w:line="276" w:lineRule="auto"/>
        <w:jc w:val="both"/>
        <w:rPr>
          <w:rFonts w:ascii="Calibri" w:hAnsi="Calibri" w:cs="Calibri"/>
        </w:rPr>
      </w:pPr>
      <w:r w:rsidRPr="00EA620D">
        <w:rPr>
          <w:rFonts w:ascii="Calibri" w:hAnsi="Calibri" w:cs="Calibri"/>
        </w:rPr>
        <w:t xml:space="preserve">Zamawiający, Samodzielny Publiczny Zakład Opieki Zdrowotnej w Łapach, </w:t>
      </w:r>
      <w:bookmarkStart w:id="0" w:name="_Hlk64881408"/>
      <w:r w:rsidRPr="00EA620D">
        <w:rPr>
          <w:rFonts w:ascii="Calibri" w:hAnsi="Calibri" w:cs="Calibri"/>
        </w:rPr>
        <w:t>działając na podstawie</w:t>
      </w:r>
      <w:r w:rsidRPr="00EA620D">
        <w:rPr>
          <w:rFonts w:ascii="Calibri" w:hAnsi="Calibri" w:cs="Calibri"/>
        </w:rPr>
        <w:br/>
        <w:t xml:space="preserve">art. </w:t>
      </w:r>
      <w:r w:rsidR="001A5E9E" w:rsidRPr="00EA620D">
        <w:rPr>
          <w:rFonts w:ascii="Calibri" w:hAnsi="Calibri" w:cs="Calibri"/>
        </w:rPr>
        <w:t>284</w:t>
      </w:r>
      <w:r w:rsidRPr="00EA620D">
        <w:rPr>
          <w:rFonts w:ascii="Calibri" w:hAnsi="Calibri" w:cs="Calibri"/>
        </w:rPr>
        <w:t xml:space="preserve"> ust. 2 ustawy Prawo zamówień publicznych </w:t>
      </w:r>
      <w:r w:rsidR="001A5E9E" w:rsidRPr="00EA620D">
        <w:rPr>
          <w:rFonts w:ascii="Calibri" w:hAnsi="Calibri" w:cs="Calibri"/>
        </w:rPr>
        <w:t xml:space="preserve">z dnia 11 września 2019 r. </w:t>
      </w:r>
      <w:bookmarkEnd w:id="0"/>
      <w:r w:rsidRPr="00EA620D">
        <w:rPr>
          <w:rFonts w:ascii="Calibri" w:hAnsi="Calibri" w:cs="Calibri"/>
        </w:rPr>
        <w:t>w odpowiedzi</w:t>
      </w:r>
      <w:r w:rsidR="000B6F2B" w:rsidRPr="00EA620D">
        <w:rPr>
          <w:rFonts w:ascii="Calibri" w:hAnsi="Calibri" w:cs="Calibri"/>
        </w:rPr>
        <w:br/>
      </w:r>
      <w:r w:rsidRPr="00EA620D">
        <w:rPr>
          <w:rFonts w:ascii="Calibri" w:hAnsi="Calibri" w:cs="Calibri"/>
        </w:rPr>
        <w:t xml:space="preserve">na wniosek Wykonawców o wyjaśnienie treści SWZ w </w:t>
      </w:r>
      <w:r w:rsidR="00215065" w:rsidRPr="00EA620D">
        <w:rPr>
          <w:rFonts w:ascii="Calibri" w:hAnsi="Calibri" w:cs="Calibri"/>
        </w:rPr>
        <w:t>postępowaniu</w:t>
      </w:r>
      <w:r w:rsidR="000B6F2B" w:rsidRPr="00EA620D">
        <w:rPr>
          <w:rFonts w:ascii="Calibri" w:hAnsi="Calibri" w:cs="Calibri"/>
        </w:rPr>
        <w:t xml:space="preserve"> </w:t>
      </w:r>
      <w:r w:rsidR="00215065" w:rsidRPr="00EA620D">
        <w:rPr>
          <w:rFonts w:ascii="Calibri" w:hAnsi="Calibri" w:cs="Calibri"/>
        </w:rPr>
        <w:t>pn.</w:t>
      </w:r>
      <w:r w:rsidRPr="00EA620D">
        <w:rPr>
          <w:rFonts w:ascii="Calibri" w:hAnsi="Calibri" w:cs="Calibri"/>
        </w:rPr>
        <w:t xml:space="preserve"> </w:t>
      </w:r>
      <w:r w:rsidRPr="00EA620D">
        <w:rPr>
          <w:rFonts w:ascii="Calibri" w:hAnsi="Calibri" w:cs="Calibri"/>
          <w:b/>
          <w:bCs/>
        </w:rPr>
        <w:t>„</w:t>
      </w:r>
      <w:r w:rsidR="005E7B9A" w:rsidRPr="005E7B9A">
        <w:rPr>
          <w:rFonts w:ascii="Calibri" w:hAnsi="Calibri" w:cs="Calibri"/>
          <w:b/>
          <w:bCs/>
        </w:rPr>
        <w:t>Wykonanie usługi przeglądów technicznych i konserwacji aparatury i sprzętu medycznego SP ZOZ w Łapach - uzupełnienie</w:t>
      </w:r>
      <w:r w:rsidRPr="00EA620D">
        <w:rPr>
          <w:rFonts w:ascii="Calibri" w:hAnsi="Calibri" w:cs="Calibri"/>
          <w:b/>
          <w:bCs/>
        </w:rPr>
        <w:t>” (Znak postępowania: ZP/</w:t>
      </w:r>
      <w:r w:rsidR="000B6F2B" w:rsidRPr="00EA620D">
        <w:rPr>
          <w:rFonts w:ascii="Calibri" w:hAnsi="Calibri" w:cs="Calibri"/>
          <w:b/>
          <w:bCs/>
        </w:rPr>
        <w:t>3</w:t>
      </w:r>
      <w:r w:rsidR="005E7B9A">
        <w:rPr>
          <w:rFonts w:ascii="Calibri" w:hAnsi="Calibri" w:cs="Calibri"/>
          <w:b/>
          <w:bCs/>
        </w:rPr>
        <w:t>7</w:t>
      </w:r>
      <w:r w:rsidRPr="00EA620D">
        <w:rPr>
          <w:rFonts w:ascii="Calibri" w:hAnsi="Calibri" w:cs="Calibri"/>
          <w:b/>
          <w:bCs/>
        </w:rPr>
        <w:t>/202</w:t>
      </w:r>
      <w:r w:rsidR="001A5E9E" w:rsidRPr="00EA620D">
        <w:rPr>
          <w:rFonts w:ascii="Calibri" w:hAnsi="Calibri" w:cs="Calibri"/>
          <w:b/>
          <w:bCs/>
        </w:rPr>
        <w:t>1</w:t>
      </w:r>
      <w:r w:rsidRPr="00EA620D">
        <w:rPr>
          <w:rFonts w:ascii="Calibri" w:hAnsi="Calibri" w:cs="Calibri"/>
          <w:b/>
          <w:bCs/>
        </w:rPr>
        <w:t>/</w:t>
      </w:r>
      <w:r w:rsidR="008E10B2" w:rsidRPr="00EA620D">
        <w:rPr>
          <w:rFonts w:ascii="Calibri" w:hAnsi="Calibri" w:cs="Calibri"/>
          <w:b/>
          <w:bCs/>
        </w:rPr>
        <w:t>TP</w:t>
      </w:r>
      <w:r w:rsidRPr="00EA620D">
        <w:rPr>
          <w:rFonts w:ascii="Calibri" w:hAnsi="Calibri" w:cs="Calibri"/>
          <w:b/>
          <w:bCs/>
        </w:rPr>
        <w:t>)</w:t>
      </w:r>
      <w:r w:rsidRPr="00EA620D">
        <w:rPr>
          <w:rFonts w:ascii="Calibri" w:hAnsi="Calibri" w:cs="Calibri"/>
        </w:rPr>
        <w:t>, przekazuje poniżej treść pytań wraz</w:t>
      </w:r>
      <w:r w:rsidR="00EA620D" w:rsidRPr="00EA620D">
        <w:rPr>
          <w:rFonts w:ascii="Calibri" w:hAnsi="Calibri" w:cs="Calibri"/>
        </w:rPr>
        <w:br/>
      </w:r>
      <w:r w:rsidRPr="00EA620D">
        <w:rPr>
          <w:rFonts w:ascii="Calibri" w:hAnsi="Calibri" w:cs="Calibri"/>
        </w:rPr>
        <w:t>z odpowiedziami:</w:t>
      </w:r>
    </w:p>
    <w:p w14:paraId="5BA3C698" w14:textId="77777777" w:rsidR="00FC72E5" w:rsidRPr="001A5E9E" w:rsidRDefault="00FC72E5" w:rsidP="00FC72E5">
      <w:pPr>
        <w:spacing w:line="276" w:lineRule="auto"/>
        <w:jc w:val="both"/>
        <w:rPr>
          <w:rFonts w:ascii="Calibri" w:hAnsi="Calibri" w:cs="Calibri"/>
        </w:rPr>
      </w:pPr>
    </w:p>
    <w:p w14:paraId="50CF9183" w14:textId="77777777" w:rsidR="00C63E37" w:rsidRPr="00C63E37" w:rsidRDefault="00FC72E5" w:rsidP="00C63E37">
      <w:pPr>
        <w:spacing w:after="0" w:line="276" w:lineRule="auto"/>
        <w:jc w:val="both"/>
        <w:rPr>
          <w:rFonts w:ascii="Calibri" w:hAnsi="Calibri" w:cs="Calibri"/>
        </w:rPr>
      </w:pPr>
      <w:r w:rsidRPr="000B6F2B">
        <w:rPr>
          <w:rFonts w:ascii="Calibri" w:hAnsi="Calibri" w:cs="Calibri"/>
          <w:b/>
          <w:bCs/>
          <w:u w:val="single"/>
        </w:rPr>
        <w:t>Pytanie nr 1</w:t>
      </w:r>
      <w:r w:rsidRPr="000B6F2B">
        <w:rPr>
          <w:rFonts w:ascii="Calibri" w:hAnsi="Calibri" w:cs="Calibri"/>
        </w:rPr>
        <w:t xml:space="preserve"> –</w:t>
      </w:r>
      <w:r w:rsidR="009778E4" w:rsidRPr="000B6F2B">
        <w:rPr>
          <w:rFonts w:ascii="Calibri" w:hAnsi="Calibri" w:cs="Calibri"/>
        </w:rPr>
        <w:t xml:space="preserve"> </w:t>
      </w:r>
      <w:r w:rsidR="00C63E37" w:rsidRPr="00C63E37">
        <w:rPr>
          <w:rFonts w:ascii="Calibri" w:hAnsi="Calibri" w:cs="Calibri"/>
        </w:rPr>
        <w:t>Dotyczy zapisów SWZ – rozdział 13, pkt. 13.2.d</w:t>
      </w:r>
    </w:p>
    <w:p w14:paraId="460E2F52" w14:textId="336B6B73" w:rsidR="00C63E37" w:rsidRPr="00C63E37" w:rsidRDefault="00C63E37" w:rsidP="00C63E37">
      <w:pPr>
        <w:spacing w:after="0" w:line="276" w:lineRule="auto"/>
        <w:jc w:val="both"/>
        <w:rPr>
          <w:rFonts w:ascii="Calibri" w:hAnsi="Calibri" w:cs="Calibri"/>
        </w:rPr>
      </w:pPr>
      <w:r w:rsidRPr="00C63E37">
        <w:rPr>
          <w:rFonts w:ascii="Calibri" w:hAnsi="Calibri" w:cs="Calibri"/>
        </w:rPr>
        <w:t>Zwracamy się z prośbą o postawienie wymogu przedstawienia certyfikatu w zakresie odbycia szkoleń w zakresie przeglądów sprzętu wyszczególnionego w pakiecie nr 4 będącego przedmiotem niniejszego postępowania, wystawionego przez producenta sprzętu lub autoryzowanego przedstawiciela producenta.</w:t>
      </w:r>
    </w:p>
    <w:p w14:paraId="293A49BD" w14:textId="77777777" w:rsidR="00C63E37" w:rsidRPr="00C63E37" w:rsidRDefault="00C63E37" w:rsidP="00C63E37">
      <w:pPr>
        <w:spacing w:after="0" w:line="276" w:lineRule="auto"/>
        <w:jc w:val="both"/>
        <w:rPr>
          <w:rFonts w:ascii="Calibri" w:hAnsi="Calibri" w:cs="Calibri"/>
        </w:rPr>
      </w:pPr>
      <w:r w:rsidRPr="00C63E37">
        <w:rPr>
          <w:rFonts w:ascii="Calibri" w:hAnsi="Calibri" w:cs="Calibri"/>
        </w:rPr>
        <w:t xml:space="preserve">Jako autoryzowany przedstawiciel producenta, pragniemy zwrócić uwagę Zamawiającego na kwestie związane z wykonywaniem serwisu przez podmioty nieuprawnione. Podkreślamy, że umożliwienie osobom nieuprawnionym przez Producenta sprzętu medycznego wykonywania przeglądów, napraw oraz wymiany części zamiennych niewiadomego pochodzenia, jednoznacznie wiąże się z nie wypełnieniem przez użytkowaniu Sprzętu zapisów instrukcji jego użytkowania.  </w:t>
      </w:r>
    </w:p>
    <w:p w14:paraId="34A9DCBD" w14:textId="3C2B8F2F" w:rsidR="005E7B9A" w:rsidRDefault="00C63E37" w:rsidP="00510931">
      <w:pPr>
        <w:spacing w:after="120" w:line="276" w:lineRule="auto"/>
        <w:jc w:val="both"/>
        <w:rPr>
          <w:rFonts w:ascii="Calibri" w:hAnsi="Calibri" w:cs="Calibri"/>
        </w:rPr>
      </w:pPr>
      <w:r w:rsidRPr="00C63E37">
        <w:rPr>
          <w:rFonts w:ascii="Calibri" w:hAnsi="Calibri" w:cs="Calibri"/>
        </w:rPr>
        <w:t>Wskazujemy, że niniejsze wymaganie nie narusza zasady równego traktowania, gdyż każdy zainteresowany może odbyć przedmiotowe szkolenie u producenta i uzyskać stosowny certyfikat. W szczególności dotyczy to czynności związanych z fachową instalacją wyrobu, jego okresową konserwacją, okresową lub doraźną, stosownie do potrzeb obsługą serwisową, aktualizacją oprogramowania wyrobu, jeżeli je posiada, także okresowymi lub doraźnymi przeglądami, regulacjami, kalibracjami (ustaleniami zależności pomiarowych), wzorcowniami, weryfikacją lub kontrolą bezpieczeństwa, jeżeli nie mogą one być wykonane przez użytkownika wyrobu we własnym zakresie.</w:t>
      </w:r>
    </w:p>
    <w:p w14:paraId="2BE3B798" w14:textId="3AB7CA32" w:rsidR="00E26455" w:rsidRPr="00007E2D" w:rsidRDefault="00FC72E5" w:rsidP="005E7B9A">
      <w:pPr>
        <w:spacing w:after="0" w:line="276" w:lineRule="auto"/>
        <w:jc w:val="both"/>
        <w:rPr>
          <w:rFonts w:ascii="Calibri" w:hAnsi="Calibri" w:cs="Calibri"/>
          <w:b/>
          <w:bCs/>
          <w:u w:val="single"/>
        </w:rPr>
      </w:pPr>
      <w:r w:rsidRPr="00510931">
        <w:rPr>
          <w:rFonts w:ascii="Calibri" w:hAnsi="Calibri" w:cs="Calibri"/>
          <w:b/>
          <w:bCs/>
          <w:u w:val="single"/>
        </w:rPr>
        <w:lastRenderedPageBreak/>
        <w:t xml:space="preserve">Odpowiedź: </w:t>
      </w:r>
      <w:r w:rsidR="00510931" w:rsidRPr="00510931">
        <w:rPr>
          <w:rFonts w:ascii="Calibri" w:hAnsi="Calibri" w:cs="Calibri"/>
          <w:b/>
          <w:bCs/>
          <w:u w:val="single"/>
        </w:rPr>
        <w:t>Zamawiający nie wyraża zgody. Zamawiający pozostawia zapisy Specyfikacji Warunków Zamówienia bez zmian.</w:t>
      </w:r>
    </w:p>
    <w:p w14:paraId="798F335E" w14:textId="6849F44C" w:rsidR="00867EF3" w:rsidRDefault="00867EF3" w:rsidP="006B18AC">
      <w:pPr>
        <w:jc w:val="both"/>
        <w:rPr>
          <w:rFonts w:ascii="Calibri" w:hAnsi="Calibri" w:cs="Calibri"/>
          <w:b/>
          <w:bCs/>
          <w:u w:val="single"/>
        </w:rPr>
      </w:pPr>
    </w:p>
    <w:p w14:paraId="1D578EB3" w14:textId="77777777" w:rsidR="00C63E37" w:rsidRPr="00C63E37" w:rsidRDefault="00C63E37" w:rsidP="00C63E37">
      <w:pPr>
        <w:spacing w:after="0" w:line="276" w:lineRule="auto"/>
        <w:jc w:val="both"/>
        <w:rPr>
          <w:rFonts w:ascii="Calibri" w:hAnsi="Calibri" w:cs="Calibri"/>
        </w:rPr>
      </w:pPr>
      <w:r w:rsidRPr="000B6F2B">
        <w:rPr>
          <w:rFonts w:ascii="Calibri" w:hAnsi="Calibri" w:cs="Calibri"/>
          <w:b/>
          <w:bCs/>
          <w:u w:val="single"/>
        </w:rPr>
        <w:t xml:space="preserve">Pytanie nr </w:t>
      </w:r>
      <w:r>
        <w:rPr>
          <w:rFonts w:ascii="Calibri" w:hAnsi="Calibri" w:cs="Calibri"/>
          <w:b/>
          <w:bCs/>
          <w:u w:val="single"/>
        </w:rPr>
        <w:t>2</w:t>
      </w:r>
      <w:r w:rsidRPr="000B6F2B">
        <w:rPr>
          <w:rFonts w:ascii="Calibri" w:hAnsi="Calibri" w:cs="Calibri"/>
        </w:rPr>
        <w:t xml:space="preserve"> – </w:t>
      </w:r>
      <w:r w:rsidRPr="00C63E37">
        <w:rPr>
          <w:rFonts w:ascii="Calibri" w:hAnsi="Calibri" w:cs="Calibri"/>
        </w:rPr>
        <w:t>Dotyczy zapisów SWZ – rozdział 16, pkt.16.1</w:t>
      </w:r>
    </w:p>
    <w:p w14:paraId="17AC96B9" w14:textId="4B23745F" w:rsidR="00C63E37" w:rsidRPr="00510931" w:rsidRDefault="00C63E37" w:rsidP="00510931">
      <w:pPr>
        <w:spacing w:after="120" w:line="276" w:lineRule="auto"/>
        <w:jc w:val="both"/>
        <w:rPr>
          <w:rFonts w:ascii="Calibri" w:hAnsi="Calibri" w:cs="Calibri"/>
        </w:rPr>
      </w:pPr>
      <w:r w:rsidRPr="00C63E37">
        <w:rPr>
          <w:rFonts w:ascii="Calibri" w:hAnsi="Calibri" w:cs="Calibri"/>
        </w:rPr>
        <w:t xml:space="preserve">Prosimy o dodanie kryterium w rozdziale 16, pkt. 16.1 b) i c) na „W przypadku konieczności przekazania urządzenia do serwisu Wykonawcy, Wykonawca zobowiązuje się na czas usługi w celu przedstawienia kosztorysu naprawy użyczyć Zamawiającemu sprzęt zastępczy o takich samych lub zbliżonych </w:t>
      </w:r>
      <w:r w:rsidRPr="00510931">
        <w:rPr>
          <w:rFonts w:ascii="Calibri" w:hAnsi="Calibri" w:cs="Calibri"/>
        </w:rPr>
        <w:t>parametrach pracy”.</w:t>
      </w:r>
    </w:p>
    <w:p w14:paraId="531EEB95" w14:textId="0A859BD9" w:rsidR="00C63E37" w:rsidRPr="00510931" w:rsidRDefault="00C63E37" w:rsidP="00C63E37">
      <w:pPr>
        <w:spacing w:after="0" w:line="276" w:lineRule="auto"/>
        <w:jc w:val="both"/>
        <w:rPr>
          <w:rFonts w:ascii="Calibri" w:hAnsi="Calibri" w:cs="Calibri"/>
          <w:b/>
          <w:bCs/>
          <w:u w:val="single"/>
        </w:rPr>
      </w:pPr>
      <w:r w:rsidRPr="00510931">
        <w:rPr>
          <w:rFonts w:ascii="Calibri" w:hAnsi="Calibri" w:cs="Calibri"/>
          <w:b/>
          <w:bCs/>
          <w:u w:val="single"/>
        </w:rPr>
        <w:t xml:space="preserve">Odpowiedź: </w:t>
      </w:r>
      <w:r w:rsidR="00876900" w:rsidRPr="00876900">
        <w:rPr>
          <w:rFonts w:ascii="Calibri" w:hAnsi="Calibri" w:cs="Calibri"/>
          <w:b/>
          <w:bCs/>
          <w:u w:val="single"/>
        </w:rPr>
        <w:t>Zamawiający nie wyraża zgody. Zamawiający pozostawia zapisy Specyfikacji Warunków Zamówienia bez zmian.</w:t>
      </w:r>
    </w:p>
    <w:p w14:paraId="782DFF6B" w14:textId="64408BB1" w:rsidR="00C63E37" w:rsidRPr="00510931" w:rsidRDefault="00C63E37" w:rsidP="006B18AC">
      <w:pPr>
        <w:jc w:val="both"/>
        <w:rPr>
          <w:rFonts w:ascii="Calibri" w:hAnsi="Calibri" w:cs="Calibri"/>
          <w:b/>
          <w:bCs/>
          <w:u w:val="single"/>
        </w:rPr>
      </w:pPr>
    </w:p>
    <w:p w14:paraId="62F33936" w14:textId="77777777" w:rsidR="00C63E37" w:rsidRPr="00510931" w:rsidRDefault="00C63E37" w:rsidP="00C63E37">
      <w:pPr>
        <w:spacing w:after="0" w:line="276" w:lineRule="auto"/>
        <w:jc w:val="both"/>
        <w:rPr>
          <w:rFonts w:ascii="Calibri" w:hAnsi="Calibri" w:cs="Calibri"/>
        </w:rPr>
      </w:pPr>
      <w:r w:rsidRPr="00510931">
        <w:rPr>
          <w:rFonts w:ascii="Calibri" w:hAnsi="Calibri" w:cs="Calibri"/>
          <w:b/>
          <w:bCs/>
          <w:u w:val="single"/>
        </w:rPr>
        <w:t>Pytanie nr 3</w:t>
      </w:r>
      <w:r w:rsidRPr="00510931">
        <w:rPr>
          <w:rFonts w:ascii="Calibri" w:hAnsi="Calibri" w:cs="Calibri"/>
        </w:rPr>
        <w:t xml:space="preserve"> – Dotyczy zapisów SWZ – załącznik 2 – par. 1, pkt. 17</w:t>
      </w:r>
    </w:p>
    <w:p w14:paraId="66F14B73" w14:textId="466ED093" w:rsidR="00C63E37" w:rsidRPr="00510931" w:rsidRDefault="00C63E37" w:rsidP="00510931">
      <w:pPr>
        <w:spacing w:after="120" w:line="276" w:lineRule="auto"/>
        <w:jc w:val="both"/>
        <w:rPr>
          <w:rFonts w:ascii="Calibri" w:hAnsi="Calibri" w:cs="Calibri"/>
        </w:rPr>
      </w:pPr>
      <w:r w:rsidRPr="00510931">
        <w:rPr>
          <w:rFonts w:ascii="Calibri" w:hAnsi="Calibri" w:cs="Calibri"/>
        </w:rPr>
        <w:t>3Prosimy o dodanie zapisu w par. 1, pkt. 17 „W przypadku braku możliwości przedstawienia kosztorysu naprawy w siedzibie Zamawiającego, Wykonawca zabierze sprzęt do siedziby serwisu w celu przeprowadzenia kalkulacji kosztów. Na czas wykonania usługi Wykonawca użyczy sprzęt zastępczy o takich samych lub zbliżonych parametrach pracy”.</w:t>
      </w:r>
    </w:p>
    <w:p w14:paraId="51E868FF" w14:textId="3787E1E0" w:rsidR="00C63E37" w:rsidRPr="00007E2D" w:rsidRDefault="00C63E37" w:rsidP="00C63E37">
      <w:pPr>
        <w:spacing w:after="0" w:line="276" w:lineRule="auto"/>
        <w:jc w:val="both"/>
        <w:rPr>
          <w:rFonts w:ascii="Calibri" w:hAnsi="Calibri" w:cs="Calibri"/>
          <w:b/>
          <w:bCs/>
          <w:u w:val="single"/>
        </w:rPr>
      </w:pPr>
      <w:r w:rsidRPr="00510931">
        <w:rPr>
          <w:rFonts w:ascii="Calibri" w:hAnsi="Calibri" w:cs="Calibri"/>
          <w:b/>
          <w:bCs/>
          <w:u w:val="single"/>
        </w:rPr>
        <w:t xml:space="preserve">Odpowiedź: </w:t>
      </w:r>
      <w:r w:rsidR="00876900" w:rsidRPr="00876900">
        <w:rPr>
          <w:rFonts w:ascii="Calibri" w:hAnsi="Calibri" w:cs="Calibri"/>
          <w:b/>
          <w:bCs/>
          <w:u w:val="single"/>
        </w:rPr>
        <w:t>Zamawiający nie wyraża zgody. Zamawiający pozostawia zapisy Specyfikacji Warunków Zamówienia bez zmian.</w:t>
      </w:r>
    </w:p>
    <w:p w14:paraId="1B3BF9F7" w14:textId="5C10DFE4" w:rsidR="00C63E37" w:rsidRDefault="00C63E37" w:rsidP="006B18AC">
      <w:pPr>
        <w:jc w:val="both"/>
        <w:rPr>
          <w:rFonts w:ascii="Calibri" w:hAnsi="Calibri" w:cs="Calibri"/>
          <w:b/>
          <w:bCs/>
          <w:u w:val="single"/>
        </w:rPr>
      </w:pPr>
    </w:p>
    <w:p w14:paraId="0988994B" w14:textId="17F6C199" w:rsidR="00C63E37" w:rsidRPr="00C63E37" w:rsidRDefault="00C63E37" w:rsidP="00C63E37">
      <w:pPr>
        <w:spacing w:after="0" w:line="276" w:lineRule="auto"/>
        <w:jc w:val="both"/>
        <w:rPr>
          <w:rFonts w:ascii="Calibri" w:hAnsi="Calibri" w:cs="Calibri"/>
        </w:rPr>
      </w:pPr>
      <w:r w:rsidRPr="000B6F2B">
        <w:rPr>
          <w:rFonts w:ascii="Calibri" w:hAnsi="Calibri" w:cs="Calibri"/>
          <w:b/>
          <w:bCs/>
          <w:u w:val="single"/>
        </w:rPr>
        <w:t xml:space="preserve">Pytanie nr </w:t>
      </w:r>
      <w:r>
        <w:rPr>
          <w:rFonts w:ascii="Calibri" w:hAnsi="Calibri" w:cs="Calibri"/>
          <w:b/>
          <w:bCs/>
          <w:u w:val="single"/>
        </w:rPr>
        <w:t>4</w:t>
      </w:r>
      <w:r w:rsidRPr="000B6F2B">
        <w:rPr>
          <w:rFonts w:ascii="Calibri" w:hAnsi="Calibri" w:cs="Calibri"/>
        </w:rPr>
        <w:t xml:space="preserve"> – </w:t>
      </w:r>
      <w:r w:rsidRPr="00C63E37">
        <w:rPr>
          <w:rFonts w:ascii="Calibri" w:hAnsi="Calibri" w:cs="Calibri"/>
        </w:rPr>
        <w:t xml:space="preserve">Czy w celu miarkowania kar umownych Zamawiający dokona modyfikacji postanowień projektu przyszłej umowy w zakresie zapisów § 6 ust. 2 i 4 wzoru umowy: </w:t>
      </w:r>
    </w:p>
    <w:p w14:paraId="586D8F3D" w14:textId="6DEB1DAB" w:rsidR="00C63E37" w:rsidRPr="00C63E37" w:rsidRDefault="00C63E37" w:rsidP="00C63E37">
      <w:pPr>
        <w:spacing w:after="0" w:line="276" w:lineRule="auto"/>
        <w:jc w:val="both"/>
        <w:rPr>
          <w:rFonts w:ascii="Calibri" w:hAnsi="Calibri" w:cs="Calibri"/>
        </w:rPr>
      </w:pPr>
      <w:r w:rsidRPr="00C63E37">
        <w:rPr>
          <w:rFonts w:ascii="Calibri" w:hAnsi="Calibri" w:cs="Calibri"/>
        </w:rPr>
        <w:t>2.</w:t>
      </w:r>
      <w:r>
        <w:rPr>
          <w:rFonts w:ascii="Calibri" w:hAnsi="Calibri" w:cs="Calibri"/>
        </w:rPr>
        <w:t xml:space="preserve"> </w:t>
      </w:r>
      <w:r w:rsidRPr="00C63E37">
        <w:rPr>
          <w:rFonts w:ascii="Calibri" w:hAnsi="Calibri" w:cs="Calibri"/>
        </w:rPr>
        <w:t>W przypadku nienależycie wykonywanych konserwacji, których następstwem będzie niesprawna aparatura, Zamawiający może naliczyć Wykonawcy karę umowną w wysokości 0,5% wartości ryczałtowej wynikającej z formularza asortymentowo-cenowego i odnoszącej się do tej aparatury, za każdy dzień jej niesprawności.</w:t>
      </w:r>
    </w:p>
    <w:p w14:paraId="192189D7" w14:textId="38D2FE9B" w:rsidR="00C63E37" w:rsidRDefault="00C63E37" w:rsidP="00510931">
      <w:pPr>
        <w:spacing w:after="120" w:line="276" w:lineRule="auto"/>
        <w:jc w:val="both"/>
        <w:rPr>
          <w:rFonts w:ascii="Calibri" w:hAnsi="Calibri" w:cs="Calibri"/>
        </w:rPr>
      </w:pPr>
      <w:r w:rsidRPr="00C63E37">
        <w:rPr>
          <w:rFonts w:ascii="Calibri" w:hAnsi="Calibri" w:cs="Calibri"/>
        </w:rPr>
        <w:t>4.</w:t>
      </w:r>
      <w:r>
        <w:rPr>
          <w:rFonts w:ascii="Calibri" w:hAnsi="Calibri" w:cs="Calibri"/>
        </w:rPr>
        <w:t xml:space="preserve"> </w:t>
      </w:r>
      <w:r w:rsidRPr="00C63E37">
        <w:rPr>
          <w:rFonts w:ascii="Calibri" w:hAnsi="Calibri" w:cs="Calibri"/>
        </w:rPr>
        <w:t>Za niewykonanie lub nienależyte wykonanie Umowy Wykonawca zapłaci Zamawiającemu 0,5% wartości wynagrodzenia brutto umowy za każdy przypadek niewykonania lub nienależytego wykonania Umowy.</w:t>
      </w:r>
    </w:p>
    <w:p w14:paraId="36B1CA0F" w14:textId="218E57A0" w:rsidR="00C63E37" w:rsidRPr="00007E2D" w:rsidRDefault="00C63E37" w:rsidP="00C63E37">
      <w:pPr>
        <w:spacing w:after="0" w:line="276" w:lineRule="auto"/>
        <w:jc w:val="both"/>
        <w:rPr>
          <w:rFonts w:ascii="Calibri" w:hAnsi="Calibri" w:cs="Calibri"/>
          <w:b/>
          <w:bCs/>
          <w:u w:val="single"/>
        </w:rPr>
      </w:pPr>
      <w:r w:rsidRPr="001A5E9E">
        <w:rPr>
          <w:rFonts w:ascii="Calibri" w:hAnsi="Calibri" w:cs="Calibri"/>
          <w:b/>
          <w:bCs/>
          <w:u w:val="single"/>
        </w:rPr>
        <w:t xml:space="preserve">Odpowiedź: </w:t>
      </w:r>
      <w:r>
        <w:rPr>
          <w:rFonts w:ascii="Calibri" w:hAnsi="Calibri" w:cs="Calibri"/>
          <w:b/>
          <w:bCs/>
          <w:u w:val="single"/>
        </w:rPr>
        <w:t>Zamawiający nie wyraża zgody na modyfikację zapisów. Zapisy Projektowanych Postanowień Umowy pozostają bez zmian.</w:t>
      </w:r>
    </w:p>
    <w:p w14:paraId="0E6A2531" w14:textId="5DA169D4" w:rsidR="00C63E37" w:rsidRDefault="00C63E37" w:rsidP="006B18AC">
      <w:pPr>
        <w:jc w:val="both"/>
        <w:rPr>
          <w:rFonts w:ascii="Calibri" w:hAnsi="Calibri" w:cs="Calibri"/>
          <w:b/>
          <w:bCs/>
          <w:u w:val="single"/>
        </w:rPr>
      </w:pPr>
    </w:p>
    <w:p w14:paraId="1465D5B1" w14:textId="77777777" w:rsidR="00C63E37" w:rsidRDefault="00C63E37" w:rsidP="006B18AC">
      <w:pPr>
        <w:jc w:val="both"/>
        <w:rPr>
          <w:rFonts w:ascii="Calibri" w:hAnsi="Calibri" w:cs="Calibri"/>
          <w:b/>
          <w:bCs/>
          <w:u w:val="single"/>
        </w:rPr>
      </w:pPr>
    </w:p>
    <w:p w14:paraId="3B18633E" w14:textId="77777777" w:rsidR="006C675B" w:rsidRPr="001A5E9E" w:rsidRDefault="006C675B" w:rsidP="00FC72E5">
      <w:pPr>
        <w:spacing w:line="276" w:lineRule="auto"/>
        <w:jc w:val="both"/>
        <w:rPr>
          <w:rFonts w:ascii="Calibri" w:hAnsi="Calibri" w:cs="Calibri"/>
          <w:b/>
          <w:bCs/>
          <w:u w:val="single"/>
        </w:rPr>
      </w:pPr>
    </w:p>
    <w:p w14:paraId="7E741450" w14:textId="77777777" w:rsidR="00007E2D" w:rsidRPr="00007E2D" w:rsidRDefault="00007E2D" w:rsidP="00007E2D">
      <w:pPr>
        <w:spacing w:after="0" w:line="276" w:lineRule="auto"/>
        <w:jc w:val="center"/>
        <w:rPr>
          <w:rFonts w:cstheme="minorHAnsi"/>
          <w:b/>
          <w:color w:val="auto"/>
        </w:rPr>
      </w:pPr>
      <w:r w:rsidRPr="00007E2D">
        <w:rPr>
          <w:rFonts w:cstheme="minorHAnsi"/>
          <w:b/>
        </w:rPr>
        <w:t>DYREKTOR</w:t>
      </w:r>
    </w:p>
    <w:p w14:paraId="463C4742" w14:textId="77777777" w:rsidR="00007E2D" w:rsidRPr="00007E2D" w:rsidRDefault="00007E2D" w:rsidP="00007E2D">
      <w:pPr>
        <w:spacing w:after="0" w:line="276" w:lineRule="auto"/>
        <w:jc w:val="center"/>
        <w:rPr>
          <w:rFonts w:cstheme="minorHAnsi"/>
        </w:rPr>
      </w:pPr>
      <w:r w:rsidRPr="00007E2D">
        <w:rPr>
          <w:rFonts w:cstheme="minorHAnsi"/>
        </w:rPr>
        <w:t>Samodzielnego Publicznego</w:t>
      </w:r>
    </w:p>
    <w:p w14:paraId="1186951B" w14:textId="77777777" w:rsidR="00007E2D" w:rsidRPr="00007E2D" w:rsidRDefault="00007E2D" w:rsidP="00007E2D">
      <w:pPr>
        <w:spacing w:after="0" w:line="276" w:lineRule="auto"/>
        <w:jc w:val="center"/>
        <w:rPr>
          <w:rFonts w:cstheme="minorHAnsi"/>
        </w:rPr>
      </w:pPr>
      <w:r w:rsidRPr="00007E2D">
        <w:rPr>
          <w:rFonts w:cstheme="minorHAnsi"/>
        </w:rPr>
        <w:t>Zakładu Opieki Zdrowotnej w Łapach</w:t>
      </w:r>
    </w:p>
    <w:p w14:paraId="7312F663" w14:textId="77777777" w:rsidR="00007E2D" w:rsidRPr="00007E2D" w:rsidRDefault="00007E2D" w:rsidP="00007E2D">
      <w:pPr>
        <w:spacing w:after="0" w:line="276" w:lineRule="auto"/>
        <w:jc w:val="center"/>
        <w:rPr>
          <w:rFonts w:cstheme="minorHAnsi"/>
        </w:rPr>
      </w:pPr>
    </w:p>
    <w:p w14:paraId="4CC9C3D2" w14:textId="4239610A" w:rsidR="00743D41" w:rsidRPr="00007E2D" w:rsidRDefault="00007E2D" w:rsidP="00007E2D">
      <w:pPr>
        <w:spacing w:after="0" w:line="276" w:lineRule="auto"/>
        <w:jc w:val="center"/>
        <w:rPr>
          <w:rFonts w:cstheme="minorHAnsi"/>
        </w:rPr>
      </w:pPr>
      <w:r w:rsidRPr="00007E2D">
        <w:rPr>
          <w:rFonts w:cstheme="minorHAnsi"/>
        </w:rPr>
        <w:t xml:space="preserve">Urszula Łapińska </w:t>
      </w:r>
    </w:p>
    <w:sectPr w:rsidR="00743D41" w:rsidRPr="00007E2D"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E0DF" w14:textId="77777777" w:rsidR="00FC3921" w:rsidRDefault="00FC3921" w:rsidP="00D82FF7">
      <w:pPr>
        <w:spacing w:after="0" w:line="240" w:lineRule="auto"/>
      </w:pPr>
      <w:r>
        <w:separator/>
      </w:r>
    </w:p>
  </w:endnote>
  <w:endnote w:type="continuationSeparator" w:id="0">
    <w:p w14:paraId="2F7EE9C3" w14:textId="77777777" w:rsidR="00FC3921" w:rsidRDefault="00FC3921"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AB22" w14:textId="77777777" w:rsidR="00FC3921" w:rsidRDefault="00FC3921" w:rsidP="00D82FF7">
      <w:pPr>
        <w:spacing w:after="0" w:line="240" w:lineRule="auto"/>
      </w:pPr>
      <w:r>
        <w:separator/>
      </w:r>
    </w:p>
  </w:footnote>
  <w:footnote w:type="continuationSeparator" w:id="0">
    <w:p w14:paraId="5D0FE799" w14:textId="77777777" w:rsidR="00FC3921" w:rsidRDefault="00FC3921" w:rsidP="00D8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663"/>
    <w:multiLevelType w:val="hybridMultilevel"/>
    <w:tmpl w:val="947A91B4"/>
    <w:lvl w:ilvl="0" w:tplc="4FA018B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900C9"/>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807B3"/>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A81F7C"/>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722BC7"/>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4D749A"/>
    <w:multiLevelType w:val="hybridMultilevel"/>
    <w:tmpl w:val="012EA498"/>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10590"/>
    <w:multiLevelType w:val="hybridMultilevel"/>
    <w:tmpl w:val="2DB042AE"/>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33563884"/>
    <w:multiLevelType w:val="hybridMultilevel"/>
    <w:tmpl w:val="3110B710"/>
    <w:lvl w:ilvl="0" w:tplc="E50C9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5F162E"/>
    <w:multiLevelType w:val="hybridMultilevel"/>
    <w:tmpl w:val="947A91B4"/>
    <w:lvl w:ilvl="0" w:tplc="4FA018B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F84EE6"/>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4056E7"/>
    <w:multiLevelType w:val="hybridMultilevel"/>
    <w:tmpl w:val="5FCEF8BA"/>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932126"/>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D0D5792"/>
    <w:multiLevelType w:val="hybridMultilevel"/>
    <w:tmpl w:val="61D6B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823F8"/>
    <w:multiLevelType w:val="hybridMultilevel"/>
    <w:tmpl w:val="14E4AD6E"/>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763CEA"/>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9"/>
  </w:num>
  <w:num w:numId="3">
    <w:abstractNumId w:val="3"/>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6"/>
  </w:num>
  <w:num w:numId="11">
    <w:abstractNumId w:val="27"/>
  </w:num>
  <w:num w:numId="12">
    <w:abstractNumId w:val="14"/>
  </w:num>
  <w:num w:numId="13">
    <w:abstractNumId w:val="30"/>
  </w:num>
  <w:num w:numId="14">
    <w:abstractNumId w:val="1"/>
  </w:num>
  <w:num w:numId="15">
    <w:abstractNumId w:val="15"/>
  </w:num>
  <w:num w:numId="16">
    <w:abstractNumId w:val="16"/>
  </w:num>
  <w:num w:numId="17">
    <w:abstractNumId w:val="26"/>
  </w:num>
  <w:num w:numId="18">
    <w:abstractNumId w:val="21"/>
  </w:num>
  <w:num w:numId="19">
    <w:abstractNumId w:val="8"/>
  </w:num>
  <w:num w:numId="20">
    <w:abstractNumId w:val="32"/>
  </w:num>
  <w:num w:numId="21">
    <w:abstractNumId w:val="18"/>
  </w:num>
  <w:num w:numId="22">
    <w:abstractNumId w:val="2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8"/>
  </w:num>
  <w:num w:numId="26">
    <w:abstractNumId w:val="17"/>
  </w:num>
  <w:num w:numId="27">
    <w:abstractNumId w:val="33"/>
  </w:num>
  <w:num w:numId="28">
    <w:abstractNumId w:val="4"/>
  </w:num>
  <w:num w:numId="29">
    <w:abstractNumId w:val="24"/>
  </w:num>
  <w:num w:numId="30">
    <w:abstractNumId w:val="10"/>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13"/>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A3"/>
    <w:rsid w:val="00007E2D"/>
    <w:rsid w:val="00020F77"/>
    <w:rsid w:val="00032A66"/>
    <w:rsid w:val="00036315"/>
    <w:rsid w:val="00047B9D"/>
    <w:rsid w:val="0006468A"/>
    <w:rsid w:val="000A2E2F"/>
    <w:rsid w:val="000A412C"/>
    <w:rsid w:val="000A59B9"/>
    <w:rsid w:val="000B6F2B"/>
    <w:rsid w:val="000B6F40"/>
    <w:rsid w:val="000B724C"/>
    <w:rsid w:val="000C2DA5"/>
    <w:rsid w:val="000C47D8"/>
    <w:rsid w:val="000D48F4"/>
    <w:rsid w:val="000D61A3"/>
    <w:rsid w:val="000D65DF"/>
    <w:rsid w:val="000E3EBE"/>
    <w:rsid w:val="000F0C73"/>
    <w:rsid w:val="000F73DF"/>
    <w:rsid w:val="00110DCE"/>
    <w:rsid w:val="001121C4"/>
    <w:rsid w:val="0013412E"/>
    <w:rsid w:val="001434BF"/>
    <w:rsid w:val="001452E3"/>
    <w:rsid w:val="001530B3"/>
    <w:rsid w:val="00160D97"/>
    <w:rsid w:val="0017096A"/>
    <w:rsid w:val="0017669C"/>
    <w:rsid w:val="00177836"/>
    <w:rsid w:val="00183086"/>
    <w:rsid w:val="001A5E9E"/>
    <w:rsid w:val="001A78AB"/>
    <w:rsid w:val="001B12EB"/>
    <w:rsid w:val="001B2EF7"/>
    <w:rsid w:val="001C2AD0"/>
    <w:rsid w:val="001C5327"/>
    <w:rsid w:val="001F0F64"/>
    <w:rsid w:val="001F4535"/>
    <w:rsid w:val="0021179F"/>
    <w:rsid w:val="0021344F"/>
    <w:rsid w:val="00215065"/>
    <w:rsid w:val="002321BA"/>
    <w:rsid w:val="00240D3D"/>
    <w:rsid w:val="00255B0E"/>
    <w:rsid w:val="00270556"/>
    <w:rsid w:val="00272DEC"/>
    <w:rsid w:val="00280C03"/>
    <w:rsid w:val="00283E08"/>
    <w:rsid w:val="0029404B"/>
    <w:rsid w:val="002960A3"/>
    <w:rsid w:val="002C11FE"/>
    <w:rsid w:val="002D7303"/>
    <w:rsid w:val="002F27F2"/>
    <w:rsid w:val="002F5F6D"/>
    <w:rsid w:val="002F64CD"/>
    <w:rsid w:val="00302BF8"/>
    <w:rsid w:val="00306739"/>
    <w:rsid w:val="00314737"/>
    <w:rsid w:val="00314D94"/>
    <w:rsid w:val="00324AD6"/>
    <w:rsid w:val="00331816"/>
    <w:rsid w:val="00341625"/>
    <w:rsid w:val="0035686F"/>
    <w:rsid w:val="003618E7"/>
    <w:rsid w:val="00371327"/>
    <w:rsid w:val="0038604C"/>
    <w:rsid w:val="00397BA3"/>
    <w:rsid w:val="003A1B0E"/>
    <w:rsid w:val="003A5132"/>
    <w:rsid w:val="003B172C"/>
    <w:rsid w:val="003C1786"/>
    <w:rsid w:val="003E229D"/>
    <w:rsid w:val="003F5919"/>
    <w:rsid w:val="00404B72"/>
    <w:rsid w:val="00411847"/>
    <w:rsid w:val="00434B58"/>
    <w:rsid w:val="0044177D"/>
    <w:rsid w:val="004558A3"/>
    <w:rsid w:val="00467378"/>
    <w:rsid w:val="004719D3"/>
    <w:rsid w:val="00476BA4"/>
    <w:rsid w:val="00477C7D"/>
    <w:rsid w:val="0048115A"/>
    <w:rsid w:val="00484267"/>
    <w:rsid w:val="004901B1"/>
    <w:rsid w:val="004A0812"/>
    <w:rsid w:val="004A7223"/>
    <w:rsid w:val="004C7D44"/>
    <w:rsid w:val="004D0D7C"/>
    <w:rsid w:val="004E09F2"/>
    <w:rsid w:val="004E3C8C"/>
    <w:rsid w:val="004F1967"/>
    <w:rsid w:val="004F6482"/>
    <w:rsid w:val="004F7DC3"/>
    <w:rsid w:val="0050501F"/>
    <w:rsid w:val="00507F75"/>
    <w:rsid w:val="00510931"/>
    <w:rsid w:val="00510FB7"/>
    <w:rsid w:val="00513871"/>
    <w:rsid w:val="00515270"/>
    <w:rsid w:val="00530104"/>
    <w:rsid w:val="00533465"/>
    <w:rsid w:val="00547491"/>
    <w:rsid w:val="00550822"/>
    <w:rsid w:val="00566C09"/>
    <w:rsid w:val="00574AD1"/>
    <w:rsid w:val="0058481F"/>
    <w:rsid w:val="005853A5"/>
    <w:rsid w:val="00591A71"/>
    <w:rsid w:val="00591F63"/>
    <w:rsid w:val="005A20CE"/>
    <w:rsid w:val="005B1EA2"/>
    <w:rsid w:val="005B3BE3"/>
    <w:rsid w:val="005B4EFD"/>
    <w:rsid w:val="005B663F"/>
    <w:rsid w:val="005C652F"/>
    <w:rsid w:val="005D16AF"/>
    <w:rsid w:val="005E7B9A"/>
    <w:rsid w:val="00604502"/>
    <w:rsid w:val="006056E9"/>
    <w:rsid w:val="00614169"/>
    <w:rsid w:val="006260C2"/>
    <w:rsid w:val="00630C89"/>
    <w:rsid w:val="00644768"/>
    <w:rsid w:val="00684235"/>
    <w:rsid w:val="00693A11"/>
    <w:rsid w:val="006A5B04"/>
    <w:rsid w:val="006A7322"/>
    <w:rsid w:val="006B18AC"/>
    <w:rsid w:val="006B6ADB"/>
    <w:rsid w:val="006C4BD4"/>
    <w:rsid w:val="006C675B"/>
    <w:rsid w:val="006D083F"/>
    <w:rsid w:val="006D5AA6"/>
    <w:rsid w:val="006D7CE8"/>
    <w:rsid w:val="006F22AE"/>
    <w:rsid w:val="00702FF7"/>
    <w:rsid w:val="007138BD"/>
    <w:rsid w:val="007167F4"/>
    <w:rsid w:val="00725C2E"/>
    <w:rsid w:val="00726203"/>
    <w:rsid w:val="00740172"/>
    <w:rsid w:val="00743D41"/>
    <w:rsid w:val="00750753"/>
    <w:rsid w:val="00751AC4"/>
    <w:rsid w:val="00754191"/>
    <w:rsid w:val="00760678"/>
    <w:rsid w:val="00763019"/>
    <w:rsid w:val="007638B5"/>
    <w:rsid w:val="00776587"/>
    <w:rsid w:val="00783CCE"/>
    <w:rsid w:val="00787EEA"/>
    <w:rsid w:val="00794FA6"/>
    <w:rsid w:val="007A6F78"/>
    <w:rsid w:val="007A7D94"/>
    <w:rsid w:val="007B6E64"/>
    <w:rsid w:val="007C5770"/>
    <w:rsid w:val="007E0255"/>
    <w:rsid w:val="007F36D8"/>
    <w:rsid w:val="00821F9B"/>
    <w:rsid w:val="00867EF3"/>
    <w:rsid w:val="008727AF"/>
    <w:rsid w:val="00876900"/>
    <w:rsid w:val="00890FCF"/>
    <w:rsid w:val="00892F72"/>
    <w:rsid w:val="008A2A91"/>
    <w:rsid w:val="008A3B72"/>
    <w:rsid w:val="008B589F"/>
    <w:rsid w:val="008D234B"/>
    <w:rsid w:val="008D32D6"/>
    <w:rsid w:val="008E10B2"/>
    <w:rsid w:val="008F574B"/>
    <w:rsid w:val="00904CD4"/>
    <w:rsid w:val="0090556A"/>
    <w:rsid w:val="00914E7B"/>
    <w:rsid w:val="009211F9"/>
    <w:rsid w:val="00924655"/>
    <w:rsid w:val="0092646B"/>
    <w:rsid w:val="00926875"/>
    <w:rsid w:val="00933216"/>
    <w:rsid w:val="009353A0"/>
    <w:rsid w:val="009407E4"/>
    <w:rsid w:val="00963617"/>
    <w:rsid w:val="0097390D"/>
    <w:rsid w:val="009778E4"/>
    <w:rsid w:val="00980151"/>
    <w:rsid w:val="00987F29"/>
    <w:rsid w:val="00990293"/>
    <w:rsid w:val="009C2988"/>
    <w:rsid w:val="009C5130"/>
    <w:rsid w:val="009D2A40"/>
    <w:rsid w:val="009E1460"/>
    <w:rsid w:val="009E2987"/>
    <w:rsid w:val="009F3576"/>
    <w:rsid w:val="00A13540"/>
    <w:rsid w:val="00A20D6C"/>
    <w:rsid w:val="00A222F7"/>
    <w:rsid w:val="00A57744"/>
    <w:rsid w:val="00A7206F"/>
    <w:rsid w:val="00A92ACF"/>
    <w:rsid w:val="00A93901"/>
    <w:rsid w:val="00A94B0D"/>
    <w:rsid w:val="00AC43E3"/>
    <w:rsid w:val="00AE071B"/>
    <w:rsid w:val="00AE3FCA"/>
    <w:rsid w:val="00AE6364"/>
    <w:rsid w:val="00B033CA"/>
    <w:rsid w:val="00B044E7"/>
    <w:rsid w:val="00B178AA"/>
    <w:rsid w:val="00B33299"/>
    <w:rsid w:val="00B41194"/>
    <w:rsid w:val="00B57D34"/>
    <w:rsid w:val="00B605C5"/>
    <w:rsid w:val="00B73066"/>
    <w:rsid w:val="00B9360E"/>
    <w:rsid w:val="00B97212"/>
    <w:rsid w:val="00BD5412"/>
    <w:rsid w:val="00BE5E08"/>
    <w:rsid w:val="00BF1CA6"/>
    <w:rsid w:val="00BF284E"/>
    <w:rsid w:val="00C07252"/>
    <w:rsid w:val="00C15467"/>
    <w:rsid w:val="00C22E5B"/>
    <w:rsid w:val="00C3370A"/>
    <w:rsid w:val="00C35485"/>
    <w:rsid w:val="00C40721"/>
    <w:rsid w:val="00C443D3"/>
    <w:rsid w:val="00C44EAA"/>
    <w:rsid w:val="00C44FAA"/>
    <w:rsid w:val="00C4535A"/>
    <w:rsid w:val="00C5136D"/>
    <w:rsid w:val="00C52C66"/>
    <w:rsid w:val="00C52E2C"/>
    <w:rsid w:val="00C55BB4"/>
    <w:rsid w:val="00C63E37"/>
    <w:rsid w:val="00C65FC0"/>
    <w:rsid w:val="00C86B1C"/>
    <w:rsid w:val="00C86D3B"/>
    <w:rsid w:val="00CB3E73"/>
    <w:rsid w:val="00CC01C6"/>
    <w:rsid w:val="00CC1A67"/>
    <w:rsid w:val="00CD378D"/>
    <w:rsid w:val="00CE11D5"/>
    <w:rsid w:val="00CE41E6"/>
    <w:rsid w:val="00CF30EF"/>
    <w:rsid w:val="00CF660A"/>
    <w:rsid w:val="00D0439D"/>
    <w:rsid w:val="00D07EDF"/>
    <w:rsid w:val="00D16D02"/>
    <w:rsid w:val="00D17201"/>
    <w:rsid w:val="00D47361"/>
    <w:rsid w:val="00D5314A"/>
    <w:rsid w:val="00D55F42"/>
    <w:rsid w:val="00D652D7"/>
    <w:rsid w:val="00D66E23"/>
    <w:rsid w:val="00D82FF7"/>
    <w:rsid w:val="00D949D4"/>
    <w:rsid w:val="00D97454"/>
    <w:rsid w:val="00DA45EC"/>
    <w:rsid w:val="00DA6C99"/>
    <w:rsid w:val="00DD11AF"/>
    <w:rsid w:val="00DD228F"/>
    <w:rsid w:val="00DD653A"/>
    <w:rsid w:val="00DD6C6A"/>
    <w:rsid w:val="00DE0A9D"/>
    <w:rsid w:val="00DF4583"/>
    <w:rsid w:val="00E154B6"/>
    <w:rsid w:val="00E15C69"/>
    <w:rsid w:val="00E170C0"/>
    <w:rsid w:val="00E2442C"/>
    <w:rsid w:val="00E26455"/>
    <w:rsid w:val="00E31621"/>
    <w:rsid w:val="00E5531A"/>
    <w:rsid w:val="00E6432B"/>
    <w:rsid w:val="00E65BDA"/>
    <w:rsid w:val="00E6787F"/>
    <w:rsid w:val="00E72F47"/>
    <w:rsid w:val="00E86135"/>
    <w:rsid w:val="00E9510C"/>
    <w:rsid w:val="00EA620D"/>
    <w:rsid w:val="00ED3C6C"/>
    <w:rsid w:val="00ED73C1"/>
    <w:rsid w:val="00EF118C"/>
    <w:rsid w:val="00EF3E68"/>
    <w:rsid w:val="00EF6F5C"/>
    <w:rsid w:val="00F04B86"/>
    <w:rsid w:val="00F10A50"/>
    <w:rsid w:val="00F12DB4"/>
    <w:rsid w:val="00F1447F"/>
    <w:rsid w:val="00F5034D"/>
    <w:rsid w:val="00F50A5C"/>
    <w:rsid w:val="00F52206"/>
    <w:rsid w:val="00FB02CC"/>
    <w:rsid w:val="00FB02F9"/>
    <w:rsid w:val="00FB6962"/>
    <w:rsid w:val="00FC3921"/>
    <w:rsid w:val="00FC72E5"/>
    <w:rsid w:val="00FE7CD3"/>
    <w:rsid w:val="00FE7F13"/>
    <w:rsid w:val="00FF1AD4"/>
    <w:rsid w:val="00FF33CF"/>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FF24356"/>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F4"/>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 w:type="character" w:styleId="Nierozpoznanawzmianka">
    <w:name w:val="Unresolved Mention"/>
    <w:basedOn w:val="Domylnaczcionkaakapitu"/>
    <w:uiPriority w:val="99"/>
    <w:semiHidden/>
    <w:unhideWhenUsed/>
    <w:rsid w:val="00510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077">
      <w:bodyDiv w:val="1"/>
      <w:marLeft w:val="0"/>
      <w:marRight w:val="0"/>
      <w:marTop w:val="0"/>
      <w:marBottom w:val="0"/>
      <w:divBdr>
        <w:top w:val="none" w:sz="0" w:space="0" w:color="auto"/>
        <w:left w:val="none" w:sz="0" w:space="0" w:color="auto"/>
        <w:bottom w:val="none" w:sz="0" w:space="0" w:color="auto"/>
        <w:right w:val="none" w:sz="0" w:space="0" w:color="auto"/>
      </w:divBdr>
    </w:div>
    <w:div w:id="81610118">
      <w:bodyDiv w:val="1"/>
      <w:marLeft w:val="0"/>
      <w:marRight w:val="0"/>
      <w:marTop w:val="0"/>
      <w:marBottom w:val="0"/>
      <w:divBdr>
        <w:top w:val="none" w:sz="0" w:space="0" w:color="auto"/>
        <w:left w:val="none" w:sz="0" w:space="0" w:color="auto"/>
        <w:bottom w:val="none" w:sz="0" w:space="0" w:color="auto"/>
        <w:right w:val="none" w:sz="0" w:space="0" w:color="auto"/>
      </w:divBdr>
    </w:div>
    <w:div w:id="169565999">
      <w:bodyDiv w:val="1"/>
      <w:marLeft w:val="0"/>
      <w:marRight w:val="0"/>
      <w:marTop w:val="0"/>
      <w:marBottom w:val="0"/>
      <w:divBdr>
        <w:top w:val="none" w:sz="0" w:space="0" w:color="auto"/>
        <w:left w:val="none" w:sz="0" w:space="0" w:color="auto"/>
        <w:bottom w:val="none" w:sz="0" w:space="0" w:color="auto"/>
        <w:right w:val="none" w:sz="0" w:space="0" w:color="auto"/>
      </w:divBdr>
    </w:div>
    <w:div w:id="314384568">
      <w:bodyDiv w:val="1"/>
      <w:marLeft w:val="0"/>
      <w:marRight w:val="0"/>
      <w:marTop w:val="0"/>
      <w:marBottom w:val="0"/>
      <w:divBdr>
        <w:top w:val="none" w:sz="0" w:space="0" w:color="auto"/>
        <w:left w:val="none" w:sz="0" w:space="0" w:color="auto"/>
        <w:bottom w:val="none" w:sz="0" w:space="0" w:color="auto"/>
        <w:right w:val="none" w:sz="0" w:space="0" w:color="auto"/>
      </w:divBdr>
    </w:div>
    <w:div w:id="333805695">
      <w:bodyDiv w:val="1"/>
      <w:marLeft w:val="0"/>
      <w:marRight w:val="0"/>
      <w:marTop w:val="0"/>
      <w:marBottom w:val="0"/>
      <w:divBdr>
        <w:top w:val="none" w:sz="0" w:space="0" w:color="auto"/>
        <w:left w:val="none" w:sz="0" w:space="0" w:color="auto"/>
        <w:bottom w:val="none" w:sz="0" w:space="0" w:color="auto"/>
        <w:right w:val="none" w:sz="0" w:space="0" w:color="auto"/>
      </w:divBdr>
    </w:div>
    <w:div w:id="350302584">
      <w:bodyDiv w:val="1"/>
      <w:marLeft w:val="0"/>
      <w:marRight w:val="0"/>
      <w:marTop w:val="0"/>
      <w:marBottom w:val="0"/>
      <w:divBdr>
        <w:top w:val="none" w:sz="0" w:space="0" w:color="auto"/>
        <w:left w:val="none" w:sz="0" w:space="0" w:color="auto"/>
        <w:bottom w:val="none" w:sz="0" w:space="0" w:color="auto"/>
        <w:right w:val="none" w:sz="0" w:space="0" w:color="auto"/>
      </w:divBdr>
    </w:div>
    <w:div w:id="469786795">
      <w:bodyDiv w:val="1"/>
      <w:marLeft w:val="0"/>
      <w:marRight w:val="0"/>
      <w:marTop w:val="0"/>
      <w:marBottom w:val="0"/>
      <w:divBdr>
        <w:top w:val="none" w:sz="0" w:space="0" w:color="auto"/>
        <w:left w:val="none" w:sz="0" w:space="0" w:color="auto"/>
        <w:bottom w:val="none" w:sz="0" w:space="0" w:color="auto"/>
        <w:right w:val="none" w:sz="0" w:space="0" w:color="auto"/>
      </w:divBdr>
    </w:div>
    <w:div w:id="487984243">
      <w:bodyDiv w:val="1"/>
      <w:marLeft w:val="0"/>
      <w:marRight w:val="0"/>
      <w:marTop w:val="0"/>
      <w:marBottom w:val="0"/>
      <w:divBdr>
        <w:top w:val="none" w:sz="0" w:space="0" w:color="auto"/>
        <w:left w:val="none" w:sz="0" w:space="0" w:color="auto"/>
        <w:bottom w:val="none" w:sz="0" w:space="0" w:color="auto"/>
        <w:right w:val="none" w:sz="0" w:space="0" w:color="auto"/>
      </w:divBdr>
    </w:div>
    <w:div w:id="605620806">
      <w:bodyDiv w:val="1"/>
      <w:marLeft w:val="0"/>
      <w:marRight w:val="0"/>
      <w:marTop w:val="0"/>
      <w:marBottom w:val="0"/>
      <w:divBdr>
        <w:top w:val="none" w:sz="0" w:space="0" w:color="auto"/>
        <w:left w:val="none" w:sz="0" w:space="0" w:color="auto"/>
        <w:bottom w:val="none" w:sz="0" w:space="0" w:color="auto"/>
        <w:right w:val="none" w:sz="0" w:space="0" w:color="auto"/>
      </w:divBdr>
    </w:div>
    <w:div w:id="613486117">
      <w:bodyDiv w:val="1"/>
      <w:marLeft w:val="0"/>
      <w:marRight w:val="0"/>
      <w:marTop w:val="0"/>
      <w:marBottom w:val="0"/>
      <w:divBdr>
        <w:top w:val="none" w:sz="0" w:space="0" w:color="auto"/>
        <w:left w:val="none" w:sz="0" w:space="0" w:color="auto"/>
        <w:bottom w:val="none" w:sz="0" w:space="0" w:color="auto"/>
        <w:right w:val="none" w:sz="0" w:space="0" w:color="auto"/>
      </w:divBdr>
    </w:div>
    <w:div w:id="614755169">
      <w:bodyDiv w:val="1"/>
      <w:marLeft w:val="0"/>
      <w:marRight w:val="0"/>
      <w:marTop w:val="0"/>
      <w:marBottom w:val="0"/>
      <w:divBdr>
        <w:top w:val="none" w:sz="0" w:space="0" w:color="auto"/>
        <w:left w:val="none" w:sz="0" w:space="0" w:color="auto"/>
        <w:bottom w:val="none" w:sz="0" w:space="0" w:color="auto"/>
        <w:right w:val="none" w:sz="0" w:space="0" w:color="auto"/>
      </w:divBdr>
    </w:div>
    <w:div w:id="633173466">
      <w:bodyDiv w:val="1"/>
      <w:marLeft w:val="0"/>
      <w:marRight w:val="0"/>
      <w:marTop w:val="0"/>
      <w:marBottom w:val="0"/>
      <w:divBdr>
        <w:top w:val="none" w:sz="0" w:space="0" w:color="auto"/>
        <w:left w:val="none" w:sz="0" w:space="0" w:color="auto"/>
        <w:bottom w:val="none" w:sz="0" w:space="0" w:color="auto"/>
        <w:right w:val="none" w:sz="0" w:space="0" w:color="auto"/>
      </w:divBdr>
    </w:div>
    <w:div w:id="677659081">
      <w:bodyDiv w:val="1"/>
      <w:marLeft w:val="0"/>
      <w:marRight w:val="0"/>
      <w:marTop w:val="0"/>
      <w:marBottom w:val="0"/>
      <w:divBdr>
        <w:top w:val="none" w:sz="0" w:space="0" w:color="auto"/>
        <w:left w:val="none" w:sz="0" w:space="0" w:color="auto"/>
        <w:bottom w:val="none" w:sz="0" w:space="0" w:color="auto"/>
        <w:right w:val="none" w:sz="0" w:space="0" w:color="auto"/>
      </w:divBdr>
    </w:div>
    <w:div w:id="688526373">
      <w:bodyDiv w:val="1"/>
      <w:marLeft w:val="0"/>
      <w:marRight w:val="0"/>
      <w:marTop w:val="0"/>
      <w:marBottom w:val="0"/>
      <w:divBdr>
        <w:top w:val="none" w:sz="0" w:space="0" w:color="auto"/>
        <w:left w:val="none" w:sz="0" w:space="0" w:color="auto"/>
        <w:bottom w:val="none" w:sz="0" w:space="0" w:color="auto"/>
        <w:right w:val="none" w:sz="0" w:space="0" w:color="auto"/>
      </w:divBdr>
    </w:div>
    <w:div w:id="745496691">
      <w:bodyDiv w:val="1"/>
      <w:marLeft w:val="0"/>
      <w:marRight w:val="0"/>
      <w:marTop w:val="0"/>
      <w:marBottom w:val="0"/>
      <w:divBdr>
        <w:top w:val="none" w:sz="0" w:space="0" w:color="auto"/>
        <w:left w:val="none" w:sz="0" w:space="0" w:color="auto"/>
        <w:bottom w:val="none" w:sz="0" w:space="0" w:color="auto"/>
        <w:right w:val="none" w:sz="0" w:space="0" w:color="auto"/>
      </w:divBdr>
    </w:div>
    <w:div w:id="753548782">
      <w:bodyDiv w:val="1"/>
      <w:marLeft w:val="0"/>
      <w:marRight w:val="0"/>
      <w:marTop w:val="0"/>
      <w:marBottom w:val="0"/>
      <w:divBdr>
        <w:top w:val="none" w:sz="0" w:space="0" w:color="auto"/>
        <w:left w:val="none" w:sz="0" w:space="0" w:color="auto"/>
        <w:bottom w:val="none" w:sz="0" w:space="0" w:color="auto"/>
        <w:right w:val="none" w:sz="0" w:space="0" w:color="auto"/>
      </w:divBdr>
    </w:div>
    <w:div w:id="758211568">
      <w:bodyDiv w:val="1"/>
      <w:marLeft w:val="0"/>
      <w:marRight w:val="0"/>
      <w:marTop w:val="0"/>
      <w:marBottom w:val="0"/>
      <w:divBdr>
        <w:top w:val="none" w:sz="0" w:space="0" w:color="auto"/>
        <w:left w:val="none" w:sz="0" w:space="0" w:color="auto"/>
        <w:bottom w:val="none" w:sz="0" w:space="0" w:color="auto"/>
        <w:right w:val="none" w:sz="0" w:space="0" w:color="auto"/>
      </w:divBdr>
    </w:div>
    <w:div w:id="977801842">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200161974">
      <w:bodyDiv w:val="1"/>
      <w:marLeft w:val="0"/>
      <w:marRight w:val="0"/>
      <w:marTop w:val="0"/>
      <w:marBottom w:val="0"/>
      <w:divBdr>
        <w:top w:val="none" w:sz="0" w:space="0" w:color="auto"/>
        <w:left w:val="none" w:sz="0" w:space="0" w:color="auto"/>
        <w:bottom w:val="none" w:sz="0" w:space="0" w:color="auto"/>
        <w:right w:val="none" w:sz="0" w:space="0" w:color="auto"/>
      </w:divBdr>
    </w:div>
    <w:div w:id="1217661994">
      <w:bodyDiv w:val="1"/>
      <w:marLeft w:val="0"/>
      <w:marRight w:val="0"/>
      <w:marTop w:val="0"/>
      <w:marBottom w:val="0"/>
      <w:divBdr>
        <w:top w:val="none" w:sz="0" w:space="0" w:color="auto"/>
        <w:left w:val="none" w:sz="0" w:space="0" w:color="auto"/>
        <w:bottom w:val="none" w:sz="0" w:space="0" w:color="auto"/>
        <w:right w:val="none" w:sz="0" w:space="0" w:color="auto"/>
      </w:divBdr>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475756193">
      <w:bodyDiv w:val="1"/>
      <w:marLeft w:val="0"/>
      <w:marRight w:val="0"/>
      <w:marTop w:val="0"/>
      <w:marBottom w:val="0"/>
      <w:divBdr>
        <w:top w:val="none" w:sz="0" w:space="0" w:color="auto"/>
        <w:left w:val="none" w:sz="0" w:space="0" w:color="auto"/>
        <w:bottom w:val="none" w:sz="0" w:space="0" w:color="auto"/>
        <w:right w:val="none" w:sz="0" w:space="0" w:color="auto"/>
      </w:divBdr>
    </w:div>
    <w:div w:id="1479422538">
      <w:bodyDiv w:val="1"/>
      <w:marLeft w:val="0"/>
      <w:marRight w:val="0"/>
      <w:marTop w:val="0"/>
      <w:marBottom w:val="0"/>
      <w:divBdr>
        <w:top w:val="none" w:sz="0" w:space="0" w:color="auto"/>
        <w:left w:val="none" w:sz="0" w:space="0" w:color="auto"/>
        <w:bottom w:val="none" w:sz="0" w:space="0" w:color="auto"/>
        <w:right w:val="none" w:sz="0" w:space="0" w:color="auto"/>
      </w:divBdr>
    </w:div>
    <w:div w:id="1507405686">
      <w:bodyDiv w:val="1"/>
      <w:marLeft w:val="0"/>
      <w:marRight w:val="0"/>
      <w:marTop w:val="0"/>
      <w:marBottom w:val="0"/>
      <w:divBdr>
        <w:top w:val="none" w:sz="0" w:space="0" w:color="auto"/>
        <w:left w:val="none" w:sz="0" w:space="0" w:color="auto"/>
        <w:bottom w:val="none" w:sz="0" w:space="0" w:color="auto"/>
        <w:right w:val="none" w:sz="0" w:space="0" w:color="auto"/>
      </w:divBdr>
      <w:divsChild>
        <w:div w:id="1446577601">
          <w:marLeft w:val="0"/>
          <w:marRight w:val="0"/>
          <w:marTop w:val="0"/>
          <w:marBottom w:val="0"/>
          <w:divBdr>
            <w:top w:val="none" w:sz="0" w:space="0" w:color="auto"/>
            <w:left w:val="none" w:sz="0" w:space="0" w:color="auto"/>
            <w:bottom w:val="none" w:sz="0" w:space="0" w:color="auto"/>
            <w:right w:val="none" w:sz="0" w:space="0" w:color="auto"/>
          </w:divBdr>
        </w:div>
        <w:div w:id="1214195044">
          <w:marLeft w:val="0"/>
          <w:marRight w:val="0"/>
          <w:marTop w:val="0"/>
          <w:marBottom w:val="0"/>
          <w:divBdr>
            <w:top w:val="none" w:sz="0" w:space="0" w:color="auto"/>
            <w:left w:val="none" w:sz="0" w:space="0" w:color="auto"/>
            <w:bottom w:val="none" w:sz="0" w:space="0" w:color="auto"/>
            <w:right w:val="none" w:sz="0" w:space="0" w:color="auto"/>
          </w:divBdr>
        </w:div>
        <w:div w:id="2117478869">
          <w:marLeft w:val="0"/>
          <w:marRight w:val="0"/>
          <w:marTop w:val="0"/>
          <w:marBottom w:val="0"/>
          <w:divBdr>
            <w:top w:val="none" w:sz="0" w:space="0" w:color="auto"/>
            <w:left w:val="none" w:sz="0" w:space="0" w:color="auto"/>
            <w:bottom w:val="none" w:sz="0" w:space="0" w:color="auto"/>
            <w:right w:val="none" w:sz="0" w:space="0" w:color="auto"/>
          </w:divBdr>
        </w:div>
      </w:divsChild>
    </w:div>
    <w:div w:id="1521119011">
      <w:bodyDiv w:val="1"/>
      <w:marLeft w:val="0"/>
      <w:marRight w:val="0"/>
      <w:marTop w:val="0"/>
      <w:marBottom w:val="0"/>
      <w:divBdr>
        <w:top w:val="none" w:sz="0" w:space="0" w:color="auto"/>
        <w:left w:val="none" w:sz="0" w:space="0" w:color="auto"/>
        <w:bottom w:val="none" w:sz="0" w:space="0" w:color="auto"/>
        <w:right w:val="none" w:sz="0" w:space="0" w:color="auto"/>
      </w:divBdr>
    </w:div>
    <w:div w:id="1588034741">
      <w:bodyDiv w:val="1"/>
      <w:marLeft w:val="0"/>
      <w:marRight w:val="0"/>
      <w:marTop w:val="0"/>
      <w:marBottom w:val="0"/>
      <w:divBdr>
        <w:top w:val="none" w:sz="0" w:space="0" w:color="auto"/>
        <w:left w:val="none" w:sz="0" w:space="0" w:color="auto"/>
        <w:bottom w:val="none" w:sz="0" w:space="0" w:color="auto"/>
        <w:right w:val="none" w:sz="0" w:space="0" w:color="auto"/>
      </w:divBdr>
    </w:div>
    <w:div w:id="1650208300">
      <w:bodyDiv w:val="1"/>
      <w:marLeft w:val="0"/>
      <w:marRight w:val="0"/>
      <w:marTop w:val="0"/>
      <w:marBottom w:val="0"/>
      <w:divBdr>
        <w:top w:val="none" w:sz="0" w:space="0" w:color="auto"/>
        <w:left w:val="none" w:sz="0" w:space="0" w:color="auto"/>
        <w:bottom w:val="none" w:sz="0" w:space="0" w:color="auto"/>
        <w:right w:val="none" w:sz="0" w:space="0" w:color="auto"/>
      </w:divBdr>
    </w:div>
    <w:div w:id="1690520154">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740706608">
      <w:bodyDiv w:val="1"/>
      <w:marLeft w:val="0"/>
      <w:marRight w:val="0"/>
      <w:marTop w:val="0"/>
      <w:marBottom w:val="0"/>
      <w:divBdr>
        <w:top w:val="none" w:sz="0" w:space="0" w:color="auto"/>
        <w:left w:val="none" w:sz="0" w:space="0" w:color="auto"/>
        <w:bottom w:val="none" w:sz="0" w:space="0" w:color="auto"/>
        <w:right w:val="none" w:sz="0" w:space="0" w:color="auto"/>
      </w:divBdr>
    </w:div>
    <w:div w:id="1795059632">
      <w:bodyDiv w:val="1"/>
      <w:marLeft w:val="0"/>
      <w:marRight w:val="0"/>
      <w:marTop w:val="0"/>
      <w:marBottom w:val="0"/>
      <w:divBdr>
        <w:top w:val="none" w:sz="0" w:space="0" w:color="auto"/>
        <w:left w:val="none" w:sz="0" w:space="0" w:color="auto"/>
        <w:bottom w:val="none" w:sz="0" w:space="0" w:color="auto"/>
        <w:right w:val="none" w:sz="0" w:space="0" w:color="auto"/>
      </w:divBdr>
    </w:div>
    <w:div w:id="1880581748">
      <w:bodyDiv w:val="1"/>
      <w:marLeft w:val="0"/>
      <w:marRight w:val="0"/>
      <w:marTop w:val="0"/>
      <w:marBottom w:val="0"/>
      <w:divBdr>
        <w:top w:val="none" w:sz="0" w:space="0" w:color="auto"/>
        <w:left w:val="none" w:sz="0" w:space="0" w:color="auto"/>
        <w:bottom w:val="none" w:sz="0" w:space="0" w:color="auto"/>
        <w:right w:val="none" w:sz="0" w:space="0" w:color="auto"/>
      </w:divBdr>
    </w:div>
    <w:div w:id="2022051500">
      <w:bodyDiv w:val="1"/>
      <w:marLeft w:val="0"/>
      <w:marRight w:val="0"/>
      <w:marTop w:val="0"/>
      <w:marBottom w:val="0"/>
      <w:divBdr>
        <w:top w:val="none" w:sz="0" w:space="0" w:color="auto"/>
        <w:left w:val="none" w:sz="0" w:space="0" w:color="auto"/>
        <w:bottom w:val="none" w:sz="0" w:space="0" w:color="auto"/>
        <w:right w:val="none" w:sz="0" w:space="0" w:color="auto"/>
      </w:divBdr>
    </w:div>
    <w:div w:id="2072775812">
      <w:bodyDiv w:val="1"/>
      <w:marLeft w:val="0"/>
      <w:marRight w:val="0"/>
      <w:marTop w:val="0"/>
      <w:marBottom w:val="0"/>
      <w:divBdr>
        <w:top w:val="none" w:sz="0" w:space="0" w:color="auto"/>
        <w:left w:val="none" w:sz="0" w:space="0" w:color="auto"/>
        <w:bottom w:val="none" w:sz="0" w:space="0" w:color="auto"/>
        <w:right w:val="none" w:sz="0" w:space="0" w:color="auto"/>
      </w:divBdr>
    </w:div>
    <w:div w:id="2100323353">
      <w:bodyDiv w:val="1"/>
      <w:marLeft w:val="0"/>
      <w:marRight w:val="0"/>
      <w:marTop w:val="0"/>
      <w:marBottom w:val="0"/>
      <w:divBdr>
        <w:top w:val="none" w:sz="0" w:space="0" w:color="auto"/>
        <w:left w:val="none" w:sz="0" w:space="0" w:color="auto"/>
        <w:bottom w:val="none" w:sz="0" w:space="0" w:color="auto"/>
        <w:right w:val="none" w:sz="0" w:space="0" w:color="auto"/>
      </w:divBdr>
    </w:div>
    <w:div w:id="2112815108">
      <w:bodyDiv w:val="1"/>
      <w:marLeft w:val="0"/>
      <w:marRight w:val="0"/>
      <w:marTop w:val="0"/>
      <w:marBottom w:val="0"/>
      <w:divBdr>
        <w:top w:val="none" w:sz="0" w:space="0" w:color="auto"/>
        <w:left w:val="none" w:sz="0" w:space="0" w:color="auto"/>
        <w:bottom w:val="none" w:sz="0" w:space="0" w:color="auto"/>
        <w:right w:val="none" w:sz="0" w:space="0" w:color="auto"/>
      </w:divBdr>
    </w:div>
    <w:div w:id="2119518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647</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Edyta Piszczatowska</cp:lastModifiedBy>
  <cp:revision>22</cp:revision>
  <cp:lastPrinted>2021-10-05T06:23:00Z</cp:lastPrinted>
  <dcterms:created xsi:type="dcterms:W3CDTF">2021-04-22T11:51:00Z</dcterms:created>
  <dcterms:modified xsi:type="dcterms:W3CDTF">2021-10-26T11:56:00Z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