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BCB2C" w14:textId="77777777" w:rsidR="00CB6204" w:rsidRPr="00137C28" w:rsidRDefault="0030115B" w:rsidP="00CB6204">
      <w:pPr>
        <w:pStyle w:val="Nagwek4"/>
        <w:rPr>
          <w:bCs/>
          <w:i w:val="0"/>
          <w:sz w:val="22"/>
          <w:szCs w:val="22"/>
        </w:rPr>
      </w:pPr>
      <w:r w:rsidRPr="00137C28">
        <w:rPr>
          <w:bCs/>
          <w:i w:val="0"/>
          <w:sz w:val="22"/>
          <w:szCs w:val="22"/>
        </w:rPr>
        <w:t xml:space="preserve">Załącznik nr </w:t>
      </w:r>
      <w:r w:rsidR="00137C28" w:rsidRPr="00137C28">
        <w:rPr>
          <w:bCs/>
          <w:i w:val="0"/>
          <w:sz w:val="22"/>
          <w:szCs w:val="22"/>
        </w:rPr>
        <w:t>4</w:t>
      </w:r>
      <w:r w:rsidRPr="00137C28">
        <w:rPr>
          <w:bCs/>
          <w:i w:val="0"/>
          <w:sz w:val="22"/>
          <w:szCs w:val="22"/>
        </w:rPr>
        <w:t xml:space="preserve"> </w:t>
      </w:r>
      <w:r w:rsidR="00360BC3" w:rsidRPr="00137C28">
        <w:rPr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F7B61CB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ust. 1 pkt. 3,</w:t>
            </w:r>
            <w:r w:rsidR="00CA008F">
              <w:t xml:space="preserve"> 4,</w:t>
            </w:r>
            <w:r w:rsidR="007C32FE">
              <w:t xml:space="preserve"> </w:t>
            </w:r>
            <w:r w:rsidR="00137C28">
              <w:t xml:space="preserve">5, </w:t>
            </w:r>
            <w:r w:rsidR="007C32FE">
              <w:t>6</w:t>
            </w:r>
            <w:r>
              <w:t xml:space="preserve"> ustawy </w:t>
            </w:r>
            <w:r w:rsidRPr="00110593">
              <w:t xml:space="preserve">z dnia 11 września 2019 r.  Prawo zamówień publicznych </w:t>
            </w:r>
            <w:r w:rsidRPr="00F0428F">
              <w:t>(</w:t>
            </w:r>
            <w:r w:rsidR="00295B39" w:rsidRPr="00295B39">
              <w:t xml:space="preserve">Dz. </w:t>
            </w:r>
            <w:r w:rsidR="00295B39">
              <w:t xml:space="preserve">U. z 2021 r. poz. 1129 ze zm.), </w:t>
            </w:r>
            <w:bookmarkStart w:id="0" w:name="_GoBack"/>
            <w:bookmarkEnd w:id="0"/>
            <w:r w:rsidRPr="00110593">
              <w:t>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7C8E64DA" w:rsidR="0000184A" w:rsidRPr="000719DC" w:rsidRDefault="005E622E" w:rsidP="00137C28">
      <w:pPr>
        <w:pStyle w:val="Tekstpodstawowywcity"/>
        <w:spacing w:line="360" w:lineRule="auto"/>
        <w:ind w:firstLine="0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1E48B4" w:rsidRPr="001E48B4">
        <w:rPr>
          <w:b/>
          <w:sz w:val="22"/>
          <w:szCs w:val="22"/>
        </w:rPr>
        <w:t>Dostawa materiałów</w:t>
      </w:r>
      <w:r w:rsidR="001E48B4">
        <w:rPr>
          <w:b/>
          <w:sz w:val="22"/>
          <w:szCs w:val="22"/>
        </w:rPr>
        <w:br/>
      </w:r>
      <w:r w:rsidR="001E48B4" w:rsidRPr="001E48B4">
        <w:rPr>
          <w:b/>
          <w:sz w:val="22"/>
          <w:szCs w:val="22"/>
        </w:rPr>
        <w:t>i sprzętów medycznych jednorazowego użytku</w:t>
      </w:r>
      <w:r w:rsidR="00AD6E82">
        <w:rPr>
          <w:b/>
          <w:sz w:val="22"/>
          <w:szCs w:val="22"/>
        </w:rPr>
        <w:t xml:space="preserve"> - uzupełnienie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AD6E82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 xml:space="preserve">w oświadczeniu o którym mowa w art. 125 ust. 1 ustawy Pzp,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>w zakresie  art. 108 ust. 1 pkt 3</w:t>
      </w:r>
      <w:r w:rsidR="00137C28">
        <w:rPr>
          <w:bCs/>
          <w:szCs w:val="24"/>
        </w:rPr>
        <w:t>,</w:t>
      </w:r>
      <w:r w:rsidR="00AD6E82">
        <w:rPr>
          <w:bCs/>
          <w:szCs w:val="24"/>
        </w:rPr>
        <w:t xml:space="preserve"> 4,</w:t>
      </w:r>
      <w:r w:rsidR="00137C28">
        <w:rPr>
          <w:bCs/>
          <w:szCs w:val="24"/>
        </w:rPr>
        <w:t xml:space="preserve"> 5 i</w:t>
      </w:r>
      <w:r w:rsidR="0030115B">
        <w:rPr>
          <w:bCs/>
          <w:szCs w:val="24"/>
        </w:rPr>
        <w:t xml:space="preserve"> 6</w:t>
      </w:r>
      <w:r w:rsidR="0030115B" w:rsidRPr="0030115B">
        <w:rPr>
          <w:bCs/>
          <w:szCs w:val="24"/>
        </w:rPr>
        <w:t xml:space="preserve"> ustawy Pzp</w:t>
      </w:r>
      <w:r w:rsidR="0030115B">
        <w:rPr>
          <w:bCs/>
          <w:szCs w:val="24"/>
        </w:rPr>
        <w:t xml:space="preserve">, są aktualne. </w:t>
      </w: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CA"/>
    <w:rsid w:val="0000184A"/>
    <w:rsid w:val="00012997"/>
    <w:rsid w:val="000621A2"/>
    <w:rsid w:val="000719DC"/>
    <w:rsid w:val="00075CEC"/>
    <w:rsid w:val="000E0467"/>
    <w:rsid w:val="00106AC7"/>
    <w:rsid w:val="00111985"/>
    <w:rsid w:val="00137C28"/>
    <w:rsid w:val="00147532"/>
    <w:rsid w:val="001614BA"/>
    <w:rsid w:val="001E48B4"/>
    <w:rsid w:val="001F2358"/>
    <w:rsid w:val="00204613"/>
    <w:rsid w:val="00295B39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C32FE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AD6E82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A008F"/>
    <w:rsid w:val="00CB6204"/>
    <w:rsid w:val="00CC527A"/>
    <w:rsid w:val="00D74F94"/>
    <w:rsid w:val="00DD482A"/>
    <w:rsid w:val="00DE0396"/>
    <w:rsid w:val="00DE0405"/>
    <w:rsid w:val="00DE252B"/>
    <w:rsid w:val="00E37A20"/>
    <w:rsid w:val="00EA2251"/>
    <w:rsid w:val="00EB5766"/>
    <w:rsid w:val="00EC667E"/>
    <w:rsid w:val="00F0428F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880C-786C-425B-8F6A-318A172E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1</Pages>
  <Words>145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ZOZ Łapy</cp:lastModifiedBy>
  <cp:revision>11</cp:revision>
  <cp:lastPrinted>2010-01-07T09:39:00Z</cp:lastPrinted>
  <dcterms:created xsi:type="dcterms:W3CDTF">2021-03-01T11:44:00Z</dcterms:created>
  <dcterms:modified xsi:type="dcterms:W3CDTF">2021-07-19T06:57:00Z</dcterms:modified>
</cp:coreProperties>
</file>