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EFBE" w14:textId="77777777" w:rsidR="00E30299" w:rsidRDefault="00E30299" w:rsidP="00683850">
      <w:pPr>
        <w:spacing w:line="276" w:lineRule="auto"/>
        <w:jc w:val="center"/>
        <w:rPr>
          <w:b/>
          <w:sz w:val="40"/>
          <w:szCs w:val="40"/>
        </w:rPr>
      </w:pPr>
      <w:r w:rsidRPr="00AC07F3">
        <w:rPr>
          <w:b/>
          <w:sz w:val="40"/>
          <w:szCs w:val="40"/>
        </w:rPr>
        <w:t>SPECYFIKACJA WARUNKÓW ZAMÓWIENIA</w:t>
      </w:r>
    </w:p>
    <w:p w14:paraId="64FF2111" w14:textId="77777777" w:rsidR="00E30299" w:rsidRDefault="00E30299" w:rsidP="00683850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(SWZ)</w:t>
      </w:r>
    </w:p>
    <w:p w14:paraId="2AA4693C" w14:textId="77777777" w:rsidR="00E30299" w:rsidRDefault="00E30299" w:rsidP="00683850">
      <w:pPr>
        <w:spacing w:line="276" w:lineRule="auto"/>
        <w:jc w:val="center"/>
      </w:pPr>
    </w:p>
    <w:p w14:paraId="0065F765" w14:textId="77777777" w:rsidR="00E30299" w:rsidRPr="00AC07F3" w:rsidRDefault="00E30299" w:rsidP="00683850">
      <w:pPr>
        <w:spacing w:line="276" w:lineRule="auto"/>
        <w:jc w:val="center"/>
      </w:pPr>
      <w:r w:rsidRPr="00AC07F3">
        <w:t>w postępowaniu o udzielenie zamówienia publicznego na:</w:t>
      </w:r>
    </w:p>
    <w:p w14:paraId="24CBC927" w14:textId="53F91425" w:rsidR="00B53F23" w:rsidRPr="000403CC" w:rsidRDefault="00EB0909" w:rsidP="00B53F23">
      <w:pPr>
        <w:spacing w:line="276" w:lineRule="auto"/>
        <w:jc w:val="center"/>
        <w:rPr>
          <w:b/>
          <w:sz w:val="24"/>
        </w:rPr>
      </w:pPr>
      <w:r w:rsidRPr="00EB0909">
        <w:rPr>
          <w:b/>
          <w:sz w:val="24"/>
        </w:rPr>
        <w:t>„</w:t>
      </w:r>
      <w:r w:rsidR="00132CE0" w:rsidRPr="00132CE0">
        <w:rPr>
          <w:b/>
          <w:sz w:val="24"/>
        </w:rPr>
        <w:t>Przebudowa części budynku mieszczącego Zespół Poradni i Rehabilitacji SP ZOZ w Łapach</w:t>
      </w:r>
      <w:r w:rsidR="00B53F23">
        <w:rPr>
          <w:b/>
          <w:sz w:val="24"/>
        </w:rPr>
        <w:t>”</w:t>
      </w:r>
    </w:p>
    <w:p w14:paraId="76C84B82" w14:textId="77777777" w:rsidR="00E30299" w:rsidRDefault="00E30299" w:rsidP="00683850">
      <w:pPr>
        <w:spacing w:line="276" w:lineRule="auto"/>
      </w:pPr>
    </w:p>
    <w:p w14:paraId="7D05A2F9" w14:textId="77777777" w:rsidR="00E30299" w:rsidRDefault="00E30299" w:rsidP="00683850">
      <w:pPr>
        <w:spacing w:line="276" w:lineRule="auto"/>
      </w:pPr>
    </w:p>
    <w:p w14:paraId="5C4A2843" w14:textId="2FDA3C0F" w:rsidR="00E30299" w:rsidRDefault="00E30299" w:rsidP="00683850">
      <w:pPr>
        <w:spacing w:line="276" w:lineRule="auto"/>
        <w:jc w:val="center"/>
      </w:pPr>
      <w:r w:rsidRPr="00A14432">
        <w:t>(Znak postępowania: ZP/</w:t>
      </w:r>
      <w:r w:rsidR="00A14432" w:rsidRPr="00A14432">
        <w:t>30</w:t>
      </w:r>
      <w:r w:rsidRPr="00A14432">
        <w:t>/202</w:t>
      </w:r>
      <w:r w:rsidR="00A33BCB" w:rsidRPr="00A14432">
        <w:t>1</w:t>
      </w:r>
      <w:r w:rsidR="000403CC" w:rsidRPr="00A14432">
        <w:t>/TP</w:t>
      </w:r>
      <w:r w:rsidRPr="00A14432">
        <w:t>)</w:t>
      </w:r>
    </w:p>
    <w:p w14:paraId="3A9EC974" w14:textId="77777777" w:rsidR="00220839" w:rsidRPr="00AC07F3" w:rsidRDefault="00220839" w:rsidP="00683850">
      <w:pPr>
        <w:spacing w:line="276" w:lineRule="auto"/>
        <w:jc w:val="center"/>
      </w:pPr>
    </w:p>
    <w:p w14:paraId="23F76B48" w14:textId="33AE23C3" w:rsidR="00E30299" w:rsidRDefault="00220839" w:rsidP="00220839">
      <w:pPr>
        <w:spacing w:line="276" w:lineRule="auto"/>
        <w:ind w:firstLine="708"/>
        <w:jc w:val="both"/>
        <w:rPr>
          <w:b/>
        </w:rPr>
      </w:pPr>
      <w:r>
        <w:rPr>
          <w:b/>
        </w:rPr>
        <w:t>P</w:t>
      </w:r>
      <w:r w:rsidRPr="00220839">
        <w:rPr>
          <w:b/>
        </w:rPr>
        <w:t>rojekt nr WND-RPPD.08.04.01-20-0094/21 pn. ,,Poprawa dostępności do świadczeń opieki zdrowotnej i jakości leczenia schorzeń, które są istotną przyczyną dezaktywizacji zawodowej osób dorosłych poprzez modernizację oraz wyposażenie w sprzęt i aparaturę medyczną SP ZOZ w Łapach”</w:t>
      </w:r>
      <w:r>
        <w:rPr>
          <w:b/>
        </w:rPr>
        <w:t xml:space="preserve"> </w:t>
      </w:r>
      <w:r w:rsidRPr="00220839">
        <w:rPr>
          <w:b/>
        </w:rPr>
        <w:t>w ramach Regionalnego Programu Operacyjnego Województwa Podlaskiego na lata 2014 – 2020 Osi Priorytetowej VIII Infrastruktura dla usług użyteczności publicznej Działania 8.4 Infrastruktura społeczna Poddziałania 8.4.1 Infrastruktura ochrony zdrowia</w:t>
      </w:r>
    </w:p>
    <w:p w14:paraId="65DB73EF" w14:textId="77777777" w:rsidR="00E30299" w:rsidRDefault="00E30299" w:rsidP="00683850">
      <w:pPr>
        <w:spacing w:line="276" w:lineRule="auto"/>
        <w:jc w:val="center"/>
      </w:pPr>
    </w:p>
    <w:p w14:paraId="2EFB7C4E" w14:textId="77777777" w:rsidR="00E30299" w:rsidRDefault="00E30299" w:rsidP="00683850">
      <w:pPr>
        <w:spacing w:line="276" w:lineRule="auto"/>
        <w:jc w:val="center"/>
      </w:pPr>
    </w:p>
    <w:p w14:paraId="00DC8612" w14:textId="77777777" w:rsidR="00E30299" w:rsidRPr="00AC07F3" w:rsidRDefault="00E30299" w:rsidP="00683850">
      <w:pPr>
        <w:spacing w:line="276" w:lineRule="auto"/>
        <w:jc w:val="center"/>
      </w:pPr>
      <w:r w:rsidRPr="00AC07F3">
        <w:t>ZATWIERDZAM:</w:t>
      </w:r>
    </w:p>
    <w:p w14:paraId="271009D4" w14:textId="77777777" w:rsidR="00E30299" w:rsidRPr="00AC07F3" w:rsidRDefault="00E30299" w:rsidP="0068385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AC07F3">
        <w:rPr>
          <w:rFonts w:cs="Calibri"/>
          <w:b/>
          <w:sz w:val="24"/>
          <w:szCs w:val="24"/>
        </w:rPr>
        <w:t>DYREKTOR</w:t>
      </w:r>
    </w:p>
    <w:p w14:paraId="2D55C0B7" w14:textId="77777777" w:rsidR="00E30299" w:rsidRPr="00AC07F3" w:rsidRDefault="00E30299" w:rsidP="00683850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AC07F3">
        <w:rPr>
          <w:rFonts w:cs="Calibri"/>
          <w:sz w:val="24"/>
          <w:szCs w:val="24"/>
        </w:rPr>
        <w:t>Samodzielnego Publicznego</w:t>
      </w:r>
    </w:p>
    <w:p w14:paraId="4DCF0263" w14:textId="77777777" w:rsidR="00E30299" w:rsidRPr="00AC07F3" w:rsidRDefault="00E30299" w:rsidP="00683850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AC07F3">
        <w:rPr>
          <w:rFonts w:cs="Calibri"/>
          <w:sz w:val="24"/>
          <w:szCs w:val="24"/>
        </w:rPr>
        <w:t>Zakładu Opieki Zdrowotnej w Łapach</w:t>
      </w:r>
    </w:p>
    <w:p w14:paraId="199B6041" w14:textId="77777777" w:rsidR="00E30299" w:rsidRPr="00AC07F3" w:rsidRDefault="00E30299" w:rsidP="00683850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78C855F5" w14:textId="77777777" w:rsidR="00E30299" w:rsidRPr="00AC07F3" w:rsidRDefault="00E30299" w:rsidP="00683850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AC07F3">
        <w:rPr>
          <w:rFonts w:cs="Calibri"/>
          <w:sz w:val="24"/>
          <w:szCs w:val="24"/>
        </w:rPr>
        <w:t xml:space="preserve">Urszula Łapińska </w:t>
      </w:r>
    </w:p>
    <w:p w14:paraId="3896889F" w14:textId="77777777" w:rsidR="00E30299" w:rsidRPr="00AC07F3" w:rsidRDefault="00E30299" w:rsidP="00683850">
      <w:pPr>
        <w:spacing w:line="276" w:lineRule="auto"/>
        <w:jc w:val="center"/>
      </w:pPr>
    </w:p>
    <w:p w14:paraId="020415E8" w14:textId="77777777" w:rsidR="00E30299" w:rsidRPr="00AC07F3" w:rsidRDefault="00E30299" w:rsidP="00683850">
      <w:pPr>
        <w:spacing w:line="276" w:lineRule="auto"/>
        <w:jc w:val="center"/>
      </w:pPr>
      <w:r w:rsidRPr="00AC07F3">
        <w:t>(podpis Kierownika Zamawiającego)</w:t>
      </w:r>
    </w:p>
    <w:p w14:paraId="71C90619" w14:textId="77777777" w:rsidR="00E30299" w:rsidRPr="00AC07F3" w:rsidRDefault="00E30299" w:rsidP="00683850">
      <w:pPr>
        <w:spacing w:line="276" w:lineRule="auto"/>
      </w:pPr>
    </w:p>
    <w:p w14:paraId="47FBDC5A" w14:textId="77777777" w:rsidR="00E30299" w:rsidRPr="00AC07F3" w:rsidRDefault="00E30299" w:rsidP="00683850">
      <w:pPr>
        <w:spacing w:line="276" w:lineRule="auto"/>
        <w:jc w:val="center"/>
      </w:pPr>
    </w:p>
    <w:p w14:paraId="24414F6D" w14:textId="77777777" w:rsidR="00E30299" w:rsidRPr="00AC07F3" w:rsidRDefault="00E30299" w:rsidP="00683850">
      <w:pPr>
        <w:spacing w:line="276" w:lineRule="auto"/>
        <w:jc w:val="center"/>
      </w:pPr>
    </w:p>
    <w:p w14:paraId="7890BD32" w14:textId="18CAA1AC" w:rsidR="0049576F" w:rsidRDefault="00E30299" w:rsidP="00683850">
      <w:pPr>
        <w:spacing w:line="276" w:lineRule="auto"/>
        <w:jc w:val="center"/>
      </w:pPr>
      <w:r w:rsidRPr="00A14432">
        <w:t xml:space="preserve">Łapy, dnia </w:t>
      </w:r>
      <w:r w:rsidR="00A14432" w:rsidRPr="00A14432">
        <w:t>1</w:t>
      </w:r>
      <w:r w:rsidR="00CC2F83">
        <w:t>4</w:t>
      </w:r>
      <w:r w:rsidR="003A01B3" w:rsidRPr="00A14432">
        <w:t>.0</w:t>
      </w:r>
      <w:r w:rsidR="00132CE0" w:rsidRPr="00A14432">
        <w:t>9</w:t>
      </w:r>
      <w:r w:rsidRPr="00A14432">
        <w:t>.202</w:t>
      </w:r>
      <w:r w:rsidR="00A33BCB" w:rsidRPr="00A14432">
        <w:t>1</w:t>
      </w:r>
      <w:r w:rsidRPr="00A14432">
        <w:t xml:space="preserve"> r</w:t>
      </w:r>
      <w:r w:rsidRPr="00E032BE">
        <w:t>.</w:t>
      </w:r>
    </w:p>
    <w:p w14:paraId="63B714A2" w14:textId="77777777" w:rsidR="0049576F" w:rsidRDefault="0049576F" w:rsidP="00683850">
      <w:pPr>
        <w:spacing w:line="276" w:lineRule="auto"/>
      </w:pPr>
      <w:r>
        <w:br w:type="page"/>
      </w:r>
    </w:p>
    <w:p w14:paraId="019F733B" w14:textId="77777777" w:rsidR="0049576F" w:rsidRPr="0049576F" w:rsidRDefault="0049576F" w:rsidP="00683850">
      <w:pPr>
        <w:pStyle w:val="Nagwek1"/>
        <w:spacing w:line="276" w:lineRule="auto"/>
        <w:jc w:val="both"/>
        <w:rPr>
          <w:rFonts w:ascii="Calibri" w:hAnsi="Calibri"/>
          <w:sz w:val="24"/>
        </w:rPr>
      </w:pPr>
      <w:r w:rsidRPr="0049576F">
        <w:rPr>
          <w:rFonts w:ascii="Calibri" w:hAnsi="Calibri"/>
          <w:sz w:val="24"/>
        </w:rPr>
        <w:lastRenderedPageBreak/>
        <w:t xml:space="preserve">Rozdział 1 POSTANOWIENIA OGÓLNE </w:t>
      </w:r>
    </w:p>
    <w:p w14:paraId="5D1452E2" w14:textId="77777777" w:rsidR="00E30299" w:rsidRPr="00AC07F3" w:rsidRDefault="00E30299" w:rsidP="00683850">
      <w:pPr>
        <w:pStyle w:val="Nagwek2"/>
        <w:spacing w:line="276" w:lineRule="auto"/>
        <w:jc w:val="both"/>
        <w:rPr>
          <w:rFonts w:ascii="Calibri" w:hAnsi="Calibri"/>
          <w:lang w:val="pl-PL"/>
        </w:rPr>
      </w:pPr>
      <w:r w:rsidRPr="00AC07F3">
        <w:rPr>
          <w:rFonts w:ascii="Calibri" w:hAnsi="Calibri"/>
          <w:lang w:val="pl-PL"/>
        </w:rPr>
        <w:t xml:space="preserve">1.1. Nazwa oraz adres Zamawiającego. </w:t>
      </w:r>
    </w:p>
    <w:p w14:paraId="6FBC87A2" w14:textId="77777777" w:rsidR="00E30299" w:rsidRPr="00AC07F3" w:rsidRDefault="00E30299" w:rsidP="00683850">
      <w:pPr>
        <w:widowControl w:val="0"/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AC07F3">
        <w:rPr>
          <w:rFonts w:cs="Calibri"/>
          <w:b/>
          <w:bCs/>
          <w:sz w:val="24"/>
          <w:szCs w:val="24"/>
        </w:rPr>
        <w:t>Samodzielny Publiczny Zakład Opieki Zdrowotnej</w:t>
      </w:r>
    </w:p>
    <w:p w14:paraId="2EAC4DDC" w14:textId="77777777" w:rsidR="00E30299" w:rsidRPr="00D055D2" w:rsidRDefault="00E30299" w:rsidP="00683850">
      <w:pPr>
        <w:autoSpaceDE w:val="0"/>
        <w:spacing w:after="0" w:line="276" w:lineRule="auto"/>
        <w:rPr>
          <w:rFonts w:cs="Calibri"/>
        </w:rPr>
      </w:pPr>
      <w:r w:rsidRPr="00D055D2">
        <w:rPr>
          <w:rFonts w:cs="Calibri"/>
          <w:szCs w:val="24"/>
        </w:rPr>
        <w:t>ul. Janusza Korczaka 23</w:t>
      </w:r>
      <w:r w:rsidR="00974821">
        <w:rPr>
          <w:rFonts w:cs="Calibri"/>
          <w:szCs w:val="24"/>
        </w:rPr>
        <w:t>,</w:t>
      </w:r>
      <w:r w:rsidR="00E24E79">
        <w:rPr>
          <w:rFonts w:cs="Calibri"/>
          <w:szCs w:val="24"/>
        </w:rPr>
        <w:t xml:space="preserve"> </w:t>
      </w:r>
      <w:r w:rsidRPr="00D055D2">
        <w:rPr>
          <w:rFonts w:cs="Calibri"/>
        </w:rPr>
        <w:t>18-100 Łapy</w:t>
      </w:r>
    </w:p>
    <w:p w14:paraId="2333BC14" w14:textId="77777777" w:rsidR="00E30299" w:rsidRPr="00D055D2" w:rsidRDefault="00E30299" w:rsidP="00683850">
      <w:pPr>
        <w:autoSpaceDE w:val="0"/>
        <w:spacing w:after="0" w:line="276" w:lineRule="auto"/>
        <w:rPr>
          <w:rFonts w:cs="Calibri"/>
          <w:color w:val="000000"/>
          <w:szCs w:val="24"/>
        </w:rPr>
      </w:pPr>
      <w:r w:rsidRPr="00D055D2">
        <w:rPr>
          <w:rFonts w:cs="Calibri"/>
          <w:color w:val="000000"/>
          <w:szCs w:val="24"/>
        </w:rPr>
        <w:t>REGON: 050644804</w:t>
      </w:r>
      <w:r w:rsidR="00E24E79">
        <w:rPr>
          <w:rFonts w:cs="Calibri"/>
          <w:color w:val="000000"/>
          <w:szCs w:val="24"/>
        </w:rPr>
        <w:t xml:space="preserve"> </w:t>
      </w:r>
      <w:r w:rsidRPr="00D055D2">
        <w:rPr>
          <w:rFonts w:cs="Calibri"/>
          <w:color w:val="000000"/>
          <w:szCs w:val="24"/>
        </w:rPr>
        <w:t>NIP: 966-13-19-909</w:t>
      </w:r>
    </w:p>
    <w:p w14:paraId="12C305DD" w14:textId="77777777" w:rsidR="00E30299" w:rsidRPr="00D055D2" w:rsidRDefault="00E30299" w:rsidP="00683850">
      <w:pPr>
        <w:autoSpaceDE w:val="0"/>
        <w:spacing w:after="0" w:line="276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tel. centrala (85) 814 24 38</w:t>
      </w:r>
    </w:p>
    <w:p w14:paraId="5EC4A468" w14:textId="77777777" w:rsidR="00E30299" w:rsidRPr="00BB44BF" w:rsidRDefault="00E30299" w:rsidP="00683850">
      <w:pPr>
        <w:pStyle w:val="Default"/>
        <w:spacing w:after="45" w:line="276" w:lineRule="auto"/>
        <w:rPr>
          <w:rFonts w:ascii="Calibri" w:hAnsi="Calibri" w:cs="Calibri"/>
          <w:sz w:val="22"/>
          <w:szCs w:val="22"/>
        </w:rPr>
      </w:pPr>
      <w:r w:rsidRPr="00BB44BF">
        <w:rPr>
          <w:rFonts w:ascii="Calibri" w:hAnsi="Calibri" w:cs="Calibri"/>
          <w:sz w:val="22"/>
          <w:szCs w:val="22"/>
        </w:rPr>
        <w:t>godziny pracy: poniedziałek - piątek 7:25-15:00</w:t>
      </w:r>
    </w:p>
    <w:p w14:paraId="38E421AB" w14:textId="77777777" w:rsidR="00BB44BF" w:rsidRPr="00BB44BF" w:rsidRDefault="00BB44BF" w:rsidP="00683850">
      <w:pPr>
        <w:autoSpaceDE w:val="0"/>
        <w:autoSpaceDN w:val="0"/>
        <w:adjustRightInd w:val="0"/>
        <w:spacing w:after="0" w:line="276" w:lineRule="auto"/>
        <w:rPr>
          <w:rFonts w:eastAsiaTheme="minorHAnsi" w:cs="Calibri"/>
        </w:rPr>
      </w:pPr>
      <w:r>
        <w:rPr>
          <w:rFonts w:eastAsiaTheme="minorHAnsi" w:cs="Calibri"/>
        </w:rPr>
        <w:t>a</w:t>
      </w:r>
      <w:r w:rsidRPr="00BB44BF">
        <w:rPr>
          <w:rFonts w:eastAsiaTheme="minorHAnsi" w:cs="Calibri"/>
        </w:rPr>
        <w:t xml:space="preserve">dres strony internetowej: </w:t>
      </w:r>
      <w:hyperlink r:id="rId8" w:history="1">
        <w:r w:rsidRPr="00507DB8">
          <w:rPr>
            <w:rStyle w:val="Hipercze"/>
            <w:rFonts w:eastAsiaTheme="minorHAnsi" w:cs="Calibri"/>
          </w:rPr>
          <w:t>www.szpitallapy.pl</w:t>
        </w:r>
      </w:hyperlink>
      <w:r>
        <w:rPr>
          <w:rFonts w:eastAsiaTheme="minorHAnsi" w:cs="Calibri"/>
        </w:rPr>
        <w:t xml:space="preserve"> </w:t>
      </w:r>
    </w:p>
    <w:p w14:paraId="22EC6893" w14:textId="77777777" w:rsidR="00BB44BF" w:rsidRPr="00BB44BF" w:rsidRDefault="00BB44BF" w:rsidP="00683850">
      <w:pPr>
        <w:autoSpaceDE w:val="0"/>
        <w:autoSpaceDN w:val="0"/>
        <w:adjustRightInd w:val="0"/>
        <w:spacing w:after="0" w:line="276" w:lineRule="auto"/>
        <w:rPr>
          <w:rFonts w:eastAsiaTheme="minorHAnsi" w:cs="Calibri"/>
        </w:rPr>
      </w:pPr>
      <w:r>
        <w:rPr>
          <w:rFonts w:eastAsiaTheme="minorHAnsi" w:cs="Calibri"/>
        </w:rPr>
        <w:t>a</w:t>
      </w:r>
      <w:r w:rsidRPr="00BB44BF">
        <w:rPr>
          <w:rFonts w:eastAsiaTheme="minorHAnsi" w:cs="Calibri"/>
        </w:rPr>
        <w:t>dres strony internetowej prowadzonego post</w:t>
      </w:r>
      <w:r w:rsidRPr="00BB44BF">
        <w:rPr>
          <w:rFonts w:eastAsia="TimesNewRoman" w:cs="Calibri"/>
        </w:rPr>
        <w:t>ę</w:t>
      </w:r>
      <w:r>
        <w:rPr>
          <w:rFonts w:eastAsiaTheme="minorHAnsi" w:cs="Calibri"/>
        </w:rPr>
        <w:t xml:space="preserve">powania: </w:t>
      </w:r>
      <w:hyperlink r:id="rId9" w:history="1">
        <w:r w:rsidRPr="00507DB8">
          <w:rPr>
            <w:rStyle w:val="Hipercze"/>
            <w:rFonts w:eastAsiaTheme="minorHAnsi" w:cs="Calibri"/>
          </w:rPr>
          <w:t>www.szpitallapy.pl</w:t>
        </w:r>
      </w:hyperlink>
      <w:r>
        <w:rPr>
          <w:rFonts w:eastAsiaTheme="minorHAnsi" w:cs="Calibri"/>
        </w:rPr>
        <w:t xml:space="preserve"> </w:t>
      </w:r>
    </w:p>
    <w:p w14:paraId="6274A5DE" w14:textId="77777777" w:rsidR="00683850" w:rsidRPr="00683850" w:rsidRDefault="00BB44BF" w:rsidP="00133552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>a</w:t>
      </w:r>
      <w:r w:rsidRPr="00BB44BF">
        <w:rPr>
          <w:rFonts w:eastAsiaTheme="minorHAnsi" w:cs="Calibri"/>
        </w:rPr>
        <w:t>dres strony internetowej na której zamieszczane b</w:t>
      </w:r>
      <w:r w:rsidRPr="00BB44BF">
        <w:rPr>
          <w:rFonts w:eastAsia="TimesNewRoman" w:cs="Calibri"/>
        </w:rPr>
        <w:t>ę</w:t>
      </w:r>
      <w:r w:rsidRPr="00BB44BF">
        <w:rPr>
          <w:rFonts w:eastAsiaTheme="minorHAnsi" w:cs="Calibri"/>
        </w:rPr>
        <w:t>d</w:t>
      </w:r>
      <w:r w:rsidRPr="00BB44BF">
        <w:rPr>
          <w:rFonts w:eastAsia="TimesNewRoman" w:cs="Calibri"/>
        </w:rPr>
        <w:t xml:space="preserve">ą </w:t>
      </w:r>
      <w:r w:rsidRPr="00BB44BF">
        <w:rPr>
          <w:rFonts w:eastAsiaTheme="minorHAnsi" w:cs="Calibri"/>
        </w:rPr>
        <w:t>zmiany, wyja</w:t>
      </w:r>
      <w:r w:rsidRPr="00BB44BF">
        <w:rPr>
          <w:rFonts w:eastAsia="TimesNewRoman" w:cs="Calibri"/>
        </w:rPr>
        <w:t>ś</w:t>
      </w:r>
      <w:r w:rsidRPr="00BB44BF">
        <w:rPr>
          <w:rFonts w:eastAsiaTheme="minorHAnsi" w:cs="Calibri"/>
        </w:rPr>
        <w:t xml:space="preserve">nienia SWZ oraz inne </w:t>
      </w:r>
      <w:r>
        <w:rPr>
          <w:rFonts w:eastAsiaTheme="minorHAnsi" w:cs="Calibri"/>
        </w:rPr>
        <w:t>d</w:t>
      </w:r>
      <w:r w:rsidRPr="00BB44BF">
        <w:rPr>
          <w:rFonts w:eastAsiaTheme="minorHAnsi" w:cs="Calibri"/>
        </w:rPr>
        <w:t>okumenty</w:t>
      </w:r>
      <w:r w:rsidR="00133552">
        <w:rPr>
          <w:rFonts w:eastAsiaTheme="minorHAnsi" w:cs="Calibri"/>
        </w:rPr>
        <w:t xml:space="preserve"> b</w:t>
      </w:r>
      <w:r w:rsidRPr="00BB44BF">
        <w:rPr>
          <w:rFonts w:eastAsiaTheme="minorHAnsi" w:cs="Calibri"/>
        </w:rPr>
        <w:t>ezpo</w:t>
      </w:r>
      <w:r w:rsidRPr="00BB44BF">
        <w:rPr>
          <w:rFonts w:eastAsia="TimesNewRoman" w:cs="Calibri"/>
        </w:rPr>
        <w:t>ś</w:t>
      </w:r>
      <w:r w:rsidRPr="00BB44BF">
        <w:rPr>
          <w:rFonts w:eastAsiaTheme="minorHAnsi" w:cs="Calibri"/>
        </w:rPr>
        <w:t>rednio zwi</w:t>
      </w:r>
      <w:r w:rsidRPr="00BB44BF">
        <w:rPr>
          <w:rFonts w:eastAsia="TimesNewRoman" w:cs="Calibri"/>
        </w:rPr>
        <w:t>ą</w:t>
      </w:r>
      <w:r w:rsidRPr="00BB44BF">
        <w:rPr>
          <w:rFonts w:eastAsiaTheme="minorHAnsi" w:cs="Calibri"/>
        </w:rPr>
        <w:t>zane z prowadzonym post</w:t>
      </w:r>
      <w:r w:rsidRPr="00BB44BF">
        <w:rPr>
          <w:rFonts w:eastAsia="TimesNewRoman" w:cs="Calibri"/>
        </w:rPr>
        <w:t>ę</w:t>
      </w:r>
      <w:r>
        <w:rPr>
          <w:rFonts w:eastAsiaTheme="minorHAnsi" w:cs="Calibri"/>
        </w:rPr>
        <w:t xml:space="preserve">powaniem: </w:t>
      </w:r>
      <w:hyperlink r:id="rId10" w:history="1">
        <w:r w:rsidRPr="00507DB8">
          <w:rPr>
            <w:rStyle w:val="Hipercze"/>
            <w:rFonts w:eastAsiaTheme="minorHAnsi" w:cs="Calibri"/>
          </w:rPr>
          <w:t>www.szpitallapy.pl</w:t>
        </w:r>
      </w:hyperlink>
      <w:r>
        <w:rPr>
          <w:rFonts w:eastAsiaTheme="minorHAnsi" w:cs="Calibri"/>
        </w:rPr>
        <w:t xml:space="preserve"> </w:t>
      </w:r>
    </w:p>
    <w:p w14:paraId="300C2704" w14:textId="77777777" w:rsidR="00E30299" w:rsidRPr="00AC07F3" w:rsidRDefault="00E30299" w:rsidP="00683850">
      <w:pPr>
        <w:pStyle w:val="Nagwek2"/>
        <w:spacing w:line="276" w:lineRule="auto"/>
        <w:jc w:val="both"/>
        <w:rPr>
          <w:rFonts w:ascii="Calibri" w:hAnsi="Calibri"/>
          <w:lang w:val="pl-PL"/>
        </w:rPr>
      </w:pPr>
      <w:r w:rsidRPr="00AC07F3">
        <w:rPr>
          <w:rFonts w:ascii="Calibri" w:hAnsi="Calibri"/>
          <w:lang w:val="pl-PL"/>
        </w:rPr>
        <w:t xml:space="preserve">1.2. Podstawa prawna udzielenia zamówienia. </w:t>
      </w:r>
    </w:p>
    <w:p w14:paraId="5D419779" w14:textId="69E0E896" w:rsidR="00683850" w:rsidRDefault="00E30299" w:rsidP="00683850">
      <w:pPr>
        <w:spacing w:line="276" w:lineRule="auto"/>
        <w:jc w:val="both"/>
      </w:pPr>
      <w:r>
        <w:t xml:space="preserve">Postępowanie o udzielenie zamówienia publicznego prowadzone jest w trybie podstawowym, </w:t>
      </w:r>
      <w:r>
        <w:br/>
        <w:t xml:space="preserve">na </w:t>
      </w:r>
      <w:r w:rsidRPr="00A3169A">
        <w:t xml:space="preserve">podstawie art. 275 pkt 1 ustawy z dnia 11 września 2019 r. – Prawo zamówień publicznych </w:t>
      </w:r>
      <w:r w:rsidRPr="00A3169A">
        <w:br/>
        <w:t>(</w:t>
      </w:r>
      <w:r w:rsidR="00132CE0" w:rsidRPr="00132CE0">
        <w:t>Dz. U. z 2021 r. poz. 1129 ze zm.</w:t>
      </w:r>
      <w:r w:rsidRPr="00A3169A">
        <w:t>).</w:t>
      </w:r>
      <w:r w:rsidR="007F0A0F">
        <w:t xml:space="preserve"> </w:t>
      </w:r>
      <w:r w:rsidRPr="00A3169A">
        <w:t xml:space="preserve">Zamawiający nie przewiduje wyboru najkorzystniejszej oferty </w:t>
      </w:r>
      <w:r w:rsidR="007F0A0F">
        <w:br/>
      </w:r>
      <w:r w:rsidRPr="00A3169A">
        <w:t>z możliwością prowadzenia negocjacji.</w:t>
      </w:r>
    </w:p>
    <w:p w14:paraId="385CE0B0" w14:textId="77777777" w:rsidR="00E30299" w:rsidRPr="00AC07F3" w:rsidRDefault="00E30299" w:rsidP="00683850">
      <w:pPr>
        <w:pStyle w:val="Nagwek2"/>
        <w:spacing w:line="276" w:lineRule="auto"/>
        <w:jc w:val="both"/>
        <w:rPr>
          <w:rFonts w:ascii="Calibri" w:hAnsi="Calibri"/>
          <w:lang w:val="pl-PL"/>
        </w:rPr>
      </w:pPr>
      <w:r w:rsidRPr="00AC07F3">
        <w:rPr>
          <w:rFonts w:ascii="Calibri" w:hAnsi="Calibri"/>
          <w:lang w:val="pl-PL"/>
        </w:rPr>
        <w:t xml:space="preserve">1.3. Wartość zamówienia. </w:t>
      </w:r>
    </w:p>
    <w:p w14:paraId="5E2490B5" w14:textId="5143F179" w:rsidR="00E24E79" w:rsidRDefault="00E24E79" w:rsidP="00683850">
      <w:pPr>
        <w:spacing w:line="276" w:lineRule="auto"/>
        <w:jc w:val="both"/>
      </w:pPr>
      <w:r>
        <w:t xml:space="preserve">Postępowanie prowadzone jest w trybie podstawowym na podstawie art. 275 pkt 1 i nast. ustawy, </w:t>
      </w:r>
      <w:r>
        <w:br/>
        <w:t>w którym oferty mogą składać wszyscy zainteresowani Wykonawcy, a następnie Zamawiający wybiera najkorzystniejszą ofertę bez przeprowadzenia negocjacji. W zakresie nieuregulowanym Specyfikacją Warunków Zamówienia, zwaną dalej „SWZ”, zastosowani</w:t>
      </w:r>
      <w:r w:rsidR="00A80472">
        <w:t>e mają przepisy ustawy. Wartość</w:t>
      </w:r>
      <w:r>
        <w:t xml:space="preserve"> zamówienia nie przekracza równowartości kwoty </w:t>
      </w:r>
      <w:r w:rsidR="00A80472">
        <w:t xml:space="preserve">5 350 000 euro, co stanowi równowartość </w:t>
      </w:r>
      <w:r>
        <w:t xml:space="preserve">kwoty </w:t>
      </w:r>
      <w:r w:rsidR="00A80472">
        <w:t>22 840 755 zł</w:t>
      </w:r>
      <w:r>
        <w:t>.</w:t>
      </w:r>
    </w:p>
    <w:p w14:paraId="3BD0689D" w14:textId="77777777" w:rsidR="00E30299" w:rsidRPr="00AC07F3" w:rsidRDefault="00E30299" w:rsidP="00683850">
      <w:pPr>
        <w:spacing w:line="276" w:lineRule="auto"/>
        <w:jc w:val="both"/>
      </w:pPr>
      <w:r w:rsidRPr="00AC07F3">
        <w:rPr>
          <w:rStyle w:val="Nagwek2Znak"/>
          <w:rFonts w:eastAsia="Calibri"/>
        </w:rPr>
        <w:t>1.4. Słownik.</w:t>
      </w:r>
      <w:r w:rsidRPr="00AC07F3">
        <w:t xml:space="preserve"> </w:t>
      </w:r>
    </w:p>
    <w:p w14:paraId="454A285A" w14:textId="77777777" w:rsidR="00E30299" w:rsidRPr="00AC07F3" w:rsidRDefault="00133552" w:rsidP="00683850">
      <w:pPr>
        <w:spacing w:line="276" w:lineRule="auto"/>
        <w:jc w:val="both"/>
      </w:pPr>
      <w:r>
        <w:t>Użyte w niniejszej S</w:t>
      </w:r>
      <w:r w:rsidR="00E30299" w:rsidRPr="00AC07F3">
        <w:t xml:space="preserve">WZ (oraz w załącznikach) terminy mają następujące znaczenie: </w:t>
      </w:r>
    </w:p>
    <w:p w14:paraId="48FACBF4" w14:textId="0CE589F7" w:rsidR="00E30299" w:rsidRPr="00AC07F3" w:rsidRDefault="00E30299" w:rsidP="00683850">
      <w:pPr>
        <w:spacing w:line="276" w:lineRule="auto"/>
        <w:jc w:val="both"/>
      </w:pPr>
      <w:r w:rsidRPr="00AC07F3">
        <w:t xml:space="preserve">1) „ustawa” – ustawa z dnia </w:t>
      </w:r>
      <w:r>
        <w:t>11</w:t>
      </w:r>
      <w:r w:rsidRPr="00AC07F3">
        <w:t xml:space="preserve"> </w:t>
      </w:r>
      <w:r>
        <w:t>września 2019 r.</w:t>
      </w:r>
      <w:r w:rsidR="00132CE0">
        <w:t xml:space="preserve"> Prawo zamówień publicznych,</w:t>
      </w:r>
    </w:p>
    <w:p w14:paraId="586F1F83" w14:textId="77777777" w:rsidR="00E30299" w:rsidRPr="00AC07F3" w:rsidRDefault="00E30299" w:rsidP="00683850">
      <w:pPr>
        <w:spacing w:line="276" w:lineRule="auto"/>
        <w:jc w:val="both"/>
      </w:pPr>
      <w:r>
        <w:t>2) „S</w:t>
      </w:r>
      <w:r w:rsidRPr="00AC07F3">
        <w:t xml:space="preserve">WZ” – niniejsza Specyfikacja Warunków Zamówienia, </w:t>
      </w:r>
    </w:p>
    <w:p w14:paraId="3A18D68E" w14:textId="77777777" w:rsidR="00E30299" w:rsidRPr="00AC07F3" w:rsidRDefault="00E30299" w:rsidP="00683850">
      <w:pPr>
        <w:spacing w:line="276" w:lineRule="auto"/>
        <w:jc w:val="both"/>
      </w:pPr>
      <w:r w:rsidRPr="00AC07F3">
        <w:t xml:space="preserve">3) „zamówienie” – zamówienie publiczne, </w:t>
      </w:r>
      <w:r w:rsidRPr="00133552">
        <w:t xml:space="preserve">którego przedmiot został opisany w Rozdziale </w:t>
      </w:r>
      <w:r w:rsidR="00133552" w:rsidRPr="00133552">
        <w:t>3</w:t>
      </w:r>
      <w:r w:rsidRPr="00133552">
        <w:t xml:space="preserve"> niniejszej</w:t>
      </w:r>
      <w:r w:rsidR="00133552">
        <w:t xml:space="preserve"> S</w:t>
      </w:r>
      <w:r w:rsidRPr="00133552">
        <w:t>WZ,</w:t>
      </w:r>
      <w:r w:rsidRPr="00AC07F3">
        <w:t xml:space="preserve"> </w:t>
      </w:r>
    </w:p>
    <w:p w14:paraId="65EBE9FD" w14:textId="77777777" w:rsidR="00E30299" w:rsidRPr="00AC07F3" w:rsidRDefault="00E30299" w:rsidP="00683850">
      <w:pPr>
        <w:spacing w:line="276" w:lineRule="auto"/>
        <w:jc w:val="both"/>
      </w:pPr>
      <w:r w:rsidRPr="00AC07F3">
        <w:t>4) „postępowanie” – postępowanie o udzielenie zamówienia publiczne</w:t>
      </w:r>
      <w:r w:rsidR="00133552">
        <w:t>go, którego dotyczy niniejsza S</w:t>
      </w:r>
      <w:r w:rsidRPr="00AC07F3">
        <w:t xml:space="preserve">WZ, </w:t>
      </w:r>
    </w:p>
    <w:p w14:paraId="267C7809" w14:textId="77777777" w:rsidR="00E30299" w:rsidRPr="00AC07F3" w:rsidRDefault="00E30299" w:rsidP="00683850">
      <w:pPr>
        <w:spacing w:line="276" w:lineRule="auto"/>
        <w:rPr>
          <w:b/>
        </w:rPr>
      </w:pPr>
      <w:r w:rsidRPr="00AC07F3">
        <w:t xml:space="preserve">5) „Zamawiający” </w:t>
      </w:r>
      <w:r w:rsidRPr="00AC07F3">
        <w:rPr>
          <w:b/>
        </w:rPr>
        <w:t xml:space="preserve">– </w:t>
      </w:r>
      <w:r w:rsidRPr="001B796F">
        <w:rPr>
          <w:rFonts w:cs="Calibri"/>
          <w:bCs/>
        </w:rPr>
        <w:t>Samodzielny Publiczny Zakład Opieki Zdrowotnej w Łapach</w:t>
      </w:r>
      <w:r w:rsidRPr="001B796F">
        <w:t>,</w:t>
      </w:r>
    </w:p>
    <w:p w14:paraId="1015C50B" w14:textId="77777777" w:rsidR="00E30299" w:rsidRDefault="00E30299" w:rsidP="00683850">
      <w:pPr>
        <w:spacing w:line="276" w:lineRule="auto"/>
        <w:jc w:val="both"/>
      </w:pPr>
      <w:r w:rsidRPr="00AC07F3">
        <w:rPr>
          <w:rStyle w:val="Nagwek2Znak"/>
          <w:rFonts w:eastAsia="Calibri"/>
        </w:rPr>
        <w:t>1.5.</w:t>
      </w:r>
      <w:r w:rsidRPr="00AC07F3">
        <w:t xml:space="preserve"> Wykonawca powinien dokładnie zapoznać się z niniejszą </w:t>
      </w:r>
      <w:r w:rsidR="00133552">
        <w:t>S</w:t>
      </w:r>
      <w:r w:rsidRPr="00AC07F3">
        <w:t xml:space="preserve">WZ i złożyć ofertę zgodnie </w:t>
      </w:r>
      <w:r w:rsidR="00133552">
        <w:br/>
      </w:r>
      <w:r w:rsidRPr="00AC07F3">
        <w:t>z jej wymaganiami.</w:t>
      </w:r>
    </w:p>
    <w:p w14:paraId="2E34ED52" w14:textId="77777777" w:rsidR="00E30299" w:rsidRPr="0049576F" w:rsidRDefault="00E30299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2 OZNACZENIE POSTĘPOWANIA </w:t>
      </w:r>
    </w:p>
    <w:p w14:paraId="3F8130B7" w14:textId="07131BD4" w:rsidR="00E30299" w:rsidRPr="00AC07F3" w:rsidRDefault="00E30299" w:rsidP="00683850">
      <w:pPr>
        <w:spacing w:line="276" w:lineRule="auto"/>
        <w:jc w:val="both"/>
      </w:pPr>
      <w:r w:rsidRPr="00AC07F3">
        <w:rPr>
          <w:rStyle w:val="Nagwek2Znak"/>
          <w:rFonts w:eastAsia="Calibri"/>
        </w:rPr>
        <w:t>2.1.</w:t>
      </w:r>
      <w:r w:rsidRPr="00AC07F3">
        <w:t xml:space="preserve"> Post</w:t>
      </w:r>
      <w:r w:rsidRPr="000403CC">
        <w:t xml:space="preserve">ępowanie oznaczone jest </w:t>
      </w:r>
      <w:r w:rsidRPr="00A60EA3">
        <w:t xml:space="preserve">znakiem: </w:t>
      </w:r>
      <w:r w:rsidRPr="00A60EA3">
        <w:rPr>
          <w:b/>
        </w:rPr>
        <w:t>ZP/</w:t>
      </w:r>
      <w:r w:rsidR="00A60EA3" w:rsidRPr="00A60EA3">
        <w:rPr>
          <w:b/>
        </w:rPr>
        <w:t>30</w:t>
      </w:r>
      <w:r w:rsidRPr="00A60EA3">
        <w:rPr>
          <w:b/>
        </w:rPr>
        <w:t>/202</w:t>
      </w:r>
      <w:r w:rsidR="0072156B" w:rsidRPr="00A60EA3">
        <w:rPr>
          <w:b/>
        </w:rPr>
        <w:t>1</w:t>
      </w:r>
      <w:r w:rsidR="000403CC" w:rsidRPr="00A60EA3">
        <w:rPr>
          <w:b/>
        </w:rPr>
        <w:t>/TP</w:t>
      </w:r>
      <w:r w:rsidR="00133552" w:rsidRPr="00A60EA3">
        <w:t>.</w:t>
      </w:r>
      <w:r w:rsidR="00133552" w:rsidRPr="00170EDE">
        <w:t xml:space="preserve"> </w:t>
      </w:r>
      <w:r w:rsidRPr="00170EDE">
        <w:t>Wykonawcy powinni we wszelkich kontaktach z Zamawiającym powoływać się na wyżej podane oznaczenie</w:t>
      </w:r>
      <w:r w:rsidRPr="00AC07F3">
        <w:t xml:space="preserve">. </w:t>
      </w:r>
    </w:p>
    <w:p w14:paraId="5A36B2B9" w14:textId="77777777" w:rsidR="00E30299" w:rsidRPr="0049576F" w:rsidRDefault="00E30299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lastRenderedPageBreak/>
        <w:t>Rozdział 3 OPIS PRZEDMIOTU ZAMÓWIENIA</w:t>
      </w:r>
    </w:p>
    <w:p w14:paraId="62CE2580" w14:textId="377D8181" w:rsidR="00132CE0" w:rsidRDefault="00E30299" w:rsidP="00132CE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eastAsia="Calibri"/>
          <w:lang w:val="pl-PL"/>
        </w:rPr>
        <w:t>3</w:t>
      </w:r>
      <w:r w:rsidRPr="003F0EAE">
        <w:rPr>
          <w:rStyle w:val="Nagwek2Znak"/>
          <w:rFonts w:eastAsia="Calibri"/>
        </w:rPr>
        <w:t>.1.</w:t>
      </w:r>
      <w:r w:rsidRPr="003F0EAE">
        <w:t xml:space="preserve"> </w:t>
      </w:r>
      <w:r w:rsidR="00132CE0">
        <w:t xml:space="preserve">Przedmiot zamówienia obejmuje przebudowę części budynku mieszczącego Zespół Poradni </w:t>
      </w:r>
      <w:r w:rsidR="00132CE0">
        <w:br/>
        <w:t xml:space="preserve">i Rehabilitacji SP ZOZ w Łapach przy ul. Piaskowej 9 na działce nr </w:t>
      </w:r>
      <w:proofErr w:type="spellStart"/>
      <w:r w:rsidR="00132CE0">
        <w:t>ewid</w:t>
      </w:r>
      <w:proofErr w:type="spellEnd"/>
      <w:r w:rsidR="00132CE0">
        <w:t>. gr. 1172, obręb 0001-Łapy I.</w:t>
      </w:r>
    </w:p>
    <w:p w14:paraId="191E3900" w14:textId="77777777" w:rsidR="00132CE0" w:rsidRDefault="00132CE0" w:rsidP="00132CE0">
      <w:pPr>
        <w:autoSpaceDE w:val="0"/>
        <w:autoSpaceDN w:val="0"/>
        <w:adjustRightInd w:val="0"/>
        <w:spacing w:after="0" w:line="276" w:lineRule="auto"/>
        <w:jc w:val="both"/>
      </w:pPr>
    </w:p>
    <w:p w14:paraId="748AD19A" w14:textId="198186D4" w:rsidR="00132CE0" w:rsidRDefault="00132CE0" w:rsidP="00132CE0">
      <w:pPr>
        <w:autoSpaceDE w:val="0"/>
        <w:autoSpaceDN w:val="0"/>
        <w:adjustRightInd w:val="0"/>
        <w:spacing w:after="0" w:line="276" w:lineRule="auto"/>
        <w:jc w:val="both"/>
      </w:pPr>
      <w:r>
        <w:t>Zakres prac obejmuje:</w:t>
      </w:r>
    </w:p>
    <w:p w14:paraId="6E6DC89E" w14:textId="77777777" w:rsidR="00332100" w:rsidRDefault="00132CE0" w:rsidP="00132CE0">
      <w:pPr>
        <w:autoSpaceDE w:val="0"/>
        <w:autoSpaceDN w:val="0"/>
        <w:adjustRightInd w:val="0"/>
        <w:spacing w:after="0" w:line="276" w:lineRule="auto"/>
        <w:jc w:val="both"/>
      </w:pPr>
      <w:r>
        <w:t xml:space="preserve">Prace budowlane w zakresie: rozbiórka ścian działkowych wg dyspozycji rysunkowych, wykucie/powiększenie otworów drzwiowych w istniejących ścianach działowych, demontaż stolarki wewnętrznej i drzwi zewnętrznych z bocznej klatki schodowej, demontaż parapetów, skucie/demontaż warstw posadzki do konstrukcji, skucie/demontaż okładzin ściennych, skucie tynków, demontaż </w:t>
      </w:r>
      <w:proofErr w:type="spellStart"/>
      <w:r>
        <w:t>ist</w:t>
      </w:r>
      <w:proofErr w:type="spellEnd"/>
      <w:r>
        <w:t xml:space="preserve">. zabudów g-k, wymiana instalacji elektrycznych i sanitarnych, zachowując </w:t>
      </w:r>
      <w:proofErr w:type="spellStart"/>
      <w:r>
        <w:t>ist</w:t>
      </w:r>
      <w:proofErr w:type="spellEnd"/>
      <w:r>
        <w:t xml:space="preserve">. grzejniki i oprawy oświetleniowe uwzględniając nową aranżacje, wymurowanie ścian działowych wg dyspozycji rysunkowych, montaż nowej stolarki wewnętrznej, wykonanie nowych warstw wykończenia posadzek i ścian, wykonanie sufitów podwieszanych, wykonanie zabudów instalacji z płyt g-k, zaślepienie niewykorzystywanych kanałów wentylacji grawitacyjnej, dostawa i montaż wyposażenia stałego zgodnie z plikiem „zaktualizowane zestawienie wyposażenia technologicznego parteru i piętra”. Pomieszczenie 1/07 WC należy wyposażyć w miskę ustępową z funkcją bidetu. Urządzenia </w:t>
      </w:r>
      <w:r>
        <w:br/>
        <w:t xml:space="preserve">do hydroterapii należy zasilić oddzielnymi obwodami z rozdzielni TP2 wyposażonymi  w dwubiegunowy wyłącznik zasilania w pomieszczeniu hydroterapii. Po skuciu posadzek w pomieszczeniach 1/01 wiatrołap i 1/03 komunikacja z klatką schodową należy odsłonić istniejące leżaki kanalizacji sanitarnej, nieczynne usunąć, a czynne w przypadku ich złego stanu technicznego wymienić. </w:t>
      </w:r>
    </w:p>
    <w:p w14:paraId="449F061F" w14:textId="0A77B1A6" w:rsidR="00132CE0" w:rsidRDefault="00132CE0" w:rsidP="00132CE0">
      <w:pPr>
        <w:autoSpaceDE w:val="0"/>
        <w:autoSpaceDN w:val="0"/>
        <w:adjustRightInd w:val="0"/>
        <w:spacing w:after="0" w:line="276" w:lineRule="auto"/>
        <w:jc w:val="both"/>
      </w:pPr>
      <w:r>
        <w:t xml:space="preserve">Ponieważ wszystkie prace prowadzone będą w funkcjonującym budynku Zespołu Poradni i Rehabilitacji Wykonawca jest zobowiązany podzielić prace na dwa etapy tak by umożliwić pracę Rehabilitacji zamiennie na parterze i na piętrze, możliwość użytkowania jednej z klatek schodowych oraz zabezpieczyć prace tak aby ograniczyć ich wpływ na funkcjonującą część budynku. Całość robót powinna być wykonana zgodnie z dokumentacją projektową, przepisami prawa i sztuką budowlaną. Standard, rodzaj materiałów wykończeniowych zgodny z projektem, kolorystyka do uzgodnienia </w:t>
      </w:r>
      <w:r w:rsidR="00332100">
        <w:br/>
      </w:r>
      <w:r>
        <w:t>z Zamawiającym.</w:t>
      </w:r>
    </w:p>
    <w:p w14:paraId="0A4E1D16" w14:textId="0CAD12EE" w:rsidR="00B53F23" w:rsidRPr="00D47CEA" w:rsidRDefault="00132CE0" w:rsidP="00132C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>
        <w:t xml:space="preserve">Umożliwia się Wykonawcy przeprowadzenie wizji lokalnej miejsca robót, w celu pozyskania wszelkich danych mogących być przydatnymi do przygotowania oferty oraz realizacji przedmiotu umowy. Koszt </w:t>
      </w:r>
      <w:r w:rsidRPr="00D47CEA">
        <w:t>dokonania wizji lokalnej poniesie Wykonawca.</w:t>
      </w:r>
    </w:p>
    <w:p w14:paraId="1259F5E0" w14:textId="32177BE8" w:rsidR="00EB0909" w:rsidRDefault="00290F6D" w:rsidP="00EB0909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D47CEA">
        <w:rPr>
          <w:rStyle w:val="Nagwek2Znak"/>
          <w:rFonts w:eastAsia="Calibri"/>
          <w:lang w:val="pl-PL"/>
        </w:rPr>
        <w:t>3</w:t>
      </w:r>
      <w:r w:rsidRPr="00D47CEA">
        <w:rPr>
          <w:rStyle w:val="Nagwek2Znak"/>
          <w:rFonts w:eastAsia="Calibri"/>
        </w:rPr>
        <w:t>.</w:t>
      </w:r>
      <w:r w:rsidRPr="00D47CEA">
        <w:rPr>
          <w:rStyle w:val="Nagwek2Znak"/>
          <w:rFonts w:eastAsia="Calibri"/>
          <w:lang w:val="pl-PL"/>
        </w:rPr>
        <w:t>2</w:t>
      </w:r>
      <w:r w:rsidRPr="00D47CEA">
        <w:rPr>
          <w:rStyle w:val="Nagwek2Znak"/>
          <w:rFonts w:eastAsia="Calibri"/>
        </w:rPr>
        <w:t>.</w:t>
      </w:r>
      <w:r w:rsidRPr="00D47CEA">
        <w:t xml:space="preserve"> </w:t>
      </w:r>
      <w:r w:rsidR="00E24E79" w:rsidRPr="00D47CEA">
        <w:rPr>
          <w:rFonts w:eastAsiaTheme="minorHAnsi" w:cs="Calibri"/>
        </w:rPr>
        <w:t xml:space="preserve">Szczegółowy opis przedmiotu zamówienia </w:t>
      </w:r>
      <w:r w:rsidR="00EB0909" w:rsidRPr="00D47CEA">
        <w:rPr>
          <w:rFonts w:eastAsiaTheme="minorHAnsi" w:cs="Calibri"/>
        </w:rPr>
        <w:t xml:space="preserve">znajduje się </w:t>
      </w:r>
      <w:r w:rsidR="00133552" w:rsidRPr="00D47CEA">
        <w:rPr>
          <w:rFonts w:eastAsiaTheme="minorHAnsi" w:cs="Calibri"/>
        </w:rPr>
        <w:t xml:space="preserve">w projekcie umowy stanowiącym </w:t>
      </w:r>
      <w:r w:rsidR="00133552" w:rsidRPr="00D47CEA">
        <w:rPr>
          <w:rFonts w:eastAsiaTheme="minorHAnsi" w:cs="Calibri"/>
          <w:b/>
        </w:rPr>
        <w:t>załącznik nr 2 do SWZ</w:t>
      </w:r>
      <w:r w:rsidR="00EB0909" w:rsidRPr="00D47CEA">
        <w:rPr>
          <w:rFonts w:eastAsiaTheme="minorHAnsi" w:cs="Calibri"/>
        </w:rPr>
        <w:t xml:space="preserve"> oraz w </w:t>
      </w:r>
      <w:r w:rsidR="00B53F23" w:rsidRPr="00D47CEA">
        <w:rPr>
          <w:rFonts w:eastAsiaTheme="minorHAnsi" w:cs="Calibri"/>
        </w:rPr>
        <w:t>Dokumentacji projektowej</w:t>
      </w:r>
      <w:r w:rsidR="00EB0909" w:rsidRPr="00D47CEA">
        <w:rPr>
          <w:rFonts w:eastAsiaTheme="minorHAnsi" w:cs="Calibri"/>
        </w:rPr>
        <w:t>, któr</w:t>
      </w:r>
      <w:r w:rsidR="00B53F23" w:rsidRPr="00D47CEA">
        <w:rPr>
          <w:rFonts w:eastAsiaTheme="minorHAnsi" w:cs="Calibri"/>
        </w:rPr>
        <w:t>a</w:t>
      </w:r>
      <w:r w:rsidR="00EB0909" w:rsidRPr="00D47CEA">
        <w:rPr>
          <w:rFonts w:eastAsiaTheme="minorHAnsi" w:cs="Calibri"/>
        </w:rPr>
        <w:t xml:space="preserve"> stanowi </w:t>
      </w:r>
      <w:r w:rsidR="00EB0909" w:rsidRPr="00D47CEA">
        <w:rPr>
          <w:rFonts w:eastAsiaTheme="minorHAnsi" w:cs="Calibri"/>
          <w:b/>
        </w:rPr>
        <w:t>załącznik nr 7 do SWZ</w:t>
      </w:r>
      <w:r w:rsidR="00EB0909" w:rsidRPr="00D47CEA">
        <w:rPr>
          <w:rFonts w:eastAsiaTheme="minorHAnsi" w:cs="Calibri"/>
        </w:rPr>
        <w:t>.</w:t>
      </w:r>
      <w:r w:rsidR="000403CC" w:rsidRPr="00465BAB">
        <w:rPr>
          <w:rFonts w:eastAsiaTheme="minorHAnsi" w:cs="Calibri"/>
        </w:rPr>
        <w:t xml:space="preserve"> </w:t>
      </w:r>
    </w:p>
    <w:p w14:paraId="0A894EFE" w14:textId="77777777" w:rsidR="0049576F" w:rsidRPr="00A22BF4" w:rsidRDefault="00E24E79" w:rsidP="0049215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</w:rPr>
      </w:pPr>
      <w:r w:rsidRPr="00133552">
        <w:rPr>
          <w:rStyle w:val="Nagwek2Znak"/>
          <w:rFonts w:eastAsia="Calibri"/>
          <w:lang w:val="pl-PL"/>
        </w:rPr>
        <w:t>3</w:t>
      </w:r>
      <w:r w:rsidRPr="00133552">
        <w:rPr>
          <w:rStyle w:val="Nagwek2Znak"/>
          <w:rFonts w:eastAsia="Calibri"/>
        </w:rPr>
        <w:t>.</w:t>
      </w:r>
      <w:r w:rsidR="00A33BCB" w:rsidRPr="00133552">
        <w:rPr>
          <w:rStyle w:val="Nagwek2Znak"/>
          <w:rFonts w:eastAsia="Calibri"/>
          <w:lang w:val="pl-PL"/>
        </w:rPr>
        <w:t>3</w:t>
      </w:r>
      <w:r w:rsidRPr="00133552">
        <w:rPr>
          <w:rStyle w:val="Nagwek2Znak"/>
          <w:rFonts w:eastAsia="Calibri"/>
        </w:rPr>
        <w:t>.</w:t>
      </w:r>
      <w:r w:rsidRPr="00133552">
        <w:t xml:space="preserve"> </w:t>
      </w:r>
      <w:r w:rsidR="0049576F" w:rsidRPr="00133552">
        <w:rPr>
          <w:rFonts w:asciiTheme="minorHAnsi" w:eastAsiaTheme="minorHAnsi" w:hAnsiTheme="minorHAnsi" w:cstheme="minorHAnsi"/>
        </w:rPr>
        <w:t xml:space="preserve">Wykonawca zobowiązany jest zrealizować zamówienie na zasadach i warunkach opisanych </w:t>
      </w:r>
      <w:r w:rsidRPr="00133552">
        <w:rPr>
          <w:rFonts w:asciiTheme="minorHAnsi" w:eastAsiaTheme="minorHAnsi" w:hAnsiTheme="minorHAnsi" w:cstheme="minorHAnsi"/>
        </w:rPr>
        <w:br/>
      </w:r>
      <w:r w:rsidR="0049576F" w:rsidRPr="00A22BF4">
        <w:rPr>
          <w:rFonts w:asciiTheme="minorHAnsi" w:eastAsiaTheme="minorHAnsi" w:hAnsiTheme="minorHAnsi" w:cstheme="minorHAnsi"/>
        </w:rPr>
        <w:t xml:space="preserve">w projekcie umowy stanowiącym załącznik nr </w:t>
      </w:r>
      <w:r w:rsidR="00133552" w:rsidRPr="00A22BF4">
        <w:rPr>
          <w:rFonts w:asciiTheme="minorHAnsi" w:eastAsiaTheme="minorHAnsi" w:hAnsiTheme="minorHAnsi" w:cstheme="minorHAnsi"/>
        </w:rPr>
        <w:t>2</w:t>
      </w:r>
      <w:r w:rsidRPr="00A22BF4">
        <w:rPr>
          <w:rFonts w:asciiTheme="minorHAnsi" w:eastAsiaTheme="minorHAnsi" w:hAnsiTheme="minorHAnsi" w:cstheme="minorHAnsi"/>
        </w:rPr>
        <w:t xml:space="preserve"> do SWZ. </w:t>
      </w:r>
    </w:p>
    <w:p w14:paraId="50A819F9" w14:textId="77777777" w:rsidR="0049215E" w:rsidRPr="00A22BF4" w:rsidRDefault="00E24E79" w:rsidP="0049215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</w:rPr>
      </w:pPr>
      <w:r w:rsidRPr="00A22BF4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22BF4">
        <w:rPr>
          <w:rStyle w:val="Nagwek2Znak"/>
          <w:rFonts w:asciiTheme="minorHAnsi" w:eastAsia="Calibri" w:hAnsiTheme="minorHAnsi" w:cstheme="minorHAnsi"/>
        </w:rPr>
        <w:t>.</w:t>
      </w:r>
      <w:r w:rsidR="00A33BCB" w:rsidRPr="00A22BF4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22BF4">
        <w:rPr>
          <w:rStyle w:val="Nagwek2Znak"/>
          <w:rFonts w:asciiTheme="minorHAnsi" w:eastAsia="Calibri" w:hAnsiTheme="minorHAnsi" w:cstheme="minorHAnsi"/>
        </w:rPr>
        <w:t>.</w:t>
      </w:r>
      <w:r w:rsidRPr="00A22BF4">
        <w:rPr>
          <w:rFonts w:asciiTheme="minorHAnsi" w:hAnsiTheme="minorHAnsi" w:cstheme="minorHAnsi"/>
        </w:rPr>
        <w:t xml:space="preserve"> </w:t>
      </w:r>
      <w:r w:rsidR="00E30299" w:rsidRPr="00A22BF4">
        <w:rPr>
          <w:rFonts w:asciiTheme="minorHAnsi" w:eastAsiaTheme="minorHAnsi" w:hAnsiTheme="minorHAnsi" w:cstheme="minorHAnsi"/>
        </w:rPr>
        <w:t>Nazwy i kody zamówienia według Wspólnego Słownika Zamówień</w:t>
      </w:r>
      <w:r w:rsidR="00B97F26" w:rsidRPr="00A22BF4">
        <w:rPr>
          <w:rFonts w:asciiTheme="minorHAnsi" w:eastAsiaTheme="minorHAnsi" w:hAnsiTheme="minorHAnsi" w:cstheme="minorHAnsi"/>
        </w:rPr>
        <w:t xml:space="preserve"> - CPV:</w:t>
      </w:r>
    </w:p>
    <w:p w14:paraId="5BF94C08" w14:textId="77777777" w:rsidR="00A22BF4" w:rsidRPr="00A22BF4" w:rsidRDefault="00A22BF4" w:rsidP="0049215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</w:rPr>
      </w:pPr>
      <w:r w:rsidRPr="00A22BF4">
        <w:rPr>
          <w:rFonts w:asciiTheme="minorHAnsi" w:eastAsiaTheme="minorHAnsi" w:hAnsiTheme="minorHAnsi" w:cstheme="minorHAnsi"/>
        </w:rPr>
        <w:t>Główny kod:</w:t>
      </w:r>
    </w:p>
    <w:p w14:paraId="119F4A95" w14:textId="77777777" w:rsidR="00EB0909" w:rsidRPr="00EB0909" w:rsidRDefault="00EB0909" w:rsidP="00EB0909">
      <w:pPr>
        <w:spacing w:line="276" w:lineRule="auto"/>
        <w:jc w:val="both"/>
        <w:rPr>
          <w:b/>
        </w:rPr>
      </w:pPr>
      <w:r w:rsidRPr="00EB0909">
        <w:rPr>
          <w:b/>
        </w:rPr>
        <w:t>45000000-7 Roboty budowlane</w:t>
      </w:r>
    </w:p>
    <w:p w14:paraId="47D01A8E" w14:textId="77777777" w:rsidR="00A22BF4" w:rsidRPr="00964A7A" w:rsidRDefault="00A22BF4" w:rsidP="0049215E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</w:rPr>
      </w:pPr>
      <w:r w:rsidRPr="00964A7A">
        <w:rPr>
          <w:rFonts w:asciiTheme="minorHAnsi" w:eastAsiaTheme="minorHAnsi" w:hAnsiTheme="minorHAnsi" w:cstheme="minorHAnsi"/>
        </w:rPr>
        <w:t>Pozostałe kody:</w:t>
      </w:r>
    </w:p>
    <w:p w14:paraId="7AA10113" w14:textId="7D2D9775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45110000-1 Roboty w zakresie burzenia i rozbiórki obiektów budowlanych; roboty ziemne</w:t>
      </w:r>
    </w:p>
    <w:p w14:paraId="0DB33AC1" w14:textId="7C07A0F4" w:rsidR="00132CE0" w:rsidRPr="00132CE0" w:rsidRDefault="00132CE0" w:rsidP="00A20CE6">
      <w:pPr>
        <w:spacing w:after="0" w:line="276" w:lineRule="auto"/>
        <w:jc w:val="both"/>
        <w:rPr>
          <w:b/>
        </w:rPr>
      </w:pPr>
      <w:r>
        <w:rPr>
          <w:b/>
        </w:rPr>
        <w:t xml:space="preserve">45200000-9 </w:t>
      </w:r>
      <w:r w:rsidRPr="00132CE0">
        <w:rPr>
          <w:b/>
        </w:rPr>
        <w:t xml:space="preserve">Roboty budowlane w zakresie wznoszenia kompletnych obiektów budowlanych </w:t>
      </w:r>
      <w:r>
        <w:rPr>
          <w:b/>
        </w:rPr>
        <w:br/>
      </w:r>
      <w:r w:rsidR="00D47CEA">
        <w:rPr>
          <w:b/>
        </w:rPr>
        <w:t>l</w:t>
      </w:r>
      <w:r w:rsidRPr="00132CE0">
        <w:rPr>
          <w:b/>
        </w:rPr>
        <w:t>ub ich części oraz roboty w zakresie inżynierii lądowej i wodnej</w:t>
      </w:r>
    </w:p>
    <w:p w14:paraId="2FE1B38A" w14:textId="4C664CB2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lastRenderedPageBreak/>
        <w:t>45262500-6 Roboty murarskie i murowe</w:t>
      </w:r>
    </w:p>
    <w:p w14:paraId="00B17C2B" w14:textId="0B991B8A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45410000-4 Tynkowanie</w:t>
      </w:r>
    </w:p>
    <w:p w14:paraId="33F53897" w14:textId="0BC22C91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45421100-5 Instalowanie drzwi i okien, i podobnych elementów</w:t>
      </w:r>
    </w:p>
    <w:p w14:paraId="6188D0D2" w14:textId="756D23B2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45430000-0 Pokrywanie podłóg i ścian</w:t>
      </w:r>
    </w:p>
    <w:p w14:paraId="58BFF712" w14:textId="76FF5447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45450000-6 Roboty budowlane wykończeniowe, pozostałe</w:t>
      </w:r>
    </w:p>
    <w:p w14:paraId="5776498D" w14:textId="4C60E997" w:rsidR="00132CE0" w:rsidRPr="00132CE0" w:rsidRDefault="00132CE0" w:rsidP="00A20CE6">
      <w:pPr>
        <w:spacing w:after="0" w:line="276" w:lineRule="auto"/>
        <w:jc w:val="both"/>
        <w:rPr>
          <w:b/>
        </w:rPr>
      </w:pPr>
      <w:r>
        <w:rPr>
          <w:b/>
        </w:rPr>
        <w:t xml:space="preserve">45331100-7 </w:t>
      </w:r>
      <w:r w:rsidRPr="00132CE0">
        <w:rPr>
          <w:b/>
        </w:rPr>
        <w:t xml:space="preserve"> Instalowanie centralnego ogrzewania</w:t>
      </w:r>
    </w:p>
    <w:p w14:paraId="6FF08228" w14:textId="14573774" w:rsidR="00132CE0" w:rsidRPr="00132CE0" w:rsidRDefault="00132CE0" w:rsidP="00A20CE6">
      <w:pPr>
        <w:spacing w:after="0" w:line="276" w:lineRule="auto"/>
        <w:jc w:val="both"/>
        <w:rPr>
          <w:b/>
        </w:rPr>
      </w:pPr>
      <w:r>
        <w:rPr>
          <w:b/>
        </w:rPr>
        <w:t xml:space="preserve">45321000-3 </w:t>
      </w:r>
      <w:r w:rsidRPr="00132CE0">
        <w:rPr>
          <w:b/>
        </w:rPr>
        <w:t xml:space="preserve"> Izolacja cieplna</w:t>
      </w:r>
    </w:p>
    <w:p w14:paraId="78BE33DC" w14:textId="53535767" w:rsidR="00132CE0" w:rsidRPr="00132CE0" w:rsidRDefault="00132CE0" w:rsidP="00A20CE6">
      <w:pPr>
        <w:spacing w:after="0" w:line="276" w:lineRule="auto"/>
        <w:jc w:val="both"/>
        <w:rPr>
          <w:b/>
        </w:rPr>
      </w:pPr>
      <w:r>
        <w:rPr>
          <w:b/>
        </w:rPr>
        <w:t xml:space="preserve">45450000-6 </w:t>
      </w:r>
      <w:r w:rsidRPr="00132CE0">
        <w:rPr>
          <w:b/>
        </w:rPr>
        <w:t xml:space="preserve"> Roboty budowlane wykończeniowe, pozostałe</w:t>
      </w:r>
    </w:p>
    <w:p w14:paraId="33D87E87" w14:textId="05C633AB" w:rsidR="00132CE0" w:rsidRPr="00132CE0" w:rsidRDefault="00132CE0" w:rsidP="00A20CE6">
      <w:pPr>
        <w:spacing w:after="0" w:line="276" w:lineRule="auto"/>
        <w:jc w:val="both"/>
        <w:rPr>
          <w:b/>
        </w:rPr>
      </w:pPr>
      <w:r>
        <w:rPr>
          <w:b/>
        </w:rPr>
        <w:t xml:space="preserve">45332200-5 </w:t>
      </w:r>
      <w:r w:rsidRPr="00132CE0">
        <w:rPr>
          <w:b/>
        </w:rPr>
        <w:t xml:space="preserve"> Wodociągowo-kanalizacyjne instalacje sanitarne</w:t>
      </w:r>
    </w:p>
    <w:p w14:paraId="137AC169" w14:textId="0ADD3C90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45310000-3 Roboty instalacyjne elektryczne</w:t>
      </w:r>
    </w:p>
    <w:p w14:paraId="675A8DBE" w14:textId="64692312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45311100-1 Roboty w zakresie okablowania elektrycznego</w:t>
      </w:r>
    </w:p>
    <w:p w14:paraId="17FC9F7F" w14:textId="307363AC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45311200-2 Roboty w zakresie instalacji elektrycznych</w:t>
      </w:r>
    </w:p>
    <w:p w14:paraId="517F8D13" w14:textId="55C39A2B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45314310-7 Układanie kabli</w:t>
      </w:r>
    </w:p>
    <w:p w14:paraId="2553E5C0" w14:textId="4BFE57E9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45315300-1 Instalacje zasilania elektrycznego</w:t>
      </w:r>
    </w:p>
    <w:p w14:paraId="1EA1B40B" w14:textId="777F5BE2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45315600-4 Instalacje niskiego napięcia</w:t>
      </w:r>
    </w:p>
    <w:p w14:paraId="138DD08C" w14:textId="6BF4EFED" w:rsidR="00132CE0" w:rsidRPr="00132CE0" w:rsidRDefault="00132CE0" w:rsidP="00A20CE6">
      <w:pPr>
        <w:spacing w:after="0" w:line="276" w:lineRule="auto"/>
        <w:jc w:val="both"/>
        <w:rPr>
          <w:b/>
        </w:rPr>
      </w:pPr>
      <w:r w:rsidRPr="00132CE0">
        <w:rPr>
          <w:b/>
        </w:rPr>
        <w:t>45317400-6 Instalowanie elektrycznych urządzeń rozdzielczych</w:t>
      </w:r>
    </w:p>
    <w:p w14:paraId="5A935D23" w14:textId="629C82D3" w:rsidR="0049576F" w:rsidRDefault="00E24E79" w:rsidP="00B53F23">
      <w:pPr>
        <w:spacing w:line="276" w:lineRule="auto"/>
        <w:jc w:val="both"/>
      </w:pPr>
      <w:r>
        <w:rPr>
          <w:rStyle w:val="Nagwek2Znak"/>
          <w:rFonts w:eastAsia="Calibri"/>
          <w:lang w:val="pl-PL"/>
        </w:rPr>
        <w:t>3</w:t>
      </w:r>
      <w:r w:rsidRPr="003F0EAE">
        <w:rPr>
          <w:rStyle w:val="Nagwek2Znak"/>
          <w:rFonts w:eastAsia="Calibri"/>
        </w:rPr>
        <w:t>.</w:t>
      </w:r>
      <w:r w:rsidR="00A33BCB">
        <w:rPr>
          <w:rStyle w:val="Nagwek2Znak"/>
          <w:rFonts w:eastAsia="Calibri"/>
          <w:lang w:val="pl-PL"/>
        </w:rPr>
        <w:t>5</w:t>
      </w:r>
      <w:r w:rsidRPr="003F0EAE">
        <w:rPr>
          <w:rStyle w:val="Nagwek2Znak"/>
          <w:rFonts w:eastAsia="Calibri"/>
        </w:rPr>
        <w:t>.</w:t>
      </w:r>
      <w:r w:rsidRPr="003F0EAE">
        <w:t xml:space="preserve"> </w:t>
      </w:r>
      <w:r w:rsidR="0049576F" w:rsidRPr="00391648">
        <w:t xml:space="preserve">Przedmiot </w:t>
      </w:r>
      <w:r w:rsidR="004607FA">
        <w:t xml:space="preserve">zamówienia </w:t>
      </w:r>
      <w:r w:rsidR="0049576F" w:rsidRPr="00391648">
        <w:t>zamieszczony w ofercie</w:t>
      </w:r>
      <w:r w:rsidR="007F0A0F">
        <w:t xml:space="preserve"> Wykonawcy</w:t>
      </w:r>
      <w:r w:rsidR="0049576F" w:rsidRPr="00391648">
        <w:t xml:space="preserve"> musi być zgodny z </w:t>
      </w:r>
      <w:r w:rsidR="00133552" w:rsidRPr="00391648">
        <w:t>opisem przedmiotu</w:t>
      </w:r>
      <w:r w:rsidR="0049576F" w:rsidRPr="00391648">
        <w:t xml:space="preserve"> zamówienia</w:t>
      </w:r>
      <w:r w:rsidR="007F0A0F">
        <w:t xml:space="preserve"> niniejszego postępowania</w:t>
      </w:r>
      <w:r w:rsidR="0049576F" w:rsidRPr="00391648">
        <w:t>.</w:t>
      </w:r>
    </w:p>
    <w:p w14:paraId="3B6A919D" w14:textId="64CFA27D" w:rsidR="003527CA" w:rsidRPr="003527CA" w:rsidRDefault="003527CA" w:rsidP="003527CA">
      <w:pPr>
        <w:spacing w:line="276" w:lineRule="auto"/>
        <w:jc w:val="both"/>
      </w:pPr>
      <w:r w:rsidRPr="003527CA">
        <w:rPr>
          <w:bCs/>
        </w:rPr>
        <w:t xml:space="preserve">W każdym przypadku użycia w opisie przedmiotu zamówienia norm, ocen technicznych, specyfikacji technicznych i systemów referencji technicznych, o których mowa w art. 101 ust. 1 pkt 2 </w:t>
      </w:r>
      <w:r>
        <w:rPr>
          <w:bCs/>
        </w:rPr>
        <w:br/>
      </w:r>
      <w:r w:rsidRPr="003527CA">
        <w:rPr>
          <w:bCs/>
        </w:rPr>
        <w:t xml:space="preserve">oraz ust. 3 ustawy </w:t>
      </w:r>
      <w:proofErr w:type="spellStart"/>
      <w:r w:rsidRPr="003527CA">
        <w:rPr>
          <w:bCs/>
        </w:rPr>
        <w:t>Pzp</w:t>
      </w:r>
      <w:proofErr w:type="spellEnd"/>
      <w:r w:rsidRPr="003527CA">
        <w:rPr>
          <w:bCs/>
        </w:rPr>
        <w:t xml:space="preserve"> Wykonawca powinien przyjąć, że odniesieniu takiemu towarzyszą wyrazy </w:t>
      </w:r>
      <w:r>
        <w:rPr>
          <w:bCs/>
        </w:rPr>
        <w:br/>
      </w:r>
      <w:r w:rsidRPr="003527CA">
        <w:rPr>
          <w:bCs/>
          <w:i/>
        </w:rPr>
        <w:t>„lub równoważne”.</w:t>
      </w:r>
      <w:r w:rsidRPr="003527CA">
        <w:t xml:space="preserve"> </w:t>
      </w:r>
    </w:p>
    <w:p w14:paraId="026110E0" w14:textId="7C83BBFC" w:rsidR="003527CA" w:rsidRPr="003527CA" w:rsidRDefault="003527CA" w:rsidP="003527CA">
      <w:pPr>
        <w:spacing w:line="276" w:lineRule="auto"/>
        <w:jc w:val="both"/>
      </w:pPr>
      <w:r w:rsidRPr="003527CA">
        <w:t>W przypadku użycia w dokumentacji projektowej odniesień do norm, europejskich ocen technicznych, aprobat, specyfikacji technicznych i systemów referencji technicznych Zamawiający dopuszcza rozwiązania równoważne opisywanym. Wykonawca analizując dokumentację projektową powinien założyć, że każdemu odniesieniu użytemu w dokumentacji projektowej towarzyszy wyraz </w:t>
      </w:r>
      <w:r>
        <w:br/>
      </w:r>
      <w:r w:rsidRPr="003527CA">
        <w:rPr>
          <w:i/>
          <w:iCs/>
        </w:rPr>
        <w:t>„lub równoważne"</w:t>
      </w:r>
      <w:r w:rsidRPr="003527CA">
        <w:t>.</w:t>
      </w:r>
    </w:p>
    <w:p w14:paraId="0FC60997" w14:textId="6F203171" w:rsidR="003527CA" w:rsidRPr="00391648" w:rsidRDefault="003527CA" w:rsidP="00B53F23">
      <w:pPr>
        <w:spacing w:line="276" w:lineRule="auto"/>
        <w:jc w:val="both"/>
      </w:pPr>
      <w:r w:rsidRPr="003527CA">
        <w:t xml:space="preserve">W przypadku, gdy w dokumentacji projektowej lub specyfikacji technicznej wykonania i odbioru robót zostały użyte znaki towarowe, oznacza to, że są podane przykładowo i określają jedynie minimalne oczekiwane parametry jakościowe oraz wymagany standard. Wykonawca może zastosować materiały lub urządzenia równoważne, lecz o parametrach technicznych i jakościowych podobnych lub lepszych, których zastosowanie w żaden sposób nie wpłynie negatywnie na prawidłowe funkcjonowanie rozwiązań przyjętych w dokumentacji projektowej. Wykonawca, który zastosuje urządzenia </w:t>
      </w:r>
      <w:r>
        <w:br/>
      </w:r>
      <w:r w:rsidRPr="003527CA">
        <w:t xml:space="preserve">lub materiały równoważne będzie obowiązany wykazać w trakcie realizacji zamówienia, </w:t>
      </w:r>
      <w:r>
        <w:br/>
      </w:r>
      <w:r w:rsidRPr="003527CA">
        <w:t>że zastosowane przez niego urządzenia i materiały speł</w:t>
      </w:r>
      <w:r w:rsidR="00CD30C5">
        <w:t xml:space="preserve">niają wymagania określone </w:t>
      </w:r>
      <w:r w:rsidR="00CD30C5">
        <w:br/>
        <w:t xml:space="preserve">przez </w:t>
      </w:r>
      <w:r w:rsidRPr="003527CA">
        <w:t>Zamawiającego.</w:t>
      </w:r>
    </w:p>
    <w:p w14:paraId="6268F0D6" w14:textId="77777777" w:rsidR="0049576F" w:rsidRDefault="00E24E79" w:rsidP="0049215E">
      <w:pPr>
        <w:spacing w:line="276" w:lineRule="auto"/>
        <w:jc w:val="both"/>
      </w:pPr>
      <w:r w:rsidRPr="00391648">
        <w:rPr>
          <w:rStyle w:val="Nagwek2Znak"/>
          <w:rFonts w:eastAsia="Calibri"/>
          <w:lang w:val="pl-PL"/>
        </w:rPr>
        <w:t>3</w:t>
      </w:r>
      <w:r w:rsidRPr="00391648">
        <w:rPr>
          <w:rStyle w:val="Nagwek2Znak"/>
          <w:rFonts w:eastAsia="Calibri"/>
        </w:rPr>
        <w:t>.</w:t>
      </w:r>
      <w:r w:rsidR="00A33BCB" w:rsidRPr="00391648">
        <w:rPr>
          <w:rStyle w:val="Nagwek2Znak"/>
          <w:rFonts w:eastAsia="Calibri"/>
          <w:lang w:val="pl-PL"/>
        </w:rPr>
        <w:t>6</w:t>
      </w:r>
      <w:r w:rsidRPr="00391648">
        <w:rPr>
          <w:rStyle w:val="Nagwek2Znak"/>
          <w:rFonts w:eastAsia="Calibri"/>
        </w:rPr>
        <w:t>.</w:t>
      </w:r>
      <w:r w:rsidRPr="00391648">
        <w:t xml:space="preserve"> </w:t>
      </w:r>
      <w:r w:rsidR="0049576F" w:rsidRPr="00391648">
        <w:t>Zamawiający nie dopuszcza możliwości składania ofert wariantowych.</w:t>
      </w:r>
      <w:r w:rsidR="0049215E" w:rsidRPr="00391648">
        <w:t xml:space="preserve"> </w:t>
      </w:r>
      <w:r w:rsidR="0049576F" w:rsidRPr="00391648">
        <w:t xml:space="preserve">Zamawiający </w:t>
      </w:r>
      <w:r w:rsidR="00133552" w:rsidRPr="00391648">
        <w:br/>
      </w:r>
      <w:r w:rsidR="0049576F" w:rsidRPr="00391648">
        <w:t>nie przewiduje udzielania zamówień uzupełniających.</w:t>
      </w:r>
    </w:p>
    <w:p w14:paraId="2177C887" w14:textId="5A08FC29" w:rsidR="00CD30C5" w:rsidRDefault="00CD30C5" w:rsidP="00CD30C5">
      <w:pPr>
        <w:spacing w:line="276" w:lineRule="auto"/>
        <w:jc w:val="both"/>
      </w:pPr>
      <w:r w:rsidRPr="00391648">
        <w:rPr>
          <w:rStyle w:val="Nagwek2Znak"/>
          <w:rFonts w:eastAsia="Calibri"/>
          <w:lang w:val="pl-PL"/>
        </w:rPr>
        <w:t>3</w:t>
      </w:r>
      <w:r w:rsidRPr="00391648">
        <w:rPr>
          <w:rStyle w:val="Nagwek2Znak"/>
          <w:rFonts w:eastAsia="Calibri"/>
        </w:rPr>
        <w:t>.</w:t>
      </w:r>
      <w:r>
        <w:rPr>
          <w:rStyle w:val="Nagwek2Znak"/>
          <w:rFonts w:eastAsia="Calibri"/>
          <w:lang w:val="pl-PL"/>
        </w:rPr>
        <w:t>7</w:t>
      </w:r>
      <w:r w:rsidRPr="00391648">
        <w:rPr>
          <w:rStyle w:val="Nagwek2Znak"/>
          <w:rFonts w:eastAsia="Calibri"/>
        </w:rPr>
        <w:t>.</w:t>
      </w:r>
      <w:r w:rsidRPr="00391648">
        <w:t xml:space="preserve"> </w:t>
      </w:r>
      <w:r w:rsidRPr="00864A3E">
        <w:t>Zamawiający wymaga zatrudnienia przez Wykonawcę i/lub podwykonawcę, na podstawie umowy o pracę w rozumieniu przepisów ustawy z dnia 26 czerwca 1974 roku - Kodeks pracy (</w:t>
      </w:r>
      <w:r w:rsidR="00864A3E" w:rsidRPr="00864A3E">
        <w:t xml:space="preserve">Dz.U. z 2020 r. </w:t>
      </w:r>
      <w:r w:rsidR="00864A3E" w:rsidRPr="00864A3E">
        <w:lastRenderedPageBreak/>
        <w:t>poz. 1320</w:t>
      </w:r>
      <w:r w:rsidRPr="00864A3E">
        <w:t xml:space="preserve">), osób wykonujących, w zakresie realizacji przedmiotu umowy, następujące czynności </w:t>
      </w:r>
      <w:r w:rsidR="00A20CE6">
        <w:br/>
      </w:r>
      <w:r w:rsidRPr="00864A3E">
        <w:t>z branży budowlanej: - osoby wykonujące prace fizyczne, pracujące na terenie budowy. Pozostałe wymogi wynikające z art. 95 ustawy zostały określone w projektowanych postanowieniach umowy, które stanowią Załącznik nr 2 do SIWZ.</w:t>
      </w:r>
    </w:p>
    <w:p w14:paraId="52EC8B19" w14:textId="31A7F20E" w:rsidR="00CD30C5" w:rsidRPr="00391648" w:rsidRDefault="00CD30C5" w:rsidP="00CD30C5">
      <w:pPr>
        <w:spacing w:line="276" w:lineRule="auto"/>
        <w:jc w:val="both"/>
      </w:pPr>
      <w:r w:rsidRPr="00391648">
        <w:rPr>
          <w:rStyle w:val="Nagwek2Znak"/>
          <w:rFonts w:eastAsia="Calibri"/>
          <w:lang w:val="pl-PL"/>
        </w:rPr>
        <w:t>3</w:t>
      </w:r>
      <w:r w:rsidRPr="00391648">
        <w:rPr>
          <w:rStyle w:val="Nagwek2Znak"/>
          <w:rFonts w:eastAsia="Calibri"/>
        </w:rPr>
        <w:t>.</w:t>
      </w:r>
      <w:r>
        <w:rPr>
          <w:rStyle w:val="Nagwek2Znak"/>
          <w:rFonts w:eastAsia="Calibri"/>
          <w:lang w:val="pl-PL"/>
        </w:rPr>
        <w:t>8</w:t>
      </w:r>
      <w:r w:rsidRPr="00391648">
        <w:rPr>
          <w:rStyle w:val="Nagwek2Znak"/>
          <w:rFonts w:eastAsia="Calibri"/>
        </w:rPr>
        <w:t>.</w:t>
      </w:r>
      <w:r w:rsidRPr="00391648">
        <w:t xml:space="preserve"> </w:t>
      </w:r>
      <w:r w:rsidRPr="00CD30C5">
        <w:t xml:space="preserve">Zamawiający nie przewiduje składania ofert częściowych. </w:t>
      </w:r>
      <w:r w:rsidR="00132CE0" w:rsidRPr="00132CE0">
        <w:t xml:space="preserve">Integralność przedmiotu zamówienia jest spowodowana koniecznością zapewnienia kompatybilności prowadzonej inwestycji </w:t>
      </w:r>
      <w:r w:rsidR="00132CE0">
        <w:br/>
      </w:r>
      <w:r w:rsidR="00132CE0" w:rsidRPr="00132CE0">
        <w:t xml:space="preserve">oraz odpowiedzialności Wykonawcy przy realizacji zamówienia. Ponadto nie występują przesłanki, </w:t>
      </w:r>
      <w:r w:rsidR="00132CE0">
        <w:br/>
      </w:r>
      <w:r w:rsidR="00132CE0" w:rsidRPr="00132CE0">
        <w:t>aby dokonać podziału zamówienia na części.</w:t>
      </w:r>
    </w:p>
    <w:p w14:paraId="3BA314D9" w14:textId="77777777" w:rsidR="00E30299" w:rsidRPr="0049576F" w:rsidRDefault="00E30299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4 TERMIN WYKONANIA ZAMÓWIENIA </w:t>
      </w:r>
    </w:p>
    <w:p w14:paraId="7A63A823" w14:textId="407CC1B9" w:rsidR="00E24E79" w:rsidRPr="00911DEF" w:rsidRDefault="00E30299" w:rsidP="00683850">
      <w:pPr>
        <w:spacing w:line="276" w:lineRule="auto"/>
        <w:jc w:val="both"/>
      </w:pPr>
      <w:r>
        <w:rPr>
          <w:rStyle w:val="Nagwek2Znak"/>
          <w:rFonts w:eastAsia="Calibri"/>
          <w:lang w:val="pl-PL"/>
        </w:rPr>
        <w:t>4</w:t>
      </w:r>
      <w:r w:rsidRPr="003F0EAE">
        <w:rPr>
          <w:rStyle w:val="Nagwek2Znak"/>
          <w:rFonts w:eastAsia="Calibri"/>
        </w:rPr>
        <w:t>.1.</w:t>
      </w:r>
      <w:r w:rsidRPr="003F0EAE">
        <w:t xml:space="preserve"> </w:t>
      </w:r>
      <w:r w:rsidR="00D82B89" w:rsidRPr="00911DEF">
        <w:rPr>
          <w:rFonts w:eastAsiaTheme="minorHAnsi" w:cs="Calibri"/>
        </w:rPr>
        <w:t xml:space="preserve">Wykonawca jest obowiązany realizować przedmiot zamówienia </w:t>
      </w:r>
      <w:r w:rsidR="00D56E71" w:rsidRPr="0047748C">
        <w:rPr>
          <w:rFonts w:eastAsiaTheme="minorHAnsi" w:cs="Calibri"/>
          <w:b/>
        </w:rPr>
        <w:t>w terminie</w:t>
      </w:r>
      <w:r w:rsidR="00D82B89" w:rsidRPr="0047748C">
        <w:rPr>
          <w:rFonts w:eastAsiaTheme="minorHAnsi" w:cs="Calibri"/>
          <w:b/>
        </w:rPr>
        <w:t xml:space="preserve"> </w:t>
      </w:r>
      <w:r w:rsidR="00132CE0">
        <w:rPr>
          <w:rFonts w:eastAsiaTheme="minorHAnsi" w:cs="Calibri"/>
          <w:b/>
        </w:rPr>
        <w:t>do 6 miesięcy od dnia zawarcia umowy</w:t>
      </w:r>
      <w:r w:rsidR="0047748C">
        <w:rPr>
          <w:rFonts w:eastAsiaTheme="minorHAnsi" w:cs="Calibri"/>
          <w:b/>
        </w:rPr>
        <w:t xml:space="preserve">. </w:t>
      </w:r>
    </w:p>
    <w:p w14:paraId="352E2BCF" w14:textId="77777777" w:rsidR="00E30299" w:rsidRPr="0049576F" w:rsidRDefault="00E30299" w:rsidP="00683850">
      <w:pPr>
        <w:pStyle w:val="Nagwek1"/>
        <w:spacing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5 PROJEKTOWANE POSTANOWIENIA UMOWY W SPRAWIE ZAMÓWIENIA PUBLICZNEGO, KTÓRE ZOSTANĄ WPROWADZONE DO TREŚCI TEJ UMOWY</w:t>
      </w:r>
    </w:p>
    <w:p w14:paraId="475379FE" w14:textId="77777777" w:rsidR="00E30299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Style w:val="Nagwek2Znak"/>
          <w:rFonts w:eastAsia="Calibri"/>
          <w:lang w:val="pl-PL"/>
        </w:rPr>
        <w:t>5</w:t>
      </w:r>
      <w:r w:rsidRPr="003F0EAE">
        <w:rPr>
          <w:rStyle w:val="Nagwek2Znak"/>
          <w:rFonts w:eastAsia="Calibri"/>
        </w:rPr>
        <w:t>.1.</w:t>
      </w:r>
      <w:r w:rsidRPr="003F0EAE">
        <w:t xml:space="preserve"> </w:t>
      </w:r>
      <w:r w:rsidR="00E30299" w:rsidRPr="00E30299">
        <w:rPr>
          <w:rFonts w:asciiTheme="minorHAnsi" w:eastAsiaTheme="minorHAnsi" w:hAnsiTheme="minorHAnsi" w:cstheme="minorHAnsi"/>
        </w:rPr>
        <w:t xml:space="preserve">Projektowane postanowienia umowy w sprawie zamówienia publicznego, które zostaną wprowadzone do treści tej umowy, określone zostały w załączniku nr </w:t>
      </w:r>
      <w:r w:rsidR="00133552">
        <w:rPr>
          <w:rFonts w:asciiTheme="minorHAnsi" w:eastAsiaTheme="minorHAnsi" w:hAnsiTheme="minorHAnsi" w:cstheme="minorHAnsi"/>
        </w:rPr>
        <w:t>2</w:t>
      </w:r>
      <w:r w:rsidR="00E30299" w:rsidRPr="00E30299">
        <w:rPr>
          <w:rFonts w:asciiTheme="minorHAnsi" w:eastAsiaTheme="minorHAnsi" w:hAnsiTheme="minorHAnsi" w:cstheme="minorHAnsi"/>
        </w:rPr>
        <w:t xml:space="preserve"> do SWZ.</w:t>
      </w:r>
    </w:p>
    <w:p w14:paraId="687BDE49" w14:textId="77777777" w:rsidR="00A80D42" w:rsidRPr="0049576F" w:rsidRDefault="00A80D42" w:rsidP="00683850">
      <w:pPr>
        <w:pStyle w:val="Nagwek1"/>
        <w:spacing w:line="276" w:lineRule="auto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6 </w:t>
      </w:r>
      <w:r w:rsidRPr="0049576F">
        <w:rPr>
          <w:rFonts w:asciiTheme="minorHAnsi" w:hAnsiTheme="minorHAnsi" w:cstheme="minorHAnsi"/>
          <w:bCs/>
          <w:sz w:val="26"/>
          <w:szCs w:val="26"/>
        </w:rPr>
        <w:t xml:space="preserve">INFORMACJE O ŚRODKACH KOMUNIKACJI ELEKTRONICZNEJ, PRZY UŻYCIU KTÓRYCH ZAMAWIAJĄCY BĘDZIE KOMUNIKOWAŁ SIĘ Z WYKONAWCAMI, </w:t>
      </w:r>
      <w:r w:rsidR="0049576F">
        <w:rPr>
          <w:rFonts w:asciiTheme="minorHAnsi" w:hAnsiTheme="minorHAnsi" w:cstheme="minorHAnsi"/>
          <w:bCs/>
          <w:sz w:val="26"/>
          <w:szCs w:val="26"/>
        </w:rPr>
        <w:br/>
      </w:r>
      <w:r w:rsidRPr="0049576F">
        <w:rPr>
          <w:rFonts w:asciiTheme="minorHAnsi" w:hAnsiTheme="minorHAnsi" w:cstheme="minorHAnsi"/>
          <w:bCs/>
          <w:sz w:val="26"/>
          <w:szCs w:val="26"/>
        </w:rPr>
        <w:t xml:space="preserve">ORAZ INFORMACJE O WYMAGANIACH TECHNICZNYCH </w:t>
      </w:r>
      <w:r w:rsidR="0049576F" w:rsidRPr="0049576F">
        <w:rPr>
          <w:rFonts w:asciiTheme="minorHAnsi" w:hAnsiTheme="minorHAnsi" w:cstheme="minorHAnsi"/>
          <w:bCs/>
          <w:sz w:val="26"/>
          <w:szCs w:val="26"/>
        </w:rPr>
        <w:t xml:space="preserve">I </w:t>
      </w:r>
      <w:r w:rsidRPr="0049576F">
        <w:rPr>
          <w:rFonts w:asciiTheme="minorHAnsi" w:hAnsiTheme="minorHAnsi" w:cstheme="minorHAnsi"/>
          <w:bCs/>
          <w:sz w:val="26"/>
          <w:szCs w:val="26"/>
        </w:rPr>
        <w:t>ORGANIZACYJNYCH SPORZĄDZANIA, WYSYŁANIA I ODBIERANIA KORESPONDENCJI ELEKTRONICZNEJ</w:t>
      </w:r>
    </w:p>
    <w:p w14:paraId="730B8EA0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.1.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W postępowaniu o udzielenie zamówienia komunikacja między Zamawiającym a Wykonawcami odbywa się drogą elektroniczną przy użyciu </w:t>
      </w:r>
      <w:proofErr w:type="spellStart"/>
      <w:r w:rsidRPr="00A80D42">
        <w:rPr>
          <w:rFonts w:asciiTheme="minorHAnsi" w:eastAsiaTheme="minorHAnsi" w:hAnsiTheme="minorHAnsi" w:cstheme="minorHAnsi"/>
        </w:rPr>
        <w:t>miniPortalu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</w:t>
      </w:r>
      <w:hyperlink r:id="rId11" w:history="1">
        <w:r w:rsidRPr="00507DB8">
          <w:rPr>
            <w:rStyle w:val="Hipercze"/>
            <w:rFonts w:asciiTheme="minorHAnsi" w:eastAsiaTheme="minorHAnsi" w:hAnsiTheme="minorHAnsi" w:cstheme="minorHAnsi"/>
          </w:rPr>
          <w:t>https://miniportal.uzp.gov.pl/</w:t>
        </w:r>
      </w:hyperlink>
      <w:r w:rsidRPr="00A80D42">
        <w:rPr>
          <w:rFonts w:asciiTheme="minorHAnsi" w:eastAsiaTheme="minorHAnsi" w:hAnsiTheme="minorHAnsi" w:cstheme="minorHAnsi"/>
        </w:rPr>
        <w:t xml:space="preserve">, </w:t>
      </w:r>
      <w:r w:rsidR="0049576F">
        <w:rPr>
          <w:rFonts w:asciiTheme="minorHAnsi" w:eastAsiaTheme="minorHAnsi" w:hAnsiTheme="minorHAnsi" w:cstheme="minorHAnsi"/>
        </w:rPr>
        <w:br/>
      </w:r>
      <w:proofErr w:type="spellStart"/>
      <w:r w:rsidRPr="00A80D42">
        <w:rPr>
          <w:rFonts w:asciiTheme="minorHAnsi" w:eastAsiaTheme="minorHAnsi" w:hAnsiTheme="minorHAnsi" w:cstheme="minorHAnsi"/>
        </w:rPr>
        <w:t>ePUAPu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</w:t>
      </w:r>
      <w:hyperlink r:id="rId12" w:history="1">
        <w:r w:rsidRPr="00507DB8">
          <w:rPr>
            <w:rStyle w:val="Hipercze"/>
            <w:rFonts w:asciiTheme="minorHAnsi" w:eastAsiaTheme="minorHAnsi" w:hAnsiTheme="minorHAnsi" w:cstheme="minorHAnsi"/>
          </w:rPr>
          <w:t>https://epuap.gov.pl/wps/portal</w:t>
        </w:r>
      </w:hyperlink>
      <w:r w:rsidR="000F35B2" w:rsidRPr="000F35B2">
        <w:rPr>
          <w:rStyle w:val="Hipercze"/>
          <w:rFonts w:asciiTheme="minorHAnsi" w:eastAsiaTheme="minorHAnsi" w:hAnsiTheme="minorHAnsi" w:cstheme="minorHAnsi"/>
          <w:color w:val="auto"/>
          <w:u w:val="none"/>
        </w:rPr>
        <w:t>, (</w:t>
      </w:r>
      <w:r w:rsidR="000F35B2" w:rsidRPr="00CD301E">
        <w:t xml:space="preserve">adres skrzynki </w:t>
      </w:r>
      <w:proofErr w:type="spellStart"/>
      <w:r w:rsidR="000F35B2" w:rsidRPr="00CD301E">
        <w:t>ePUAP</w:t>
      </w:r>
      <w:proofErr w:type="spellEnd"/>
      <w:r w:rsidR="000F35B2" w:rsidRPr="00CD301E">
        <w:t xml:space="preserve">: </w:t>
      </w:r>
      <w:r w:rsidR="000F35B2" w:rsidRPr="00CD301E">
        <w:rPr>
          <w:rFonts w:eastAsia="Times New Roman"/>
          <w:b/>
          <w:u w:val="single"/>
        </w:rPr>
        <w:t>/</w:t>
      </w:r>
      <w:proofErr w:type="spellStart"/>
      <w:r w:rsidR="000F35B2" w:rsidRPr="00CD301E">
        <w:rPr>
          <w:rFonts w:eastAsia="Times New Roman"/>
          <w:b/>
          <w:u w:val="single"/>
        </w:rPr>
        <w:t>SPZOZLapy</w:t>
      </w:r>
      <w:proofErr w:type="spellEnd"/>
      <w:r w:rsidR="000F35B2" w:rsidRPr="00CD301E">
        <w:rPr>
          <w:rFonts w:eastAsia="Times New Roman"/>
          <w:b/>
          <w:u w:val="single"/>
        </w:rPr>
        <w:t>/</w:t>
      </w:r>
      <w:proofErr w:type="spellStart"/>
      <w:r w:rsidR="000F35B2" w:rsidRPr="00CD301E">
        <w:rPr>
          <w:rFonts w:eastAsia="Times New Roman"/>
          <w:b/>
          <w:u w:val="single"/>
        </w:rPr>
        <w:t>SkrytkaESP</w:t>
      </w:r>
      <w:proofErr w:type="spellEnd"/>
      <w:r w:rsidR="000F35B2">
        <w:rPr>
          <w:rFonts w:eastAsia="Times New Roman"/>
          <w:b/>
          <w:u w:val="single"/>
        </w:rPr>
        <w:t>)</w:t>
      </w:r>
      <w:r w:rsidR="00133552">
        <w:rPr>
          <w:rStyle w:val="Hipercze"/>
          <w:rFonts w:asciiTheme="minorHAnsi" w:eastAsiaTheme="minorHAnsi" w:hAnsiTheme="minorHAnsi" w:cstheme="minorHAnsi"/>
        </w:rPr>
        <w:t>.</w:t>
      </w:r>
      <w:r>
        <w:rPr>
          <w:rFonts w:asciiTheme="minorHAnsi" w:eastAsiaTheme="minorHAnsi" w:hAnsiTheme="minorHAnsi" w:cstheme="minorHAnsi"/>
        </w:rPr>
        <w:t xml:space="preserve"> </w:t>
      </w:r>
    </w:p>
    <w:p w14:paraId="1D6B96D9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>
        <w:rPr>
          <w:rStyle w:val="Nagwek2Znak"/>
          <w:rFonts w:asciiTheme="minorHAnsi" w:eastAsia="Calibri" w:hAnsiTheme="minorHAnsi" w:cstheme="minorHAnsi"/>
        </w:rPr>
        <w:t>.2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Wykonawca zamierzający wziąć udział w postępowaniu o udzielenie zamówienia publicznego, musi posiadać konto na </w:t>
      </w:r>
      <w:proofErr w:type="spellStart"/>
      <w:r w:rsidRPr="00A80D42">
        <w:rPr>
          <w:rFonts w:asciiTheme="minorHAnsi" w:eastAsiaTheme="minorHAnsi" w:hAnsiTheme="minorHAnsi" w:cstheme="minorHAnsi"/>
        </w:rPr>
        <w:t>ePUAP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. Wykonawca posiadający konto na </w:t>
      </w:r>
      <w:proofErr w:type="spellStart"/>
      <w:r w:rsidRPr="00A80D42">
        <w:rPr>
          <w:rFonts w:asciiTheme="minorHAnsi" w:eastAsiaTheme="minorHAnsi" w:hAnsiTheme="minorHAnsi" w:cstheme="minorHAnsi"/>
        </w:rPr>
        <w:t>ePUAP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ma dostęp do </w:t>
      </w:r>
      <w:r w:rsidRPr="00A80D42">
        <w:rPr>
          <w:rFonts w:asciiTheme="minorHAnsi" w:eastAsiaTheme="minorHAnsi" w:hAnsiTheme="minorHAnsi" w:cstheme="minorHAnsi"/>
          <w:i/>
          <w:iCs/>
        </w:rPr>
        <w:t>formularzy: złożenia, zmiany, wycofania oferty lub wniosku oraz do formularza do komunikacji</w:t>
      </w:r>
      <w:r w:rsidRPr="00A80D42">
        <w:rPr>
          <w:rFonts w:asciiTheme="minorHAnsi" w:eastAsiaTheme="minorHAnsi" w:hAnsiTheme="minorHAnsi" w:cstheme="minorHAnsi"/>
        </w:rPr>
        <w:t>.</w:t>
      </w:r>
    </w:p>
    <w:p w14:paraId="4386CD16" w14:textId="32DD34FD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>
        <w:rPr>
          <w:rStyle w:val="Nagwek2Znak"/>
          <w:rFonts w:asciiTheme="minorHAnsi" w:eastAsia="Calibri" w:hAnsiTheme="minorHAnsi" w:cstheme="minorHAnsi"/>
        </w:rPr>
        <w:t>.3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A80D42">
        <w:rPr>
          <w:rFonts w:asciiTheme="minorHAnsi" w:eastAsiaTheme="minorHAnsi" w:hAnsiTheme="minorHAnsi" w:cstheme="minorHAnsi"/>
        </w:rPr>
        <w:t>miniPortalu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dostępnym pod adresem </w:t>
      </w:r>
      <w:hyperlink r:id="rId13" w:history="1">
        <w:r w:rsidR="004D327B" w:rsidRPr="000766DE">
          <w:rPr>
            <w:rStyle w:val="Hipercze"/>
            <w:rFonts w:asciiTheme="minorHAnsi" w:eastAsiaTheme="minorHAnsi" w:hAnsiTheme="minorHAnsi" w:cstheme="minorHAnsi"/>
          </w:rPr>
          <w:t>https://miniportal.uzp.gov.pl/Instrukcja_uzytkownika_miniPortal-ePUAP.pdf</w:t>
        </w:r>
      </w:hyperlink>
      <w:r w:rsidR="004D327B">
        <w:rPr>
          <w:rFonts w:asciiTheme="minorHAnsi" w:eastAsiaTheme="minorHAnsi" w:hAnsiTheme="minorHAnsi" w:cstheme="minorHAnsi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oraz Regulaminie </w:t>
      </w:r>
      <w:proofErr w:type="spellStart"/>
      <w:r w:rsidRPr="00A80D42">
        <w:rPr>
          <w:rFonts w:asciiTheme="minorHAnsi" w:eastAsiaTheme="minorHAnsi" w:hAnsiTheme="minorHAnsi" w:cstheme="minorHAnsi"/>
        </w:rPr>
        <w:t>ePUAP</w:t>
      </w:r>
      <w:proofErr w:type="spellEnd"/>
      <w:r w:rsidRPr="00A80D42">
        <w:rPr>
          <w:rFonts w:asciiTheme="minorHAnsi" w:eastAsiaTheme="minorHAnsi" w:hAnsiTheme="minorHAnsi" w:cstheme="minorHAnsi"/>
        </w:rPr>
        <w:t>.</w:t>
      </w:r>
    </w:p>
    <w:p w14:paraId="25769F0F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4.</w:t>
      </w:r>
      <w:r w:rsidRPr="00A80D42">
        <w:rPr>
          <w:rFonts w:asciiTheme="minorHAnsi" w:eastAsiaTheme="minorHAnsi" w:hAnsiTheme="minorHAnsi" w:cstheme="minorHAnsi"/>
        </w:rPr>
        <w:t xml:space="preserve"> Wykonawca przystępując do niniejszego postępowania o udzielenie zamówienia publicznego, akceptuje warunki korzystania z </w:t>
      </w:r>
      <w:proofErr w:type="spellStart"/>
      <w:r w:rsidRPr="00A80D42">
        <w:rPr>
          <w:rFonts w:asciiTheme="minorHAnsi" w:eastAsiaTheme="minorHAnsi" w:hAnsiTheme="minorHAnsi" w:cstheme="minorHAnsi"/>
        </w:rPr>
        <w:t>miniPortalu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, określone w Regulaminie </w:t>
      </w:r>
      <w:proofErr w:type="spellStart"/>
      <w:r w:rsidRPr="00A80D42">
        <w:rPr>
          <w:rFonts w:asciiTheme="minorHAnsi" w:eastAsiaTheme="minorHAnsi" w:hAnsiTheme="minorHAnsi" w:cstheme="minorHAnsi"/>
        </w:rPr>
        <w:t>miniPortalu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oraz zobowiązuje się korzystając z </w:t>
      </w:r>
      <w:proofErr w:type="spellStart"/>
      <w:r w:rsidRPr="00A80D42">
        <w:rPr>
          <w:rFonts w:asciiTheme="minorHAnsi" w:eastAsiaTheme="minorHAnsi" w:hAnsiTheme="minorHAnsi" w:cstheme="minorHAnsi"/>
        </w:rPr>
        <w:t>miniPortalu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 przestrzegać postanowień tego regulaminu.</w:t>
      </w:r>
    </w:p>
    <w:p w14:paraId="52C0C2A9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>
        <w:rPr>
          <w:rStyle w:val="Nagwek2Znak"/>
          <w:rFonts w:asciiTheme="minorHAnsi" w:eastAsia="Calibri" w:hAnsiTheme="minorHAnsi" w:cstheme="minorHAnsi"/>
        </w:rPr>
        <w:t>.5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Maksymalny rozmiar plików przesyłanych za pośrednictwem dedykowanych formularzy </w:t>
      </w:r>
      <w:r w:rsidR="0049576F">
        <w:rPr>
          <w:rFonts w:asciiTheme="minorHAnsi" w:eastAsiaTheme="minorHAnsi" w:hAnsiTheme="minorHAnsi" w:cstheme="minorHAnsi"/>
        </w:rPr>
        <w:br/>
      </w:r>
      <w:r w:rsidRPr="00A80D42">
        <w:rPr>
          <w:rFonts w:asciiTheme="minorHAnsi" w:eastAsiaTheme="minorHAnsi" w:hAnsiTheme="minorHAnsi" w:cstheme="minorHAnsi"/>
        </w:rPr>
        <w:t>do: złożenia i wycofania oferty oraz do komunikacji wynosi 150 MB.</w:t>
      </w:r>
    </w:p>
    <w:p w14:paraId="47F8C0C9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 Za datę przekazania oferty, oświadczenia, o którym mowa w art. 125 ust. 1 </w:t>
      </w:r>
      <w:proofErr w:type="spellStart"/>
      <w:r w:rsidRPr="00A80D42">
        <w:rPr>
          <w:rFonts w:asciiTheme="minorHAnsi" w:eastAsiaTheme="minorHAnsi" w:hAnsiTheme="minorHAnsi" w:cstheme="minorHAnsi"/>
        </w:rPr>
        <w:t>pzp</w:t>
      </w:r>
      <w:proofErr w:type="spellEnd"/>
      <w:r w:rsidRPr="00A80D42">
        <w:rPr>
          <w:rFonts w:asciiTheme="minorHAnsi" w:eastAsiaTheme="minorHAnsi" w:hAnsiTheme="minorHAnsi" w:cstheme="minorHAnsi"/>
        </w:rPr>
        <w:t xml:space="preserve">, podmiotowych środków dowodowych, przedmiotowych środków dowodowych oraz innych informacji, oświadczeń lub dokumentów, przekazywanych w postępowaniu, przyjmuje się datę ich przekazania na </w:t>
      </w:r>
      <w:proofErr w:type="spellStart"/>
      <w:r w:rsidRPr="00A80D42">
        <w:rPr>
          <w:rFonts w:asciiTheme="minorHAnsi" w:eastAsiaTheme="minorHAnsi" w:hAnsiTheme="minorHAnsi" w:cstheme="minorHAnsi"/>
        </w:rPr>
        <w:t>ePUAP</w:t>
      </w:r>
      <w:proofErr w:type="spellEnd"/>
      <w:r w:rsidRPr="00A80D42">
        <w:rPr>
          <w:rFonts w:asciiTheme="minorHAnsi" w:eastAsiaTheme="minorHAnsi" w:hAnsiTheme="minorHAnsi" w:cstheme="minorHAnsi"/>
        </w:rPr>
        <w:t>.</w:t>
      </w:r>
    </w:p>
    <w:p w14:paraId="2D08AE5F" w14:textId="521A2200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lastRenderedPageBreak/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W postępowaniu o udzielenie zamówienia korespondencja elektroniczna (inna niż oferta Wykonawcy i załączniki do oferty) odbywa się elektronicznie za pośrednictwem </w:t>
      </w:r>
      <w:r w:rsidRPr="00A80D42">
        <w:rPr>
          <w:rFonts w:asciiTheme="minorHAnsi" w:eastAsiaTheme="minorHAnsi" w:hAnsiTheme="minorHAnsi" w:cstheme="minorHAnsi"/>
          <w:i/>
          <w:iCs/>
        </w:rPr>
        <w:t xml:space="preserve">dedykowanego formularza dostępnego na </w:t>
      </w:r>
      <w:proofErr w:type="spellStart"/>
      <w:r w:rsidRPr="00A80D42">
        <w:rPr>
          <w:rFonts w:asciiTheme="minorHAnsi" w:eastAsiaTheme="minorHAnsi" w:hAnsiTheme="minorHAnsi" w:cstheme="minorHAnsi"/>
          <w:i/>
          <w:iCs/>
        </w:rPr>
        <w:t>ePUAP</w:t>
      </w:r>
      <w:proofErr w:type="spellEnd"/>
      <w:r w:rsidRPr="00A80D42">
        <w:rPr>
          <w:rFonts w:asciiTheme="minorHAnsi" w:eastAsiaTheme="minorHAnsi" w:hAnsiTheme="minorHAnsi" w:cstheme="minorHAnsi"/>
          <w:i/>
          <w:iCs/>
        </w:rPr>
        <w:t xml:space="preserve"> oraz udostępnionego przez </w:t>
      </w:r>
      <w:proofErr w:type="spellStart"/>
      <w:r w:rsidRPr="00A80D42">
        <w:rPr>
          <w:rFonts w:asciiTheme="minorHAnsi" w:eastAsiaTheme="minorHAnsi" w:hAnsiTheme="minorHAnsi" w:cstheme="minorHAnsi"/>
          <w:i/>
          <w:iCs/>
        </w:rPr>
        <w:t>miniPortal</w:t>
      </w:r>
      <w:proofErr w:type="spellEnd"/>
      <w:r w:rsidRPr="00A80D42">
        <w:rPr>
          <w:rFonts w:asciiTheme="minorHAnsi" w:eastAsiaTheme="minorHAnsi" w:hAnsiTheme="minorHAnsi" w:cstheme="minorHAnsi"/>
          <w:i/>
          <w:iCs/>
        </w:rPr>
        <w:t xml:space="preserve"> (Formularz do komunikacji). </w:t>
      </w:r>
      <w:r w:rsidRPr="00A80D42">
        <w:rPr>
          <w:rFonts w:asciiTheme="minorHAnsi" w:eastAsiaTheme="minorHAnsi" w:hAnsiTheme="minorHAnsi" w:cstheme="minorHAnsi"/>
        </w:rPr>
        <w:t xml:space="preserve">Korespondencja przesłana za pomocą tego formularza nie może być szyfrowana. </w:t>
      </w:r>
    </w:p>
    <w:p w14:paraId="411633B3" w14:textId="77777777" w:rsidR="00A80D42" w:rsidRP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Zamawiający może również komunikować się z Wykonawcami za pomocą poczty elektronicznej, email: </w:t>
      </w:r>
      <w:hyperlink r:id="rId14" w:history="1">
        <w:r w:rsidRPr="00507DB8">
          <w:rPr>
            <w:rStyle w:val="Hipercze"/>
            <w:rFonts w:asciiTheme="minorHAnsi" w:eastAsiaTheme="minorHAnsi" w:hAnsiTheme="minorHAnsi" w:cstheme="minorHAnsi"/>
          </w:rPr>
          <w:t>przetargi@szpitallapy.pl</w:t>
        </w:r>
      </w:hyperlink>
      <w:r>
        <w:rPr>
          <w:rFonts w:asciiTheme="minorHAnsi" w:eastAsiaTheme="minorHAnsi" w:hAnsiTheme="minorHAnsi" w:cstheme="minorHAnsi"/>
        </w:rPr>
        <w:t xml:space="preserve">. </w:t>
      </w:r>
    </w:p>
    <w:p w14:paraId="675CDB82" w14:textId="5BFC8275" w:rsidR="00186024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Dokumenty elektroniczne, oświadczenia lub elektroniczne kopie dokumentów lub oświadczeń składane są przez Wykonawcę za pośrednictwem </w:t>
      </w:r>
      <w:r w:rsidRPr="00A80D42">
        <w:rPr>
          <w:rFonts w:asciiTheme="minorHAnsi" w:eastAsiaTheme="minorHAnsi" w:hAnsiTheme="minorHAnsi" w:cstheme="minorHAnsi"/>
          <w:i/>
          <w:iCs/>
        </w:rPr>
        <w:t xml:space="preserve">Formularza do komunikacji </w:t>
      </w:r>
      <w:r w:rsidRPr="00A80D42">
        <w:rPr>
          <w:rFonts w:asciiTheme="minorHAnsi" w:eastAsiaTheme="minorHAnsi" w:hAnsiTheme="minorHAnsi" w:cstheme="minorHAnsi"/>
        </w:rPr>
        <w:t xml:space="preserve">jako załączniki. Zamawiający dopuszcza również możliwość składania dokumentów elektronicznych, oświadczeń </w:t>
      </w:r>
      <w:r>
        <w:rPr>
          <w:rFonts w:asciiTheme="minorHAnsi" w:eastAsiaTheme="minorHAnsi" w:hAnsiTheme="minorHAnsi" w:cstheme="minorHAnsi"/>
        </w:rPr>
        <w:br/>
      </w:r>
      <w:r w:rsidRPr="00A80D42">
        <w:rPr>
          <w:rFonts w:asciiTheme="minorHAnsi" w:eastAsiaTheme="minorHAnsi" w:hAnsiTheme="minorHAnsi" w:cstheme="minorHAnsi"/>
        </w:rPr>
        <w:t>lub elektronicznych kopii dokumentów lub oświadczeń za pomocą poczty elektronicznej, na adres email</w:t>
      </w:r>
      <w:r>
        <w:rPr>
          <w:rFonts w:asciiTheme="minorHAnsi" w:eastAsiaTheme="minorHAnsi" w:hAnsiTheme="minorHAnsi" w:cstheme="minorHAnsi"/>
        </w:rPr>
        <w:t xml:space="preserve">: </w:t>
      </w:r>
      <w:hyperlink r:id="rId15" w:history="1">
        <w:r w:rsidRPr="00507DB8">
          <w:rPr>
            <w:rStyle w:val="Hipercze"/>
            <w:rFonts w:asciiTheme="minorHAnsi" w:eastAsiaTheme="minorHAnsi" w:hAnsiTheme="minorHAnsi" w:cstheme="minorHAnsi"/>
          </w:rPr>
          <w:t>przetargi@szpitallapy.pl</w:t>
        </w:r>
      </w:hyperlink>
      <w:r>
        <w:rPr>
          <w:rFonts w:asciiTheme="minorHAnsi" w:eastAsiaTheme="minorHAnsi" w:hAnsiTheme="minorHAnsi" w:cstheme="minorHAnsi"/>
        </w:rPr>
        <w:t xml:space="preserve">. </w:t>
      </w:r>
      <w:r w:rsidR="00A20CE6">
        <w:rPr>
          <w:rFonts w:asciiTheme="minorHAnsi" w:eastAsiaTheme="minorHAnsi" w:hAnsiTheme="minorHAnsi" w:cstheme="minorHAnsi"/>
        </w:rPr>
        <w:t xml:space="preserve">Dokumenty, o których mowa powyżej  są składane w sposób określony w przepisach wydanych na podstawie art. 70 oraz art. 128 ust. 6 ustawy PZP, tj. rozporządzeniem Ministra Rozwoju, Pracy i Technologii z dnia 23 grudnia 2020 r. w sprawie podmiotowych środków dowodowych oraz innych dokumentów lub oświadczeń, jakich może żądać Zamawiający od Wykonawcy (Dz.U. z 30.12.2020 r. poz. 2415) oraz rozporządzeniem Prezesa Rady Ministrów z dnia 30 grudnia 2020 r. w sprawie sposobu sporządzania i przekazywania informacji oraz wymagań technicznych dla dokumentów elektronicznych oraz środków komunikacji elektronicznej </w:t>
      </w:r>
      <w:r w:rsidR="00A20CE6">
        <w:rPr>
          <w:rFonts w:asciiTheme="minorHAnsi" w:eastAsiaTheme="minorHAnsi" w:hAnsiTheme="minorHAnsi" w:cstheme="minorHAnsi"/>
        </w:rPr>
        <w:br/>
        <w:t xml:space="preserve">w postępowaniu o udzielenie zamówienia publicznego lub konkursie (Dz.U. z 31.12.2020 r. poz. 2452). </w:t>
      </w:r>
    </w:p>
    <w:p w14:paraId="705DF6A5" w14:textId="77777777" w:rsidR="00A80D42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</w:rPr>
      </w:pPr>
      <w:r w:rsidRPr="00A80D42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10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Pr="00A80D42">
        <w:rPr>
          <w:rFonts w:asciiTheme="minorHAnsi" w:hAnsiTheme="minorHAnsi" w:cstheme="minorHAnsi"/>
          <w:sz w:val="28"/>
        </w:rPr>
        <w:t xml:space="preserve"> </w:t>
      </w:r>
      <w:r w:rsidRPr="00A80D42">
        <w:rPr>
          <w:rFonts w:asciiTheme="minorHAnsi" w:eastAsiaTheme="minorHAnsi" w:hAnsiTheme="minorHAnsi" w:cstheme="minorHAnsi"/>
        </w:rPr>
        <w:t xml:space="preserve">Zamawiający nie przewiduje sposobu komunikowania się z Wykonawcami w inny sposób </w:t>
      </w:r>
      <w:r w:rsidR="0049576F">
        <w:rPr>
          <w:rFonts w:asciiTheme="minorHAnsi" w:eastAsiaTheme="minorHAnsi" w:hAnsiTheme="minorHAnsi" w:cstheme="minorHAnsi"/>
        </w:rPr>
        <w:br/>
      </w:r>
      <w:r w:rsidRPr="00A80D42">
        <w:rPr>
          <w:rFonts w:asciiTheme="minorHAnsi" w:eastAsiaTheme="minorHAnsi" w:hAnsiTheme="minorHAnsi" w:cstheme="minorHAnsi"/>
        </w:rPr>
        <w:t>niż przy użyciu środków komunikacji elektronicznej, wskazanych w SWZ.</w:t>
      </w:r>
      <w:r w:rsidRPr="00A80D42">
        <w:rPr>
          <w:rFonts w:asciiTheme="minorHAnsi" w:eastAsiaTheme="minorHAnsi" w:hAnsiTheme="minorHAnsi" w:cstheme="minorHAnsi"/>
        </w:rPr>
        <w:cr/>
      </w:r>
    </w:p>
    <w:p w14:paraId="5FCC11C6" w14:textId="77777777" w:rsidR="00A80D42" w:rsidRPr="00391648" w:rsidRDefault="00A80D42" w:rsidP="00683850">
      <w:pPr>
        <w:pStyle w:val="Nagwek1"/>
        <w:spacing w:before="120"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7 </w:t>
      </w:r>
      <w:r w:rsidRPr="00391648">
        <w:rPr>
          <w:rFonts w:ascii="Calibri" w:hAnsi="Calibri"/>
          <w:sz w:val="26"/>
          <w:szCs w:val="26"/>
        </w:rPr>
        <w:t xml:space="preserve">WSKAZANIE OSÓB UPRAWNIONYCH DO KOMUNIKOWANIA SIĘ </w:t>
      </w:r>
      <w:r w:rsidR="0049576F" w:rsidRPr="00391648">
        <w:rPr>
          <w:rFonts w:ascii="Calibri" w:hAnsi="Calibri"/>
          <w:sz w:val="26"/>
          <w:szCs w:val="26"/>
        </w:rPr>
        <w:br/>
      </w:r>
      <w:r w:rsidRPr="00391648">
        <w:rPr>
          <w:rFonts w:ascii="Calibri" w:hAnsi="Calibri"/>
          <w:sz w:val="26"/>
          <w:szCs w:val="26"/>
        </w:rPr>
        <w:t xml:space="preserve">Z WYKONAWCAMI </w:t>
      </w:r>
    </w:p>
    <w:p w14:paraId="32D2C042" w14:textId="2428A33D" w:rsidR="00A80D42" w:rsidRPr="00391648" w:rsidRDefault="00A80D42" w:rsidP="00683850">
      <w:pPr>
        <w:autoSpaceDE w:val="0"/>
        <w:autoSpaceDN w:val="0"/>
        <w:adjustRightInd w:val="0"/>
        <w:spacing w:after="0" w:line="276" w:lineRule="auto"/>
        <w:jc w:val="both"/>
        <w:rPr>
          <w:rStyle w:val="Nagwek2Znak"/>
          <w:rFonts w:asciiTheme="minorHAnsi" w:eastAsia="Calibri" w:hAnsiTheme="minorHAnsi" w:cstheme="minorHAnsi"/>
          <w:color w:val="FF0000"/>
          <w:lang w:val="pl-PL"/>
        </w:rPr>
      </w:pPr>
      <w:r w:rsidRPr="00391648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DC111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Dział Zamówień publicznych</w:t>
      </w:r>
      <w:r w:rsidR="00806516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(Kierownik Działu Zamówień Publicznych lub </w:t>
      </w:r>
      <w:r w:rsidR="00BF3AFE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pracownik Działu Zamówień Publicznych</w:t>
      </w:r>
      <w:r w:rsidR="00806516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)</w:t>
      </w:r>
      <w:r w:rsidR="00DC111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, a</w:t>
      </w:r>
      <w:r w:rsidR="00391648" w:rsidRPr="0039164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dres e-mail</w:t>
      </w:r>
      <w:r w:rsidRPr="0039164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 do k</w:t>
      </w:r>
      <w:r w:rsidR="00DC111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omunikowania się z Wykonawcami: </w:t>
      </w:r>
      <w:hyperlink r:id="rId16" w:history="1">
        <w:r w:rsidR="00391648" w:rsidRPr="00945077">
          <w:rPr>
            <w:rStyle w:val="Hipercze"/>
            <w:rFonts w:asciiTheme="minorHAnsi" w:hAnsiTheme="minorHAnsi" w:cstheme="minorHAnsi"/>
            <w:lang w:eastAsia="x-none"/>
          </w:rPr>
          <w:t>przetargi@szpitallapy.pl</w:t>
        </w:r>
      </w:hyperlink>
      <w:r w:rsidR="0039164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.</w:t>
      </w:r>
      <w:r w:rsidR="00391648">
        <w:rPr>
          <w:rStyle w:val="Nagwek2Znak"/>
          <w:rFonts w:asciiTheme="minorHAnsi" w:eastAsia="Calibri" w:hAnsiTheme="minorHAnsi" w:cstheme="minorHAnsi"/>
          <w:color w:val="FF0000"/>
          <w:lang w:val="pl-PL"/>
        </w:rPr>
        <w:t xml:space="preserve"> </w:t>
      </w:r>
    </w:p>
    <w:p w14:paraId="5A2669F5" w14:textId="77777777" w:rsidR="00470DA4" w:rsidRPr="00391648" w:rsidRDefault="00A80D42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391648">
        <w:rPr>
          <w:rFonts w:ascii="Calibri" w:hAnsi="Calibri"/>
          <w:sz w:val="26"/>
          <w:szCs w:val="26"/>
        </w:rPr>
        <w:t>Rozdział 8 TERMIN ZWIĄZANIA OFERTĄ</w:t>
      </w:r>
    </w:p>
    <w:p w14:paraId="0EBBCEDF" w14:textId="1E93C24F" w:rsidR="00186024" w:rsidRDefault="00A80D42" w:rsidP="00683850">
      <w:pPr>
        <w:pStyle w:val="Nagwek1"/>
        <w:spacing w:before="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1648"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8C0AF1">
        <w:rPr>
          <w:rStyle w:val="Nagwek2Znak"/>
          <w:rFonts w:asciiTheme="minorHAnsi" w:eastAsia="Calibri" w:hAnsiTheme="minorHAnsi" w:cstheme="minorHAnsi"/>
        </w:rPr>
        <w:t>.</w:t>
      </w:r>
      <w:r w:rsidRPr="008C0AF1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EB2049">
        <w:rPr>
          <w:rFonts w:asciiTheme="minorHAnsi" w:hAnsiTheme="minorHAnsi" w:cstheme="minorHAnsi"/>
          <w:color w:val="auto"/>
          <w:sz w:val="22"/>
          <w:szCs w:val="22"/>
        </w:rPr>
        <w:t>Wykonawca jest związany ofertą od dnia upływu terminu składania of</w:t>
      </w:r>
      <w:r w:rsidR="00C903DC" w:rsidRPr="00EB2049">
        <w:rPr>
          <w:rFonts w:asciiTheme="minorHAnsi" w:hAnsiTheme="minorHAnsi" w:cstheme="minorHAnsi"/>
          <w:color w:val="auto"/>
          <w:sz w:val="22"/>
          <w:szCs w:val="22"/>
        </w:rPr>
        <w:t xml:space="preserve">ert </w:t>
      </w:r>
      <w:r w:rsidR="00894A18" w:rsidRPr="00EB2049">
        <w:rPr>
          <w:rFonts w:asciiTheme="minorHAnsi" w:hAnsiTheme="minorHAnsi" w:cstheme="minorHAnsi"/>
          <w:color w:val="auto"/>
          <w:sz w:val="22"/>
          <w:szCs w:val="22"/>
        </w:rPr>
        <w:t xml:space="preserve">terminem </w:t>
      </w:r>
      <w:r w:rsidR="00435359" w:rsidRPr="00EB2049">
        <w:rPr>
          <w:rFonts w:asciiTheme="minorHAnsi" w:hAnsiTheme="minorHAnsi" w:cstheme="minorHAnsi"/>
          <w:color w:val="auto"/>
          <w:sz w:val="22"/>
          <w:szCs w:val="22"/>
        </w:rPr>
        <w:br/>
      </w:r>
      <w:r w:rsidR="00603FC9" w:rsidRPr="00EB2049">
        <w:rPr>
          <w:rFonts w:asciiTheme="minorHAnsi" w:hAnsiTheme="minorHAnsi" w:cstheme="minorHAnsi"/>
          <w:b/>
          <w:color w:val="auto"/>
          <w:sz w:val="22"/>
          <w:szCs w:val="22"/>
        </w:rPr>
        <w:t xml:space="preserve">do dnia </w:t>
      </w:r>
      <w:r w:rsidR="009B0AF8" w:rsidRPr="00EB2049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EB2049" w:rsidRPr="00EB2049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9B0AF8" w:rsidRPr="00EB2049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="00EB2049" w:rsidRPr="00EB2049">
        <w:rPr>
          <w:rFonts w:asciiTheme="minorHAnsi" w:hAnsiTheme="minorHAnsi" w:cstheme="minorHAnsi"/>
          <w:b/>
          <w:color w:val="auto"/>
          <w:sz w:val="22"/>
          <w:szCs w:val="22"/>
        </w:rPr>
        <w:t>10</w:t>
      </w:r>
      <w:r w:rsidR="00435359" w:rsidRPr="00EB2049">
        <w:rPr>
          <w:rFonts w:asciiTheme="minorHAnsi" w:hAnsiTheme="minorHAnsi" w:cstheme="minorHAnsi"/>
          <w:b/>
          <w:color w:val="auto"/>
          <w:sz w:val="22"/>
          <w:szCs w:val="22"/>
        </w:rPr>
        <w:t>.2021 r.</w:t>
      </w:r>
      <w:r w:rsidR="00186024" w:rsidRPr="00EB2049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186024" w:rsidRPr="00EB2049">
        <w:rPr>
          <w:rFonts w:asciiTheme="minorHAnsi" w:hAnsiTheme="minorHAnsi" w:cstheme="minorHAnsi"/>
          <w:color w:val="auto"/>
          <w:sz w:val="22"/>
          <w:szCs w:val="22"/>
        </w:rPr>
        <w:t>Bieg terminu związania ofertą rozpoczyna się wraz z upływem ostatecznego terminu</w:t>
      </w:r>
      <w:r w:rsidR="00186024" w:rsidRPr="009B0AF8">
        <w:rPr>
          <w:rFonts w:asciiTheme="minorHAnsi" w:hAnsiTheme="minorHAnsi" w:cstheme="minorHAnsi"/>
          <w:color w:val="auto"/>
          <w:sz w:val="22"/>
          <w:szCs w:val="22"/>
        </w:rPr>
        <w:t xml:space="preserve"> składania ofert.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FC05F2" w14:textId="77777777" w:rsidR="00186024" w:rsidRPr="0049576F" w:rsidRDefault="00186024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</w:t>
      </w:r>
      <w:r>
        <w:rPr>
          <w:rFonts w:ascii="Calibri" w:hAnsi="Calibri"/>
          <w:sz w:val="26"/>
          <w:szCs w:val="26"/>
        </w:rPr>
        <w:t>9</w:t>
      </w:r>
      <w:r w:rsidRPr="0049576F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WYMAGANIA DOTYCZĄCE WADIUM</w:t>
      </w:r>
    </w:p>
    <w:p w14:paraId="1CCEEB52" w14:textId="2CC6B635" w:rsidR="000F1163" w:rsidRDefault="000F1163" w:rsidP="00043791">
      <w:pPr>
        <w:spacing w:after="0" w:line="276" w:lineRule="auto"/>
        <w:jc w:val="both"/>
        <w:rPr>
          <w:rFonts w:eastAsiaTheme="minorHAnsi" w:cs="Calibri"/>
        </w:rPr>
      </w:pPr>
      <w:r w:rsidRPr="00C10775"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C10775">
        <w:rPr>
          <w:rStyle w:val="Nagwek2Znak"/>
          <w:rFonts w:asciiTheme="minorHAnsi" w:eastAsia="Calibri" w:hAnsiTheme="minorHAnsi" w:cstheme="minorHAnsi"/>
        </w:rPr>
        <w:t>.</w:t>
      </w:r>
      <w:r w:rsidRPr="00C10775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C10775">
        <w:rPr>
          <w:rStyle w:val="Nagwek2Znak"/>
          <w:rFonts w:asciiTheme="minorHAnsi" w:eastAsia="Calibri" w:hAnsiTheme="minorHAnsi" w:cstheme="minorHAnsi"/>
        </w:rPr>
        <w:t>.</w:t>
      </w:r>
      <w:r w:rsidRPr="00C10775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C10775">
        <w:rPr>
          <w:rFonts w:eastAsiaTheme="minorHAnsi" w:cs="Calibri"/>
        </w:rPr>
        <w:t>Wykonawca zobowiązany jest wnieść</w:t>
      </w:r>
      <w:r w:rsidR="00186024" w:rsidRPr="00C10775">
        <w:rPr>
          <w:rFonts w:eastAsiaTheme="minorHAnsi" w:cs="Calibri"/>
        </w:rPr>
        <w:t xml:space="preserve"> wadium</w:t>
      </w:r>
      <w:r w:rsidRPr="00C10775">
        <w:rPr>
          <w:rFonts w:eastAsiaTheme="minorHAnsi" w:cs="Calibri"/>
        </w:rPr>
        <w:t xml:space="preserve"> w wysokości </w:t>
      </w:r>
      <w:r w:rsidR="00BF3AFE">
        <w:rPr>
          <w:rFonts w:eastAsiaTheme="minorHAnsi" w:cs="Calibri"/>
          <w:b/>
        </w:rPr>
        <w:t>4</w:t>
      </w:r>
      <w:r w:rsidR="00892E6D" w:rsidRPr="00EB2049">
        <w:rPr>
          <w:rFonts w:eastAsiaTheme="minorHAnsi" w:cs="Calibri"/>
          <w:b/>
        </w:rPr>
        <w:t>0</w:t>
      </w:r>
      <w:r w:rsidRPr="00EB2049">
        <w:rPr>
          <w:rFonts w:eastAsiaTheme="minorHAnsi" w:cs="Calibri"/>
          <w:b/>
        </w:rPr>
        <w:t> 000,0</w:t>
      </w:r>
      <w:r w:rsidR="00E11CB9" w:rsidRPr="00EB2049">
        <w:rPr>
          <w:rFonts w:eastAsiaTheme="minorHAnsi" w:cs="Calibri"/>
          <w:b/>
        </w:rPr>
        <w:t>0</w:t>
      </w:r>
      <w:r w:rsidRPr="00EB2049">
        <w:rPr>
          <w:rFonts w:eastAsiaTheme="minorHAnsi" w:cs="Calibri"/>
          <w:b/>
        </w:rPr>
        <w:t xml:space="preserve"> zł</w:t>
      </w:r>
      <w:r w:rsidR="00EB2049">
        <w:rPr>
          <w:rFonts w:eastAsiaTheme="minorHAnsi" w:cs="Calibri"/>
          <w:b/>
        </w:rPr>
        <w:t xml:space="preserve">, </w:t>
      </w:r>
      <w:r w:rsidRPr="00C10775">
        <w:rPr>
          <w:rFonts w:eastAsiaTheme="minorHAnsi" w:cs="Calibri"/>
        </w:rPr>
        <w:t xml:space="preserve">(słownie: </w:t>
      </w:r>
      <w:r w:rsidR="00BF3AFE">
        <w:rPr>
          <w:rFonts w:eastAsiaTheme="minorHAnsi" w:cs="Calibri"/>
        </w:rPr>
        <w:t>czterdzieści</w:t>
      </w:r>
      <w:r w:rsidRPr="00C10775">
        <w:rPr>
          <w:rFonts w:eastAsiaTheme="minorHAnsi" w:cs="Calibri"/>
        </w:rPr>
        <w:t xml:space="preserve"> tysięcy złotych, 00/100 PLN)</w:t>
      </w:r>
      <w:r w:rsidR="00186024" w:rsidRPr="00C10775">
        <w:rPr>
          <w:rFonts w:eastAsiaTheme="minorHAnsi" w:cs="Calibri"/>
        </w:rPr>
        <w:t>.</w:t>
      </w:r>
    </w:p>
    <w:p w14:paraId="411E12AE" w14:textId="3529E35C" w:rsidR="000F1163" w:rsidRPr="000F1163" w:rsidRDefault="000F1163" w:rsidP="000F1163">
      <w:pPr>
        <w:spacing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0F1163">
        <w:rPr>
          <w:rFonts w:eastAsiaTheme="minorHAnsi" w:cs="Calibri"/>
        </w:rPr>
        <w:t>Wadium może być wnoszone według wyboru wykonawcy w jednej lub kilku następujących formach:</w:t>
      </w:r>
    </w:p>
    <w:p w14:paraId="39BF85F6" w14:textId="77777777" w:rsidR="000F1163" w:rsidRPr="000F1163" w:rsidRDefault="000F1163" w:rsidP="00043791">
      <w:pPr>
        <w:spacing w:line="240" w:lineRule="auto"/>
        <w:jc w:val="both"/>
        <w:rPr>
          <w:rFonts w:eastAsiaTheme="minorHAnsi" w:cs="Calibri"/>
        </w:rPr>
      </w:pPr>
      <w:r w:rsidRPr="000F1163">
        <w:rPr>
          <w:rFonts w:eastAsiaTheme="minorHAnsi" w:cs="Calibri"/>
        </w:rPr>
        <w:t>1) pieniądzu;</w:t>
      </w:r>
    </w:p>
    <w:p w14:paraId="038305AA" w14:textId="77777777" w:rsidR="000F1163" w:rsidRPr="000F1163" w:rsidRDefault="000F1163" w:rsidP="00043791">
      <w:pPr>
        <w:spacing w:line="240" w:lineRule="auto"/>
        <w:jc w:val="both"/>
        <w:rPr>
          <w:rFonts w:eastAsiaTheme="minorHAnsi" w:cs="Calibri"/>
        </w:rPr>
      </w:pPr>
      <w:r w:rsidRPr="000F1163">
        <w:rPr>
          <w:rFonts w:eastAsiaTheme="minorHAnsi" w:cs="Calibri"/>
        </w:rPr>
        <w:t>2) gwarancjach bankowych;</w:t>
      </w:r>
    </w:p>
    <w:p w14:paraId="547CEF52" w14:textId="77777777" w:rsidR="000F1163" w:rsidRPr="000F1163" w:rsidRDefault="000F1163" w:rsidP="00043791">
      <w:pPr>
        <w:spacing w:line="240" w:lineRule="auto"/>
        <w:jc w:val="both"/>
        <w:rPr>
          <w:rFonts w:eastAsiaTheme="minorHAnsi" w:cs="Calibri"/>
        </w:rPr>
      </w:pPr>
      <w:r w:rsidRPr="000F1163">
        <w:rPr>
          <w:rFonts w:eastAsiaTheme="minorHAnsi" w:cs="Calibri"/>
        </w:rPr>
        <w:t>3) gwarancjach ubezpieczeniowych;</w:t>
      </w:r>
    </w:p>
    <w:p w14:paraId="57F60F34" w14:textId="20CB4889" w:rsidR="000F1163" w:rsidRPr="000F1163" w:rsidRDefault="000F1163" w:rsidP="00043791">
      <w:pPr>
        <w:spacing w:after="0" w:line="240" w:lineRule="auto"/>
        <w:jc w:val="both"/>
        <w:rPr>
          <w:rFonts w:eastAsiaTheme="minorHAnsi" w:cs="Calibri"/>
        </w:rPr>
      </w:pPr>
      <w:r w:rsidRPr="000F1163">
        <w:rPr>
          <w:rFonts w:eastAsiaTheme="minorHAnsi" w:cs="Calibri"/>
        </w:rPr>
        <w:lastRenderedPageBreak/>
        <w:t xml:space="preserve">4) poręczeniach udzielanych przez podmioty, o których mowa w art. 6b ust. 5 pkt 2 ustawy </w:t>
      </w:r>
      <w:r w:rsidR="00043791">
        <w:rPr>
          <w:rFonts w:eastAsiaTheme="minorHAnsi" w:cs="Calibri"/>
        </w:rPr>
        <w:br/>
      </w:r>
      <w:r w:rsidRPr="000F1163">
        <w:rPr>
          <w:rFonts w:eastAsiaTheme="minorHAnsi" w:cs="Calibri"/>
        </w:rPr>
        <w:t xml:space="preserve">z dnia 9 listopada 2000 r. o utworzeniu Polskiej Agencji Rozwoju Przedsiębiorczości (Dz.U. z 2019 r. </w:t>
      </w:r>
      <w:r w:rsidR="00043791">
        <w:rPr>
          <w:rFonts w:eastAsiaTheme="minorHAnsi" w:cs="Calibri"/>
        </w:rPr>
        <w:br/>
      </w:r>
      <w:r w:rsidRPr="000F1163">
        <w:rPr>
          <w:rFonts w:eastAsiaTheme="minorHAnsi" w:cs="Calibri"/>
        </w:rPr>
        <w:t>poz. 310, 836 i 1572).</w:t>
      </w:r>
    </w:p>
    <w:p w14:paraId="407CF2F3" w14:textId="4F45314E" w:rsidR="00186024" w:rsidRDefault="000F1163" w:rsidP="00043791">
      <w:pPr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043791" w:rsidRPr="00043791">
        <w:rPr>
          <w:rFonts w:eastAsiaTheme="minorHAnsi" w:cs="Calibri"/>
        </w:rPr>
        <w:t>Wadium wnoszone w pieniądzu należy wpłacić przelewem na następujący rachunek bankowy Zamawiającego:</w:t>
      </w:r>
      <w:r w:rsidR="00043791">
        <w:rPr>
          <w:rFonts w:eastAsiaTheme="minorHAnsi" w:cs="Calibri"/>
        </w:rPr>
        <w:t xml:space="preserve"> </w:t>
      </w:r>
      <w:r w:rsidR="00043791" w:rsidRPr="00043791">
        <w:rPr>
          <w:rFonts w:eastAsiaTheme="minorHAnsi" w:cs="Calibri"/>
        </w:rPr>
        <w:t xml:space="preserve">Spółdzielczy Bank Rozwoju w Szepietowie </w:t>
      </w:r>
      <w:r w:rsidR="00043791" w:rsidRPr="00043791">
        <w:rPr>
          <w:rFonts w:eastAsiaTheme="minorHAnsi" w:cs="Calibri"/>
          <w:b/>
        </w:rPr>
        <w:t>63 8769 0002 0392 2028 2000 0030</w:t>
      </w:r>
      <w:r w:rsidR="00043791">
        <w:rPr>
          <w:rFonts w:eastAsiaTheme="minorHAnsi" w:cs="Calibri"/>
        </w:rPr>
        <w:t xml:space="preserve"> </w:t>
      </w:r>
      <w:r w:rsidR="00043791">
        <w:rPr>
          <w:rFonts w:eastAsiaTheme="minorHAnsi" w:cs="Calibri"/>
        </w:rPr>
        <w:br/>
        <w:t xml:space="preserve">z dopiskiem: </w:t>
      </w:r>
      <w:r w:rsidR="00043791" w:rsidRPr="00043791">
        <w:rPr>
          <w:rFonts w:eastAsiaTheme="minorHAnsi" w:cs="Calibri"/>
        </w:rPr>
        <w:t>Wadium – Znak postępowania: ZP/</w:t>
      </w:r>
      <w:r w:rsidR="00EE17FE">
        <w:rPr>
          <w:rFonts w:eastAsiaTheme="minorHAnsi" w:cs="Calibri"/>
        </w:rPr>
        <w:t>30</w:t>
      </w:r>
      <w:r w:rsidR="003A01B3">
        <w:rPr>
          <w:rFonts w:eastAsiaTheme="minorHAnsi" w:cs="Calibri"/>
        </w:rPr>
        <w:t>/202</w:t>
      </w:r>
      <w:r w:rsidR="009B3D12">
        <w:rPr>
          <w:rFonts w:eastAsiaTheme="minorHAnsi" w:cs="Calibri"/>
        </w:rPr>
        <w:t>1</w:t>
      </w:r>
      <w:r w:rsidR="003A01B3">
        <w:rPr>
          <w:rFonts w:eastAsiaTheme="minorHAnsi" w:cs="Calibri"/>
        </w:rPr>
        <w:t>/TP</w:t>
      </w:r>
      <w:r w:rsidR="00043791" w:rsidRPr="00043791">
        <w:rPr>
          <w:rFonts w:eastAsiaTheme="minorHAnsi" w:cs="Calibri"/>
        </w:rPr>
        <w:t>)</w:t>
      </w:r>
      <w:r w:rsidR="00043791">
        <w:rPr>
          <w:rFonts w:eastAsiaTheme="minorHAnsi" w:cs="Calibri"/>
        </w:rPr>
        <w:t>.</w:t>
      </w:r>
    </w:p>
    <w:p w14:paraId="68051903" w14:textId="38074C7D" w:rsidR="000F1163" w:rsidRPr="000F1163" w:rsidRDefault="000F1163" w:rsidP="00043791">
      <w:pPr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0F1163">
        <w:rPr>
          <w:rFonts w:eastAsiaTheme="minorHAnsi" w:cs="Calibri"/>
        </w:rPr>
        <w:t>Wadium wniesione w pieniądzu zamawiający przechowuje na rachunku bankowym.</w:t>
      </w:r>
    </w:p>
    <w:p w14:paraId="48CB79D6" w14:textId="5DCD6B5A" w:rsidR="000F1163" w:rsidRDefault="000F1163" w:rsidP="00043791">
      <w:pPr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0F1163">
        <w:rPr>
          <w:rFonts w:eastAsiaTheme="minorHAnsi" w:cs="Calibri"/>
        </w:rPr>
        <w:t xml:space="preserve">Jeżeli wadium jest wnoszone w formie gwarancji lub poręczenia, o których mowa </w:t>
      </w:r>
      <w:r>
        <w:rPr>
          <w:rFonts w:eastAsiaTheme="minorHAnsi" w:cs="Calibri"/>
        </w:rPr>
        <w:t>powyżej</w:t>
      </w:r>
      <w:r w:rsidRPr="000F1163">
        <w:rPr>
          <w:rFonts w:eastAsiaTheme="minorHAnsi" w:cs="Calibri"/>
        </w:rPr>
        <w:t xml:space="preserve">, </w:t>
      </w:r>
      <w:r>
        <w:rPr>
          <w:rFonts w:eastAsiaTheme="minorHAnsi" w:cs="Calibri"/>
        </w:rPr>
        <w:t>W</w:t>
      </w:r>
      <w:r w:rsidRPr="000F1163">
        <w:rPr>
          <w:rFonts w:eastAsiaTheme="minorHAnsi" w:cs="Calibri"/>
        </w:rPr>
        <w:t xml:space="preserve">ykonawca przekazuje </w:t>
      </w:r>
      <w:r>
        <w:rPr>
          <w:rFonts w:eastAsiaTheme="minorHAnsi" w:cs="Calibri"/>
        </w:rPr>
        <w:t>Z</w:t>
      </w:r>
      <w:r w:rsidRPr="000F1163">
        <w:rPr>
          <w:rFonts w:eastAsiaTheme="minorHAnsi" w:cs="Calibri"/>
        </w:rPr>
        <w:t>amawiającemu oryginał gwarancji lub poręczenia, w postaci elektronicznej.</w:t>
      </w:r>
    </w:p>
    <w:p w14:paraId="01245565" w14:textId="2C9B6E5C" w:rsidR="00043791" w:rsidRPr="00043791" w:rsidRDefault="00043791" w:rsidP="00043791">
      <w:pPr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043791">
        <w:rPr>
          <w:rFonts w:eastAsiaTheme="minorHAnsi" w:cs="Calibri"/>
        </w:rPr>
        <w:t xml:space="preserve">W przypadku wnoszenia wadium w formie gwarancji bankowej lub ubezpieczeniowej, gwarancja musi być gwarancją nieodwołalną, bezwarunkową i płatną na pierwsze pisemne żądanie </w:t>
      </w:r>
      <w:r w:rsidR="00207EBD">
        <w:rPr>
          <w:rFonts w:eastAsiaTheme="minorHAnsi" w:cs="Calibri"/>
        </w:rPr>
        <w:t>Z</w:t>
      </w:r>
      <w:r w:rsidRPr="00043791">
        <w:rPr>
          <w:rFonts w:eastAsiaTheme="minorHAnsi" w:cs="Calibri"/>
        </w:rPr>
        <w:t xml:space="preserve">amawiającego, sporządzoną zgodnie z obowiązującymi przepisami i powinna zawierać następujące elementy: </w:t>
      </w:r>
    </w:p>
    <w:p w14:paraId="69ECBD4F" w14:textId="77777777" w:rsidR="00043791" w:rsidRPr="00043791" w:rsidRDefault="00043791" w:rsidP="00043791">
      <w:pPr>
        <w:spacing w:line="240" w:lineRule="auto"/>
        <w:jc w:val="both"/>
        <w:rPr>
          <w:rFonts w:eastAsiaTheme="minorHAnsi" w:cs="Calibri"/>
        </w:rPr>
      </w:pPr>
      <w:r w:rsidRPr="00043791">
        <w:rPr>
          <w:rFonts w:eastAsiaTheme="minorHAnsi" w:cs="Calibri"/>
        </w:rPr>
        <w:t xml:space="preserve">a) nazwę dającego zlecenie (Wykonawcy), beneficjenta gwarancji (Zamawiającego), gwaranta (banku lub instytucji ubezpieczeniowej udzielających gwarancji) oraz wskazanie ich siedzib, </w:t>
      </w:r>
    </w:p>
    <w:p w14:paraId="3A2773B1" w14:textId="77777777" w:rsidR="00043791" w:rsidRPr="00043791" w:rsidRDefault="00043791" w:rsidP="00043791">
      <w:pPr>
        <w:spacing w:line="240" w:lineRule="auto"/>
        <w:jc w:val="both"/>
        <w:rPr>
          <w:rFonts w:eastAsiaTheme="minorHAnsi" w:cs="Calibri"/>
        </w:rPr>
      </w:pPr>
      <w:r w:rsidRPr="00043791">
        <w:rPr>
          <w:rFonts w:eastAsiaTheme="minorHAnsi" w:cs="Calibri"/>
        </w:rPr>
        <w:t xml:space="preserve">b) kwotę gwarancji, </w:t>
      </w:r>
    </w:p>
    <w:p w14:paraId="168E1323" w14:textId="77777777" w:rsidR="00043791" w:rsidRPr="00043791" w:rsidRDefault="00043791" w:rsidP="00043791">
      <w:pPr>
        <w:spacing w:line="240" w:lineRule="auto"/>
        <w:jc w:val="both"/>
        <w:rPr>
          <w:rFonts w:eastAsiaTheme="minorHAnsi" w:cs="Calibri"/>
        </w:rPr>
      </w:pPr>
      <w:r w:rsidRPr="00043791">
        <w:rPr>
          <w:rFonts w:eastAsiaTheme="minorHAnsi" w:cs="Calibri"/>
        </w:rPr>
        <w:t xml:space="preserve">c) termin ważności gwarancji w formule: „od dnia …………………….. r. – do dnia …………………………r.”, </w:t>
      </w:r>
    </w:p>
    <w:p w14:paraId="37261B19" w14:textId="47638EE1" w:rsidR="00043791" w:rsidRDefault="00043791" w:rsidP="00043791">
      <w:pPr>
        <w:spacing w:after="0" w:line="240" w:lineRule="auto"/>
        <w:jc w:val="both"/>
        <w:rPr>
          <w:rFonts w:eastAsiaTheme="minorHAnsi" w:cs="Calibri"/>
        </w:rPr>
      </w:pPr>
      <w:r w:rsidRPr="00043791">
        <w:rPr>
          <w:rFonts w:eastAsiaTheme="minorHAnsi" w:cs="Calibri"/>
        </w:rPr>
        <w:t xml:space="preserve">d) zobowiązanie gwaranta do zapłacenia kwoty gwarancji na </w:t>
      </w:r>
      <w:r>
        <w:rPr>
          <w:rFonts w:eastAsiaTheme="minorHAnsi" w:cs="Calibri"/>
        </w:rPr>
        <w:t xml:space="preserve">pierwsze żądanie zamawiającego </w:t>
      </w:r>
      <w:r>
        <w:rPr>
          <w:rFonts w:eastAsiaTheme="minorHAnsi" w:cs="Calibri"/>
        </w:rPr>
        <w:br/>
      </w:r>
      <w:r w:rsidRPr="00043791">
        <w:rPr>
          <w:rFonts w:eastAsiaTheme="minorHAnsi" w:cs="Calibri"/>
        </w:rPr>
        <w:t>w sytuacjach określonych w art. 46 ust. 4a oraz ust. 5 ustawy z dnia 29 stycznia 2004 r. Prawo zamówień publicznych.</w:t>
      </w:r>
    </w:p>
    <w:p w14:paraId="29373808" w14:textId="5C665A89" w:rsidR="00043791" w:rsidRDefault="000F1163" w:rsidP="00043791">
      <w:pPr>
        <w:spacing w:after="0" w:line="240" w:lineRule="auto"/>
        <w:jc w:val="both"/>
        <w:rPr>
          <w:rFonts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="00043791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 w:rsidRPr="0039164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043791">
        <w:rPr>
          <w:rFonts w:cs="Calibri"/>
        </w:rPr>
        <w:t xml:space="preserve">Wadium musi zabezpieczać ofertę przez cały okres związania ofertą, począwszy od dnia, </w:t>
      </w:r>
      <w:r w:rsidR="00043791">
        <w:rPr>
          <w:rFonts w:cs="Calibri"/>
        </w:rPr>
        <w:br/>
        <w:t xml:space="preserve">w którym upływa termin składania ofert. </w:t>
      </w:r>
    </w:p>
    <w:p w14:paraId="65D50EA6" w14:textId="31250F0E" w:rsidR="000F1163" w:rsidRPr="000F1163" w:rsidRDefault="00043791" w:rsidP="000F1163">
      <w:pPr>
        <w:spacing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391648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0F1163" w:rsidRPr="000F1163">
        <w:rPr>
          <w:rFonts w:eastAsiaTheme="minorHAnsi" w:cs="Calibri"/>
        </w:rPr>
        <w:t>Dokument potwierdzający wniesienie wadium należy załączyć do oferty</w:t>
      </w:r>
      <w:r w:rsidR="000F1163">
        <w:rPr>
          <w:rFonts w:eastAsiaTheme="minorHAnsi" w:cs="Calibri"/>
        </w:rPr>
        <w:t>.</w:t>
      </w:r>
    </w:p>
    <w:p w14:paraId="14812C8C" w14:textId="77777777" w:rsidR="00470DA4" w:rsidRPr="0049576F" w:rsidRDefault="00470DA4" w:rsidP="00683850">
      <w:pPr>
        <w:pStyle w:val="Nagwek1"/>
        <w:spacing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</w:t>
      </w:r>
      <w:r w:rsidR="00A33BCB">
        <w:rPr>
          <w:rFonts w:ascii="Calibri" w:hAnsi="Calibri"/>
          <w:sz w:val="26"/>
          <w:szCs w:val="26"/>
        </w:rPr>
        <w:t>10</w:t>
      </w:r>
      <w:r w:rsidRPr="0049576F">
        <w:rPr>
          <w:rFonts w:ascii="Calibri" w:hAnsi="Calibri"/>
          <w:sz w:val="26"/>
          <w:szCs w:val="26"/>
        </w:rPr>
        <w:t xml:space="preserve"> OPIS PRZYGOTOWANIA OFERTY</w:t>
      </w:r>
    </w:p>
    <w:p w14:paraId="3A96A949" w14:textId="7D325A4E" w:rsidR="00470DA4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10</w:t>
      </w:r>
      <w:r w:rsidR="00954CF2" w:rsidRPr="005278CF">
        <w:rPr>
          <w:rStyle w:val="Nagwek2Znak"/>
          <w:rFonts w:asciiTheme="minorHAnsi" w:eastAsia="Calibri" w:hAnsiTheme="minorHAnsi" w:cstheme="minorHAnsi"/>
        </w:rPr>
        <w:t>.</w:t>
      </w:r>
      <w:r w:rsidR="00954CF2" w:rsidRPr="005278CF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954CF2" w:rsidRPr="005278CF">
        <w:rPr>
          <w:rStyle w:val="Nagwek2Znak"/>
          <w:rFonts w:asciiTheme="minorHAnsi" w:eastAsia="Calibri" w:hAnsiTheme="minorHAnsi" w:cstheme="minorHAnsi"/>
        </w:rPr>
        <w:t>.</w:t>
      </w:r>
      <w:r w:rsidR="00954CF2" w:rsidRPr="005278CF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470DA4" w:rsidRPr="005278CF">
        <w:t>Oferta musi być sporządzona w języku polskim, w postaci elektronicznej i opatrzona kwalifikowanym podpisem elektronicznym, podpisem zauf</w:t>
      </w:r>
      <w:r w:rsidR="0049576F" w:rsidRPr="005278CF">
        <w:t>anym lub podpisem osobistym.</w:t>
      </w:r>
    </w:p>
    <w:p w14:paraId="6286334C" w14:textId="77777777" w:rsidR="00806516" w:rsidRDefault="00806516" w:rsidP="00806516">
      <w:pPr>
        <w:spacing w:line="276" w:lineRule="auto"/>
        <w:jc w:val="both"/>
      </w:pPr>
      <w:r>
        <w:t>Ilekroć w niniejszej SWZ mowa jest o podpisie elektronicznym Zamawiający ma na myśli:</w:t>
      </w:r>
    </w:p>
    <w:p w14:paraId="0BB6B6A5" w14:textId="48575DEA" w:rsidR="00806516" w:rsidRPr="00B9447C" w:rsidRDefault="00806516" w:rsidP="00806516">
      <w:pPr>
        <w:spacing w:line="276" w:lineRule="auto"/>
        <w:jc w:val="both"/>
      </w:pPr>
      <w:r>
        <w:t xml:space="preserve">a) Kwalifikowany podpis elektroniczny zgodny ze standardami rozporządzenia Parlamentu Europejskiego i Rady (UE) nr 910/2014 z dnia 23 lipca 2014 r. w sprawie identyfikacji elektronicznej </w:t>
      </w:r>
      <w:r>
        <w:br/>
      </w:r>
      <w:r w:rsidRPr="00B9447C">
        <w:t>i usług zaufania;</w:t>
      </w:r>
    </w:p>
    <w:p w14:paraId="7B899BF9" w14:textId="31788F07" w:rsidR="00806516" w:rsidRPr="00B9447C" w:rsidRDefault="00806516" w:rsidP="00806516">
      <w:pPr>
        <w:spacing w:line="276" w:lineRule="auto"/>
        <w:jc w:val="both"/>
      </w:pPr>
      <w:r w:rsidRPr="00B9447C">
        <w:t xml:space="preserve">b) podpis zaufany o którym mowa w art. 3 pkt 14a ustawy z 17 lutego 2005 r. o informatyzacji działalności podmiotów realizujących zadania publiczne </w:t>
      </w:r>
      <w:r w:rsidR="00B9447C" w:rsidRPr="00B9447C">
        <w:t>(</w:t>
      </w:r>
      <w:proofErr w:type="spellStart"/>
      <w:r w:rsidR="00B9447C">
        <w:t>t.j</w:t>
      </w:r>
      <w:proofErr w:type="spellEnd"/>
      <w:r w:rsidR="00B9447C">
        <w:t xml:space="preserve">. </w:t>
      </w:r>
      <w:r w:rsidR="00B9447C" w:rsidRPr="00B9447C">
        <w:t>Dz.U. z 2021 r. poz. 670</w:t>
      </w:r>
      <w:r w:rsidRPr="00B9447C">
        <w:t>);</w:t>
      </w:r>
    </w:p>
    <w:p w14:paraId="2F5F6CCC" w14:textId="45D6BD5F" w:rsidR="00806516" w:rsidRDefault="00806516" w:rsidP="00806516">
      <w:pPr>
        <w:spacing w:line="276" w:lineRule="auto"/>
        <w:jc w:val="both"/>
      </w:pPr>
      <w:r w:rsidRPr="00B9447C">
        <w:t>c) podpis osobisty o którym mowa w art. 2 ust. 1 pkt 9 ustawy z 6 sierpnia 2010 r. o dowodach osobistych (</w:t>
      </w:r>
      <w:proofErr w:type="spellStart"/>
      <w:r w:rsidRPr="00B9447C">
        <w:t>t.j</w:t>
      </w:r>
      <w:proofErr w:type="spellEnd"/>
      <w:r w:rsidR="00B9447C" w:rsidRPr="00B9447C">
        <w:t xml:space="preserve">. </w:t>
      </w:r>
      <w:r w:rsidR="00B9447C" w:rsidRPr="00B9447C">
        <w:t>Dz.U. z 2021 r. poz. 816</w:t>
      </w:r>
      <w:r w:rsidRPr="00B9447C">
        <w:t>).</w:t>
      </w:r>
    </w:p>
    <w:p w14:paraId="2F62ADAA" w14:textId="5ED3B154" w:rsidR="00806516" w:rsidRDefault="00806516" w:rsidP="00806516">
      <w:pPr>
        <w:spacing w:line="276" w:lineRule="auto"/>
        <w:jc w:val="both"/>
      </w:pPr>
      <w:r>
        <w:t xml:space="preserve">Zamawiający zgodnie z przepisami wydanymi na podstawie art. 70 ustawy </w:t>
      </w:r>
      <w:proofErr w:type="spellStart"/>
      <w:r>
        <w:t>Pzp</w:t>
      </w:r>
      <w:proofErr w:type="spellEnd"/>
      <w:r>
        <w:t xml:space="preserve"> oraz w związku </w:t>
      </w:r>
      <w:r>
        <w:br/>
        <w:t xml:space="preserve">z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</w:t>
      </w:r>
      <w:r>
        <w:lastRenderedPageBreak/>
        <w:t>wymagań dla systemów teleinformatycznych określa dopuszczalny format kwalifikowanego podpisu elektronicznego, jako:</w:t>
      </w:r>
    </w:p>
    <w:p w14:paraId="77AD2F11" w14:textId="77777777" w:rsidR="00806516" w:rsidRDefault="00806516" w:rsidP="00806516">
      <w:pPr>
        <w:spacing w:line="276" w:lineRule="auto"/>
        <w:jc w:val="both"/>
      </w:pPr>
      <w:r>
        <w:t xml:space="preserve">a) dokumenty w formacie „pdf" zaleca się podpisywać formatem </w:t>
      </w:r>
      <w:proofErr w:type="spellStart"/>
      <w:r>
        <w:t>PAdES</w:t>
      </w:r>
      <w:proofErr w:type="spellEnd"/>
      <w:r>
        <w:t>,</w:t>
      </w:r>
    </w:p>
    <w:p w14:paraId="424C9D77" w14:textId="49F396FC" w:rsidR="00806516" w:rsidRDefault="00806516" w:rsidP="00806516">
      <w:pPr>
        <w:spacing w:line="276" w:lineRule="auto"/>
        <w:jc w:val="both"/>
      </w:pPr>
      <w:r>
        <w:t>b) dopuszcza się podpisanie dokumentów w formacie innym niż „pdf", wtedy będzie wymagany oddzielny plik z podpisem. W związku z tym Wykonawca będzie zobowiązany załączyć podpisywany plik oraz plik podpisu.</w:t>
      </w:r>
    </w:p>
    <w:p w14:paraId="40E938BA" w14:textId="77777777" w:rsidR="00470DA4" w:rsidRDefault="00470DA4" w:rsidP="00683850">
      <w:pPr>
        <w:spacing w:line="276" w:lineRule="auto"/>
        <w:jc w:val="both"/>
      </w:pPr>
      <w:r w:rsidRPr="00470DA4">
        <w:t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</w:t>
      </w:r>
      <w:r>
        <w:t xml:space="preserve"> </w:t>
      </w:r>
      <w:r w:rsidRPr="00470DA4">
        <w:t xml:space="preserve">mu haseł i bez szyfrowania). W kolejnym kroku za pośrednictwem Aplikacji </w:t>
      </w:r>
      <w:r w:rsidR="000758EA">
        <w:br/>
      </w:r>
      <w:r w:rsidRPr="00470DA4">
        <w:t>do szyfrowania Wykonawca zaszyfruje folder zawierający dokume</w:t>
      </w:r>
      <w:r>
        <w:t xml:space="preserve">nty składające się na ofertę. </w:t>
      </w:r>
    </w:p>
    <w:p w14:paraId="4E31FDED" w14:textId="6FABAFC0" w:rsidR="00470DA4" w:rsidRDefault="00470DA4" w:rsidP="00683850">
      <w:pPr>
        <w:spacing w:line="276" w:lineRule="auto"/>
        <w:jc w:val="both"/>
      </w:pPr>
      <w:r w:rsidRPr="00470DA4">
        <w:t>Wszelkie informacje stanowiące tajemnicę przedsiębiorstwa w rozumieniu ustawy z dnia 16 kwietnia 1993 r. o zwalczaniu nieuczciwej konkurencji (</w:t>
      </w:r>
      <w:r w:rsidR="00B9447C" w:rsidRPr="00B9447C">
        <w:t>Dz.U. z 2020 r. poz. 1913</w:t>
      </w:r>
      <w:r w:rsidRPr="00470DA4">
        <w:t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</w:t>
      </w:r>
      <w:r>
        <w:t xml:space="preserve">owieniami art. 18 ust. 3 </w:t>
      </w:r>
      <w:proofErr w:type="spellStart"/>
      <w:r>
        <w:t>pzp</w:t>
      </w:r>
      <w:proofErr w:type="spellEnd"/>
      <w:r>
        <w:t xml:space="preserve">. </w:t>
      </w:r>
    </w:p>
    <w:p w14:paraId="6EE75C70" w14:textId="77777777" w:rsidR="00954CF2" w:rsidRPr="0049576F" w:rsidRDefault="00954CF2" w:rsidP="00683850">
      <w:pPr>
        <w:pStyle w:val="Nagwek1"/>
        <w:spacing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 w:rsidR="00A33BCB">
        <w:rPr>
          <w:rFonts w:ascii="Calibri" w:hAnsi="Calibri"/>
          <w:sz w:val="26"/>
          <w:szCs w:val="26"/>
        </w:rPr>
        <w:t>1</w:t>
      </w:r>
      <w:r w:rsidRPr="0049576F">
        <w:rPr>
          <w:rFonts w:ascii="Calibri" w:hAnsi="Calibri"/>
          <w:sz w:val="26"/>
          <w:szCs w:val="26"/>
        </w:rPr>
        <w:t xml:space="preserve"> </w:t>
      </w:r>
      <w:r w:rsidRPr="0049576F">
        <w:rPr>
          <w:rFonts w:asciiTheme="minorHAnsi" w:hAnsiTheme="minorHAnsi" w:cstheme="minorHAnsi"/>
          <w:sz w:val="26"/>
          <w:szCs w:val="26"/>
        </w:rPr>
        <w:t>SPOSÓB ORAZ TERMIN SKŁADANIA OFERT</w:t>
      </w:r>
    </w:p>
    <w:p w14:paraId="3CD231BE" w14:textId="77777777" w:rsidR="00954CF2" w:rsidRPr="00C06EB8" w:rsidRDefault="00954CF2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Wykonawca składa ofertę za pośrednictwem Formularza do złożenia lub wycofania oferty </w:t>
      </w:r>
      <w:r w:rsidRPr="00CB5746">
        <w:t xml:space="preserve">dostępnego na </w:t>
      </w:r>
      <w:proofErr w:type="spellStart"/>
      <w:r w:rsidRPr="00CB5746">
        <w:t>ePUAP</w:t>
      </w:r>
      <w:proofErr w:type="spellEnd"/>
      <w:r w:rsidRPr="00CB5746">
        <w:t xml:space="preserve"> i udostępnionego również na </w:t>
      </w:r>
      <w:proofErr w:type="spellStart"/>
      <w:r w:rsidRPr="00CB5746">
        <w:t>miniPortalu</w:t>
      </w:r>
      <w:proofErr w:type="spellEnd"/>
      <w:r w:rsidRPr="00CB5746">
        <w:t xml:space="preserve">. Sposób złożenia oferty opisany został w </w:t>
      </w:r>
      <w:r w:rsidRPr="00373FDC">
        <w:t xml:space="preserve">Instrukcji </w:t>
      </w:r>
      <w:r w:rsidRPr="00C06EB8">
        <w:t xml:space="preserve">użytkownika dostępnej na </w:t>
      </w:r>
      <w:proofErr w:type="spellStart"/>
      <w:r w:rsidRPr="00C06EB8">
        <w:t>miniPortalu</w:t>
      </w:r>
      <w:proofErr w:type="spellEnd"/>
      <w:r w:rsidRPr="00C06EB8">
        <w:t xml:space="preserve">. </w:t>
      </w:r>
    </w:p>
    <w:p w14:paraId="66CB2601" w14:textId="514F2F77" w:rsidR="00954CF2" w:rsidRPr="009B0AF8" w:rsidRDefault="00954CF2" w:rsidP="00683850">
      <w:pPr>
        <w:spacing w:line="276" w:lineRule="auto"/>
        <w:jc w:val="both"/>
      </w:pPr>
      <w:r w:rsidRPr="00C06EB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C06EB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C06EB8">
        <w:rPr>
          <w:rStyle w:val="Nagwek2Znak"/>
          <w:rFonts w:asciiTheme="minorHAnsi" w:eastAsia="Calibri" w:hAnsiTheme="minorHAnsi" w:cstheme="minorHAnsi"/>
        </w:rPr>
        <w:t>.</w:t>
      </w:r>
      <w:r w:rsidRPr="00C06EB8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C06EB8">
        <w:rPr>
          <w:rStyle w:val="Nagwek2Znak"/>
          <w:rFonts w:asciiTheme="minorHAnsi" w:eastAsia="Calibri" w:hAnsiTheme="minorHAnsi" w:cstheme="minorHAnsi"/>
        </w:rPr>
        <w:t>.</w:t>
      </w:r>
      <w:r w:rsidRPr="00C06EB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>Ofertę wraz z wymaganymi załącznikam</w:t>
      </w:r>
      <w:r w:rsidRPr="00EB2049">
        <w:t xml:space="preserve">i </w:t>
      </w:r>
      <w:r w:rsidRPr="00EB2049">
        <w:rPr>
          <w:b/>
          <w:u w:val="single"/>
        </w:rPr>
        <w:t xml:space="preserve">należy złożyć w terminie do dnia </w:t>
      </w:r>
      <w:r w:rsidR="00D56BA3">
        <w:rPr>
          <w:b/>
          <w:u w:val="single"/>
        </w:rPr>
        <w:t>1.10</w:t>
      </w:r>
      <w:r w:rsidR="00AF0DA0" w:rsidRPr="00EB2049">
        <w:rPr>
          <w:b/>
          <w:u w:val="single"/>
        </w:rPr>
        <w:t>.2021 r</w:t>
      </w:r>
      <w:r w:rsidR="00C9337A" w:rsidRPr="00EB2049">
        <w:rPr>
          <w:b/>
          <w:u w:val="single"/>
        </w:rPr>
        <w:t>.</w:t>
      </w:r>
      <w:r w:rsidR="00917C70" w:rsidRPr="00EB2049">
        <w:rPr>
          <w:b/>
          <w:u w:val="single"/>
        </w:rPr>
        <w:t xml:space="preserve">, </w:t>
      </w:r>
      <w:r w:rsidR="00AF0DA0" w:rsidRPr="00EB2049">
        <w:rPr>
          <w:b/>
          <w:u w:val="single"/>
        </w:rPr>
        <w:br/>
      </w:r>
      <w:r w:rsidR="00917C70" w:rsidRPr="00EB2049">
        <w:rPr>
          <w:b/>
          <w:u w:val="single"/>
        </w:rPr>
        <w:t xml:space="preserve">do godz. </w:t>
      </w:r>
      <w:r w:rsidR="00C06EB8" w:rsidRPr="00EB2049">
        <w:rPr>
          <w:b/>
          <w:u w:val="single"/>
        </w:rPr>
        <w:t>10</w:t>
      </w:r>
      <w:r w:rsidR="006A748A" w:rsidRPr="00EB2049">
        <w:rPr>
          <w:b/>
          <w:u w:val="single"/>
        </w:rPr>
        <w:t>:00</w:t>
      </w:r>
      <w:r w:rsidRPr="00EB2049">
        <w:rPr>
          <w:b/>
          <w:u w:val="single"/>
        </w:rPr>
        <w:t>.</w:t>
      </w:r>
      <w:r w:rsidRPr="009B0AF8">
        <w:rPr>
          <w:b/>
          <w:u w:val="single"/>
        </w:rPr>
        <w:t xml:space="preserve"> </w:t>
      </w:r>
    </w:p>
    <w:p w14:paraId="1A7DE85B" w14:textId="77777777" w:rsidR="00954CF2" w:rsidRPr="009B0AF8" w:rsidRDefault="00954CF2" w:rsidP="00683850">
      <w:pPr>
        <w:spacing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 xml:space="preserve">Wykonawca może złożyć tylko jedną ofertę. </w:t>
      </w:r>
    </w:p>
    <w:p w14:paraId="6B47A56D" w14:textId="77777777" w:rsidR="00954CF2" w:rsidRPr="009B0AF8" w:rsidRDefault="00954CF2" w:rsidP="00683850">
      <w:pPr>
        <w:spacing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 xml:space="preserve">Zamawiający odrzuci ofertę złożoną po terminie składania ofert. </w:t>
      </w:r>
    </w:p>
    <w:p w14:paraId="36A2338B" w14:textId="77777777" w:rsidR="00954CF2" w:rsidRPr="009B0AF8" w:rsidRDefault="00954CF2" w:rsidP="00683850">
      <w:pPr>
        <w:spacing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 xml:space="preserve">Wykonawca po przesłaniu oferty za pomocą Formularza do złożenia lub wycofania oferty </w:t>
      </w:r>
      <w:r w:rsidR="00DC1118" w:rsidRPr="009B0AF8">
        <w:br/>
      </w:r>
      <w:r w:rsidRPr="009B0AF8">
        <w:t xml:space="preserve">na „ekranie sukcesu” otrzyma numer oferty generowany przez </w:t>
      </w:r>
      <w:proofErr w:type="spellStart"/>
      <w:r w:rsidRPr="009B0AF8">
        <w:t>ePUAP</w:t>
      </w:r>
      <w:proofErr w:type="spellEnd"/>
      <w:r w:rsidRPr="009B0AF8">
        <w:t xml:space="preserve">. Ten numer należy zapisać </w:t>
      </w:r>
      <w:r w:rsidR="00AB70A0" w:rsidRPr="009B0AF8">
        <w:br/>
      </w:r>
      <w:r w:rsidRPr="009B0AF8">
        <w:t xml:space="preserve">i zachować. Będzie on potrzebny w razie ewentualnego wycofania oferty. </w:t>
      </w:r>
    </w:p>
    <w:p w14:paraId="07A03989" w14:textId="77777777" w:rsidR="00954CF2" w:rsidRPr="009B0AF8" w:rsidRDefault="00954CF2" w:rsidP="00683850">
      <w:pPr>
        <w:spacing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lastRenderedPageBreak/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 xml:space="preserve">Wykonawca przed upływem terminu do składania ofert może wycofać ofertę za pośrednictwem Formularza do wycofania oferty dostępnego na </w:t>
      </w:r>
      <w:proofErr w:type="spellStart"/>
      <w:r w:rsidRPr="009B0AF8">
        <w:t>ePUAP</w:t>
      </w:r>
      <w:proofErr w:type="spellEnd"/>
      <w:r w:rsidRPr="009B0AF8">
        <w:t xml:space="preserve"> i udostępnionego również na </w:t>
      </w:r>
      <w:proofErr w:type="spellStart"/>
      <w:r w:rsidRPr="009B0AF8">
        <w:t>miniPortalu</w:t>
      </w:r>
      <w:proofErr w:type="spellEnd"/>
      <w:r w:rsidRPr="009B0AF8">
        <w:t xml:space="preserve">. Sposób wycofania oferty został opisany w Instrukcji użytkownika dostępnej na </w:t>
      </w:r>
      <w:proofErr w:type="spellStart"/>
      <w:r w:rsidRPr="009B0AF8">
        <w:t>miniPortalu</w:t>
      </w:r>
      <w:proofErr w:type="spellEnd"/>
      <w:r w:rsidRPr="009B0AF8">
        <w:t>.</w:t>
      </w:r>
    </w:p>
    <w:p w14:paraId="28CBEEAC" w14:textId="77777777" w:rsidR="00954CF2" w:rsidRPr="009B0AF8" w:rsidRDefault="00954CF2" w:rsidP="00683850">
      <w:pPr>
        <w:spacing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>Wykonawca po upływie terminu do składania ofert nie może wycofać złożonej oferty.</w:t>
      </w:r>
    </w:p>
    <w:p w14:paraId="32901547" w14:textId="77777777" w:rsidR="00954CF2" w:rsidRPr="009B0AF8" w:rsidRDefault="00954CF2" w:rsidP="00683850">
      <w:pPr>
        <w:pStyle w:val="Nagwek1"/>
        <w:spacing w:line="276" w:lineRule="auto"/>
        <w:jc w:val="both"/>
        <w:rPr>
          <w:sz w:val="26"/>
          <w:szCs w:val="26"/>
        </w:rPr>
      </w:pPr>
      <w:r w:rsidRPr="009B0AF8">
        <w:rPr>
          <w:rFonts w:ascii="Calibri" w:hAnsi="Calibri"/>
          <w:sz w:val="26"/>
          <w:szCs w:val="26"/>
        </w:rPr>
        <w:t>Rozdział 1</w:t>
      </w:r>
      <w:r w:rsidR="00A33BCB" w:rsidRPr="009B0AF8">
        <w:rPr>
          <w:rFonts w:ascii="Calibri" w:hAnsi="Calibri"/>
          <w:sz w:val="26"/>
          <w:szCs w:val="26"/>
        </w:rPr>
        <w:t>2</w:t>
      </w:r>
      <w:r w:rsidRPr="009B0AF8">
        <w:rPr>
          <w:rFonts w:ascii="Calibri" w:hAnsi="Calibri"/>
          <w:sz w:val="26"/>
          <w:szCs w:val="26"/>
        </w:rPr>
        <w:t xml:space="preserve"> </w:t>
      </w:r>
      <w:r w:rsidRPr="009B0AF8">
        <w:rPr>
          <w:rFonts w:asciiTheme="minorHAnsi" w:hAnsiTheme="minorHAnsi" w:cstheme="minorHAnsi"/>
          <w:sz w:val="26"/>
          <w:szCs w:val="26"/>
        </w:rPr>
        <w:t>TERMIN OTWARCIA OFERT</w:t>
      </w:r>
    </w:p>
    <w:p w14:paraId="5C8D01A2" w14:textId="6E3183B4" w:rsidR="00954CF2" w:rsidRPr="00EB2049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9B0AF8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9B0AF8">
        <w:rPr>
          <w:rStyle w:val="Nagwek2Znak"/>
          <w:rFonts w:asciiTheme="minorHAnsi" w:eastAsia="Calibri" w:hAnsiTheme="minorHAnsi" w:cstheme="minorHAnsi"/>
        </w:rPr>
        <w:t>.</w:t>
      </w:r>
      <w:r w:rsidRPr="009B0AF8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B0AF8">
        <w:t xml:space="preserve">Otwarcie ofert </w:t>
      </w:r>
      <w:r w:rsidRPr="00EB2049">
        <w:rPr>
          <w:b/>
          <w:u w:val="single"/>
        </w:rPr>
        <w:t xml:space="preserve">nastąpi w dniu </w:t>
      </w:r>
      <w:r w:rsidR="00D56BA3">
        <w:rPr>
          <w:b/>
          <w:u w:val="single"/>
        </w:rPr>
        <w:t>1.10</w:t>
      </w:r>
      <w:r w:rsidR="00917C70" w:rsidRPr="00EB2049">
        <w:rPr>
          <w:b/>
          <w:u w:val="single"/>
        </w:rPr>
        <w:t>.2021 r., o godzinie 1</w:t>
      </w:r>
      <w:r w:rsidR="00117B30" w:rsidRPr="00EB2049">
        <w:rPr>
          <w:b/>
          <w:u w:val="single"/>
        </w:rPr>
        <w:t>1</w:t>
      </w:r>
      <w:r w:rsidR="00CB5746" w:rsidRPr="00EB2049">
        <w:rPr>
          <w:b/>
          <w:u w:val="single"/>
        </w:rPr>
        <w:t>:</w:t>
      </w:r>
      <w:r w:rsidR="00917C70" w:rsidRPr="00EB2049">
        <w:rPr>
          <w:b/>
          <w:u w:val="single"/>
        </w:rPr>
        <w:t>00.</w:t>
      </w:r>
      <w:r w:rsidRPr="00EB2049">
        <w:t xml:space="preserve"> </w:t>
      </w:r>
    </w:p>
    <w:p w14:paraId="28849093" w14:textId="77777777" w:rsidR="00954CF2" w:rsidRPr="00EB2049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 w:rsidRPr="00EB2049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EB2049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EB2049">
        <w:rPr>
          <w:rStyle w:val="Nagwek2Znak"/>
          <w:rFonts w:asciiTheme="minorHAnsi" w:eastAsia="Calibri" w:hAnsiTheme="minorHAnsi" w:cstheme="minorHAnsi"/>
        </w:rPr>
        <w:t>.</w:t>
      </w:r>
      <w:r w:rsidRPr="00EB2049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EB2049">
        <w:rPr>
          <w:rStyle w:val="Nagwek2Znak"/>
          <w:rFonts w:asciiTheme="minorHAnsi" w:eastAsia="Calibri" w:hAnsiTheme="minorHAnsi" w:cstheme="minorHAnsi"/>
        </w:rPr>
        <w:t>.</w:t>
      </w:r>
      <w:r w:rsidRPr="00EB2049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EB2049">
        <w:t xml:space="preserve">Otwarcie ofert jest niejawne. </w:t>
      </w:r>
    </w:p>
    <w:p w14:paraId="00AB2063" w14:textId="77777777" w:rsidR="00954CF2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 w:rsidRPr="00EB2049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EB2049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EB2049">
        <w:rPr>
          <w:rStyle w:val="Nagwek2Znak"/>
          <w:rFonts w:asciiTheme="minorHAnsi" w:eastAsia="Calibri" w:hAnsiTheme="minorHAnsi" w:cstheme="minorHAnsi"/>
        </w:rPr>
        <w:t>.</w:t>
      </w:r>
      <w:r w:rsidRPr="00EB2049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EB2049">
        <w:rPr>
          <w:rStyle w:val="Nagwek2Znak"/>
          <w:rFonts w:asciiTheme="minorHAnsi" w:eastAsia="Calibri" w:hAnsiTheme="minorHAnsi" w:cstheme="minorHAnsi"/>
        </w:rPr>
        <w:t>.</w:t>
      </w:r>
      <w:r w:rsidRPr="00EB2049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EB2049">
        <w:t>Zamawiający, najpóźniej przed otwarciem ofert, udostępnia na stronie internetowej prowadzonego postepowania informację</w:t>
      </w:r>
      <w:r>
        <w:t xml:space="preserve"> o kwocie, jaką zamierza przeznaczyć na sfinansowanie zamówienia.</w:t>
      </w:r>
    </w:p>
    <w:p w14:paraId="4006264B" w14:textId="77777777" w:rsidR="00470DA4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>Zamawiający, niezwłocznie po otwarciu ofert, udostępnia na stronie internetowej prowadzonego postepowania informacje o:</w:t>
      </w:r>
    </w:p>
    <w:p w14:paraId="46F7EB28" w14:textId="77777777" w:rsidR="00954CF2" w:rsidRDefault="00482E60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a)</w:t>
      </w:r>
      <w:r w:rsidR="00954CF2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954CF2">
        <w:t xml:space="preserve">nazwach albo imionach i nazwiskach oraz siedzibach lub miejscach prowadzonej działalności gospodarczej albo miejscach zamieszkania Wykonawców, których oferty zostały otwarte; </w:t>
      </w:r>
    </w:p>
    <w:p w14:paraId="30052FA7" w14:textId="77777777" w:rsidR="00954CF2" w:rsidRDefault="00482E60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 xml:space="preserve">b) </w:t>
      </w:r>
      <w:r w:rsidR="00954CF2">
        <w:t xml:space="preserve">cenach lub kosztach zawartych w ofertach. </w:t>
      </w:r>
    </w:p>
    <w:p w14:paraId="5201F681" w14:textId="77777777" w:rsidR="00954CF2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305A8EBA" w14:textId="77777777" w:rsidR="00954CF2" w:rsidRDefault="00954CF2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>Zamawiający poinformuje o zmianie terminu otwarcia ofert na stronie internetowej prowadzonego postepowania.</w:t>
      </w:r>
    </w:p>
    <w:p w14:paraId="1D224393" w14:textId="77777777" w:rsidR="001A7B1B" w:rsidRDefault="001A7B1B" w:rsidP="00683850">
      <w:pPr>
        <w:autoSpaceDE w:val="0"/>
        <w:autoSpaceDN w:val="0"/>
        <w:adjustRightInd w:val="0"/>
        <w:spacing w:after="0" w:line="276" w:lineRule="auto"/>
        <w:jc w:val="both"/>
      </w:pPr>
    </w:p>
    <w:p w14:paraId="46871540" w14:textId="77777777" w:rsidR="001A7B1B" w:rsidRPr="0049576F" w:rsidRDefault="00954CF2" w:rsidP="00F7163E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 w:rsidR="00A33BCB">
        <w:rPr>
          <w:rFonts w:ascii="Calibri" w:hAnsi="Calibri"/>
          <w:sz w:val="26"/>
          <w:szCs w:val="26"/>
        </w:rPr>
        <w:t>3</w:t>
      </w:r>
      <w:r w:rsidRPr="0049576F">
        <w:rPr>
          <w:rFonts w:ascii="Calibri" w:hAnsi="Calibri"/>
          <w:sz w:val="26"/>
          <w:szCs w:val="26"/>
        </w:rPr>
        <w:t xml:space="preserve"> </w:t>
      </w:r>
      <w:r w:rsidR="001A7B1B" w:rsidRPr="0049576F">
        <w:rPr>
          <w:rFonts w:asciiTheme="minorHAnsi" w:hAnsiTheme="minorHAnsi" w:cstheme="minorHAnsi"/>
          <w:sz w:val="26"/>
          <w:szCs w:val="26"/>
        </w:rPr>
        <w:t>WARUNKI UDZIAŁU</w:t>
      </w:r>
      <w:r w:rsidR="001A7B1B">
        <w:rPr>
          <w:rFonts w:asciiTheme="minorHAnsi" w:hAnsiTheme="minorHAnsi" w:cstheme="minorHAnsi"/>
          <w:sz w:val="26"/>
          <w:szCs w:val="26"/>
        </w:rPr>
        <w:t xml:space="preserve"> I </w:t>
      </w:r>
      <w:r w:rsidR="001A7B1B" w:rsidRPr="0049576F">
        <w:rPr>
          <w:rFonts w:asciiTheme="minorHAnsi" w:hAnsiTheme="minorHAnsi" w:cstheme="minorHAnsi"/>
          <w:sz w:val="26"/>
          <w:szCs w:val="26"/>
        </w:rPr>
        <w:t>PODSTAWY WYKLUCZENIA</w:t>
      </w:r>
    </w:p>
    <w:p w14:paraId="47471097" w14:textId="77777777" w:rsidR="001A7B1B" w:rsidRPr="00D07115" w:rsidRDefault="00DC1118" w:rsidP="001A7B1B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szCs w:val="20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1A7B1B" w:rsidRPr="00D07115">
        <w:rPr>
          <w:rFonts w:asciiTheme="minorHAnsi" w:eastAsiaTheme="minorHAnsi" w:hAnsiTheme="minorHAnsi" w:cstheme="minorHAnsi"/>
          <w:szCs w:val="20"/>
        </w:rPr>
        <w:t>O udzielenie zamówienia mog</w:t>
      </w:r>
      <w:r w:rsidR="001A7B1B" w:rsidRPr="00D07115">
        <w:rPr>
          <w:rFonts w:asciiTheme="minorHAnsi" w:eastAsia="TimesNewRoman" w:hAnsiTheme="minorHAnsi" w:cstheme="minorHAnsi"/>
          <w:szCs w:val="20"/>
        </w:rPr>
        <w:t xml:space="preserve">ą </w:t>
      </w:r>
      <w:r w:rsidR="001A7B1B" w:rsidRPr="00D07115">
        <w:rPr>
          <w:rFonts w:asciiTheme="minorHAnsi" w:eastAsiaTheme="minorHAnsi" w:hAnsiTheme="minorHAnsi" w:cstheme="minorHAnsi"/>
          <w:szCs w:val="20"/>
        </w:rPr>
        <w:t>ubiega</w:t>
      </w:r>
      <w:r w:rsidR="001A7B1B" w:rsidRPr="00D07115">
        <w:rPr>
          <w:rFonts w:asciiTheme="minorHAnsi" w:eastAsia="TimesNewRoman" w:hAnsiTheme="minorHAnsi" w:cstheme="minorHAnsi"/>
          <w:szCs w:val="20"/>
        </w:rPr>
        <w:t xml:space="preserve">ć </w:t>
      </w:r>
      <w:r w:rsidR="001A7B1B" w:rsidRPr="00D07115">
        <w:rPr>
          <w:rFonts w:asciiTheme="minorHAnsi" w:eastAsiaTheme="minorHAnsi" w:hAnsiTheme="minorHAnsi" w:cstheme="minorHAnsi"/>
          <w:szCs w:val="20"/>
        </w:rPr>
        <w:t>si</w:t>
      </w:r>
      <w:r w:rsidR="001A7B1B" w:rsidRPr="00D07115">
        <w:rPr>
          <w:rFonts w:asciiTheme="minorHAnsi" w:eastAsia="TimesNewRoman" w:hAnsiTheme="minorHAnsi" w:cstheme="minorHAnsi"/>
          <w:szCs w:val="20"/>
        </w:rPr>
        <w:t xml:space="preserve">ę </w:t>
      </w:r>
      <w:r w:rsidR="001A7B1B">
        <w:rPr>
          <w:rFonts w:asciiTheme="minorHAnsi" w:eastAsiaTheme="minorHAnsi" w:hAnsiTheme="minorHAnsi" w:cstheme="minorHAnsi"/>
          <w:szCs w:val="20"/>
        </w:rPr>
        <w:t>W</w:t>
      </w:r>
      <w:r w:rsidR="001A7B1B" w:rsidRPr="00D07115">
        <w:rPr>
          <w:rFonts w:asciiTheme="minorHAnsi" w:eastAsiaTheme="minorHAnsi" w:hAnsiTheme="minorHAnsi" w:cstheme="minorHAnsi"/>
          <w:szCs w:val="20"/>
        </w:rPr>
        <w:t>ykonawcy, którzy:</w:t>
      </w:r>
    </w:p>
    <w:p w14:paraId="0C54509E" w14:textId="77777777" w:rsidR="001A7B1B" w:rsidRPr="001A7B1B" w:rsidRDefault="001A7B1B" w:rsidP="001A7B1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1A7B1B">
        <w:rPr>
          <w:rFonts w:asciiTheme="minorHAnsi" w:eastAsiaTheme="minorHAnsi" w:hAnsiTheme="minorHAnsi" w:cstheme="minorHAnsi"/>
          <w:szCs w:val="20"/>
        </w:rPr>
        <w:t>1) nie podlegaj</w:t>
      </w:r>
      <w:r w:rsidRPr="001A7B1B">
        <w:rPr>
          <w:rFonts w:asciiTheme="minorHAnsi" w:eastAsia="TimesNewRoman" w:hAnsiTheme="minorHAnsi" w:cstheme="minorHAnsi"/>
          <w:szCs w:val="20"/>
        </w:rPr>
        <w:t xml:space="preserve">ą </w:t>
      </w:r>
      <w:r w:rsidRPr="001A7B1B">
        <w:rPr>
          <w:rFonts w:asciiTheme="minorHAnsi" w:eastAsiaTheme="minorHAnsi" w:hAnsiTheme="minorHAnsi" w:cstheme="minorHAnsi"/>
          <w:szCs w:val="20"/>
        </w:rPr>
        <w:t>wykluczeniu z post</w:t>
      </w:r>
      <w:r w:rsidRPr="001A7B1B">
        <w:rPr>
          <w:rFonts w:asciiTheme="minorHAnsi" w:eastAsia="TimesNewRoman" w:hAnsiTheme="minorHAnsi" w:cstheme="minorHAnsi"/>
          <w:szCs w:val="20"/>
        </w:rPr>
        <w:t>ę</w:t>
      </w:r>
      <w:r w:rsidRPr="001A7B1B">
        <w:rPr>
          <w:rFonts w:asciiTheme="minorHAnsi" w:eastAsiaTheme="minorHAnsi" w:hAnsiTheme="minorHAnsi" w:cstheme="minorHAnsi"/>
          <w:szCs w:val="20"/>
        </w:rPr>
        <w:t>powania;</w:t>
      </w:r>
    </w:p>
    <w:p w14:paraId="19A5761F" w14:textId="77777777" w:rsidR="001A7B1B" w:rsidRPr="001A7B1B" w:rsidRDefault="001A7B1B" w:rsidP="001A7B1B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szCs w:val="20"/>
        </w:rPr>
      </w:pPr>
      <w:r w:rsidRPr="001A7B1B">
        <w:rPr>
          <w:rFonts w:asciiTheme="minorHAnsi" w:eastAsiaTheme="minorHAnsi" w:hAnsiTheme="minorHAnsi" w:cstheme="minorHAnsi"/>
          <w:szCs w:val="20"/>
        </w:rPr>
        <w:t>2) spełniaj</w:t>
      </w:r>
      <w:r w:rsidRPr="001A7B1B">
        <w:rPr>
          <w:rFonts w:asciiTheme="minorHAnsi" w:eastAsia="TimesNewRoman" w:hAnsiTheme="minorHAnsi" w:cstheme="minorHAnsi"/>
          <w:szCs w:val="20"/>
        </w:rPr>
        <w:t xml:space="preserve">ą </w:t>
      </w:r>
      <w:r w:rsidRPr="001A7B1B">
        <w:rPr>
          <w:rFonts w:asciiTheme="minorHAnsi" w:eastAsiaTheme="minorHAnsi" w:hAnsiTheme="minorHAnsi" w:cstheme="minorHAnsi"/>
          <w:szCs w:val="20"/>
        </w:rPr>
        <w:t>warunki udziału w post</w:t>
      </w:r>
      <w:r w:rsidRPr="001A7B1B">
        <w:rPr>
          <w:rFonts w:asciiTheme="minorHAnsi" w:eastAsia="TimesNewRoman" w:hAnsiTheme="minorHAnsi" w:cstheme="minorHAnsi"/>
          <w:szCs w:val="20"/>
        </w:rPr>
        <w:t>ę</w:t>
      </w:r>
      <w:r w:rsidRPr="001A7B1B">
        <w:rPr>
          <w:rFonts w:asciiTheme="minorHAnsi" w:eastAsiaTheme="minorHAnsi" w:hAnsiTheme="minorHAnsi" w:cstheme="minorHAnsi"/>
          <w:szCs w:val="20"/>
        </w:rPr>
        <w:t>powaniu.</w:t>
      </w:r>
    </w:p>
    <w:p w14:paraId="7BB149FE" w14:textId="77777777" w:rsidR="001A7B1B" w:rsidRDefault="001A7B1B" w:rsidP="001A7B1B">
      <w:pPr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DC1118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91503D">
        <w:rPr>
          <w:rFonts w:asciiTheme="minorHAnsi" w:hAnsiTheme="minorHAnsi" w:cstheme="minorHAnsi"/>
          <w:bCs/>
        </w:rPr>
        <w:t xml:space="preserve">O udzielenie zamówienia mogą ubiegać się Wykonawcy, którzy spełniają niżej określone </w:t>
      </w:r>
      <w:r>
        <w:rPr>
          <w:rFonts w:asciiTheme="minorHAnsi" w:hAnsiTheme="minorHAnsi" w:cstheme="minorHAnsi"/>
          <w:bCs/>
        </w:rPr>
        <w:br/>
      </w:r>
      <w:r w:rsidRPr="0091503D">
        <w:rPr>
          <w:rFonts w:asciiTheme="minorHAnsi" w:hAnsiTheme="minorHAnsi" w:cstheme="minorHAnsi"/>
          <w:bCs/>
        </w:rPr>
        <w:t xml:space="preserve">przez Zamawiającego </w:t>
      </w:r>
      <w:r w:rsidRPr="00882DC9">
        <w:rPr>
          <w:rFonts w:asciiTheme="minorHAnsi" w:hAnsiTheme="minorHAnsi" w:cstheme="minorHAnsi"/>
          <w:b/>
          <w:bCs/>
        </w:rPr>
        <w:t>warunki udziału w postępowaniu</w:t>
      </w:r>
      <w:r w:rsidRPr="0091503D">
        <w:rPr>
          <w:rFonts w:asciiTheme="minorHAnsi" w:hAnsiTheme="minorHAnsi" w:cstheme="minorHAnsi"/>
          <w:bCs/>
        </w:rPr>
        <w:t xml:space="preserve">: </w:t>
      </w:r>
    </w:p>
    <w:p w14:paraId="5B708118" w14:textId="77777777" w:rsidR="001A7B1B" w:rsidRPr="001A7B1B" w:rsidRDefault="001A7B1B" w:rsidP="001A7B1B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b/>
          <w:szCs w:val="20"/>
        </w:rPr>
      </w:pPr>
      <w:r w:rsidRPr="00D07115">
        <w:rPr>
          <w:rFonts w:asciiTheme="minorHAnsi" w:eastAsiaTheme="minorHAnsi" w:hAnsiTheme="minorHAnsi" w:cstheme="minorHAnsi"/>
          <w:szCs w:val="20"/>
        </w:rPr>
        <w:t xml:space="preserve">a) </w:t>
      </w:r>
      <w:r w:rsidRPr="00CD30C5">
        <w:rPr>
          <w:rFonts w:asciiTheme="minorHAnsi" w:eastAsiaTheme="minorHAnsi" w:hAnsiTheme="minorHAnsi" w:cstheme="minorHAnsi"/>
          <w:szCs w:val="20"/>
        </w:rPr>
        <w:t>zdolno</w:t>
      </w:r>
      <w:r w:rsidRPr="00CD30C5">
        <w:rPr>
          <w:rFonts w:asciiTheme="minorHAnsi" w:eastAsia="TimesNewRoman" w:hAnsiTheme="minorHAnsi" w:cstheme="minorHAnsi"/>
          <w:szCs w:val="20"/>
        </w:rPr>
        <w:t>ś</w:t>
      </w:r>
      <w:r w:rsidRPr="00CD30C5">
        <w:rPr>
          <w:rFonts w:asciiTheme="minorHAnsi" w:eastAsiaTheme="minorHAnsi" w:hAnsiTheme="minorHAnsi" w:cstheme="minorHAnsi"/>
          <w:szCs w:val="20"/>
        </w:rPr>
        <w:t>ci do wyst</w:t>
      </w:r>
      <w:r w:rsidRPr="00CD30C5">
        <w:rPr>
          <w:rFonts w:asciiTheme="minorHAnsi" w:eastAsia="TimesNewRoman" w:hAnsiTheme="minorHAnsi" w:cstheme="minorHAnsi"/>
          <w:szCs w:val="20"/>
        </w:rPr>
        <w:t>ę</w:t>
      </w:r>
      <w:r w:rsidRPr="00CD30C5">
        <w:rPr>
          <w:rFonts w:asciiTheme="minorHAnsi" w:eastAsiaTheme="minorHAnsi" w:hAnsiTheme="minorHAnsi" w:cstheme="minorHAnsi"/>
          <w:szCs w:val="20"/>
        </w:rPr>
        <w:t xml:space="preserve">powania w obrocie gospodarczym: Zamawiający nie określa warunku </w:t>
      </w:r>
      <w:r w:rsidRPr="00CD30C5">
        <w:rPr>
          <w:rFonts w:asciiTheme="minorHAnsi" w:eastAsiaTheme="minorHAnsi" w:hAnsiTheme="minorHAnsi" w:cstheme="minorHAnsi"/>
          <w:szCs w:val="20"/>
        </w:rPr>
        <w:br/>
        <w:t>w ww. zakresie.</w:t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t>df, .doc, docx</w:t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  <w:r w:rsidRPr="00A33BCB">
        <w:rPr>
          <w:rFonts w:asciiTheme="minorHAnsi" w:eastAsiaTheme="minorHAnsi" w:hAnsiTheme="minorHAnsi" w:cstheme="minorHAnsi"/>
          <w:b/>
          <w:vanish/>
          <w:szCs w:val="20"/>
        </w:rPr>
        <w:pgNum/>
      </w:r>
    </w:p>
    <w:p w14:paraId="06155E3F" w14:textId="1DE4DEA3" w:rsidR="001A7B1B" w:rsidRDefault="001A7B1B" w:rsidP="001A7B1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0758EA">
        <w:rPr>
          <w:rFonts w:asciiTheme="minorHAnsi" w:eastAsiaTheme="minorHAnsi" w:hAnsiTheme="minorHAnsi" w:cstheme="minorHAnsi"/>
          <w:szCs w:val="20"/>
        </w:rPr>
        <w:t>b) uprawnie</w:t>
      </w:r>
      <w:r w:rsidRPr="000758EA">
        <w:rPr>
          <w:rFonts w:asciiTheme="minorHAnsi" w:eastAsia="TimesNewRoman" w:hAnsiTheme="minorHAnsi" w:cstheme="minorHAnsi"/>
          <w:szCs w:val="20"/>
        </w:rPr>
        <w:t xml:space="preserve">ń </w:t>
      </w:r>
      <w:r w:rsidRPr="000758EA">
        <w:rPr>
          <w:rFonts w:asciiTheme="minorHAnsi" w:eastAsiaTheme="minorHAnsi" w:hAnsiTheme="minorHAnsi" w:cstheme="minorHAnsi"/>
          <w:szCs w:val="20"/>
        </w:rPr>
        <w:t>do prowadzenia okre</w:t>
      </w:r>
      <w:r w:rsidRPr="000758EA">
        <w:rPr>
          <w:rFonts w:asciiTheme="minorHAnsi" w:eastAsia="TimesNewRoman" w:hAnsiTheme="minorHAnsi" w:cstheme="minorHAnsi"/>
          <w:szCs w:val="20"/>
        </w:rPr>
        <w:t>ś</w:t>
      </w:r>
      <w:r w:rsidRPr="000758EA">
        <w:rPr>
          <w:rFonts w:asciiTheme="minorHAnsi" w:eastAsiaTheme="minorHAnsi" w:hAnsiTheme="minorHAnsi" w:cstheme="minorHAnsi"/>
          <w:szCs w:val="20"/>
        </w:rPr>
        <w:t>lonej działalno</w:t>
      </w:r>
      <w:r w:rsidRPr="000758EA">
        <w:rPr>
          <w:rFonts w:asciiTheme="minorHAnsi" w:eastAsia="TimesNewRoman" w:hAnsiTheme="minorHAnsi" w:cstheme="minorHAnsi"/>
          <w:szCs w:val="20"/>
        </w:rPr>
        <w:t>ś</w:t>
      </w:r>
      <w:r w:rsidRPr="000758EA">
        <w:rPr>
          <w:rFonts w:asciiTheme="minorHAnsi" w:eastAsiaTheme="minorHAnsi" w:hAnsiTheme="minorHAnsi" w:cstheme="minorHAnsi"/>
          <w:szCs w:val="20"/>
        </w:rPr>
        <w:t>ci gospodarcz</w:t>
      </w:r>
      <w:r w:rsidR="00BD7BED">
        <w:rPr>
          <w:rFonts w:asciiTheme="minorHAnsi" w:eastAsiaTheme="minorHAnsi" w:hAnsiTheme="minorHAnsi" w:cstheme="minorHAnsi"/>
          <w:szCs w:val="20"/>
        </w:rPr>
        <w:t xml:space="preserve">ej lub zawodowej, o ile wynika </w:t>
      </w:r>
      <w:r w:rsidRPr="000758EA">
        <w:rPr>
          <w:rFonts w:asciiTheme="minorHAnsi" w:eastAsiaTheme="minorHAnsi" w:hAnsiTheme="minorHAnsi" w:cstheme="minorHAnsi"/>
          <w:szCs w:val="20"/>
        </w:rPr>
        <w:t>to z odr</w:t>
      </w:r>
      <w:r w:rsidRPr="000758EA">
        <w:rPr>
          <w:rFonts w:asciiTheme="minorHAnsi" w:eastAsia="TimesNewRoman" w:hAnsiTheme="minorHAnsi" w:cstheme="minorHAnsi"/>
          <w:szCs w:val="20"/>
        </w:rPr>
        <w:t>ę</w:t>
      </w:r>
      <w:r w:rsidRPr="000758EA">
        <w:rPr>
          <w:rFonts w:asciiTheme="minorHAnsi" w:eastAsiaTheme="minorHAnsi" w:hAnsiTheme="minorHAnsi" w:cstheme="minorHAnsi"/>
          <w:szCs w:val="20"/>
        </w:rPr>
        <w:t xml:space="preserve">bnych </w:t>
      </w:r>
      <w:r w:rsidRPr="00CD30C5">
        <w:rPr>
          <w:rFonts w:asciiTheme="minorHAnsi" w:eastAsiaTheme="minorHAnsi" w:hAnsiTheme="minorHAnsi" w:cstheme="minorHAnsi"/>
          <w:szCs w:val="20"/>
        </w:rPr>
        <w:t>przepisów: Zamawiający nie określa warunku w ww. zakresie.</w:t>
      </w:r>
    </w:p>
    <w:p w14:paraId="392D575B" w14:textId="77777777" w:rsidR="00CD30C5" w:rsidRDefault="001A7B1B" w:rsidP="00CD30C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b/>
          <w:szCs w:val="20"/>
          <w:u w:val="single"/>
        </w:rPr>
      </w:pPr>
      <w:r w:rsidRPr="0049215E">
        <w:rPr>
          <w:rFonts w:asciiTheme="minorHAnsi" w:eastAsiaTheme="minorHAnsi" w:hAnsiTheme="minorHAnsi" w:cstheme="minorHAnsi"/>
          <w:szCs w:val="20"/>
        </w:rPr>
        <w:t xml:space="preserve">c) sytuacji ekonomicznej lub finansowej: </w:t>
      </w:r>
      <w:r w:rsidR="00CD30C5" w:rsidRPr="00337535">
        <w:rPr>
          <w:rFonts w:asciiTheme="minorHAnsi" w:eastAsiaTheme="minorHAnsi" w:hAnsiTheme="minorHAnsi" w:cstheme="minorHAnsi"/>
          <w:b/>
          <w:szCs w:val="20"/>
          <w:u w:val="single"/>
        </w:rPr>
        <w:t xml:space="preserve">Zamawiający uzna warunek zdolności technicznej </w:t>
      </w:r>
      <w:r w:rsidR="00CD30C5">
        <w:rPr>
          <w:rFonts w:asciiTheme="minorHAnsi" w:eastAsiaTheme="minorHAnsi" w:hAnsiTheme="minorHAnsi" w:cstheme="minorHAnsi"/>
          <w:b/>
          <w:szCs w:val="20"/>
          <w:u w:val="single"/>
        </w:rPr>
        <w:br/>
      </w:r>
      <w:r w:rsidR="00CD30C5" w:rsidRPr="00337535">
        <w:rPr>
          <w:rFonts w:asciiTheme="minorHAnsi" w:eastAsiaTheme="minorHAnsi" w:hAnsiTheme="minorHAnsi" w:cstheme="minorHAnsi"/>
          <w:b/>
          <w:szCs w:val="20"/>
          <w:u w:val="single"/>
        </w:rPr>
        <w:t>za spełniony, jeżeli Wykonawca wykaże, że:</w:t>
      </w:r>
    </w:p>
    <w:p w14:paraId="69E9D528" w14:textId="7C1B9B9D" w:rsidR="00F26652" w:rsidRPr="00F26652" w:rsidRDefault="00CD30C5" w:rsidP="00F2665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szCs w:val="20"/>
          <w:u w:val="single"/>
        </w:rPr>
      </w:pPr>
      <w:r w:rsidRPr="00F26652">
        <w:rPr>
          <w:rFonts w:asciiTheme="minorHAnsi" w:eastAsiaTheme="minorHAnsi" w:hAnsiTheme="minorHAnsi" w:cstheme="minorHAnsi"/>
          <w:szCs w:val="20"/>
        </w:rPr>
        <w:t xml:space="preserve">posiada zdolność kredytową lub środki własne na kwotę minimum </w:t>
      </w:r>
      <w:r w:rsidR="006F3121">
        <w:rPr>
          <w:rFonts w:asciiTheme="minorHAnsi" w:eastAsiaTheme="minorHAnsi" w:hAnsiTheme="minorHAnsi" w:cstheme="minorHAnsi"/>
          <w:szCs w:val="20"/>
        </w:rPr>
        <w:t>1 200</w:t>
      </w:r>
      <w:r w:rsidRPr="00F26652">
        <w:rPr>
          <w:rFonts w:asciiTheme="minorHAnsi" w:eastAsiaTheme="minorHAnsi" w:hAnsiTheme="minorHAnsi" w:cstheme="minorHAnsi"/>
          <w:szCs w:val="20"/>
        </w:rPr>
        <w:t xml:space="preserve"> 000,00 zł</w:t>
      </w:r>
      <w:r w:rsidR="00F26652">
        <w:rPr>
          <w:rFonts w:asciiTheme="minorHAnsi" w:eastAsiaTheme="minorHAnsi" w:hAnsiTheme="minorHAnsi" w:cstheme="minorHAnsi"/>
          <w:szCs w:val="20"/>
        </w:rPr>
        <w:t>.</w:t>
      </w:r>
    </w:p>
    <w:p w14:paraId="0FAE1E19" w14:textId="1D61B0C2" w:rsidR="00337535" w:rsidRPr="00337535" w:rsidRDefault="001A7B1B" w:rsidP="0033753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49215E">
        <w:rPr>
          <w:rFonts w:asciiTheme="minorHAnsi" w:eastAsiaTheme="minorHAnsi" w:hAnsiTheme="minorHAnsi" w:cstheme="minorHAnsi"/>
          <w:szCs w:val="20"/>
        </w:rPr>
        <w:t xml:space="preserve">d) zdolności technicznej lub zawodowej: </w:t>
      </w:r>
      <w:r w:rsidR="00337535" w:rsidRPr="00337535">
        <w:rPr>
          <w:rFonts w:asciiTheme="minorHAnsi" w:eastAsiaTheme="minorHAnsi" w:hAnsiTheme="minorHAnsi" w:cstheme="minorHAnsi"/>
          <w:b/>
          <w:szCs w:val="20"/>
          <w:u w:val="single"/>
        </w:rPr>
        <w:t xml:space="preserve">Zamawiający uzna warunek zdolności technicznej </w:t>
      </w:r>
      <w:r w:rsidR="007C789D">
        <w:rPr>
          <w:rFonts w:asciiTheme="minorHAnsi" w:eastAsiaTheme="minorHAnsi" w:hAnsiTheme="minorHAnsi" w:cstheme="minorHAnsi"/>
          <w:b/>
          <w:szCs w:val="20"/>
          <w:u w:val="single"/>
        </w:rPr>
        <w:br/>
      </w:r>
      <w:r w:rsidR="00337535" w:rsidRPr="00337535">
        <w:rPr>
          <w:rFonts w:asciiTheme="minorHAnsi" w:eastAsiaTheme="minorHAnsi" w:hAnsiTheme="minorHAnsi" w:cstheme="minorHAnsi"/>
          <w:b/>
          <w:szCs w:val="20"/>
          <w:u w:val="single"/>
        </w:rPr>
        <w:t>za spełniony, jeżeli Wykonawca wykaże, że:</w:t>
      </w:r>
    </w:p>
    <w:p w14:paraId="3F9FC6CF" w14:textId="4CA4F7BE" w:rsidR="007018D6" w:rsidRDefault="00CD30C5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lastRenderedPageBreak/>
        <w:t>1</w:t>
      </w:r>
      <w:r w:rsidR="007018D6" w:rsidRPr="007018D6">
        <w:rPr>
          <w:rFonts w:asciiTheme="minorHAnsi" w:eastAsiaTheme="minorHAnsi" w:hAnsiTheme="minorHAnsi" w:cstheme="minorHAnsi"/>
          <w:szCs w:val="20"/>
        </w:rPr>
        <w:t xml:space="preserve">) 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dysponuje lub będzie dysponował 1 osobą posiadającą uprawnienia do sprawowania samodzielnych funkcji technicznych w budownictwie do kierowania robotami budowlanymi, zgodnie z ustawą z dnia 7 lipca 1994 r. Prawo budowlane (tj. </w:t>
      </w:r>
      <w:r w:rsidR="00AE656E" w:rsidRPr="00AE656E">
        <w:rPr>
          <w:rFonts w:asciiTheme="minorHAnsi" w:eastAsiaTheme="minorHAnsi" w:hAnsiTheme="minorHAnsi" w:cstheme="minorHAnsi"/>
          <w:szCs w:val="20"/>
        </w:rPr>
        <w:t>Dz.U. z 2020 r. poz. 1333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), w specjalności </w:t>
      </w:r>
      <w:proofErr w:type="spellStart"/>
      <w:r w:rsidR="006F3121" w:rsidRPr="006F3121">
        <w:rPr>
          <w:rFonts w:asciiTheme="minorHAnsi" w:eastAsiaTheme="minorHAnsi" w:hAnsiTheme="minorHAnsi" w:cstheme="minorHAnsi"/>
          <w:szCs w:val="20"/>
        </w:rPr>
        <w:t>konstrukcyjno</w:t>
      </w:r>
      <w:proofErr w:type="spellEnd"/>
      <w:r w:rsidR="006F3121" w:rsidRPr="006F3121">
        <w:rPr>
          <w:rFonts w:asciiTheme="minorHAnsi" w:eastAsiaTheme="minorHAnsi" w:hAnsiTheme="minorHAnsi" w:cstheme="minorHAnsi"/>
          <w:szCs w:val="20"/>
        </w:rPr>
        <w:t xml:space="preserve"> – budowlanej bez ograniczeń, lub odpowiadające im ważne uprawnienia budowlane,</w:t>
      </w:r>
    </w:p>
    <w:p w14:paraId="6648B9D8" w14:textId="30BE7D0E" w:rsidR="006F3121" w:rsidRDefault="00CD30C5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2</w:t>
      </w:r>
      <w:r w:rsidR="007018D6" w:rsidRPr="007018D6">
        <w:rPr>
          <w:rFonts w:asciiTheme="minorHAnsi" w:eastAsiaTheme="minorHAnsi" w:hAnsiTheme="minorHAnsi" w:cstheme="minorHAnsi"/>
          <w:szCs w:val="20"/>
        </w:rPr>
        <w:t>)</w:t>
      </w:r>
      <w:r w:rsidR="0008760E">
        <w:rPr>
          <w:rFonts w:asciiTheme="minorHAnsi" w:eastAsiaTheme="minorHAnsi" w:hAnsiTheme="minorHAnsi" w:cstheme="minorHAnsi"/>
          <w:szCs w:val="20"/>
        </w:rPr>
        <w:t xml:space="preserve"> 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dysponuje lub będzie dysponował 1 osobą posiadającą uprawnienia do sprawowania samodzielnych funkcji technicznych w budownictwie do kierowania robotami budowlanymi, zgodnie z ustawą </w:t>
      </w:r>
      <w:r w:rsidR="006F3121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z dnia 7 lipca 1994 r. Prawo budowlane (tj. </w:t>
      </w:r>
      <w:r w:rsidR="00AE656E" w:rsidRPr="00AE656E">
        <w:rPr>
          <w:rFonts w:asciiTheme="minorHAnsi" w:eastAsiaTheme="minorHAnsi" w:hAnsiTheme="minorHAnsi" w:cstheme="minorHAnsi"/>
          <w:szCs w:val="20"/>
        </w:rPr>
        <w:t>Dz.U. z 2020 r. poz. 1333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), w specjalności instalacyjnej </w:t>
      </w:r>
      <w:r w:rsidR="006F3121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w zakresie sieci, instalacji, gazowych, wodociągowych i kanalizacyjnych bez ograniczeń, </w:t>
      </w:r>
      <w:r w:rsidR="006F3121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>lub odpowiadające im ważne uprawnienia budowlane,</w:t>
      </w:r>
    </w:p>
    <w:p w14:paraId="428980E6" w14:textId="61C5785E" w:rsidR="006F3121" w:rsidRDefault="00CD30C5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3</w:t>
      </w:r>
      <w:r w:rsidR="007018D6" w:rsidRPr="007018D6">
        <w:rPr>
          <w:rFonts w:asciiTheme="minorHAnsi" w:eastAsiaTheme="minorHAnsi" w:hAnsiTheme="minorHAnsi" w:cstheme="minorHAnsi"/>
          <w:szCs w:val="20"/>
        </w:rPr>
        <w:t xml:space="preserve">) 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dysponuje lub będzie dysponował 1 osobą posiadającą uprawnienia do sprawowania samodzielnych funkcji technicznych w budownictwie do kierowania robotami budowlanymi, zgodnie z ustawą </w:t>
      </w:r>
      <w:r w:rsidR="00D47CEA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z dnia 7 lipca 1994 r. Prawo budowlane (tj. </w:t>
      </w:r>
      <w:r w:rsidR="00AE656E" w:rsidRPr="00AE656E">
        <w:rPr>
          <w:rFonts w:asciiTheme="minorHAnsi" w:eastAsiaTheme="minorHAnsi" w:hAnsiTheme="minorHAnsi" w:cstheme="minorHAnsi"/>
          <w:szCs w:val="20"/>
        </w:rPr>
        <w:t>Dz.U. z 2020 r. poz. 1333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), w specjalności instalacyjnej </w:t>
      </w:r>
      <w:r w:rsidR="00D47CEA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w zakresie sieci, instalacji i urządzeń elektrycznych i elektroenergetycznych bez ograniczeń, </w:t>
      </w:r>
      <w:r w:rsidR="00D47CEA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>lub odpowiadające im ważne uprawnienia budowlane,</w:t>
      </w:r>
    </w:p>
    <w:p w14:paraId="682263D8" w14:textId="7CF108AB" w:rsidR="006F3121" w:rsidRDefault="00CD30C5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>
        <w:rPr>
          <w:rFonts w:asciiTheme="minorHAnsi" w:eastAsiaTheme="minorHAnsi" w:hAnsiTheme="minorHAnsi" w:cstheme="minorHAnsi"/>
          <w:szCs w:val="20"/>
        </w:rPr>
        <w:t>4</w:t>
      </w:r>
      <w:r w:rsidR="007018D6" w:rsidRPr="007018D6">
        <w:rPr>
          <w:rFonts w:asciiTheme="minorHAnsi" w:eastAsiaTheme="minorHAnsi" w:hAnsiTheme="minorHAnsi" w:cstheme="minorHAnsi"/>
          <w:szCs w:val="20"/>
        </w:rPr>
        <w:t xml:space="preserve">) </w:t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w okresie ostatnich 5 lat przed upływem terminu składania ofert (a jeżeli okres prowadzenia działalności jest krótszy – w tym okresie),wykonał należycie co najmniej jedną robotę budowlaną polegającą na budowie, rozbudowie lub remoncie obiektu budowlanego, a wartość tego zamówienia była nie mniejsza niż 1 000 000 zł brutto w budynkach o 6 kategorii złożoności - zgodnie </w:t>
      </w:r>
      <w:r w:rsidR="006F3121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 xml:space="preserve">z Rozporządzeniem Ministra Infrastruktury z dnia 14 maja 2004 r. w sprawie określenia metod </w:t>
      </w:r>
      <w:r w:rsidR="006F3121">
        <w:rPr>
          <w:rFonts w:asciiTheme="minorHAnsi" w:eastAsiaTheme="minorHAnsi" w:hAnsiTheme="minorHAnsi" w:cstheme="minorHAnsi"/>
          <w:szCs w:val="20"/>
        </w:rPr>
        <w:br/>
      </w:r>
      <w:r w:rsidR="006F3121" w:rsidRPr="006F3121">
        <w:rPr>
          <w:rFonts w:asciiTheme="minorHAnsi" w:eastAsiaTheme="minorHAnsi" w:hAnsiTheme="minorHAnsi" w:cstheme="minorHAnsi"/>
          <w:szCs w:val="20"/>
        </w:rPr>
        <w:t>i podstaw sporządzania kosztorysu inwestorskiego, obliczania planowanych kosztów prac projektowych oraz planowanych kosztów robót budowlanych określonych w programie funkcjonalno</w:t>
      </w:r>
      <w:r w:rsidR="00B9447C">
        <w:rPr>
          <w:rFonts w:asciiTheme="minorHAnsi" w:eastAsiaTheme="minorHAnsi" w:hAnsiTheme="minorHAnsi" w:cstheme="minorHAnsi"/>
          <w:szCs w:val="20"/>
        </w:rPr>
        <w:t>-</w:t>
      </w:r>
      <w:r w:rsidR="006F3121" w:rsidRPr="006F3121">
        <w:rPr>
          <w:rFonts w:asciiTheme="minorHAnsi" w:eastAsiaTheme="minorHAnsi" w:hAnsiTheme="minorHAnsi" w:cstheme="minorHAnsi"/>
          <w:szCs w:val="20"/>
        </w:rPr>
        <w:t>użytkowym;</w:t>
      </w:r>
    </w:p>
    <w:p w14:paraId="2387C60D" w14:textId="0A5D378E" w:rsidR="007018D6" w:rsidRDefault="007018D6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7018D6">
        <w:rPr>
          <w:rFonts w:asciiTheme="minorHAnsi" w:eastAsiaTheme="minorHAnsi" w:hAnsiTheme="minorHAnsi" w:cstheme="minorHAnsi"/>
          <w:szCs w:val="20"/>
        </w:rPr>
        <w:t xml:space="preserve">- </w:t>
      </w:r>
      <w:r>
        <w:rPr>
          <w:rFonts w:asciiTheme="minorHAnsi" w:eastAsiaTheme="minorHAnsi" w:hAnsiTheme="minorHAnsi" w:cstheme="minorHAnsi"/>
          <w:szCs w:val="20"/>
        </w:rPr>
        <w:t>W</w:t>
      </w:r>
      <w:r w:rsidRPr="007018D6">
        <w:rPr>
          <w:rFonts w:asciiTheme="minorHAnsi" w:eastAsiaTheme="minorHAnsi" w:hAnsiTheme="minorHAnsi" w:cstheme="minorHAnsi"/>
          <w:szCs w:val="20"/>
        </w:rPr>
        <w:t xml:space="preserve"> przypadku warunku dysponowania osobami Zamawiający dopuszcza łączenie funkcji wymienionych w lit. a, b i c oraz dopuszcza możliwość wykazania spełnienia stawianych warunków przez jedną osobę; </w:t>
      </w:r>
    </w:p>
    <w:p w14:paraId="7F413094" w14:textId="4E5DE1EC" w:rsidR="007018D6" w:rsidRDefault="007018D6" w:rsidP="007018D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7018D6">
        <w:rPr>
          <w:rFonts w:asciiTheme="minorHAnsi" w:eastAsiaTheme="minorHAnsi" w:hAnsiTheme="minorHAnsi" w:cstheme="minorHAnsi"/>
          <w:szCs w:val="20"/>
        </w:rPr>
        <w:t xml:space="preserve">- Zgodnie z art. 12 a ustawy Prawo budowlane z dnia 7 lipca 1994 roku (tekst jedn. Dz. U. z 2020 roku, poz. 1333), samodzielne funkcje techniczne w budownictwie, mogą również wykonywać osoby, których odpowiednie kwalifikacje zawodowe zostały uznane na zasadach określonych w przepisach odrębnych - ustawa z dnia 22 grudnia 2015 roku o zasadach uznawania kwalifikacji zawodowych nabytych w państwach członkowskich Unii Europejskiej (tekst jedn. </w:t>
      </w:r>
      <w:r w:rsidR="00B9447C" w:rsidRPr="00B9447C">
        <w:rPr>
          <w:rFonts w:asciiTheme="minorHAnsi" w:eastAsiaTheme="minorHAnsi" w:hAnsiTheme="minorHAnsi" w:cstheme="minorHAnsi"/>
          <w:szCs w:val="20"/>
        </w:rPr>
        <w:t>Dz.U. z 2021 r. poz. 1646</w:t>
      </w:r>
      <w:r w:rsidRPr="007018D6">
        <w:rPr>
          <w:rFonts w:asciiTheme="minorHAnsi" w:eastAsiaTheme="minorHAnsi" w:hAnsiTheme="minorHAnsi" w:cstheme="minorHAnsi"/>
          <w:szCs w:val="20"/>
        </w:rPr>
        <w:t>).</w:t>
      </w:r>
    </w:p>
    <w:p w14:paraId="6809E935" w14:textId="5D3593F2" w:rsidR="00882DC9" w:rsidRPr="00CD30C5" w:rsidRDefault="00882DC9" w:rsidP="00CD30C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F11A56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882DC9">
        <w:rPr>
          <w:rFonts w:asciiTheme="minorHAnsi" w:eastAsiaTheme="minorHAnsi" w:hAnsiTheme="minorHAnsi" w:cstheme="minorHAnsi"/>
          <w:szCs w:val="20"/>
        </w:rPr>
        <w:t>Informacja o podmiotowych środkach dowodowych żąda</w:t>
      </w:r>
      <w:r>
        <w:rPr>
          <w:rFonts w:asciiTheme="minorHAnsi" w:eastAsiaTheme="minorHAnsi" w:hAnsiTheme="minorHAnsi" w:cstheme="minorHAnsi"/>
          <w:szCs w:val="20"/>
        </w:rPr>
        <w:t xml:space="preserve">nych </w:t>
      </w:r>
      <w:r w:rsidRPr="007018D6">
        <w:rPr>
          <w:rFonts w:asciiTheme="minorHAnsi" w:eastAsiaTheme="minorHAnsi" w:hAnsiTheme="minorHAnsi" w:cstheme="minorHAnsi"/>
          <w:b/>
          <w:szCs w:val="20"/>
        </w:rPr>
        <w:t>w celu potwierdzenia spełnienia warunków udziału</w:t>
      </w:r>
      <w:r>
        <w:rPr>
          <w:rFonts w:asciiTheme="minorHAnsi" w:eastAsiaTheme="minorHAnsi" w:hAnsiTheme="minorHAnsi" w:cstheme="minorHAnsi"/>
          <w:szCs w:val="20"/>
        </w:rPr>
        <w:t xml:space="preserve"> w </w:t>
      </w:r>
      <w:r w:rsidRPr="00E26580">
        <w:rPr>
          <w:rFonts w:asciiTheme="minorHAnsi" w:eastAsiaTheme="minorHAnsi" w:hAnsiTheme="minorHAnsi" w:cstheme="minorHAnsi"/>
          <w:szCs w:val="20"/>
        </w:rPr>
        <w:t>postępowaniu:</w:t>
      </w:r>
      <w:r w:rsidRPr="00E26580">
        <w:rPr>
          <w:rFonts w:cs="Calibri"/>
          <w:b/>
        </w:rPr>
        <w:t xml:space="preserve"> Zamawiający wymaga </w:t>
      </w:r>
      <w:r w:rsidR="00596328" w:rsidRPr="00E26580">
        <w:rPr>
          <w:rFonts w:cs="Calibri"/>
          <w:b/>
        </w:rPr>
        <w:t xml:space="preserve">przedłożenia następujących </w:t>
      </w:r>
      <w:r w:rsidR="00B9447C">
        <w:rPr>
          <w:rFonts w:cs="Calibri"/>
          <w:b/>
        </w:rPr>
        <w:t>d</w:t>
      </w:r>
      <w:r w:rsidR="00596328" w:rsidRPr="00CD30C5">
        <w:rPr>
          <w:rFonts w:cs="Calibri"/>
          <w:b/>
        </w:rPr>
        <w:t>okumentów:</w:t>
      </w:r>
    </w:p>
    <w:p w14:paraId="1D02B378" w14:textId="362A6347" w:rsidR="00596328" w:rsidRDefault="005343E4" w:rsidP="00CD30C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CD30C5">
        <w:rPr>
          <w:rFonts w:cs="Calibri"/>
        </w:rPr>
        <w:lastRenderedPageBreak/>
        <w:t xml:space="preserve">a) </w:t>
      </w:r>
      <w:r w:rsidR="009C5A16" w:rsidRPr="00CD30C5">
        <w:rPr>
          <w:rFonts w:cs="Calibri"/>
          <w:b/>
        </w:rPr>
        <w:t>wykaz robót budowlanych</w:t>
      </w:r>
      <w:r w:rsidR="009C5A16" w:rsidRPr="00CD30C5">
        <w:rPr>
          <w:rFonts w:cs="Calibri"/>
        </w:rPr>
        <w:t xml:space="preserve"> wykonanych nie wcześniej niż w okresie ostatnich 5 lat przed upływem terminu składania ofert w postępowaniu, a jeżeli okres prowadzenia działalności jest krótszy – </w:t>
      </w:r>
      <w:r w:rsidRPr="00CD30C5">
        <w:rPr>
          <w:rFonts w:cs="Calibri"/>
        </w:rPr>
        <w:br/>
      </w:r>
      <w:r w:rsidR="009C5A16" w:rsidRPr="00CD30C5">
        <w:rPr>
          <w:rFonts w:cs="Calibri"/>
        </w:rPr>
        <w:t xml:space="preserve">w tym okresie, wraz z podaniem ich rodzaju, wartości, daty, miejsca wykonania i podmiotów, na rzecz których roboty te zostały wykonane, </w:t>
      </w:r>
      <w:r w:rsidRPr="00CD30C5">
        <w:rPr>
          <w:rFonts w:cs="Calibri"/>
        </w:rPr>
        <w:t xml:space="preserve">oraz </w:t>
      </w:r>
      <w:r w:rsidR="009C5A16" w:rsidRPr="005F7834">
        <w:rPr>
          <w:rFonts w:cs="Calibri"/>
          <w:i/>
        </w:rPr>
        <w:t>załączeniem dowodów określających</w:t>
      </w:r>
      <w:r w:rsidRPr="005F7834">
        <w:rPr>
          <w:rFonts w:cs="Calibri"/>
          <w:i/>
        </w:rPr>
        <w:t>,</w:t>
      </w:r>
      <w:r w:rsidR="009C5A16" w:rsidRPr="005F7834">
        <w:rPr>
          <w:rFonts w:cs="Calibri"/>
          <w:i/>
        </w:rPr>
        <w:t xml:space="preserve"> czy te roboty budowl</w:t>
      </w:r>
      <w:r w:rsidRPr="005F7834">
        <w:rPr>
          <w:rFonts w:cs="Calibri"/>
          <w:i/>
        </w:rPr>
        <w:t>ane zostały wykonane należycie,</w:t>
      </w:r>
      <w:r w:rsidR="009C5A16" w:rsidRPr="005F7834">
        <w:rPr>
          <w:rFonts w:cs="Calibri"/>
          <w:i/>
        </w:rPr>
        <w:t xml:space="preserve"> przy czym dowodami, o których mowa, są referencje bądź inne dokumenty </w:t>
      </w:r>
      <w:r w:rsidRPr="005F7834">
        <w:rPr>
          <w:rFonts w:cs="Calibri"/>
          <w:i/>
        </w:rPr>
        <w:t>sporządzone</w:t>
      </w:r>
      <w:r w:rsidR="009C5A16" w:rsidRPr="005F7834">
        <w:rPr>
          <w:rFonts w:cs="Calibri"/>
          <w:i/>
        </w:rPr>
        <w:t xml:space="preserve"> przez podmiot, na rzecz którego roboty budowlane </w:t>
      </w:r>
      <w:r w:rsidRPr="005F7834">
        <w:rPr>
          <w:rFonts w:cs="Calibri"/>
          <w:i/>
        </w:rPr>
        <w:t>zostały wykona</w:t>
      </w:r>
      <w:r w:rsidR="009C5A16" w:rsidRPr="005F7834">
        <w:rPr>
          <w:rFonts w:cs="Calibri"/>
          <w:i/>
        </w:rPr>
        <w:t xml:space="preserve">ne, </w:t>
      </w:r>
      <w:r w:rsidRPr="005F7834">
        <w:rPr>
          <w:rFonts w:cs="Calibri"/>
          <w:i/>
        </w:rPr>
        <w:br/>
      </w:r>
      <w:r w:rsidR="009C5A16" w:rsidRPr="005F7834">
        <w:rPr>
          <w:rFonts w:cs="Calibri"/>
          <w:i/>
        </w:rPr>
        <w:t xml:space="preserve">a jeżeli Wykonawca </w:t>
      </w:r>
      <w:r w:rsidRPr="005F7834">
        <w:rPr>
          <w:rFonts w:cs="Calibri"/>
          <w:i/>
        </w:rPr>
        <w:t xml:space="preserve">z przyczyn niezależnych od niego </w:t>
      </w:r>
      <w:r w:rsidR="009C5A16" w:rsidRPr="005F7834">
        <w:rPr>
          <w:rFonts w:cs="Calibri"/>
          <w:i/>
        </w:rPr>
        <w:t xml:space="preserve">nie jest w stanie uzyskać tych dokumentów – inne </w:t>
      </w:r>
      <w:r w:rsidRPr="005F7834">
        <w:rPr>
          <w:rFonts w:cs="Calibri"/>
          <w:i/>
        </w:rPr>
        <w:t xml:space="preserve">odpowiednie </w:t>
      </w:r>
      <w:r w:rsidR="009C5A16" w:rsidRPr="005F7834">
        <w:rPr>
          <w:rFonts w:cs="Calibri"/>
          <w:i/>
        </w:rPr>
        <w:t>dokumenty</w:t>
      </w:r>
      <w:r w:rsidR="009C5A16" w:rsidRPr="00CD30C5">
        <w:rPr>
          <w:rFonts w:cs="Calibri"/>
        </w:rPr>
        <w:t xml:space="preserve">, </w:t>
      </w:r>
      <w:r w:rsidR="005F7834">
        <w:rPr>
          <w:rFonts w:cs="Calibri"/>
        </w:rPr>
        <w:t xml:space="preserve">wykaz robót budowlanych stanowi </w:t>
      </w:r>
      <w:r w:rsidR="00596328" w:rsidRPr="00CD30C5">
        <w:rPr>
          <w:rFonts w:cs="Calibri"/>
          <w:b/>
        </w:rPr>
        <w:t xml:space="preserve">załącznik nr </w:t>
      </w:r>
      <w:r w:rsidR="007D6F52" w:rsidRPr="00CD30C5">
        <w:rPr>
          <w:rFonts w:cs="Calibri"/>
          <w:b/>
        </w:rPr>
        <w:t>8</w:t>
      </w:r>
      <w:r w:rsidR="00596328" w:rsidRPr="00CD30C5">
        <w:rPr>
          <w:rFonts w:cs="Calibri"/>
          <w:b/>
        </w:rPr>
        <w:t xml:space="preserve"> do SWZ</w:t>
      </w:r>
      <w:r w:rsidR="00596328" w:rsidRPr="00CD30C5">
        <w:rPr>
          <w:rFonts w:cs="Calibri"/>
        </w:rPr>
        <w:t>,</w:t>
      </w:r>
    </w:p>
    <w:p w14:paraId="1323F478" w14:textId="3A206CB0" w:rsidR="00F26652" w:rsidRDefault="005343E4" w:rsidP="009C5A16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</w:rPr>
      </w:pPr>
      <w:r>
        <w:rPr>
          <w:rFonts w:cs="Calibri"/>
        </w:rPr>
        <w:t>b)</w:t>
      </w:r>
      <w:r w:rsidR="00596328">
        <w:rPr>
          <w:rFonts w:cs="Calibri"/>
        </w:rPr>
        <w:t xml:space="preserve"> </w:t>
      </w:r>
      <w:r w:rsidR="009C5A16" w:rsidRPr="005343E4">
        <w:rPr>
          <w:rFonts w:cs="Calibri"/>
          <w:b/>
        </w:rPr>
        <w:t>wykaz osób</w:t>
      </w:r>
      <w:r w:rsidR="009C5A16" w:rsidRPr="009C5A16">
        <w:rPr>
          <w:rFonts w:cs="Calibri"/>
        </w:rPr>
        <w:t xml:space="preserve">, skierowanych przez </w:t>
      </w:r>
      <w:r>
        <w:rPr>
          <w:rFonts w:cs="Calibri"/>
        </w:rPr>
        <w:t>W</w:t>
      </w:r>
      <w:r w:rsidR="009C5A16" w:rsidRPr="009C5A16">
        <w:rPr>
          <w:rFonts w:cs="Calibri"/>
        </w:rPr>
        <w:t xml:space="preserve">ykonawcę do realizacji zamówienia publicznego, w szczególności odpowiedzialnych za świadczenie usług, kontrolę jakości lub kierowanie robotami budowlanymi, </w:t>
      </w:r>
      <w:r>
        <w:rPr>
          <w:rFonts w:cs="Calibri"/>
        </w:rPr>
        <w:br/>
      </w:r>
      <w:r w:rsidR="009C5A16" w:rsidRPr="009C5A16">
        <w:rPr>
          <w:rFonts w:cs="Calibri"/>
        </w:rPr>
        <w:t xml:space="preserve">wraz z informacjami na temat ich </w:t>
      </w:r>
      <w:r>
        <w:rPr>
          <w:rFonts w:cs="Calibri"/>
        </w:rPr>
        <w:t>kwalifikacji zawodowych, uprawnień, doświadczenia i wykształcenia niezbędnych do wykonania zamówienia publicznego</w:t>
      </w:r>
      <w:r w:rsidR="009C5A16" w:rsidRPr="009C5A16">
        <w:rPr>
          <w:rFonts w:cs="Calibri"/>
        </w:rPr>
        <w:t xml:space="preserve">, a także zakresu wykonywanych </w:t>
      </w:r>
      <w:r>
        <w:rPr>
          <w:rFonts w:cs="Calibri"/>
        </w:rPr>
        <w:br/>
        <w:t xml:space="preserve">przez </w:t>
      </w:r>
      <w:r w:rsidR="009C5A16" w:rsidRPr="009C5A16">
        <w:rPr>
          <w:rFonts w:cs="Calibri"/>
        </w:rPr>
        <w:t xml:space="preserve">nie </w:t>
      </w:r>
      <w:r w:rsidR="009C5A16" w:rsidRPr="00E26580">
        <w:rPr>
          <w:rFonts w:cs="Calibri"/>
        </w:rPr>
        <w:t xml:space="preserve">czynności oraz informacją o podstawie do dysponowania tymi osobami, </w:t>
      </w:r>
      <w:r w:rsidR="001827FC">
        <w:rPr>
          <w:rFonts w:cs="Calibri"/>
        </w:rPr>
        <w:t xml:space="preserve">wykaz osób stanowi </w:t>
      </w:r>
      <w:r w:rsidR="00596328" w:rsidRPr="00E26580">
        <w:rPr>
          <w:rFonts w:cs="Calibri"/>
          <w:b/>
        </w:rPr>
        <w:t xml:space="preserve">załącznik nr </w:t>
      </w:r>
      <w:r w:rsidR="007D6F52" w:rsidRPr="00E26580">
        <w:rPr>
          <w:rFonts w:cs="Calibri"/>
          <w:b/>
        </w:rPr>
        <w:t>9</w:t>
      </w:r>
      <w:r w:rsidR="00596328" w:rsidRPr="00E26580">
        <w:rPr>
          <w:rFonts w:cs="Calibri"/>
          <w:b/>
        </w:rPr>
        <w:t xml:space="preserve"> do SWZ</w:t>
      </w:r>
      <w:r w:rsidR="00F26652">
        <w:rPr>
          <w:rFonts w:cs="Calibri"/>
          <w:b/>
        </w:rPr>
        <w:t>,</w:t>
      </w:r>
    </w:p>
    <w:p w14:paraId="030CCC35" w14:textId="76EEA154" w:rsidR="00596328" w:rsidRPr="00F26652" w:rsidRDefault="00F26652" w:rsidP="00F26652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F26652">
        <w:rPr>
          <w:rFonts w:cs="Calibri"/>
        </w:rPr>
        <w:t>c)</w:t>
      </w:r>
      <w:r w:rsidRPr="00F26652">
        <w:t xml:space="preserve"> </w:t>
      </w:r>
      <w:r w:rsidRPr="00F26652">
        <w:rPr>
          <w:rFonts w:cs="Calibri"/>
          <w:b/>
        </w:rPr>
        <w:t xml:space="preserve">zaświadczenie </w:t>
      </w:r>
      <w:r w:rsidR="00B45395">
        <w:rPr>
          <w:rFonts w:cs="Calibri"/>
          <w:b/>
        </w:rPr>
        <w:t xml:space="preserve">banku lub spółdzielczej kasy oszczędnościowo-kredytowej </w:t>
      </w:r>
      <w:r w:rsidR="00B45395">
        <w:rPr>
          <w:rFonts w:cs="Calibri"/>
        </w:rPr>
        <w:t xml:space="preserve">potwierdzającej wysokość </w:t>
      </w:r>
      <w:r w:rsidRPr="00F26652">
        <w:rPr>
          <w:rFonts w:cs="Calibri"/>
        </w:rPr>
        <w:t>posiadanych środkach finansowych lub/i zdolności kredytowej Wykonawcy na kwotę określoną przez Zamawiającego i wydane nie wcześniej niż 3 m</w:t>
      </w:r>
      <w:r>
        <w:rPr>
          <w:rFonts w:cs="Calibri"/>
        </w:rPr>
        <w:t>iesią</w:t>
      </w:r>
      <w:r w:rsidRPr="00F26652">
        <w:rPr>
          <w:rFonts w:cs="Calibri"/>
        </w:rPr>
        <w:t xml:space="preserve">ce </w:t>
      </w:r>
      <w:r>
        <w:rPr>
          <w:rFonts w:cs="Calibri"/>
        </w:rPr>
        <w:t>przed upływem terminu składania ofert</w:t>
      </w:r>
      <w:r w:rsidR="00596328" w:rsidRPr="00F26652">
        <w:rPr>
          <w:rFonts w:cs="Calibri"/>
        </w:rPr>
        <w:t>.</w:t>
      </w:r>
    </w:p>
    <w:p w14:paraId="5F448FB6" w14:textId="53E5FD2E" w:rsidR="00954CF2" w:rsidRDefault="00954CF2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882DC9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Z postepowania o udzielenie zamówienia </w:t>
      </w:r>
      <w:r w:rsidRPr="001A7B1B">
        <w:rPr>
          <w:b/>
        </w:rPr>
        <w:t>wyklucza si</w:t>
      </w:r>
      <w:r w:rsidRPr="00953FE7">
        <w:rPr>
          <w:b/>
        </w:rPr>
        <w:t>ę̨</w:t>
      </w:r>
      <w:r w:rsidR="00953FE7">
        <w:t xml:space="preserve"> (art. 108 ust. 1 </w:t>
      </w:r>
      <w:proofErr w:type="spellStart"/>
      <w:r w:rsidR="00953FE7">
        <w:t>pzp</w:t>
      </w:r>
      <w:proofErr w:type="spellEnd"/>
      <w:r w:rsidR="00953FE7">
        <w:t>)</w:t>
      </w:r>
      <w:r>
        <w:t xml:space="preserve">, z zastrzeżeniem art. 110 ust. 2 </w:t>
      </w:r>
      <w:proofErr w:type="spellStart"/>
      <w:r>
        <w:t>pzp</w:t>
      </w:r>
      <w:proofErr w:type="spellEnd"/>
      <w:r>
        <w:t xml:space="preserve">, </w:t>
      </w:r>
      <w:proofErr w:type="spellStart"/>
      <w:r>
        <w:t>Wykonawce</w:t>
      </w:r>
      <w:proofErr w:type="spellEnd"/>
      <w:r>
        <w:t xml:space="preserve">̨: </w:t>
      </w:r>
    </w:p>
    <w:p w14:paraId="644A23D0" w14:textId="77777777" w:rsidR="00954CF2" w:rsidRDefault="00954CF2" w:rsidP="00683850">
      <w:pPr>
        <w:spacing w:line="276" w:lineRule="auto"/>
        <w:jc w:val="both"/>
      </w:pPr>
      <w:r>
        <w:t xml:space="preserve">1.1. </w:t>
      </w:r>
      <w:proofErr w:type="spellStart"/>
      <w:r>
        <w:t>będącego</w:t>
      </w:r>
      <w:proofErr w:type="spellEnd"/>
      <w:r>
        <w:t xml:space="preserve"> osobą fizyczną, </w:t>
      </w:r>
      <w:proofErr w:type="spellStart"/>
      <w:r>
        <w:t>którego</w:t>
      </w:r>
      <w:proofErr w:type="spellEnd"/>
      <w:r>
        <w:t xml:space="preserve"> prawomocnie skazano za </w:t>
      </w:r>
      <w:proofErr w:type="spellStart"/>
      <w:r>
        <w:t>przestępstwo</w:t>
      </w:r>
      <w:proofErr w:type="spellEnd"/>
      <w:r>
        <w:t xml:space="preserve">: </w:t>
      </w:r>
    </w:p>
    <w:p w14:paraId="0B4CD595" w14:textId="77777777" w:rsidR="00954CF2" w:rsidRDefault="00954CF2" w:rsidP="00683850">
      <w:pPr>
        <w:spacing w:line="276" w:lineRule="auto"/>
        <w:jc w:val="both"/>
      </w:pPr>
      <w:r>
        <w:t xml:space="preserve">a) udziału w zorganizowanej grupie </w:t>
      </w:r>
      <w:proofErr w:type="spellStart"/>
      <w:r>
        <w:t>przestępczej</w:t>
      </w:r>
      <w:proofErr w:type="spellEnd"/>
      <w:r>
        <w:t xml:space="preserve"> albo </w:t>
      </w:r>
      <w:proofErr w:type="spellStart"/>
      <w:r>
        <w:t>związku</w:t>
      </w:r>
      <w:proofErr w:type="spellEnd"/>
      <w:r>
        <w:t xml:space="preserve"> </w:t>
      </w:r>
      <w:proofErr w:type="spellStart"/>
      <w:r>
        <w:t>mającym</w:t>
      </w:r>
      <w:proofErr w:type="spellEnd"/>
      <w:r>
        <w:t xml:space="preserve"> na celu popełnienie </w:t>
      </w:r>
      <w:proofErr w:type="spellStart"/>
      <w:r>
        <w:t>przestępstwa</w:t>
      </w:r>
      <w:proofErr w:type="spellEnd"/>
      <w:r>
        <w:t xml:space="preserve"> lub </w:t>
      </w:r>
      <w:proofErr w:type="spellStart"/>
      <w:r>
        <w:t>przestępstwa</w:t>
      </w:r>
      <w:proofErr w:type="spellEnd"/>
      <w:r>
        <w:t xml:space="preserve"> skarbowego, o </w:t>
      </w:r>
      <w:proofErr w:type="spellStart"/>
      <w:r>
        <w:t>którym</w:t>
      </w:r>
      <w:proofErr w:type="spellEnd"/>
      <w:r>
        <w:t xml:space="preserve"> mowa w art. 258 Kodeksu karnego, </w:t>
      </w:r>
    </w:p>
    <w:p w14:paraId="1DAA61A4" w14:textId="77777777" w:rsidR="00954CF2" w:rsidRDefault="00954CF2" w:rsidP="00683850">
      <w:pPr>
        <w:spacing w:line="276" w:lineRule="auto"/>
        <w:jc w:val="both"/>
      </w:pPr>
      <w:r>
        <w:t xml:space="preserve">b) handlu </w:t>
      </w:r>
      <w:proofErr w:type="spellStart"/>
      <w:r>
        <w:t>ludźmi</w:t>
      </w:r>
      <w:proofErr w:type="spellEnd"/>
      <w:r>
        <w:t xml:space="preserve">, o </w:t>
      </w:r>
      <w:proofErr w:type="spellStart"/>
      <w:r>
        <w:t>którym</w:t>
      </w:r>
      <w:proofErr w:type="spellEnd"/>
      <w:r>
        <w:t xml:space="preserve"> mowa w art. 189a Kodeksu karnego, </w:t>
      </w:r>
    </w:p>
    <w:p w14:paraId="2C708002" w14:textId="77777777" w:rsidR="00954CF2" w:rsidRDefault="00954CF2" w:rsidP="00683850">
      <w:pPr>
        <w:spacing w:line="276" w:lineRule="auto"/>
        <w:jc w:val="both"/>
      </w:pPr>
      <w:r>
        <w:t xml:space="preserve">c) o </w:t>
      </w:r>
      <w:proofErr w:type="spellStart"/>
      <w:r>
        <w:t>którym</w:t>
      </w:r>
      <w:proofErr w:type="spellEnd"/>
      <w:r>
        <w:t xml:space="preserve"> mowa w art. 228–230a, art. 250a Kodeksu karnego lub w art. 46 lub art. 48 ustawy </w:t>
      </w:r>
      <w:r w:rsidR="001E5ADD">
        <w:br/>
      </w:r>
      <w:r>
        <w:t xml:space="preserve">z dnia 25 czerwca 2010 r. o sporcie, </w:t>
      </w:r>
    </w:p>
    <w:p w14:paraId="72EBA5BD" w14:textId="77777777" w:rsidR="00954CF2" w:rsidRDefault="00954CF2" w:rsidP="00683850">
      <w:pPr>
        <w:spacing w:line="276" w:lineRule="auto"/>
        <w:jc w:val="both"/>
      </w:pPr>
      <w:r>
        <w:t xml:space="preserve">d) finansowania </w:t>
      </w:r>
      <w:proofErr w:type="spellStart"/>
      <w:r>
        <w:t>przestępstwa</w:t>
      </w:r>
      <w:proofErr w:type="spellEnd"/>
      <w:r>
        <w:t xml:space="preserve"> o charakterze terrorystycznym, o </w:t>
      </w:r>
      <w:proofErr w:type="spellStart"/>
      <w:r>
        <w:t>którym</w:t>
      </w:r>
      <w:proofErr w:type="spellEnd"/>
      <w:r>
        <w:t xml:space="preserve"> mowa w art. 165a Kodeksu karnego, lub </w:t>
      </w:r>
      <w:proofErr w:type="spellStart"/>
      <w:r>
        <w:t>przestępstwo</w:t>
      </w:r>
      <w:proofErr w:type="spellEnd"/>
      <w:r>
        <w:t xml:space="preserve"> udaremniania lub utrudniania stwierdzenia </w:t>
      </w:r>
      <w:proofErr w:type="spellStart"/>
      <w:r>
        <w:t>przestępnego</w:t>
      </w:r>
      <w:proofErr w:type="spellEnd"/>
      <w:r>
        <w:t xml:space="preserve"> pochodzenia </w:t>
      </w:r>
      <w:proofErr w:type="spellStart"/>
      <w:r>
        <w:t>pieniędzy</w:t>
      </w:r>
      <w:proofErr w:type="spellEnd"/>
      <w:r>
        <w:t xml:space="preserve"> lub ukrywania ich pochodzenia, o </w:t>
      </w:r>
      <w:proofErr w:type="spellStart"/>
      <w:r>
        <w:t>którym</w:t>
      </w:r>
      <w:proofErr w:type="spellEnd"/>
      <w:r>
        <w:t xml:space="preserve"> mowa w art. 299 Kodeksu karnego, </w:t>
      </w:r>
    </w:p>
    <w:p w14:paraId="55423BC5" w14:textId="77777777" w:rsidR="00954CF2" w:rsidRDefault="00954CF2" w:rsidP="00683850">
      <w:pPr>
        <w:spacing w:line="276" w:lineRule="auto"/>
        <w:jc w:val="both"/>
      </w:pPr>
      <w:r>
        <w:t xml:space="preserve">e) o charakterze terrorystycznym, o </w:t>
      </w:r>
      <w:proofErr w:type="spellStart"/>
      <w:r>
        <w:t>którym</w:t>
      </w:r>
      <w:proofErr w:type="spellEnd"/>
      <w:r>
        <w:t xml:space="preserve"> mowa w art. 115 § 20 Kodeksu karnego, lub </w:t>
      </w:r>
      <w:proofErr w:type="spellStart"/>
      <w:r>
        <w:t>mające</w:t>
      </w:r>
      <w:proofErr w:type="spellEnd"/>
      <w:r>
        <w:t xml:space="preserve"> na celu popełnienie tego </w:t>
      </w:r>
      <w:proofErr w:type="spellStart"/>
      <w:r>
        <w:t>przestępstwa</w:t>
      </w:r>
      <w:proofErr w:type="spellEnd"/>
      <w:r>
        <w:t xml:space="preserve">, </w:t>
      </w:r>
    </w:p>
    <w:p w14:paraId="68FBD4FF" w14:textId="77777777" w:rsidR="00954CF2" w:rsidRDefault="00954CF2" w:rsidP="00683850">
      <w:pPr>
        <w:spacing w:line="276" w:lineRule="auto"/>
        <w:jc w:val="both"/>
      </w:pPr>
      <w:r>
        <w:t xml:space="preserve">f) pracy małoletnich </w:t>
      </w:r>
      <w:proofErr w:type="spellStart"/>
      <w:r>
        <w:t>cudzoziemców</w:t>
      </w:r>
      <w:proofErr w:type="spellEnd"/>
      <w:r>
        <w:t xml:space="preserve">, o </w:t>
      </w:r>
      <w:proofErr w:type="spellStart"/>
      <w:r>
        <w:t>którym</w:t>
      </w:r>
      <w:proofErr w:type="spellEnd"/>
      <w:r>
        <w:t xml:space="preserve"> mowa w art. 9 ust. 2 ustawy z dnia 15 czerwca 2012 r. </w:t>
      </w:r>
      <w:r>
        <w:br/>
        <w:t xml:space="preserve">o skutkach powierzania wykonywania pracy cudzoziemcom </w:t>
      </w:r>
      <w:proofErr w:type="spellStart"/>
      <w:r>
        <w:t>przebywającym</w:t>
      </w:r>
      <w:proofErr w:type="spellEnd"/>
      <w:r>
        <w:t xml:space="preserve"> wbrew przepisom </w:t>
      </w:r>
      <w:r w:rsidR="00133552">
        <w:br/>
      </w:r>
      <w:r>
        <w:t xml:space="preserve">na terytorium Rzeczypospolitej Polskiej (Dz. U. poz. 769), </w:t>
      </w:r>
    </w:p>
    <w:p w14:paraId="20273213" w14:textId="77777777" w:rsidR="00954CF2" w:rsidRDefault="00954CF2" w:rsidP="00683850">
      <w:pPr>
        <w:spacing w:line="276" w:lineRule="auto"/>
        <w:jc w:val="both"/>
      </w:pPr>
      <w:r>
        <w:lastRenderedPageBreak/>
        <w:t xml:space="preserve">g) przeciwko obrotowi gospodarczemu, o </w:t>
      </w:r>
      <w:proofErr w:type="spellStart"/>
      <w:r>
        <w:t>których</w:t>
      </w:r>
      <w:proofErr w:type="spellEnd"/>
      <w:r>
        <w:t xml:space="preserve"> mowa w art. 296–307 Kodeksu karnego, </w:t>
      </w:r>
      <w:proofErr w:type="spellStart"/>
      <w:r>
        <w:t>przestępstwo</w:t>
      </w:r>
      <w:proofErr w:type="spellEnd"/>
      <w:r>
        <w:t xml:space="preserve"> oszustwa, o </w:t>
      </w:r>
      <w:proofErr w:type="spellStart"/>
      <w:r>
        <w:t>którym</w:t>
      </w:r>
      <w:proofErr w:type="spellEnd"/>
      <w:r>
        <w:t xml:space="preserve"> mowa w art. 286 Kodeksu karnego, </w:t>
      </w:r>
      <w:proofErr w:type="spellStart"/>
      <w:r>
        <w:t>przestępstwo</w:t>
      </w:r>
      <w:proofErr w:type="spellEnd"/>
      <w:r>
        <w:t xml:space="preserve"> przeciwko </w:t>
      </w:r>
      <w:proofErr w:type="spellStart"/>
      <w:r>
        <w:t>wiarygodności</w:t>
      </w:r>
      <w:proofErr w:type="spellEnd"/>
      <w:r>
        <w:t xml:space="preserve"> dokumentów, o </w:t>
      </w:r>
      <w:proofErr w:type="spellStart"/>
      <w:r>
        <w:t>których</w:t>
      </w:r>
      <w:proofErr w:type="spellEnd"/>
      <w:r>
        <w:t xml:space="preserve"> mowa w art. 270– 277d Kodeksu karnego, lub </w:t>
      </w:r>
      <w:proofErr w:type="spellStart"/>
      <w:r>
        <w:t>przestępstwo</w:t>
      </w:r>
      <w:proofErr w:type="spellEnd"/>
      <w:r>
        <w:t xml:space="preserve"> skarbowe, </w:t>
      </w:r>
    </w:p>
    <w:p w14:paraId="1AB8CAE9" w14:textId="77777777" w:rsidR="00954CF2" w:rsidRDefault="00954CF2" w:rsidP="00683850">
      <w:pPr>
        <w:spacing w:line="276" w:lineRule="auto"/>
        <w:jc w:val="both"/>
      </w:pPr>
      <w:r>
        <w:t xml:space="preserve">h) o </w:t>
      </w:r>
      <w:proofErr w:type="spellStart"/>
      <w:r>
        <w:t>którym</w:t>
      </w:r>
      <w:proofErr w:type="spellEnd"/>
      <w:r>
        <w:t xml:space="preserve"> mowa w art. 9 ust. 1 i 3 lub art. 10 ustawy z dnia 15 czerwca 2012 r. o skutkach powierzania wykonywania pracy cudzoziemcom </w:t>
      </w:r>
      <w:proofErr w:type="spellStart"/>
      <w:r>
        <w:t>przebywającym</w:t>
      </w:r>
      <w:proofErr w:type="spellEnd"/>
      <w:r>
        <w:t xml:space="preserve"> wbrew przepisom na terytorium Rzeczypospolitej Polskiej – lub za odpowiedni czyn zabroniony </w:t>
      </w:r>
      <w:proofErr w:type="spellStart"/>
      <w:r>
        <w:t>określony</w:t>
      </w:r>
      <w:proofErr w:type="spellEnd"/>
      <w:r>
        <w:t xml:space="preserve"> w przepisach prawa obcego; </w:t>
      </w:r>
    </w:p>
    <w:p w14:paraId="3E4D157A" w14:textId="77777777" w:rsidR="00954CF2" w:rsidRDefault="00954CF2" w:rsidP="00683850">
      <w:pPr>
        <w:spacing w:line="276" w:lineRule="auto"/>
        <w:jc w:val="both"/>
      </w:pPr>
      <w:r>
        <w:t xml:space="preserve">1.2. </w:t>
      </w:r>
      <w:proofErr w:type="spellStart"/>
      <w:r>
        <w:t>jeżeli</w:t>
      </w:r>
      <w:proofErr w:type="spellEnd"/>
      <w:r>
        <w:t xml:space="preserve"> </w:t>
      </w:r>
      <w:proofErr w:type="spellStart"/>
      <w:r>
        <w:t>urzędującego</w:t>
      </w:r>
      <w:proofErr w:type="spellEnd"/>
      <w:r>
        <w:t xml:space="preserve"> członka jego organu </w:t>
      </w:r>
      <w:r w:rsidR="005F37C3">
        <w:t>zaradzającego</w:t>
      </w:r>
      <w:r>
        <w:t xml:space="preserve"> lub nadzorczego, </w:t>
      </w:r>
      <w:proofErr w:type="spellStart"/>
      <w:r>
        <w:t>wspólnika</w:t>
      </w:r>
      <w:proofErr w:type="spellEnd"/>
      <w:r>
        <w:t xml:space="preserve"> </w:t>
      </w:r>
      <w:proofErr w:type="spellStart"/>
      <w:r>
        <w:t>spółki</w:t>
      </w:r>
      <w:proofErr w:type="spellEnd"/>
      <w:r>
        <w:t xml:space="preserve"> </w:t>
      </w:r>
      <w:r>
        <w:br/>
        <w:t xml:space="preserve">w </w:t>
      </w:r>
      <w:proofErr w:type="spellStart"/>
      <w:r>
        <w:t>spółce</w:t>
      </w:r>
      <w:proofErr w:type="spellEnd"/>
      <w:r>
        <w:t xml:space="preserve"> jawnej lub partnerskiej albo komplementariusza w </w:t>
      </w:r>
      <w:proofErr w:type="spellStart"/>
      <w:r>
        <w:t>spółce</w:t>
      </w:r>
      <w:proofErr w:type="spellEnd"/>
      <w:r>
        <w:t xml:space="preserve"> komandytowej lub komandytowo-akcyjnej lub prokurenta prawomocnie skazano za </w:t>
      </w:r>
      <w:proofErr w:type="spellStart"/>
      <w:r>
        <w:t>przestępstwo</w:t>
      </w:r>
      <w:proofErr w:type="spellEnd"/>
      <w:r>
        <w:t xml:space="preserve">, o </w:t>
      </w:r>
      <w:proofErr w:type="spellStart"/>
      <w:r>
        <w:t>którym</w:t>
      </w:r>
      <w:proofErr w:type="spellEnd"/>
      <w:r>
        <w:t xml:space="preserve"> mowa w pkt 1.1; </w:t>
      </w:r>
    </w:p>
    <w:p w14:paraId="2E3DB214" w14:textId="77777777" w:rsidR="00954CF2" w:rsidRDefault="00954CF2" w:rsidP="00683850">
      <w:pPr>
        <w:spacing w:line="276" w:lineRule="auto"/>
        <w:jc w:val="both"/>
      </w:pPr>
      <w:r>
        <w:t xml:space="preserve">1.3. wobec </w:t>
      </w:r>
      <w:proofErr w:type="spellStart"/>
      <w:r>
        <w:t>którego</w:t>
      </w:r>
      <w:proofErr w:type="spellEnd"/>
      <w:r>
        <w:t xml:space="preserve"> wydano prawomocny wyrok </w:t>
      </w:r>
      <w:proofErr w:type="spellStart"/>
      <w:r>
        <w:t>sądu</w:t>
      </w:r>
      <w:proofErr w:type="spellEnd"/>
      <w:r>
        <w:t xml:space="preserve"> lub ostateczną decyzję administracyjną </w:t>
      </w:r>
      <w:r w:rsidR="00473D06">
        <w:br/>
      </w:r>
      <w:r>
        <w:t xml:space="preserve">o zaleganiu z uiszczeniem </w:t>
      </w:r>
      <w:proofErr w:type="spellStart"/>
      <w:r>
        <w:t>podatków</w:t>
      </w:r>
      <w:proofErr w:type="spellEnd"/>
      <w:r>
        <w:t>, opłat lub składek na ubezpieczenie społ</w:t>
      </w:r>
      <w:r w:rsidR="000269F8">
        <w:t xml:space="preserve">eczne lub zdrowotne, chyba </w:t>
      </w:r>
      <w:proofErr w:type="spellStart"/>
      <w:r w:rsidR="000269F8">
        <w:t>że</w:t>
      </w:r>
      <w:proofErr w:type="spellEnd"/>
      <w:r w:rsidR="000269F8">
        <w:t xml:space="preserve"> W</w:t>
      </w:r>
      <w:r>
        <w:t xml:space="preserve">ykonawca odpowiednio przed upływem terminu do składania </w:t>
      </w:r>
      <w:proofErr w:type="spellStart"/>
      <w:r>
        <w:t>wniosków</w:t>
      </w:r>
      <w:proofErr w:type="spellEnd"/>
      <w:r>
        <w:t xml:space="preserve"> o dopuszczenie do udziału w </w:t>
      </w:r>
      <w:proofErr w:type="spellStart"/>
      <w:r>
        <w:t>postępowaniu</w:t>
      </w:r>
      <w:proofErr w:type="spellEnd"/>
      <w:r>
        <w:t xml:space="preserve"> albo przed upływem terminu składania ofert dokonał </w:t>
      </w:r>
      <w:proofErr w:type="spellStart"/>
      <w:r>
        <w:t>płatności</w:t>
      </w:r>
      <w:proofErr w:type="spellEnd"/>
      <w:r>
        <w:t xml:space="preserve"> </w:t>
      </w:r>
      <w:proofErr w:type="spellStart"/>
      <w:r>
        <w:t>należnych</w:t>
      </w:r>
      <w:proofErr w:type="spellEnd"/>
      <w:r>
        <w:t xml:space="preserve"> </w:t>
      </w:r>
      <w:proofErr w:type="spellStart"/>
      <w:r>
        <w:t>podatków</w:t>
      </w:r>
      <w:proofErr w:type="spellEnd"/>
      <w:r>
        <w:t xml:space="preserve">, opłat lub składek na ubezpieczenie społeczne lub zdrowotne wraz z odsetkami </w:t>
      </w:r>
      <w:r w:rsidR="00473D06">
        <w:br/>
      </w:r>
      <w:r>
        <w:t xml:space="preserve">lub grzywnami lub zawarł </w:t>
      </w:r>
      <w:proofErr w:type="spellStart"/>
      <w:r>
        <w:t>wiążące</w:t>
      </w:r>
      <w:proofErr w:type="spellEnd"/>
      <w:r>
        <w:t xml:space="preserve"> porozumienie w sprawie spłaty tych </w:t>
      </w:r>
      <w:proofErr w:type="spellStart"/>
      <w:r>
        <w:t>należności</w:t>
      </w:r>
      <w:proofErr w:type="spellEnd"/>
      <w:r>
        <w:t xml:space="preserve">; </w:t>
      </w:r>
    </w:p>
    <w:p w14:paraId="0FE56B0E" w14:textId="77777777" w:rsidR="00954CF2" w:rsidRDefault="00954CF2" w:rsidP="00683850">
      <w:pPr>
        <w:spacing w:line="276" w:lineRule="auto"/>
        <w:jc w:val="both"/>
      </w:pPr>
      <w:r>
        <w:t xml:space="preserve">1.4. wobec </w:t>
      </w:r>
      <w:proofErr w:type="spellStart"/>
      <w:r>
        <w:t>którego</w:t>
      </w:r>
      <w:proofErr w:type="spellEnd"/>
      <w:r>
        <w:t xml:space="preserve"> orzeczono zakaz ubiegania </w:t>
      </w:r>
      <w:proofErr w:type="spellStart"/>
      <w:r>
        <w:t>sie</w:t>
      </w:r>
      <w:proofErr w:type="spellEnd"/>
      <w:r>
        <w:t xml:space="preserve">̨ o </w:t>
      </w:r>
      <w:proofErr w:type="spellStart"/>
      <w:r>
        <w:t>zamówienia</w:t>
      </w:r>
      <w:proofErr w:type="spellEnd"/>
      <w:r>
        <w:t xml:space="preserve"> publiczne; </w:t>
      </w:r>
    </w:p>
    <w:p w14:paraId="6F48BDFE" w14:textId="77777777" w:rsidR="00473D06" w:rsidRDefault="00954CF2" w:rsidP="00683850">
      <w:pPr>
        <w:spacing w:line="276" w:lineRule="auto"/>
        <w:jc w:val="both"/>
      </w:pPr>
      <w:r>
        <w:t xml:space="preserve">1.5. </w:t>
      </w:r>
      <w:proofErr w:type="spellStart"/>
      <w:r>
        <w:t>jeżeli</w:t>
      </w:r>
      <w:proofErr w:type="spellEnd"/>
      <w:r>
        <w:t xml:space="preserve"> </w:t>
      </w:r>
      <w:r w:rsidR="005F37C3">
        <w:t>Zamawiający</w:t>
      </w:r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stwierdzic</w:t>
      </w:r>
      <w:proofErr w:type="spellEnd"/>
      <w:r>
        <w:t xml:space="preserve">́, na podstawie wiarygodnych przesłanek, </w:t>
      </w:r>
      <w:proofErr w:type="spellStart"/>
      <w:r>
        <w:t>że</w:t>
      </w:r>
      <w:proofErr w:type="spellEnd"/>
      <w:r>
        <w:t xml:space="preserve"> Wykonawca zawarł z innymi Wykonawcami porozumienie </w:t>
      </w:r>
      <w:proofErr w:type="spellStart"/>
      <w:r>
        <w:t>mające</w:t>
      </w:r>
      <w:proofErr w:type="spellEnd"/>
      <w:r>
        <w:t xml:space="preserve"> na celu </w:t>
      </w:r>
      <w:proofErr w:type="spellStart"/>
      <w:r>
        <w:t>zakłócenie</w:t>
      </w:r>
      <w:proofErr w:type="spellEnd"/>
      <w:r>
        <w:t xml:space="preserve"> konkurencji, w </w:t>
      </w:r>
      <w:proofErr w:type="spellStart"/>
      <w:r>
        <w:t>szczególności</w:t>
      </w:r>
      <w:proofErr w:type="spellEnd"/>
      <w:r>
        <w:t xml:space="preserve"> </w:t>
      </w:r>
      <w:proofErr w:type="spellStart"/>
      <w:r>
        <w:t>jeżeli</w:t>
      </w:r>
      <w:proofErr w:type="spellEnd"/>
      <w:r>
        <w:t xml:space="preserve"> </w:t>
      </w:r>
      <w:proofErr w:type="spellStart"/>
      <w:r>
        <w:t>należąc</w:t>
      </w:r>
      <w:proofErr w:type="spellEnd"/>
      <w:r>
        <w:t xml:space="preserve"> do tej samej grupy kapitałowej w rozumieniu ustawy z dnia 16 lutego 2007 r. o ochronie konkurencji i </w:t>
      </w:r>
      <w:proofErr w:type="spellStart"/>
      <w:r>
        <w:t>konsumentów</w:t>
      </w:r>
      <w:proofErr w:type="spellEnd"/>
      <w:r>
        <w:t xml:space="preserve">, </w:t>
      </w:r>
      <w:proofErr w:type="spellStart"/>
      <w:r>
        <w:t>złożyli</w:t>
      </w:r>
      <w:proofErr w:type="spellEnd"/>
      <w:r>
        <w:t xml:space="preserve"> </w:t>
      </w:r>
      <w:proofErr w:type="spellStart"/>
      <w:r>
        <w:t>odrębne</w:t>
      </w:r>
      <w:proofErr w:type="spellEnd"/>
      <w:r>
        <w:t xml:space="preserve"> oferty, oferty </w:t>
      </w:r>
      <w:proofErr w:type="spellStart"/>
      <w:r>
        <w:t>częściowe</w:t>
      </w:r>
      <w:proofErr w:type="spellEnd"/>
      <w:r>
        <w:t xml:space="preserve"> lub wnioski o dopuszczenie </w:t>
      </w:r>
      <w:r w:rsidR="00473D06">
        <w:br/>
      </w:r>
      <w:r>
        <w:t xml:space="preserve">do udziału w </w:t>
      </w:r>
      <w:proofErr w:type="spellStart"/>
      <w:r>
        <w:t>postępowaniu</w:t>
      </w:r>
      <w:proofErr w:type="spellEnd"/>
      <w:r>
        <w:t xml:space="preserve">, chyba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wykaża</w:t>
      </w:r>
      <w:proofErr w:type="spellEnd"/>
      <w:r>
        <w:t xml:space="preserve">̨, </w:t>
      </w:r>
      <w:proofErr w:type="spellStart"/>
      <w:r>
        <w:t>że</w:t>
      </w:r>
      <w:proofErr w:type="spellEnd"/>
      <w:r>
        <w:t xml:space="preserve"> przygotowali te oferty lub wnioski </w:t>
      </w:r>
      <w:proofErr w:type="spellStart"/>
      <w:r>
        <w:t>niezależnie</w:t>
      </w:r>
      <w:proofErr w:type="spellEnd"/>
      <w:r>
        <w:t xml:space="preserve"> </w:t>
      </w:r>
      <w:r w:rsidR="00740901">
        <w:br/>
      </w:r>
      <w:r>
        <w:t xml:space="preserve">od siebie; </w:t>
      </w:r>
    </w:p>
    <w:p w14:paraId="54ADA52B" w14:textId="77777777" w:rsidR="00954CF2" w:rsidRDefault="00954CF2" w:rsidP="00683850">
      <w:pPr>
        <w:spacing w:line="276" w:lineRule="auto"/>
        <w:jc w:val="both"/>
      </w:pPr>
      <w:r>
        <w:t xml:space="preserve">1.6. </w:t>
      </w:r>
      <w:proofErr w:type="spellStart"/>
      <w:r>
        <w:t>jeżeli</w:t>
      </w:r>
      <w:proofErr w:type="spellEnd"/>
      <w:r>
        <w:t xml:space="preserve">, w przypadkach, o </w:t>
      </w:r>
      <w:proofErr w:type="spellStart"/>
      <w:r>
        <w:t>których</w:t>
      </w:r>
      <w:proofErr w:type="spellEnd"/>
      <w:r>
        <w:t xml:space="preserve"> mowa w art. 85 ust. 1 </w:t>
      </w:r>
      <w:proofErr w:type="spellStart"/>
      <w:r>
        <w:t>pzp</w:t>
      </w:r>
      <w:proofErr w:type="spellEnd"/>
      <w:r>
        <w:t xml:space="preserve">, doszło do </w:t>
      </w:r>
      <w:proofErr w:type="spellStart"/>
      <w:r>
        <w:t>zakłócenia</w:t>
      </w:r>
      <w:proofErr w:type="spellEnd"/>
      <w:r>
        <w:t xml:space="preserve"> konkurencji </w:t>
      </w:r>
      <w:proofErr w:type="spellStart"/>
      <w:r>
        <w:t>wynikającego</w:t>
      </w:r>
      <w:proofErr w:type="spellEnd"/>
      <w:r>
        <w:t xml:space="preserve"> z </w:t>
      </w:r>
      <w:proofErr w:type="spellStart"/>
      <w:r>
        <w:t>wcześniejszego</w:t>
      </w:r>
      <w:proofErr w:type="spellEnd"/>
      <w:r>
        <w:t xml:space="preserve"> </w:t>
      </w:r>
      <w:proofErr w:type="spellStart"/>
      <w:r>
        <w:t>zaangażowania</w:t>
      </w:r>
      <w:proofErr w:type="spellEnd"/>
      <w:r>
        <w:t xml:space="preserve"> tego Wykonawcy lub podmiotu, </w:t>
      </w:r>
      <w:proofErr w:type="spellStart"/>
      <w:r>
        <w:t>który</w:t>
      </w:r>
      <w:proofErr w:type="spellEnd"/>
      <w:r>
        <w:t xml:space="preserve"> </w:t>
      </w:r>
      <w:proofErr w:type="spellStart"/>
      <w:r>
        <w:t>należy</w:t>
      </w:r>
      <w:proofErr w:type="spellEnd"/>
      <w:r>
        <w:t xml:space="preserve"> </w:t>
      </w:r>
      <w:r w:rsidR="00AB70A0">
        <w:br/>
      </w:r>
      <w:r>
        <w:t xml:space="preserve">z </w:t>
      </w:r>
      <w:r w:rsidR="00133552">
        <w:t>W</w:t>
      </w:r>
      <w:r>
        <w:t xml:space="preserve">ykonawcą do tej samej grupy kapitałowej w rozumieniu ustawy z dnia 16 lutego 2007 r. o ochronie konkurencji i </w:t>
      </w:r>
      <w:proofErr w:type="spellStart"/>
      <w:r>
        <w:t>konsumentów</w:t>
      </w:r>
      <w:proofErr w:type="spellEnd"/>
      <w:r>
        <w:t xml:space="preserve">, chyba </w:t>
      </w:r>
      <w:proofErr w:type="spellStart"/>
      <w:r>
        <w:t>że</w:t>
      </w:r>
      <w:proofErr w:type="spellEnd"/>
      <w:r>
        <w:t xml:space="preserve"> spowodowane tym </w:t>
      </w:r>
      <w:proofErr w:type="spellStart"/>
      <w:r>
        <w:t>zakłócenie</w:t>
      </w:r>
      <w:proofErr w:type="spellEnd"/>
      <w:r>
        <w:t xml:space="preserve"> konkurencji </w:t>
      </w:r>
      <w:proofErr w:type="spellStart"/>
      <w:r>
        <w:t>może</w:t>
      </w:r>
      <w:proofErr w:type="spellEnd"/>
      <w:r>
        <w:t xml:space="preserve"> </w:t>
      </w:r>
      <w:r w:rsidR="00473D06">
        <w:br/>
      </w:r>
      <w:proofErr w:type="spellStart"/>
      <w:r>
        <w:t>byc</w:t>
      </w:r>
      <w:proofErr w:type="spellEnd"/>
      <w:r>
        <w:t xml:space="preserve">́ wyeliminowane w inny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̇ przez wykluczenie Wykonawcy z udziału w </w:t>
      </w:r>
      <w:proofErr w:type="spellStart"/>
      <w:r>
        <w:t>postępowaniu</w:t>
      </w:r>
      <w:proofErr w:type="spellEnd"/>
      <w:r>
        <w:t xml:space="preserve"> </w:t>
      </w:r>
      <w:r w:rsidR="00D607D4">
        <w:br/>
      </w:r>
      <w:r>
        <w:t xml:space="preserve">o udzielenie </w:t>
      </w:r>
      <w:proofErr w:type="spellStart"/>
      <w:r>
        <w:t>zamówienia</w:t>
      </w:r>
      <w:proofErr w:type="spellEnd"/>
      <w:r>
        <w:t xml:space="preserve">. </w:t>
      </w:r>
    </w:p>
    <w:p w14:paraId="24A6520B" w14:textId="77777777" w:rsidR="00954CF2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882DC9"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954CF2">
        <w:t xml:space="preserve">Wykonawca może zostać wykluczony przez </w:t>
      </w:r>
      <w:proofErr w:type="spellStart"/>
      <w:r w:rsidR="00954CF2">
        <w:t>Zamawiającego</w:t>
      </w:r>
      <w:proofErr w:type="spellEnd"/>
      <w:r w:rsidR="00954CF2">
        <w:t xml:space="preserve"> na </w:t>
      </w:r>
      <w:proofErr w:type="spellStart"/>
      <w:r w:rsidR="00954CF2">
        <w:t>każdym</w:t>
      </w:r>
      <w:proofErr w:type="spellEnd"/>
      <w:r w:rsidR="00954CF2">
        <w:t xml:space="preserve"> etapie </w:t>
      </w:r>
      <w:proofErr w:type="spellStart"/>
      <w:r w:rsidR="00954CF2">
        <w:t>postępowania</w:t>
      </w:r>
      <w:proofErr w:type="spellEnd"/>
      <w:r w:rsidR="00954CF2">
        <w:t xml:space="preserve"> </w:t>
      </w:r>
      <w:r w:rsidR="00D607D4">
        <w:br/>
      </w:r>
      <w:r w:rsidR="00954CF2">
        <w:t xml:space="preserve">o udzielenie </w:t>
      </w:r>
      <w:proofErr w:type="spellStart"/>
      <w:r w:rsidR="00954CF2">
        <w:t>zamówienia</w:t>
      </w:r>
      <w:proofErr w:type="spellEnd"/>
      <w:r w:rsidR="00954CF2">
        <w:t>.</w:t>
      </w:r>
    </w:p>
    <w:p w14:paraId="1BA6274C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882DC9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A33BCB">
        <w:rPr>
          <w:rFonts w:eastAsiaTheme="minorHAnsi" w:cs="Calibri"/>
        </w:rPr>
        <w:t>Wykonawca nie b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dzie podlegał wykluczeniu w okoliczno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ciach okre</w:t>
      </w:r>
      <w:r w:rsidRPr="00A33BCB">
        <w:rPr>
          <w:rFonts w:eastAsia="TimesNewRoman" w:cs="Calibri"/>
        </w:rPr>
        <w:t>ś</w:t>
      </w:r>
      <w:r>
        <w:rPr>
          <w:rFonts w:eastAsiaTheme="minorHAnsi" w:cs="Calibri"/>
        </w:rPr>
        <w:t xml:space="preserve">lonych w </w:t>
      </w:r>
      <w:r w:rsidR="00D661E0">
        <w:rPr>
          <w:rFonts w:eastAsiaTheme="minorHAnsi" w:cs="Calibri"/>
        </w:rPr>
        <w:t>art. 108,</w:t>
      </w:r>
      <w:r w:rsidRPr="00A33BCB">
        <w:rPr>
          <w:rFonts w:eastAsiaTheme="minorHAnsi" w:cs="Calibri"/>
        </w:rPr>
        <w:t xml:space="preserve"> je</w:t>
      </w:r>
      <w:r w:rsidRPr="00A33BCB">
        <w:rPr>
          <w:rFonts w:eastAsia="TimesNewRoman" w:cs="Calibri"/>
        </w:rPr>
        <w:t>ż</w:t>
      </w:r>
      <w:r w:rsidRPr="00A33BCB">
        <w:rPr>
          <w:rFonts w:eastAsiaTheme="minorHAnsi" w:cs="Calibri"/>
        </w:rPr>
        <w:t xml:space="preserve">eli udowodni </w:t>
      </w:r>
      <w:r>
        <w:rPr>
          <w:rFonts w:eastAsiaTheme="minorHAnsi" w:cs="Calibri"/>
        </w:rPr>
        <w:t>Z</w:t>
      </w:r>
      <w:r w:rsidRPr="00A33BCB">
        <w:rPr>
          <w:rFonts w:eastAsiaTheme="minorHAnsi" w:cs="Calibri"/>
        </w:rPr>
        <w:t>amawiaj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 xml:space="preserve">cemu, </w:t>
      </w:r>
      <w:r w:rsidRPr="00A33BCB">
        <w:rPr>
          <w:rFonts w:eastAsia="TimesNewRoman" w:cs="Calibri"/>
        </w:rPr>
        <w:t>ż</w:t>
      </w:r>
      <w:r w:rsidRPr="00A33BCB">
        <w:rPr>
          <w:rFonts w:eastAsiaTheme="minorHAnsi" w:cs="Calibri"/>
        </w:rPr>
        <w:t>e spełnił ł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cznie nast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puj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ce przesłanki:</w:t>
      </w:r>
    </w:p>
    <w:p w14:paraId="503E4408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1) naprawił lub zobowi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zał si</w:t>
      </w:r>
      <w:r w:rsidRPr="00A33BCB">
        <w:rPr>
          <w:rFonts w:eastAsia="TimesNewRoman" w:cs="Calibri"/>
        </w:rPr>
        <w:t xml:space="preserve">ę </w:t>
      </w:r>
      <w:r w:rsidRPr="00A33BCB">
        <w:rPr>
          <w:rFonts w:eastAsiaTheme="minorHAnsi" w:cs="Calibri"/>
        </w:rPr>
        <w:t>do naprawienia szkody wyrz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dzonej przest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 xml:space="preserve">pstwem, wykroczeniem </w:t>
      </w:r>
      <w:r>
        <w:rPr>
          <w:rFonts w:eastAsiaTheme="minorHAnsi" w:cs="Calibri"/>
        </w:rPr>
        <w:br/>
      </w:r>
      <w:r w:rsidRPr="00A33BCB">
        <w:rPr>
          <w:rFonts w:eastAsiaTheme="minorHAnsi" w:cs="Calibri"/>
        </w:rPr>
        <w:t>lub swoim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nieprawidłowym post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powaniem, w tym poprzez zado</w:t>
      </w:r>
      <w:r w:rsidRPr="00A33BCB">
        <w:rPr>
          <w:rFonts w:eastAsia="TimesNewRoman" w:cs="Calibri"/>
        </w:rPr>
        <w:t>ść</w:t>
      </w:r>
      <w:r w:rsidRPr="00A33BCB">
        <w:rPr>
          <w:rFonts w:eastAsiaTheme="minorHAnsi" w:cs="Calibri"/>
        </w:rPr>
        <w:t>uczynienie pieni</w:t>
      </w:r>
      <w:r w:rsidRPr="00A33BCB">
        <w:rPr>
          <w:rFonts w:eastAsia="TimesNewRoman" w:cs="Calibri"/>
        </w:rPr>
        <w:t>ęż</w:t>
      </w:r>
      <w:r w:rsidRPr="00A33BCB">
        <w:rPr>
          <w:rFonts w:eastAsiaTheme="minorHAnsi" w:cs="Calibri"/>
        </w:rPr>
        <w:t>ne;</w:t>
      </w:r>
    </w:p>
    <w:p w14:paraId="7FC4D44C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2) wyczerpuj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co wyja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nił fakty i okoliczno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 zwi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zane z przest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pstwem, wykroczeniem lub swoim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nieprawidłowym post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powaniem oraz spowodowanymi przez nie szkodami, aktywnie współpracuj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</w:t>
      </w:r>
    </w:p>
    <w:p w14:paraId="3D116F4E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odpowiednio z wła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 xml:space="preserve">ciwymi organami, w tym organami 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cigania, lub zamawiaj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cym;</w:t>
      </w:r>
    </w:p>
    <w:p w14:paraId="60E7DB60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lastRenderedPageBreak/>
        <w:t>3) podj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 xml:space="preserve">ł konkretne 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rodki techniczne, organizacyjne i kadrowe, odpowiednie dla zapobiegania dalszym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przest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pstwom, wykroczeniom lub nieprawidłowemu post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powaniu, w szczególno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ci:</w:t>
      </w:r>
    </w:p>
    <w:p w14:paraId="39D7DC20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a) zerwał wszelkie powi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zania z osobami lub podmiotami odpowiedzialnymi za nieprawidłowe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post</w:t>
      </w:r>
      <w:r w:rsidRPr="00A33BCB">
        <w:rPr>
          <w:rFonts w:eastAsia="TimesNewRoman" w:cs="Calibri"/>
        </w:rPr>
        <w:t>ę</w:t>
      </w:r>
      <w:r w:rsidR="000269F8">
        <w:rPr>
          <w:rFonts w:eastAsiaTheme="minorHAnsi" w:cs="Calibri"/>
        </w:rPr>
        <w:t>powanie W</w:t>
      </w:r>
      <w:r w:rsidRPr="00A33BCB">
        <w:rPr>
          <w:rFonts w:eastAsiaTheme="minorHAnsi" w:cs="Calibri"/>
        </w:rPr>
        <w:t>ykonawcy,</w:t>
      </w:r>
    </w:p>
    <w:p w14:paraId="292480D5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b) zreorganizował personel,</w:t>
      </w:r>
    </w:p>
    <w:p w14:paraId="786F309C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c) wdro</w:t>
      </w:r>
      <w:r w:rsidRPr="00A33BCB">
        <w:rPr>
          <w:rFonts w:eastAsia="TimesNewRoman" w:cs="Calibri"/>
        </w:rPr>
        <w:t>ż</w:t>
      </w:r>
      <w:r w:rsidRPr="00A33BCB">
        <w:rPr>
          <w:rFonts w:eastAsiaTheme="minorHAnsi" w:cs="Calibri"/>
        </w:rPr>
        <w:t>ył system sprawozdawczo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 i kontroli,</w:t>
      </w:r>
    </w:p>
    <w:p w14:paraId="5CA8CA94" w14:textId="77777777" w:rsidR="00A33BCB" w:rsidRP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d) utworzył struktury audytu wewn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trznego do monitorowania przestrzegania przepisów, wewn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trznych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regulacji lub standardów,</w:t>
      </w:r>
    </w:p>
    <w:p w14:paraId="52707DFC" w14:textId="77777777" w:rsid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 w:rsidRPr="00A33BCB">
        <w:rPr>
          <w:rFonts w:eastAsiaTheme="minorHAnsi" w:cs="Calibri"/>
        </w:rPr>
        <w:t>e) wprowadził wewn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trzne regulacje dotycz</w:t>
      </w:r>
      <w:r w:rsidRPr="00A33BCB">
        <w:rPr>
          <w:rFonts w:eastAsia="TimesNewRoman" w:cs="Calibri"/>
        </w:rPr>
        <w:t>ą</w:t>
      </w:r>
      <w:r w:rsidRPr="00A33BCB">
        <w:rPr>
          <w:rFonts w:eastAsiaTheme="minorHAnsi" w:cs="Calibri"/>
        </w:rPr>
        <w:t>ce odpowiedzialno</w:t>
      </w:r>
      <w:r w:rsidRPr="00A33BCB">
        <w:rPr>
          <w:rFonts w:eastAsia="TimesNewRoman" w:cs="Calibri"/>
        </w:rPr>
        <w:t>ś</w:t>
      </w:r>
      <w:r w:rsidRPr="00A33BCB">
        <w:rPr>
          <w:rFonts w:eastAsiaTheme="minorHAnsi" w:cs="Calibri"/>
        </w:rPr>
        <w:t>ci i odszkodowa</w:t>
      </w:r>
      <w:r w:rsidRPr="00A33BCB">
        <w:rPr>
          <w:rFonts w:eastAsia="TimesNewRoman" w:cs="Calibri"/>
        </w:rPr>
        <w:t>ń</w:t>
      </w:r>
      <w:r>
        <w:rPr>
          <w:rFonts w:eastAsia="TimesNewRoman" w:cs="Calibri"/>
        </w:rPr>
        <w:t xml:space="preserve"> </w:t>
      </w:r>
      <w:r w:rsidR="00D661E0">
        <w:rPr>
          <w:rFonts w:eastAsia="TimesNewRoman" w:cs="Calibri"/>
        </w:rPr>
        <w:br/>
      </w:r>
      <w:r w:rsidRPr="00A33BCB">
        <w:rPr>
          <w:rFonts w:eastAsiaTheme="minorHAnsi" w:cs="Calibri"/>
        </w:rPr>
        <w:t>za nieprzestrzeganie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>przepisów, wewn</w:t>
      </w:r>
      <w:r w:rsidRPr="00A33BCB">
        <w:rPr>
          <w:rFonts w:eastAsia="TimesNewRoman" w:cs="Calibri"/>
        </w:rPr>
        <w:t>ę</w:t>
      </w:r>
      <w:r w:rsidRPr="00A33BCB">
        <w:rPr>
          <w:rFonts w:eastAsiaTheme="minorHAnsi" w:cs="Calibri"/>
        </w:rPr>
        <w:t>trznych regulacji lub standardów.</w:t>
      </w:r>
    </w:p>
    <w:p w14:paraId="409E0DCE" w14:textId="77777777" w:rsidR="00A33BCB" w:rsidRDefault="00A33BCB" w:rsidP="00D661E0">
      <w:pPr>
        <w:autoSpaceDE w:val="0"/>
        <w:autoSpaceDN w:val="0"/>
        <w:adjustRightInd w:val="0"/>
        <w:spacing w:after="0" w:line="276" w:lineRule="auto"/>
        <w:jc w:val="both"/>
        <w:rPr>
          <w:rFonts w:eastAsiaTheme="minorHAnsi" w:cs="Calibri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882DC9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A33BCB">
        <w:rPr>
          <w:rFonts w:eastAsiaTheme="minorHAnsi" w:cs="Calibri"/>
        </w:rPr>
        <w:t xml:space="preserve">Zamawiający oceni, czy podjęte przez </w:t>
      </w:r>
      <w:r>
        <w:rPr>
          <w:rFonts w:eastAsiaTheme="minorHAnsi" w:cs="Calibri"/>
        </w:rPr>
        <w:t>W</w:t>
      </w:r>
      <w:r w:rsidR="00BF7D68">
        <w:rPr>
          <w:rFonts w:eastAsiaTheme="minorHAnsi" w:cs="Calibri"/>
        </w:rPr>
        <w:t>ykonawcę czynności</w:t>
      </w:r>
      <w:r w:rsidRPr="00A33BCB">
        <w:rPr>
          <w:rFonts w:eastAsiaTheme="minorHAnsi" w:cs="Calibri"/>
        </w:rPr>
        <w:t xml:space="preserve"> są wystarczające do</w:t>
      </w:r>
      <w:r>
        <w:rPr>
          <w:rFonts w:eastAsiaTheme="minorHAnsi" w:cs="Calibri"/>
        </w:rPr>
        <w:t xml:space="preserve"> </w:t>
      </w:r>
      <w:r w:rsidRPr="00A33BCB">
        <w:rPr>
          <w:rFonts w:eastAsiaTheme="minorHAnsi" w:cs="Calibri"/>
        </w:rPr>
        <w:t xml:space="preserve">wykazania jego rzetelności, uwzględniając wagę i szczególne okoliczności czynu </w:t>
      </w:r>
      <w:r>
        <w:rPr>
          <w:rFonts w:eastAsiaTheme="minorHAnsi" w:cs="Calibri"/>
        </w:rPr>
        <w:t>W</w:t>
      </w:r>
      <w:r w:rsidRPr="00A33BCB">
        <w:rPr>
          <w:rFonts w:eastAsiaTheme="minorHAnsi" w:cs="Calibri"/>
        </w:rPr>
        <w:t>ykonawcy. Jeżeli podjęte przez</w:t>
      </w:r>
      <w:r>
        <w:rPr>
          <w:rFonts w:eastAsiaTheme="minorHAnsi" w:cs="Calibri"/>
        </w:rPr>
        <w:t xml:space="preserve"> W</w:t>
      </w:r>
      <w:r w:rsidR="00BF7D68">
        <w:rPr>
          <w:rFonts w:eastAsiaTheme="minorHAnsi" w:cs="Calibri"/>
        </w:rPr>
        <w:t>ykonawcę czynności</w:t>
      </w:r>
      <w:r w:rsidRPr="00A33BCB">
        <w:rPr>
          <w:rFonts w:eastAsiaTheme="minorHAnsi" w:cs="Calibri"/>
        </w:rPr>
        <w:t>, nie są wystarczające do wykazania jego rzetelności,</w:t>
      </w:r>
      <w:r>
        <w:rPr>
          <w:rFonts w:eastAsiaTheme="minorHAnsi" w:cs="Calibri"/>
        </w:rPr>
        <w:t xml:space="preserve"> Z</w:t>
      </w:r>
      <w:r w:rsidRPr="00A33BCB">
        <w:rPr>
          <w:rFonts w:eastAsiaTheme="minorHAnsi" w:cs="Calibri"/>
        </w:rPr>
        <w:t xml:space="preserve">amawiający wykluczy </w:t>
      </w:r>
      <w:r>
        <w:rPr>
          <w:rFonts w:eastAsiaTheme="minorHAnsi" w:cs="Calibri"/>
        </w:rPr>
        <w:t>W</w:t>
      </w:r>
      <w:r w:rsidRPr="00A33BCB">
        <w:rPr>
          <w:rFonts w:eastAsiaTheme="minorHAnsi" w:cs="Calibri"/>
        </w:rPr>
        <w:t>ykonawcę.</w:t>
      </w:r>
    </w:p>
    <w:p w14:paraId="0A8468D6" w14:textId="77777777" w:rsidR="00882DC9" w:rsidRPr="00882DC9" w:rsidRDefault="00882DC9" w:rsidP="00A33B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882DC9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>Informacja o podmiotowych środkach dowodowych żądanych w celu potwierdzenia braku podstaw wykluczenia</w:t>
      </w:r>
      <w:r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  <w:lang w:val="pl-PL"/>
        </w:rPr>
        <w:t xml:space="preserve">: </w:t>
      </w:r>
      <w:r w:rsidRPr="00882DC9">
        <w:rPr>
          <w:rFonts w:cs="Calibri"/>
          <w:b/>
        </w:rPr>
        <w:t>Zamawiający nie wymaga złożenia dokumentów w ww. zakresie.</w:t>
      </w:r>
    </w:p>
    <w:p w14:paraId="14B69AC8" w14:textId="77777777" w:rsidR="00882DC9" w:rsidRPr="00A33BCB" w:rsidRDefault="00882DC9" w:rsidP="00A33BC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C5CB79C" w14:textId="77777777" w:rsidR="00353827" w:rsidRPr="001A7B1B" w:rsidRDefault="00353827" w:rsidP="00683850">
      <w:pPr>
        <w:pStyle w:val="Nagwek1"/>
        <w:spacing w:before="0" w:line="276" w:lineRule="auto"/>
        <w:jc w:val="both"/>
        <w:rPr>
          <w:rFonts w:asciiTheme="minorHAnsi" w:eastAsiaTheme="minorHAnsi" w:hAnsiTheme="minorHAnsi" w:cstheme="minorHAnsi"/>
          <w:szCs w:val="20"/>
        </w:rPr>
      </w:pPr>
      <w:r w:rsidRPr="0049576F">
        <w:rPr>
          <w:rFonts w:ascii="Calibri" w:hAnsi="Calibri"/>
          <w:sz w:val="26"/>
          <w:szCs w:val="26"/>
        </w:rPr>
        <w:t xml:space="preserve">Rozdział 14 </w:t>
      </w:r>
      <w:r>
        <w:rPr>
          <w:rFonts w:asciiTheme="minorHAnsi" w:hAnsiTheme="minorHAnsi" w:cstheme="minorHAnsi"/>
          <w:sz w:val="26"/>
          <w:szCs w:val="26"/>
        </w:rPr>
        <w:t>WYKAZ WYMAGANYCH DOKUMENTÓW</w:t>
      </w:r>
    </w:p>
    <w:p w14:paraId="4BFCA40D" w14:textId="77777777" w:rsidR="00353827" w:rsidRDefault="00353827" w:rsidP="00683850">
      <w:pPr>
        <w:spacing w:line="276" w:lineRule="auto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Do oferty Wykonawca obowiązany jest dołączyć:</w:t>
      </w:r>
    </w:p>
    <w:p w14:paraId="362E7265" w14:textId="13B2532D" w:rsidR="00E72B6F" w:rsidRPr="00CB1A5F" w:rsidRDefault="00E72B6F" w:rsidP="00E72B6F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CB1A5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formularz </w:t>
      </w:r>
      <w:r w:rsidR="00CB1A5F" w:rsidRPr="00CB1A5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ofertowy</w:t>
      </w:r>
      <w:r w:rsidRPr="00CB1A5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 stanowiący załącznik nr </w:t>
      </w:r>
      <w:r w:rsidR="00CB1A5F" w:rsidRPr="00CB1A5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1</w:t>
      </w:r>
      <w:r w:rsidRPr="00CB1A5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 do SWZ,</w:t>
      </w:r>
    </w:p>
    <w:p w14:paraId="2EE76735" w14:textId="77777777" w:rsidR="00353827" w:rsidRPr="00E72B6F" w:rsidRDefault="00353827" w:rsidP="00E72B6F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oświadczenie wykazujące brak podstaw do wykluczenia określonego w załączniku nr </w:t>
      </w:r>
      <w:r w:rsidR="000C2A07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3</w:t>
      </w: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 do SWZ;</w:t>
      </w:r>
      <w:r w:rsidR="00A3532F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 </w:t>
      </w:r>
      <w:r w:rsidR="00A3532F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br/>
      </w:r>
      <w:r w:rsidR="00A3532F" w:rsidRPr="00366F9E">
        <w:t xml:space="preserve">w przypadku wspólnego ubiegania się o zamówienie przez Wykonawców, oświadczenie </w:t>
      </w:r>
      <w:r w:rsidR="00A3532F" w:rsidRPr="00366F9E">
        <w:br/>
        <w:t>o niepodleganiu wykluczeniu składa każdy z Wykonawców</w:t>
      </w:r>
      <w:r w:rsidR="00A33BCB" w:rsidRPr="00366F9E">
        <w:t>;</w:t>
      </w:r>
    </w:p>
    <w:p w14:paraId="7E6F1FE9" w14:textId="0E4EED52" w:rsidR="00E72B6F" w:rsidRPr="00E72B6F" w:rsidRDefault="00353827" w:rsidP="00E72B6F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oświadczenie dotyczące spełniania warunków udziału w postępowaniu określonych </w:t>
      </w:r>
      <w:r w:rsid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br/>
      </w: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w załączniku nr </w:t>
      </w:r>
      <w:r w:rsidR="000C2A07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4</w:t>
      </w: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 do SWZ</w:t>
      </w:r>
      <w:r w:rsidR="00A33BCB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;</w:t>
      </w:r>
    </w:p>
    <w:p w14:paraId="08282EAD" w14:textId="77777777" w:rsidR="00A33BCB" w:rsidRDefault="00A33BCB" w:rsidP="00E72B6F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następujące przedmiotowe śr</w:t>
      </w:r>
      <w:r w:rsidR="00974821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odki dowodowe: (jeżeli dotyczy) - </w:t>
      </w:r>
      <w:r w:rsidR="00391648" w:rsidRPr="002A7E03">
        <w:rPr>
          <w:rStyle w:val="Nagwek2Znak"/>
          <w:rFonts w:asciiTheme="minorHAnsi" w:eastAsia="Calibri" w:hAnsiTheme="minorHAnsi" w:cstheme="minorHAnsi"/>
          <w:color w:val="auto"/>
          <w:sz w:val="22"/>
          <w:u w:val="single"/>
          <w:lang w:val="pl-PL"/>
        </w:rPr>
        <w:t>nie dotyczy</w:t>
      </w:r>
      <w:r w:rsidR="00391648"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;</w:t>
      </w:r>
    </w:p>
    <w:p w14:paraId="11C01178" w14:textId="1283D93E" w:rsidR="000F1163" w:rsidRPr="000F1163" w:rsidRDefault="000F1163" w:rsidP="000F1163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d</w:t>
      </w:r>
      <w:r w:rsidRPr="000F1163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okument potwierdzający wniesienie wadium</w:t>
      </w:r>
      <w:r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;</w:t>
      </w:r>
    </w:p>
    <w:p w14:paraId="08934E3C" w14:textId="77777777" w:rsidR="00683850" w:rsidRPr="00E72B6F" w:rsidRDefault="00683850" w:rsidP="00E72B6F">
      <w:pPr>
        <w:pStyle w:val="Akapitzlist"/>
        <w:numPr>
          <w:ilvl w:val="0"/>
          <w:numId w:val="11"/>
        </w:numPr>
        <w:spacing w:line="276" w:lineRule="auto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pełnomocnictwo upoważniające do złożenia oferty, o ile ofertę składa pełnomocnik;</w:t>
      </w:r>
    </w:p>
    <w:p w14:paraId="162D0DCB" w14:textId="7FB75ECE" w:rsidR="00683850" w:rsidRDefault="00683850" w:rsidP="00E72B6F">
      <w:pPr>
        <w:pStyle w:val="Akapitzlist"/>
        <w:numPr>
          <w:ilvl w:val="0"/>
          <w:numId w:val="11"/>
        </w:num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pełnomocnictwo dla pełnomocnika do reprezentowania w postępowaniu Wykonawców wspólnie ubiegających się o udzielenie zamówienia - dotyczy ofert składanych przez Wykonawców wspólnie ubiegający</w:t>
      </w:r>
      <w:r w:rsidR="000F1163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ch się o udzielenie zamówienia.</w:t>
      </w:r>
    </w:p>
    <w:p w14:paraId="5976EED9" w14:textId="77777777" w:rsidR="00683850" w:rsidRPr="00E72B6F" w:rsidRDefault="00683850" w:rsidP="00683850">
      <w:pPr>
        <w:spacing w:line="276" w:lineRule="auto"/>
        <w:jc w:val="both"/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</w:pPr>
      <w:r w:rsidRPr="00683850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Pełnomocnictwo do złożenia oferty musi być złożone w oryginale w takiej samej formie, jak składana oferta (</w:t>
      </w:r>
      <w:proofErr w:type="spellStart"/>
      <w:r w:rsidRPr="00683850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>t.j</w:t>
      </w:r>
      <w:proofErr w:type="spellEnd"/>
      <w:r w:rsidRPr="00683850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. w formie elektronicznej lub postaci elektronicznej opatrzonej podpisem zaufanym </w:t>
      </w:r>
      <w:r w:rsidR="00A33BCB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br/>
      </w:r>
      <w:r w:rsidRPr="00683850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</w:t>
      </w:r>
      <w:r w:rsidRPr="00C903DC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opatruje kwalifikowanym podpisem elektronicznym, bądź też poprzez opatrzenie skanu pełnomocnictwa sporządzonego uprzednio w formie pisemnej kwalifikowanym podpisem, podpisem </w:t>
      </w: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zaufanym lub podpisem osobistym mocodawcy. Elektroniczna kopia pełnomocnictwa nie może </w:t>
      </w:r>
      <w:r w:rsid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br/>
      </w:r>
      <w:r w:rsidRPr="00E72B6F">
        <w:rPr>
          <w:rStyle w:val="Nagwek2Znak"/>
          <w:rFonts w:asciiTheme="minorHAnsi" w:eastAsia="Calibri" w:hAnsiTheme="minorHAnsi" w:cstheme="minorHAnsi"/>
          <w:color w:val="auto"/>
          <w:sz w:val="22"/>
          <w:lang w:val="pl-PL"/>
        </w:rPr>
        <w:t xml:space="preserve">być uwierzytelniona przez upełnomocnionego. </w:t>
      </w:r>
    </w:p>
    <w:p w14:paraId="42B5ED53" w14:textId="77777777" w:rsidR="00A3532F" w:rsidRDefault="00F90473" w:rsidP="00A33BCB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lastRenderedPageBreak/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 w:rsidRPr="00E72B6F">
        <w:rPr>
          <w:b/>
        </w:rPr>
        <w:t>Zamawiający przed wyborem naj</w:t>
      </w:r>
      <w:r w:rsidR="00A33BCB" w:rsidRPr="00E72B6F">
        <w:rPr>
          <w:b/>
        </w:rPr>
        <w:t>korzystniejszej oferty, wezwie W</w:t>
      </w:r>
      <w:r w:rsidR="00A3532F" w:rsidRPr="00E72B6F">
        <w:rPr>
          <w:b/>
        </w:rPr>
        <w:t>ykonawcę</w:t>
      </w:r>
      <w:r w:rsidR="00A3532F" w:rsidRPr="00E72B6F">
        <w:t xml:space="preserve">, którego oferta została najwyżej oceniona, do złożenia w wyznaczonym, nie krótszym niż 5 dni, terminie aktualnych </w:t>
      </w:r>
      <w:r w:rsidR="00AE5401" w:rsidRPr="00E72B6F">
        <w:br/>
      </w:r>
      <w:r w:rsidR="00A3532F" w:rsidRPr="00E72B6F">
        <w:t>na dzień złożenia następujących podmiotowych środków dowodowych</w:t>
      </w:r>
      <w:r w:rsidR="00A33BCB" w:rsidRPr="00E72B6F">
        <w:t xml:space="preserve"> (jeżeli dotyczy)</w:t>
      </w:r>
      <w:r w:rsidR="00A3532F" w:rsidRPr="00E72B6F">
        <w:t>:</w:t>
      </w:r>
    </w:p>
    <w:p w14:paraId="585E519B" w14:textId="04F32BC6" w:rsidR="007D394C" w:rsidRDefault="00AF2832" w:rsidP="00A33BCB">
      <w:pPr>
        <w:spacing w:line="276" w:lineRule="auto"/>
        <w:jc w:val="both"/>
      </w:pPr>
      <w:r>
        <w:t xml:space="preserve">a) podmiotowe środki dowodowe na potwierdzenie spełniania warunków udziału w postępowaniu, zgodnie z punktem </w:t>
      </w:r>
      <w:r w:rsidRPr="00AF2832">
        <w:rPr>
          <w:b/>
        </w:rPr>
        <w:t>13.</w:t>
      </w:r>
      <w:r w:rsidR="00F11A56">
        <w:rPr>
          <w:b/>
        </w:rPr>
        <w:t>3</w:t>
      </w:r>
      <w:r w:rsidRPr="00AF2832">
        <w:rPr>
          <w:b/>
        </w:rPr>
        <w:t xml:space="preserve"> SWZ</w:t>
      </w:r>
      <w:r>
        <w:t>,</w:t>
      </w:r>
    </w:p>
    <w:p w14:paraId="356D99F3" w14:textId="41CDF2E3" w:rsidR="00AF2832" w:rsidRPr="00C903DC" w:rsidRDefault="00AF2832" w:rsidP="00A33BCB">
      <w:pPr>
        <w:spacing w:line="276" w:lineRule="auto"/>
        <w:jc w:val="both"/>
      </w:pPr>
      <w:r>
        <w:t xml:space="preserve">b) podmiotowe środki dowodowe na potwierdzenie braku podstaw wykluczenia zgodnie z punktem </w:t>
      </w:r>
      <w:r w:rsidRPr="00AF2832">
        <w:rPr>
          <w:b/>
        </w:rPr>
        <w:t>13.8 SWZ</w:t>
      </w:r>
      <w:r w:rsidR="00C701B9">
        <w:t xml:space="preserve"> </w:t>
      </w:r>
      <w:r>
        <w:t>.</w:t>
      </w:r>
    </w:p>
    <w:p w14:paraId="48B7D5AB" w14:textId="77777777" w:rsidR="00A3532F" w:rsidRDefault="00A3532F" w:rsidP="00AE5401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>Jeżeli</w:t>
      </w:r>
      <w:r w:rsidR="00974821">
        <w:t xml:space="preserve"> Wykonawca nie złoży oświadczeń</w:t>
      </w:r>
      <w:r>
        <w:t>, o których mowa w</w:t>
      </w:r>
      <w:r w:rsidR="00B15884">
        <w:t xml:space="preserve"> 14.1</w:t>
      </w:r>
      <w:r>
        <w:t xml:space="preserve"> ust</w:t>
      </w:r>
      <w:r w:rsidR="00974821">
        <w:t>.</w:t>
      </w:r>
      <w:r>
        <w:t xml:space="preserve"> 1 i 2 potwierdzających okoliczności, o których mowa w art. 125 ust. 1 ustawy, podmiotowych środków dowodowych </w:t>
      </w:r>
      <w:r w:rsidR="00AE5401">
        <w:br/>
      </w:r>
      <w:r>
        <w:t>lub innych dokumentów lub oświadczeń składanych w postępowaniu lub są one niekomple</w:t>
      </w:r>
      <w:r w:rsidR="00B15884">
        <w:t xml:space="preserve">tne </w:t>
      </w:r>
      <w:r w:rsidR="00AE5401">
        <w:br/>
      </w:r>
      <w:r>
        <w:t xml:space="preserve">lub zawierają błędy, </w:t>
      </w:r>
      <w:r w:rsidR="00B15884">
        <w:t>Z</w:t>
      </w:r>
      <w:r>
        <w:t xml:space="preserve">amawiający wezwie </w:t>
      </w:r>
      <w:r w:rsidR="000269F8">
        <w:t>W</w:t>
      </w:r>
      <w:r>
        <w:t>ykonawcę odpowiedni</w:t>
      </w:r>
      <w:r w:rsidR="00B15884">
        <w:t xml:space="preserve">o do ich złożenia, poprawienia </w:t>
      </w:r>
      <w:r w:rsidR="00AE5401">
        <w:br/>
      </w:r>
      <w:r>
        <w:t>lub uzupełnienia w wyznaczonym terminie.</w:t>
      </w:r>
      <w:r w:rsidR="00B15884">
        <w:t xml:space="preserve"> </w:t>
      </w:r>
      <w:r w:rsidR="00B15884" w:rsidRPr="00B15884">
        <w:t xml:space="preserve">Postanowień </w:t>
      </w:r>
      <w:r w:rsidR="00B15884">
        <w:t>powyższych</w:t>
      </w:r>
      <w:r w:rsidR="00B15884" w:rsidRPr="00B15884"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4F8CEB85" w14:textId="77777777" w:rsidR="00A3532F" w:rsidRDefault="00A3532F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>Wykonawca, w przypadku polegania na zdolnościach lub sytuacji podmiotów udostępniających zasoby, pr</w:t>
      </w:r>
      <w:r w:rsidR="00BC2F26">
        <w:t>zedstawia, wraz z oświadczeniem</w:t>
      </w:r>
      <w:r>
        <w:t xml:space="preserve"> o niepodleganiu wykluczeniu, spełnianiu warunków udziału w postępowaniu lub kryteriów selekcji, także oświadczenie podmiotu udostępniającego zasoby, potwierdzające brak podstaw wykluczenia tego podmiotu oraz odpowiednio spełnianie warunków udziału w postępowaniu lub kryteriów selekcji, w zakresie, w jakim </w:t>
      </w:r>
      <w:r w:rsidR="00A33BCB">
        <w:t>W</w:t>
      </w:r>
      <w:r>
        <w:t>ykonawca powołuje się na jego zasoby.</w:t>
      </w:r>
    </w:p>
    <w:p w14:paraId="6C342475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Wykonawca, który polega na zdolnościach lub sytuacji podmiotów udostępniających zasoby, składa, wraz z ofertą, zobowiązanie podmiotu</w:t>
      </w:r>
      <w:r w:rsidR="00BC2F26">
        <w:t xml:space="preserve"> (załącznik nr 6 do SWZ)</w:t>
      </w:r>
      <w:r w:rsidR="00A3532F">
        <w:t xml:space="preserve"> udostępniającego zasoby </w:t>
      </w:r>
      <w:r w:rsidR="00E72B6F">
        <w:br/>
      </w:r>
      <w:r w:rsidR="00A3532F">
        <w:t xml:space="preserve">do oddania mu do dyspozycji niezbędnych zasobów na potrzeby realizacji danego zamówienia lub inny podmiotowy środek dowodowy potwierdzający, że </w:t>
      </w:r>
      <w:r>
        <w:t>W</w:t>
      </w:r>
      <w:r w:rsidR="00A3532F">
        <w:t>ykonawca realizując zamówienie, będzie dysponował niezbędnymi zasobami tych podmiotów.</w:t>
      </w:r>
    </w:p>
    <w:p w14:paraId="27677FDC" w14:textId="31904B1E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W przypadku wspólnego ubiegania się o zamówienie przez Wykonawców oświadczenie, </w:t>
      </w:r>
      <w:r>
        <w:br/>
      </w:r>
      <w:r w:rsidR="00A3532F">
        <w:t xml:space="preserve">o którym mowa w ust. 1, składa oddzielnie każdy z Wykonawców wspólnie ubiegających </w:t>
      </w:r>
      <w:r w:rsidR="00C701B9">
        <w:br/>
      </w:r>
      <w:r w:rsidR="00A3532F">
        <w:t xml:space="preserve">się o zamówienie. Oświadczenie to ma potwierdzać spełnienie warunków udziału w postępowaniu, </w:t>
      </w:r>
      <w:r w:rsidR="00B15884">
        <w:br/>
      </w:r>
      <w:r w:rsidR="00A3532F">
        <w:t>brak podstaw wykluczenia w zakresie, w którym każdy z Wykonawców wykazuje spełnienie warunków udziału w postępowaniu.</w:t>
      </w:r>
    </w:p>
    <w:p w14:paraId="48A0EF5E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Wykonawca, który zamierza powierzyć wykonanie części zamówienia podwykonawcom, </w:t>
      </w:r>
      <w:r w:rsidR="00B15884">
        <w:br/>
      </w:r>
      <w:r w:rsidR="00A3532F">
        <w:t>w celu wykazania braku istnienia wobec nich podstaw wykluczenia z udziału w postępowaniu zamieszcza informację o podwykonawcach w oświadczeniu, o którym mowa w ust 1.</w:t>
      </w:r>
    </w:p>
    <w:p w14:paraId="610BB7D2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W przypadku, gdy Wykonawca nie wskaże w oświadczeniu części zamówienia, której wykonanie powierzy podwykonawcom Zamawiający uzna, iż całość zamówienia Wykonawca wykona samodzielnie.</w:t>
      </w:r>
    </w:p>
    <w:p w14:paraId="1997E8DB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lastRenderedPageBreak/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9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Wykonawcy mogą wspólnie ubiegać się o udzielenie zamówienia. np. łącząc się w konsorcj</w:t>
      </w:r>
      <w:r w:rsidR="00482E60">
        <w:t>um</w:t>
      </w:r>
      <w:r w:rsidR="00A3532F">
        <w:br/>
        <w:t>lub spółki cywilne lub inną formę prawną.</w:t>
      </w:r>
    </w:p>
    <w:p w14:paraId="73CCCCCF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10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Wykonawcy składający ofertę wspólną ustanawiają pełnomocnika do reprezentowania </w:t>
      </w:r>
      <w:r w:rsidR="00AE5401">
        <w:br/>
      </w:r>
      <w:r w:rsidR="00A3532F">
        <w:t>ich w postępowaniu o udzielenie zamówienia albo do reprezentowania ich w postępowaniu i zawarcia umowy w sprawie zamówienia publicznego.</w:t>
      </w:r>
    </w:p>
    <w:p w14:paraId="12DA0455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Wykonawcy składający ofertę wspólną wraz z ofertą składają stosowne pełnomocnictwo uprawniające do wykonania określonych czynności w postępowaniu o udzielenie zamówienia publicznego w formie oryginału pełnomocnictwa lub notarialnie poświadczonej kopii pełnomocnictwa.</w:t>
      </w:r>
    </w:p>
    <w:p w14:paraId="50E4F058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Oferta wspólna, składana przez dwóch lub więcej Wykonawców, powinna spełniać następujące wymagania:</w:t>
      </w:r>
    </w:p>
    <w:p w14:paraId="79E53409" w14:textId="77777777" w:rsidR="00A3532F" w:rsidRDefault="00A3532F" w:rsidP="00683850">
      <w:pPr>
        <w:spacing w:line="276" w:lineRule="auto"/>
        <w:jc w:val="both"/>
      </w:pPr>
      <w:r>
        <w:t>1) oferta wspólna powin</w:t>
      </w:r>
      <w:r w:rsidR="00A33BCB">
        <w:t>na być sporządzona zgodnie ze S</w:t>
      </w:r>
      <w:r>
        <w:t>WZ;</w:t>
      </w:r>
    </w:p>
    <w:p w14:paraId="690A35D4" w14:textId="0B2F4DA7" w:rsidR="00A3532F" w:rsidRDefault="00A3532F" w:rsidP="00683850">
      <w:pPr>
        <w:spacing w:line="276" w:lineRule="auto"/>
        <w:jc w:val="both"/>
      </w:pPr>
      <w:r>
        <w:t xml:space="preserve">2) sposób składania dokumentów w ofercie wspólnej </w:t>
      </w:r>
      <w:r w:rsidR="00B9447C">
        <w:t>–</w:t>
      </w:r>
      <w:r>
        <w:t xml:space="preserve"> dokumenty składane przez członków konsorcjum czy wspólników spółki cywilnej, w tym oświadczenia muszą być podpisane </w:t>
      </w:r>
      <w:r w:rsidR="002A0B8F">
        <w:br/>
      </w:r>
      <w:r>
        <w:t>przez wyznaczonego pełnomocnika lub osobę upoważnioną do reprezentowania danego podmiotu.</w:t>
      </w:r>
    </w:p>
    <w:p w14:paraId="47BFE9E5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Zamawiający w toku prowadzonego postępowania będzie przesyłał wszelką korespondencję </w:t>
      </w:r>
      <w:r w:rsidR="00A3532F">
        <w:br/>
        <w:t>do pełnomocnika Wykonawców występujących wspólnie.</w:t>
      </w:r>
    </w:p>
    <w:p w14:paraId="287CD4E7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Przepisy dotyczące pojedynczego Wykonawcy mają zastosowanie do pełnomocnika, </w:t>
      </w:r>
      <w:r w:rsidR="00AE5401">
        <w:br/>
      </w:r>
      <w:r w:rsidR="00A3532F">
        <w:t xml:space="preserve">o którym mowa w </w:t>
      </w:r>
      <w:r w:rsidR="00B15884">
        <w:t xml:space="preserve">14 </w:t>
      </w:r>
      <w:r w:rsidR="00A3532F">
        <w:t xml:space="preserve">ust. 10 i </w:t>
      </w:r>
      <w:r w:rsidR="00B15884">
        <w:t xml:space="preserve">14 ust. </w:t>
      </w:r>
      <w:r w:rsidR="00A3532F">
        <w:t>13, ze skutkiem prawnym wobec wszystkich Wykonawców występujących wspólnie.</w:t>
      </w:r>
    </w:p>
    <w:p w14:paraId="58006C2C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Przed podpisaniem umowy (w przypadku wygrania postępowania) Wykonawcy składający wspólną ofertę będą mieli obowiązek przedstawić Zamawiającemu umowę konsorcjum, zawierającą, </w:t>
      </w:r>
      <w:r w:rsidR="00A3532F">
        <w:br/>
        <w:t>co najmniej:</w:t>
      </w:r>
    </w:p>
    <w:p w14:paraId="2342AE0D" w14:textId="77777777" w:rsidR="00A3532F" w:rsidRDefault="00A3532F" w:rsidP="00683850">
      <w:pPr>
        <w:spacing w:line="276" w:lineRule="auto"/>
        <w:jc w:val="both"/>
      </w:pPr>
      <w:r>
        <w:t>1) zobowiązanie do realizacji wspólnego przedsięwzięcia gospodarczego obejmującego swoim zakresem realizację przedmiotu zamówienia oraz solidarnej odpowiedzialności za realizację zamówienia,</w:t>
      </w:r>
    </w:p>
    <w:p w14:paraId="501BE8F0" w14:textId="77777777" w:rsidR="00A3532F" w:rsidRDefault="00A3532F" w:rsidP="00683850">
      <w:pPr>
        <w:spacing w:line="276" w:lineRule="auto"/>
        <w:jc w:val="both"/>
      </w:pPr>
      <w:r>
        <w:t>2) określenie szczegółowego zakresu działania poszczególnych stron umowy,</w:t>
      </w:r>
    </w:p>
    <w:p w14:paraId="59C40C36" w14:textId="77777777" w:rsidR="00A3532F" w:rsidRDefault="00A3532F" w:rsidP="00683850">
      <w:pPr>
        <w:spacing w:line="276" w:lineRule="auto"/>
        <w:jc w:val="both"/>
      </w:pPr>
      <w:r>
        <w:t>3) czas obowiązywania umowy, który nie może być krótszy, niż okres obejmujący realizację zamówienia oraz czas trwania gwarancji jakości i rękojmi.</w:t>
      </w:r>
    </w:p>
    <w:p w14:paraId="51156954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W przypadku Wykonawców wspólnie ubiegających się o udzielenie zamówienia na zasadach określonych w art. 58 ustawy, brak podstaw do wykluczenia musi wykazać każdy z Wykonawców oddzielnie; wobec powyższego wszystkie oświadczenia i dokumenty w zakresie braku podstaw </w:t>
      </w:r>
      <w:r>
        <w:br/>
      </w:r>
      <w:r w:rsidR="00A3532F">
        <w:t>do wykluczenia wymagane w postępowaniu składa odrębnie każdy z Wykonawców wspólnie występujących.</w:t>
      </w:r>
    </w:p>
    <w:p w14:paraId="3D76A311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Zamawiający nie przewiduje na podst. art. 60 ustawy, zastrzeżenia osobistego wykonania przez Wykonawcę kluczowych części zamówienia.</w:t>
      </w:r>
    </w:p>
    <w:p w14:paraId="0B5A9E11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lastRenderedPageBreak/>
        <w:t>14.18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Zamawiający żąda wskazania przez Wykonawcę części zamówienia, których wykonanie powierzy podwykonawcom.</w:t>
      </w:r>
    </w:p>
    <w:p w14:paraId="2E6EB251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14.19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W przypadku, gdy Wykonawca zamierza powie</w:t>
      </w:r>
      <w:r>
        <w:t xml:space="preserve">rzyć określoną część zamówienia </w:t>
      </w:r>
      <w:r w:rsidR="00A3532F">
        <w:t xml:space="preserve">podwykonawcom, Wykonawca zobowiązany jest wskazać w </w:t>
      </w:r>
      <w:r>
        <w:t>formularzu ofertowym</w:t>
      </w:r>
      <w:r w:rsidR="00A3532F">
        <w:t xml:space="preserve"> zakres tych prac zgodnie z </w:t>
      </w:r>
      <w:r w:rsidR="00A3532F" w:rsidRPr="00AE5401">
        <w:t>Załącznikiem nr 1 do SWZ.</w:t>
      </w:r>
    </w:p>
    <w:p w14:paraId="67BB937B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14.20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Umowa o podwykonawstwo będzie musiała określać, jaki zakres czynności zostanie powierzony podwykonawcom.</w:t>
      </w:r>
    </w:p>
    <w:p w14:paraId="2215CF85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14.21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 Zlecenie przez Wykonawcę wykonania części zamówienia podwykonawcom nie zwalnia Wykonawcy od odpowiedzialności za wykonie całości zamówienia, tj. wykonywanych przez siebie </w:t>
      </w:r>
      <w:r w:rsidR="00A3532F">
        <w:br/>
        <w:t>i zleconych.</w:t>
      </w:r>
    </w:p>
    <w:p w14:paraId="39C6E221" w14:textId="77777777" w:rsidR="00A3532F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14.22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>Brak i</w:t>
      </w:r>
      <w:r w:rsidR="00F6187F">
        <w:t xml:space="preserve">nformacji, o której mowa w 14 ust. </w:t>
      </w:r>
      <w:r w:rsidR="00A3532F">
        <w:t>17 i</w:t>
      </w:r>
      <w:r w:rsidR="00F6187F">
        <w:t xml:space="preserve"> 14 ust. </w:t>
      </w:r>
      <w:r w:rsidR="00A3532F">
        <w:t>18 będzie rozumiany przez Zamawiającego, jako realizacja przez Wykonawcę zamówienia we własnym zakresie.</w:t>
      </w:r>
    </w:p>
    <w:p w14:paraId="1DDDEA66" w14:textId="77777777" w:rsidR="00A3532F" w:rsidRPr="00353827" w:rsidRDefault="00A33BCB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14.23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3532F">
        <w:t xml:space="preserve">Zamawiający jednocześnie informuję, że Wykonawca ubiegając się o udzielenie niniejszego zamówienia jest zobowiązany do wypełnienia obowiązku informacyjnego przewidzianego </w:t>
      </w:r>
      <w:r w:rsidR="006F5EDA">
        <w:br/>
        <w:t xml:space="preserve">w art. 13 </w:t>
      </w:r>
      <w:r w:rsidR="00A3532F">
        <w:t xml:space="preserve">lub 14 RODO względem osób fizycznych, których dane osobowe Wykonawca bezpośrednio </w:t>
      </w:r>
      <w:r w:rsidR="00A3532F">
        <w:br/>
        <w:t xml:space="preserve">lub pośrednio pozyskał i których dane przekaże Zamawiającemu, chyba że ma zastosowanie </w:t>
      </w:r>
      <w:r>
        <w:br/>
      </w:r>
      <w:r w:rsidR="00A3532F">
        <w:t xml:space="preserve">co najmniej jedno z </w:t>
      </w:r>
      <w:proofErr w:type="spellStart"/>
      <w:r w:rsidR="00A3532F">
        <w:t>wyłączeń</w:t>
      </w:r>
      <w:proofErr w:type="spellEnd"/>
      <w:r w:rsidR="00A3532F">
        <w:t xml:space="preserve">, o których mowa w art. 14 ust. 5 RODO lub zgodnie z art. 13 ust. 4 RODO, osoba fizyczna, której dane dotyczą, dysponuje informacjami, o których mowa na wstępie. W świetle powyższego </w:t>
      </w:r>
      <w:r w:rsidR="00994C51">
        <w:t>Wykonawca, na formularzu ofertowym</w:t>
      </w:r>
      <w:r w:rsidR="00A3532F">
        <w:t>, s</w:t>
      </w:r>
      <w:r w:rsidR="00994C51">
        <w:t>tanowiącym</w:t>
      </w:r>
      <w:r w:rsidR="00AB0F62">
        <w:t xml:space="preserve"> Załącznik nr 1 do S</w:t>
      </w:r>
      <w:r w:rsidR="00A3532F">
        <w:t xml:space="preserve">WZ, zobowiązany jest złożyć oświadczenie dot. wypełnienia obowiązku informacyjnego przewidzianego </w:t>
      </w:r>
      <w:r w:rsidR="00F6187F">
        <w:br/>
      </w:r>
      <w:r w:rsidR="00A3532F">
        <w:t xml:space="preserve">w art. 13 </w:t>
      </w:r>
      <w:r w:rsidR="00F6187F">
        <w:t>l</w:t>
      </w:r>
      <w:r w:rsidR="00A3532F">
        <w:t>ub 14 RODO wobec osób fizycznych, od których dane osobowe bezpośrednio lub pośrednio pozyskał w celu ubiegania się o udzielenie zamówienia publicznego w niniejszym postępowaniu.</w:t>
      </w:r>
    </w:p>
    <w:p w14:paraId="65761FCC" w14:textId="77777777" w:rsidR="00954CF2" w:rsidRPr="0049576F" w:rsidRDefault="005F37C3" w:rsidP="00683850">
      <w:pPr>
        <w:pStyle w:val="Nagwek1"/>
        <w:spacing w:before="0"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 w:rsidR="00A33BCB">
        <w:rPr>
          <w:rFonts w:ascii="Calibri" w:hAnsi="Calibri"/>
          <w:sz w:val="26"/>
          <w:szCs w:val="26"/>
        </w:rPr>
        <w:t>5</w:t>
      </w:r>
      <w:r w:rsidRPr="0049576F">
        <w:rPr>
          <w:rFonts w:ascii="Calibri" w:hAnsi="Calibri"/>
          <w:sz w:val="26"/>
          <w:szCs w:val="26"/>
        </w:rPr>
        <w:t xml:space="preserve"> </w:t>
      </w:r>
      <w:r w:rsidR="00353827">
        <w:rPr>
          <w:rFonts w:asciiTheme="minorHAnsi" w:hAnsiTheme="minorHAnsi" w:cstheme="minorHAnsi"/>
          <w:sz w:val="26"/>
          <w:szCs w:val="26"/>
        </w:rPr>
        <w:t>SPOSÓB OBLICZENIA CENY</w:t>
      </w:r>
    </w:p>
    <w:p w14:paraId="7FAEBFA7" w14:textId="77777777" w:rsidR="005F37C3" w:rsidRPr="00AE5401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Wykonawca poda cenę oferty w </w:t>
      </w:r>
      <w:r w:rsidR="00AE5401">
        <w:t>f</w:t>
      </w:r>
      <w:r>
        <w:t xml:space="preserve">ormularzu </w:t>
      </w:r>
      <w:r w:rsidR="00AE5401">
        <w:t>o</w:t>
      </w:r>
      <w:r>
        <w:t xml:space="preserve">fertowym sporządzonym według wzoru </w:t>
      </w:r>
      <w:r w:rsidRPr="00AE5401">
        <w:t xml:space="preserve">stanowiącego </w:t>
      </w:r>
      <w:r w:rsidR="00AE5401" w:rsidRPr="00AE5401">
        <w:t>załącznik nr 1</w:t>
      </w:r>
      <w:r w:rsidRPr="00AE5401">
        <w:t xml:space="preserve"> do SWZ, jako cenę brutto [z uwzględnieniem kwoty podatku od towarów i usług (VAT)] z wyszczególnieniem stawki podatku od towarów i usług (VAT). </w:t>
      </w:r>
    </w:p>
    <w:p w14:paraId="6DFB751B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 w:rsidRPr="00AE5401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AE5401"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E5401">
        <w:rPr>
          <w:rStyle w:val="Nagwek2Znak"/>
          <w:rFonts w:asciiTheme="minorHAnsi" w:eastAsia="Calibri" w:hAnsiTheme="minorHAnsi" w:cstheme="minorHAnsi"/>
        </w:rPr>
        <w:t>.</w:t>
      </w:r>
      <w:r w:rsidRPr="00AE5401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E5401">
        <w:rPr>
          <w:rStyle w:val="Nagwek2Znak"/>
          <w:rFonts w:asciiTheme="minorHAnsi" w:eastAsia="Calibri" w:hAnsiTheme="minorHAnsi" w:cstheme="minorHAnsi"/>
        </w:rPr>
        <w:t>.</w:t>
      </w:r>
      <w:r w:rsidRPr="00AE5401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125409" w:rsidRPr="00AE5401">
        <w:t>Cena poszczególnych pakietów stanowi wynagrodzenie ryczałtowe.</w:t>
      </w:r>
      <w:r w:rsidR="00125409">
        <w:t xml:space="preserve"> </w:t>
      </w:r>
    </w:p>
    <w:p w14:paraId="62C88E5C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15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5F37C3" w:rsidRPr="00482E60">
        <w:rPr>
          <w:b/>
        </w:rPr>
        <w:t>Cena musi być wyrażona w złotych polskich (PLN), z dokładnością nie większą niż dwa miejsca po przecinku.</w:t>
      </w:r>
      <w:r w:rsidR="005F37C3">
        <w:t xml:space="preserve"> </w:t>
      </w:r>
    </w:p>
    <w:p w14:paraId="430A3B82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15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5F37C3"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="005F37C3">
        <w:t>pzp</w:t>
      </w:r>
      <w:proofErr w:type="spellEnd"/>
      <w:r w:rsidR="005F37C3">
        <w:t xml:space="preserve"> w związku z art. 223 ust. 2 </w:t>
      </w:r>
      <w:r w:rsidR="006F5EDA">
        <w:br/>
      </w:r>
      <w:r w:rsidR="005F37C3">
        <w:t xml:space="preserve">pkt 3 </w:t>
      </w:r>
      <w:proofErr w:type="spellStart"/>
      <w:r w:rsidR="005F37C3">
        <w:t>pzp</w:t>
      </w:r>
      <w:proofErr w:type="spellEnd"/>
      <w:r w:rsidR="005F37C3">
        <w:t xml:space="preserve">). </w:t>
      </w:r>
    </w:p>
    <w:p w14:paraId="7A99CD21" w14:textId="77777777" w:rsidR="00482E60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5F37C3">
        <w:t xml:space="preserve">Rozliczenia między Zamawiającym a Wykonawcą będą prowadzone w złotych polskich (PLN). </w:t>
      </w:r>
      <w:r w:rsidR="00482E60" w:rsidRPr="00482E60">
        <w:t>Zamawiający nie dopuszcza walut obcych w rozliczeniach z Wykonawcą.</w:t>
      </w:r>
    </w:p>
    <w:p w14:paraId="795F6232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lastRenderedPageBreak/>
        <w:t>15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5F37C3">
        <w:t>W przypadku rozbieżności pomiędzy ceną ryczałtową podaną cyfrowo a słownie, jako wartość właściwa zostanie przyjęta cena ryczałtowa podana słownie.</w:t>
      </w:r>
    </w:p>
    <w:p w14:paraId="5B471811" w14:textId="77777777" w:rsidR="00482E60" w:rsidRDefault="00A33BCB" w:rsidP="00482E6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482E60">
        <w:t>Jeżeli w świetle art. 225 ustawy wybór of</w:t>
      </w:r>
      <w:r>
        <w:t>ert prowadziłby do powstania u Z</w:t>
      </w:r>
      <w:r w:rsidR="00482E60">
        <w:t xml:space="preserve">amawiającego obowiązku podatkowego zgodnie z przepisami o podatku od towarów i usług </w:t>
      </w:r>
      <w:r>
        <w:t>W</w:t>
      </w:r>
      <w:r w:rsidR="00482E60">
        <w:t xml:space="preserve">ykonawca składając ofertę wskazuje wartość bez kwoty podatku jednakże ofert musi dodatkowo zawierać obliczoną </w:t>
      </w:r>
      <w:r w:rsidR="00482E60">
        <w:br/>
        <w:t xml:space="preserve">i jednoznacznie wskazaną cenę oferty do porównania z uwzględnieniem należnego podatku </w:t>
      </w:r>
      <w:r>
        <w:t>VAT</w:t>
      </w:r>
      <w:r w:rsidR="00482E60">
        <w:t xml:space="preserve">, </w:t>
      </w:r>
      <w:r w:rsidR="00482E60">
        <w:br/>
        <w:t xml:space="preserve">do którego zapłacenia zobowiązany będzie </w:t>
      </w:r>
      <w:r>
        <w:t>Z</w:t>
      </w:r>
      <w:r w:rsidR="00482E60">
        <w:t>amawiający.</w:t>
      </w:r>
    </w:p>
    <w:p w14:paraId="51732069" w14:textId="77777777" w:rsidR="00D07115" w:rsidRDefault="00D07115" w:rsidP="00683850">
      <w:pPr>
        <w:autoSpaceDE w:val="0"/>
        <w:autoSpaceDN w:val="0"/>
        <w:adjustRightInd w:val="0"/>
        <w:spacing w:after="0" w:line="276" w:lineRule="auto"/>
        <w:jc w:val="both"/>
      </w:pPr>
    </w:p>
    <w:p w14:paraId="48AF4CFD" w14:textId="77777777" w:rsidR="005F37C3" w:rsidRPr="0049576F" w:rsidRDefault="005F37C3" w:rsidP="00683850">
      <w:pPr>
        <w:pStyle w:val="Nagwek1"/>
        <w:spacing w:before="0"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 w:rsidR="00A33BCB">
        <w:rPr>
          <w:rFonts w:ascii="Calibri" w:hAnsi="Calibri"/>
          <w:sz w:val="26"/>
          <w:szCs w:val="26"/>
        </w:rPr>
        <w:t>6</w:t>
      </w:r>
      <w:r w:rsidRPr="0049576F">
        <w:rPr>
          <w:rFonts w:ascii="Calibri" w:hAnsi="Calibri"/>
          <w:sz w:val="26"/>
          <w:szCs w:val="26"/>
        </w:rPr>
        <w:t xml:space="preserve"> </w:t>
      </w:r>
      <w:r w:rsidR="00353827">
        <w:rPr>
          <w:rFonts w:asciiTheme="minorHAnsi" w:hAnsiTheme="minorHAnsi" w:cstheme="minorHAnsi"/>
          <w:sz w:val="26"/>
          <w:szCs w:val="26"/>
        </w:rPr>
        <w:t>WYBÓR NAJKORZYSTNIEJSZEJ OFERTY</w:t>
      </w:r>
    </w:p>
    <w:p w14:paraId="08294E85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>Przy wyborze oferty Zamawiając</w:t>
      </w:r>
      <w:r w:rsidR="00482E60">
        <w:t>y będzie się kierował następującymi kryteriami:</w:t>
      </w:r>
    </w:p>
    <w:p w14:paraId="33B5F82B" w14:textId="77777777" w:rsidR="00AE5401" w:rsidRDefault="00AE5401" w:rsidP="00482E6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</w:p>
    <w:p w14:paraId="66FE57C5" w14:textId="3C45E417" w:rsidR="00482E60" w:rsidRDefault="00C701B9" w:rsidP="00AE54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 xml:space="preserve">Cena – 60 pkt </w:t>
      </w:r>
    </w:p>
    <w:p w14:paraId="467A0BB7" w14:textId="77777777" w:rsidR="00AE5401" w:rsidRDefault="00AE5401" w:rsidP="00AE54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</w:p>
    <w:p w14:paraId="53203B94" w14:textId="77777777" w:rsidR="00AE5401" w:rsidRPr="00AE5401" w:rsidRDefault="00AE5401" w:rsidP="00AE5401">
      <w:pPr>
        <w:spacing w:line="240" w:lineRule="auto"/>
        <w:rPr>
          <w:rFonts w:asciiTheme="minorHAnsi" w:hAnsiTheme="minorHAnsi"/>
        </w:rPr>
      </w:pPr>
      <w:r w:rsidRPr="00AE5401">
        <w:rPr>
          <w:rFonts w:asciiTheme="minorHAnsi" w:hAnsiTheme="minorHAnsi"/>
        </w:rPr>
        <w:t>Punkty za kryterium Cena zostaną obliczone według następującego wzoru:</w:t>
      </w:r>
    </w:p>
    <w:p w14:paraId="169A7D47" w14:textId="77777777" w:rsidR="00AE5401" w:rsidRPr="00AE5401" w:rsidRDefault="00AE5401" w:rsidP="00AE5401">
      <w:pPr>
        <w:spacing w:line="240" w:lineRule="auto"/>
        <w:jc w:val="center"/>
        <w:rPr>
          <w:rFonts w:asciiTheme="minorHAnsi" w:hAnsiTheme="minorHAnsi"/>
          <w:b/>
        </w:rPr>
      </w:pPr>
      <w:r w:rsidRPr="00AE5401">
        <w:rPr>
          <w:rFonts w:asciiTheme="minorHAnsi" w:hAnsiTheme="minorHAnsi"/>
          <w:b/>
        </w:rPr>
        <w:t>C = (</w:t>
      </w:r>
      <w:proofErr w:type="spellStart"/>
      <w:r w:rsidRPr="00AE5401">
        <w:rPr>
          <w:rFonts w:asciiTheme="minorHAnsi" w:hAnsiTheme="minorHAnsi"/>
          <w:b/>
        </w:rPr>
        <w:t>Cn</w:t>
      </w:r>
      <w:proofErr w:type="spellEnd"/>
      <w:r w:rsidRPr="00AE5401">
        <w:rPr>
          <w:rFonts w:asciiTheme="minorHAnsi" w:hAnsiTheme="minorHAnsi"/>
          <w:b/>
        </w:rPr>
        <w:t>/</w:t>
      </w:r>
      <w:proofErr w:type="spellStart"/>
      <w:r w:rsidRPr="00AE5401">
        <w:rPr>
          <w:rFonts w:asciiTheme="minorHAnsi" w:hAnsiTheme="minorHAnsi"/>
          <w:b/>
        </w:rPr>
        <w:t>Cb</w:t>
      </w:r>
      <w:proofErr w:type="spellEnd"/>
      <w:r w:rsidRPr="00AE5401">
        <w:rPr>
          <w:rFonts w:asciiTheme="minorHAnsi" w:hAnsiTheme="minorHAnsi"/>
          <w:b/>
        </w:rPr>
        <w:t xml:space="preserve">) x </w:t>
      </w:r>
      <w:r>
        <w:rPr>
          <w:rFonts w:asciiTheme="minorHAnsi" w:hAnsiTheme="minorHAnsi"/>
          <w:b/>
        </w:rPr>
        <w:t>6</w:t>
      </w:r>
      <w:r w:rsidRPr="00AE5401">
        <w:rPr>
          <w:rFonts w:asciiTheme="minorHAnsi" w:hAnsiTheme="minorHAnsi"/>
          <w:b/>
        </w:rPr>
        <w:t>0 pkt</w:t>
      </w:r>
    </w:p>
    <w:p w14:paraId="3FC4BE79" w14:textId="77777777" w:rsidR="00AE5401" w:rsidRPr="00AE5401" w:rsidRDefault="00AE5401" w:rsidP="00AE5401">
      <w:pPr>
        <w:spacing w:line="240" w:lineRule="auto"/>
        <w:jc w:val="both"/>
        <w:rPr>
          <w:rFonts w:asciiTheme="minorHAnsi" w:hAnsiTheme="minorHAnsi"/>
        </w:rPr>
      </w:pPr>
      <w:r w:rsidRPr="00AE5401">
        <w:rPr>
          <w:rFonts w:asciiTheme="minorHAnsi" w:hAnsiTheme="minorHAnsi"/>
        </w:rPr>
        <w:t xml:space="preserve">gdzie, </w:t>
      </w:r>
    </w:p>
    <w:p w14:paraId="79CBEBD7" w14:textId="77777777" w:rsidR="00AE5401" w:rsidRPr="00AE5401" w:rsidRDefault="00AE5401" w:rsidP="00AE5401">
      <w:pPr>
        <w:spacing w:after="0" w:line="240" w:lineRule="auto"/>
        <w:jc w:val="both"/>
        <w:rPr>
          <w:rFonts w:asciiTheme="minorHAnsi" w:hAnsiTheme="minorHAnsi"/>
        </w:rPr>
      </w:pPr>
      <w:r w:rsidRPr="00AE5401">
        <w:rPr>
          <w:rFonts w:asciiTheme="minorHAnsi" w:hAnsiTheme="minorHAnsi"/>
        </w:rPr>
        <w:t>C</w:t>
      </w:r>
      <w:r w:rsidR="000D284F">
        <w:rPr>
          <w:rFonts w:asciiTheme="minorHAnsi" w:hAnsiTheme="minorHAnsi"/>
        </w:rPr>
        <w:t xml:space="preserve"> </w:t>
      </w:r>
      <w:r w:rsidRPr="00AE5401">
        <w:rPr>
          <w:rFonts w:asciiTheme="minorHAnsi" w:hAnsiTheme="minorHAnsi"/>
        </w:rPr>
        <w:t xml:space="preserve">- ilość punktów za kryterium </w:t>
      </w:r>
      <w:r w:rsidR="000D284F">
        <w:rPr>
          <w:rFonts w:asciiTheme="minorHAnsi" w:hAnsiTheme="minorHAnsi"/>
        </w:rPr>
        <w:t>C</w:t>
      </w:r>
      <w:r w:rsidRPr="00AE5401">
        <w:rPr>
          <w:rFonts w:asciiTheme="minorHAnsi" w:hAnsiTheme="minorHAnsi"/>
        </w:rPr>
        <w:t xml:space="preserve">ena, </w:t>
      </w:r>
    </w:p>
    <w:p w14:paraId="1F2386AD" w14:textId="77777777" w:rsidR="00AE5401" w:rsidRPr="00AE5401" w:rsidRDefault="00AE5401" w:rsidP="00AE5401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AE5401">
        <w:rPr>
          <w:rFonts w:asciiTheme="minorHAnsi" w:hAnsiTheme="minorHAnsi"/>
        </w:rPr>
        <w:t>Cn</w:t>
      </w:r>
      <w:proofErr w:type="spellEnd"/>
      <w:r w:rsidRPr="00AE5401">
        <w:rPr>
          <w:rFonts w:asciiTheme="minorHAnsi" w:hAnsiTheme="minorHAnsi"/>
        </w:rPr>
        <w:t xml:space="preserve"> - najniższa cena ofertowa spośród ofert nieodrzuconych, </w:t>
      </w:r>
    </w:p>
    <w:p w14:paraId="30F26028" w14:textId="77777777" w:rsidR="00AE5401" w:rsidRPr="00AE5401" w:rsidRDefault="00AE5401" w:rsidP="00AE5401">
      <w:pPr>
        <w:spacing w:line="240" w:lineRule="auto"/>
        <w:jc w:val="both"/>
        <w:rPr>
          <w:rFonts w:asciiTheme="minorHAnsi" w:hAnsiTheme="minorHAnsi"/>
        </w:rPr>
      </w:pPr>
      <w:proofErr w:type="spellStart"/>
      <w:r w:rsidRPr="00AE5401">
        <w:rPr>
          <w:rFonts w:asciiTheme="minorHAnsi" w:hAnsiTheme="minorHAnsi"/>
        </w:rPr>
        <w:t>Cb</w:t>
      </w:r>
      <w:proofErr w:type="spellEnd"/>
      <w:r w:rsidRPr="00AE5401">
        <w:rPr>
          <w:rFonts w:asciiTheme="minorHAnsi" w:hAnsiTheme="minorHAnsi"/>
        </w:rPr>
        <w:t xml:space="preserve"> – cena oferty badanej. </w:t>
      </w:r>
    </w:p>
    <w:p w14:paraId="5D5FB90B" w14:textId="77777777" w:rsidR="00AE5401" w:rsidRPr="00F537E9" w:rsidRDefault="00AE5401" w:rsidP="00AE5401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W kryterium „Cena”, oferta z najniższą ceną otrzyma </w:t>
      </w:r>
      <w:r>
        <w:rPr>
          <w:rFonts w:asciiTheme="minorHAnsi" w:hAnsiTheme="minorHAnsi"/>
        </w:rPr>
        <w:t>6</w:t>
      </w:r>
      <w:r w:rsidRPr="00DD3434">
        <w:rPr>
          <w:rFonts w:asciiTheme="minorHAnsi" w:hAnsiTheme="minorHAnsi"/>
        </w:rPr>
        <w:t xml:space="preserve">0 punktów a pozostałe oferty </w:t>
      </w:r>
      <w:r>
        <w:rPr>
          <w:rFonts w:asciiTheme="minorHAnsi" w:hAnsiTheme="minorHAnsi"/>
        </w:rPr>
        <w:br/>
      </w:r>
      <w:r w:rsidRPr="00F537E9">
        <w:rPr>
          <w:rFonts w:asciiTheme="minorHAnsi" w:hAnsiTheme="minorHAnsi"/>
        </w:rPr>
        <w:t xml:space="preserve">po matematycznym przeliczeniu w odniesieniu do najniższej ceny odpowiednio mniej. Końcowy wynik powyższego działania zostanie zaokrąglony do dwóch miejsc po przecinku. </w:t>
      </w:r>
    </w:p>
    <w:p w14:paraId="3C4AC505" w14:textId="68452C4B" w:rsidR="00482E60" w:rsidRPr="00F537E9" w:rsidRDefault="00C701B9" w:rsidP="00AE54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  <w:r>
        <w:rPr>
          <w:rFonts w:eastAsiaTheme="minorHAnsi" w:cs="Calibri"/>
          <w:b/>
          <w:bCs/>
        </w:rPr>
        <w:t xml:space="preserve">Okres gwarancji – 40 pkt </w:t>
      </w:r>
    </w:p>
    <w:p w14:paraId="1B752B7B" w14:textId="77777777" w:rsidR="00AE5401" w:rsidRPr="00F537E9" w:rsidRDefault="00AE5401" w:rsidP="00AE54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</w:p>
    <w:p w14:paraId="7911DF47" w14:textId="345693E8" w:rsidR="00AE5401" w:rsidRPr="00F537E9" w:rsidRDefault="00AE5401" w:rsidP="00AE540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Cs/>
        </w:rPr>
      </w:pPr>
      <w:r w:rsidRPr="00F537E9">
        <w:rPr>
          <w:rFonts w:eastAsiaTheme="minorHAnsi" w:cs="Calibri"/>
          <w:bCs/>
        </w:rPr>
        <w:t xml:space="preserve">Punkty za kryterium </w:t>
      </w:r>
      <w:r w:rsidR="00C701B9">
        <w:rPr>
          <w:rFonts w:eastAsiaTheme="minorHAnsi" w:cs="Calibri"/>
          <w:bCs/>
        </w:rPr>
        <w:t>Okres gwarancji</w:t>
      </w:r>
      <w:r w:rsidR="00F537E9" w:rsidRPr="00F537E9">
        <w:rPr>
          <w:rFonts w:eastAsiaTheme="minorHAnsi" w:cs="Calibri"/>
          <w:bCs/>
        </w:rPr>
        <w:t xml:space="preserve"> ustala się w sposób następujący</w:t>
      </w:r>
      <w:r w:rsidRPr="00F537E9">
        <w:rPr>
          <w:rFonts w:eastAsiaTheme="minorHAnsi" w:cs="Calibri"/>
          <w:bCs/>
        </w:rPr>
        <w:t>:</w:t>
      </w:r>
    </w:p>
    <w:p w14:paraId="3DAF9F94" w14:textId="77777777" w:rsidR="00F537E9" w:rsidRPr="00F537E9" w:rsidRDefault="00F537E9" w:rsidP="00F537E9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bCs/>
        </w:rPr>
      </w:pPr>
    </w:p>
    <w:p w14:paraId="1C0080EC" w14:textId="15E2F701" w:rsidR="00C701B9" w:rsidRPr="00C701B9" w:rsidRDefault="00C701B9" w:rsidP="00C701B9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Theme="minorHAnsi" w:cs="Calibri"/>
          <w:bCs/>
        </w:rPr>
      </w:pPr>
      <w:r w:rsidRPr="00C701B9">
        <w:rPr>
          <w:rFonts w:eastAsiaTheme="minorHAnsi" w:cs="Calibri"/>
          <w:bCs/>
        </w:rPr>
        <w:t xml:space="preserve">36 – 47 miesięcy od daty podpisania końcowego protokołu – </w:t>
      </w:r>
      <w:r w:rsidRPr="00C701B9">
        <w:rPr>
          <w:rFonts w:eastAsiaTheme="minorHAnsi" w:cs="Calibri"/>
          <w:b/>
          <w:bCs/>
        </w:rPr>
        <w:t>0 punktów</w:t>
      </w:r>
      <w:r w:rsidRPr="00C701B9">
        <w:rPr>
          <w:rFonts w:eastAsiaTheme="minorHAnsi" w:cs="Calibri"/>
          <w:bCs/>
        </w:rPr>
        <w:t>;</w:t>
      </w:r>
    </w:p>
    <w:p w14:paraId="04A48246" w14:textId="3F2AA5EC" w:rsidR="00C701B9" w:rsidRPr="00C701B9" w:rsidRDefault="00C701B9" w:rsidP="00C701B9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Theme="minorHAnsi" w:cs="Calibri"/>
          <w:bCs/>
        </w:rPr>
      </w:pPr>
      <w:r w:rsidRPr="00C701B9">
        <w:rPr>
          <w:rFonts w:eastAsiaTheme="minorHAnsi" w:cs="Calibri"/>
          <w:bCs/>
        </w:rPr>
        <w:t xml:space="preserve">48 – 59 miesięcy od daty podpisania końcowego protokołu – </w:t>
      </w:r>
      <w:r w:rsidRPr="00C701B9">
        <w:rPr>
          <w:rFonts w:eastAsiaTheme="minorHAnsi" w:cs="Calibri"/>
          <w:b/>
          <w:bCs/>
        </w:rPr>
        <w:t>20 punktów</w:t>
      </w:r>
      <w:r w:rsidRPr="00C701B9">
        <w:rPr>
          <w:rFonts w:eastAsiaTheme="minorHAnsi" w:cs="Calibri"/>
          <w:bCs/>
        </w:rPr>
        <w:t>;</w:t>
      </w:r>
    </w:p>
    <w:p w14:paraId="76B3A2A1" w14:textId="544573C1" w:rsidR="00C701B9" w:rsidRPr="00C701B9" w:rsidRDefault="00C701B9" w:rsidP="00C701B9">
      <w:pPr>
        <w:pStyle w:val="Akapitzlist"/>
        <w:numPr>
          <w:ilvl w:val="0"/>
          <w:numId w:val="13"/>
        </w:numPr>
        <w:spacing w:line="240" w:lineRule="auto"/>
        <w:jc w:val="both"/>
        <w:rPr>
          <w:rFonts w:eastAsiaTheme="minorHAnsi" w:cs="Calibri"/>
          <w:bCs/>
        </w:rPr>
      </w:pPr>
      <w:r w:rsidRPr="00C701B9">
        <w:rPr>
          <w:rFonts w:eastAsiaTheme="minorHAnsi" w:cs="Calibri"/>
          <w:bCs/>
        </w:rPr>
        <w:t xml:space="preserve">60 miesięcy i więcej </w:t>
      </w:r>
      <w:r w:rsidR="007018D6">
        <w:rPr>
          <w:rFonts w:eastAsiaTheme="minorHAnsi" w:cs="Calibri"/>
          <w:bCs/>
        </w:rPr>
        <w:t xml:space="preserve">od daty podpisania </w:t>
      </w:r>
      <w:r w:rsidRPr="00C701B9">
        <w:rPr>
          <w:rFonts w:eastAsiaTheme="minorHAnsi" w:cs="Calibri"/>
          <w:bCs/>
        </w:rPr>
        <w:t xml:space="preserve">końcowego protokołu – </w:t>
      </w:r>
      <w:r w:rsidRPr="00C701B9">
        <w:rPr>
          <w:rFonts w:eastAsiaTheme="minorHAnsi" w:cs="Calibri"/>
          <w:b/>
          <w:bCs/>
        </w:rPr>
        <w:t>40 punktów</w:t>
      </w:r>
      <w:r w:rsidRPr="00C701B9">
        <w:rPr>
          <w:rFonts w:eastAsiaTheme="minorHAnsi" w:cs="Calibri"/>
          <w:bCs/>
        </w:rPr>
        <w:t>.</w:t>
      </w:r>
    </w:p>
    <w:p w14:paraId="3862F358" w14:textId="49E582B6" w:rsidR="00964A7A" w:rsidRPr="00964A7A" w:rsidRDefault="00964A7A" w:rsidP="00C701B9">
      <w:pPr>
        <w:spacing w:line="240" w:lineRule="auto"/>
        <w:jc w:val="both"/>
        <w:rPr>
          <w:rFonts w:asciiTheme="minorHAnsi" w:hAnsiTheme="minorHAnsi"/>
        </w:rPr>
      </w:pPr>
      <w:r w:rsidRPr="00964A7A">
        <w:rPr>
          <w:rFonts w:asciiTheme="minorHAnsi" w:hAnsiTheme="minorHAnsi"/>
        </w:rPr>
        <w:t>W kryterium „</w:t>
      </w:r>
      <w:r w:rsidR="00847A7F">
        <w:rPr>
          <w:rFonts w:asciiTheme="minorHAnsi" w:hAnsiTheme="minorHAnsi"/>
        </w:rPr>
        <w:t>Okres gwarancji</w:t>
      </w:r>
      <w:r w:rsidRPr="00964A7A">
        <w:rPr>
          <w:rFonts w:asciiTheme="minorHAnsi" w:hAnsiTheme="minorHAnsi"/>
        </w:rPr>
        <w:t xml:space="preserve">”, punkty zostaną przyznane zgodnie z wskazaną powyżej punktacją. </w:t>
      </w:r>
    </w:p>
    <w:p w14:paraId="471E37DB" w14:textId="6887D9A0" w:rsidR="00964A7A" w:rsidRPr="00B20EC2" w:rsidRDefault="00964A7A" w:rsidP="00964A7A">
      <w:pPr>
        <w:spacing w:line="276" w:lineRule="auto"/>
        <w:jc w:val="both"/>
        <w:rPr>
          <w:i/>
          <w:color w:val="FF0000"/>
        </w:rPr>
      </w:pPr>
      <w:r w:rsidRPr="00B20EC2">
        <w:rPr>
          <w:i/>
          <w:color w:val="FF0000"/>
        </w:rPr>
        <w:t>Wykonawca jest zobowiązany wskazać jeden z dopuszczonych przez Zamawiającego terminów</w:t>
      </w:r>
      <w:r w:rsidR="00795ECD">
        <w:rPr>
          <w:i/>
          <w:color w:val="FF0000"/>
        </w:rPr>
        <w:t xml:space="preserve"> okresu gwarancji</w:t>
      </w:r>
      <w:r w:rsidRPr="00B20EC2">
        <w:rPr>
          <w:i/>
          <w:color w:val="FF0000"/>
        </w:rPr>
        <w:t>. W przypadku, gdy Wykonawca nie wskaże terminu, tj. pozostawi pu</w:t>
      </w:r>
      <w:r w:rsidR="00795ECD">
        <w:rPr>
          <w:i/>
          <w:color w:val="FF0000"/>
        </w:rPr>
        <w:t xml:space="preserve">ste miejsce, Zamawiający uzna, </w:t>
      </w:r>
      <w:r w:rsidRPr="00B20EC2">
        <w:rPr>
          <w:i/>
          <w:color w:val="FF0000"/>
        </w:rPr>
        <w:t xml:space="preserve">iż Wykonawca </w:t>
      </w:r>
      <w:r w:rsidR="00C701B9">
        <w:rPr>
          <w:i/>
          <w:color w:val="FF0000"/>
        </w:rPr>
        <w:t>oferuje najkrótszy Okres gwarancji</w:t>
      </w:r>
      <w:r w:rsidRPr="00B20EC2">
        <w:rPr>
          <w:i/>
          <w:color w:val="FF0000"/>
        </w:rPr>
        <w:t xml:space="preserve"> i uzyska 0 punktów. </w:t>
      </w:r>
      <w:r w:rsidR="00795ECD">
        <w:rPr>
          <w:i/>
          <w:color w:val="FF0000"/>
        </w:rPr>
        <w:br/>
      </w:r>
      <w:r w:rsidRPr="00B20EC2">
        <w:rPr>
          <w:i/>
          <w:color w:val="FF0000"/>
        </w:rPr>
        <w:t>W przypadku, gdy Wykonawca wskaże inny termin, niż dopuszczony przez Za</w:t>
      </w:r>
      <w:r w:rsidR="00C701B9">
        <w:rPr>
          <w:i/>
          <w:color w:val="FF0000"/>
        </w:rPr>
        <w:t xml:space="preserve">mawiającego, Zamawiający uzna, </w:t>
      </w:r>
      <w:r w:rsidRPr="00B20EC2">
        <w:rPr>
          <w:i/>
          <w:color w:val="FF0000"/>
        </w:rPr>
        <w:t xml:space="preserve">iż oferta jest niezgodna z SWZ. </w:t>
      </w:r>
    </w:p>
    <w:p w14:paraId="6D51B1EF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 w:rsidRPr="00F537E9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 w:rsidRPr="00F537E9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F537E9">
        <w:rPr>
          <w:rStyle w:val="Nagwek2Znak"/>
          <w:rFonts w:asciiTheme="minorHAnsi" w:eastAsia="Calibri" w:hAnsiTheme="minorHAnsi" w:cstheme="minorHAnsi"/>
        </w:rPr>
        <w:t>.</w:t>
      </w:r>
      <w:r w:rsidRPr="00F537E9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F537E9">
        <w:rPr>
          <w:rStyle w:val="Nagwek2Znak"/>
          <w:rFonts w:asciiTheme="minorHAnsi" w:eastAsia="Calibri" w:hAnsiTheme="minorHAnsi" w:cstheme="minorHAnsi"/>
        </w:rPr>
        <w:t>.</w:t>
      </w:r>
      <w:r w:rsidRPr="00F537E9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Pr="00F537E9">
        <w:t>Ocenie będą podlegać wyłącznie oferty</w:t>
      </w:r>
      <w:r>
        <w:t xml:space="preserve"> nie podlegające odrzuceniu. </w:t>
      </w:r>
    </w:p>
    <w:p w14:paraId="722414CF" w14:textId="071B52D8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0D284F" w:rsidRPr="000D284F">
        <w:t xml:space="preserve">Za najkorzystniejszą zostanie uznana oferta z największą liczbą </w:t>
      </w:r>
      <w:r w:rsidR="000D284F" w:rsidRPr="00F537E9">
        <w:t>punktów</w:t>
      </w:r>
      <w:r w:rsidR="00994C51" w:rsidRPr="00F537E9">
        <w:t xml:space="preserve"> (cena + </w:t>
      </w:r>
      <w:r w:rsidR="00C701B9">
        <w:t>okres gwarancji</w:t>
      </w:r>
      <w:r w:rsidR="00994C51">
        <w:t>)</w:t>
      </w:r>
      <w:r w:rsidR="000D284F" w:rsidRPr="000D284F">
        <w:t>, tj. przedstawiająca najkorzystniejszy bilans kryteriów oceny ofert</w:t>
      </w:r>
      <w:r w:rsidR="000D284F">
        <w:t xml:space="preserve"> przedstawionych w 16.1</w:t>
      </w:r>
      <w:r>
        <w:t xml:space="preserve">. </w:t>
      </w:r>
    </w:p>
    <w:p w14:paraId="6D3F341F" w14:textId="2FB10F02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AC24C0">
        <w:t xml:space="preserve">Zgodnie z art. 248 ust. 1 PZP, jeżeli nie można wybrać najkorzystniejszej oferty z uwagi na to, </w:t>
      </w:r>
      <w:r w:rsidR="00AC24C0">
        <w:br/>
        <w:t xml:space="preserve">że dwie lub więcej ofert przedstawia taki sam bilans ceny lub kosztu i innych kryteriów oceny ofert, </w:t>
      </w:r>
      <w:r w:rsidR="00AC24C0">
        <w:lastRenderedPageBreak/>
        <w:t xml:space="preserve">Zamawiający wybiera spośród tych ofert ofertę, która otrzymała najwyższą ocenę w kryterium </w:t>
      </w:r>
      <w:r w:rsidR="00AC24C0">
        <w:br/>
        <w:t xml:space="preserve">o najwyższej wadze. Zgodnie z art. 248 ust. 2 PZP, jeżeli oferty otrzymały taką samą ocenę w kryterium o najwyższej wadze, Zamawiający wybiera ofertę z najniższą ceną lub najniższym kosztem. Zgodnie </w:t>
      </w:r>
      <w:r w:rsidR="00AC24C0">
        <w:br/>
        <w:t xml:space="preserve">z art. 248 ust. 3, jeżeli nie można dokonać wyboru oferty w sposób, o którym mowa </w:t>
      </w:r>
      <w:r w:rsidR="00AC24C0">
        <w:br/>
        <w:t>w ust. 2, Zamawiający wzywa Wykonawców, którzy złożyli te oferty, do złożenia w terminie określonym przez Zamawiającego ofert dodatkowych zawierających nową cenę lub koszt.</w:t>
      </w:r>
      <w:r w:rsidR="00953FE7">
        <w:t xml:space="preserve"> </w:t>
      </w:r>
    </w:p>
    <w:p w14:paraId="2CBF6AE5" w14:textId="77777777" w:rsidR="005F37C3" w:rsidRPr="00953FE7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 toku </w:t>
      </w:r>
      <w:r w:rsidRPr="00953FE7">
        <w:t xml:space="preserve">badania i oceny ofert Zamawiający może żądać od Wykonawców wyjaśnień dotyczących treści złożonych przez nich ofert lub innych składanych dokumentów lub oświadczeń. Wykonawcy </w:t>
      </w:r>
      <w:r w:rsidR="00A33BCB" w:rsidRPr="00953FE7">
        <w:br/>
      </w:r>
      <w:r w:rsidRPr="00953FE7">
        <w:t xml:space="preserve">są zobowiązani do przedstawienia wyjaśnień w terminie wskazanym przez Zamawiającego. </w:t>
      </w:r>
    </w:p>
    <w:p w14:paraId="4674A0BE" w14:textId="77777777" w:rsidR="005F37C3" w:rsidRPr="00953FE7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16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6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5F37C3" w:rsidRPr="00953FE7">
        <w:t>Zamawiający</w:t>
      </w:r>
      <w:proofErr w:type="spellEnd"/>
      <w:r w:rsidR="005F37C3" w:rsidRPr="00953FE7">
        <w:t xml:space="preserve"> wybiera najkorzystniejszą </w:t>
      </w:r>
      <w:proofErr w:type="spellStart"/>
      <w:r w:rsidR="005F37C3" w:rsidRPr="00953FE7">
        <w:t>oferte</w:t>
      </w:r>
      <w:proofErr w:type="spellEnd"/>
      <w:r w:rsidR="005F37C3" w:rsidRPr="00953FE7">
        <w:t xml:space="preserve">̨ w terminie </w:t>
      </w:r>
      <w:proofErr w:type="spellStart"/>
      <w:r w:rsidR="005F37C3" w:rsidRPr="00953FE7">
        <w:t>związania</w:t>
      </w:r>
      <w:proofErr w:type="spellEnd"/>
      <w:r w:rsidR="005F37C3" w:rsidRPr="00953FE7">
        <w:t xml:space="preserve"> ofertą </w:t>
      </w:r>
      <w:proofErr w:type="spellStart"/>
      <w:r w:rsidR="005F37C3" w:rsidRPr="00953FE7">
        <w:t>określonym</w:t>
      </w:r>
      <w:proofErr w:type="spellEnd"/>
      <w:r w:rsidR="005F37C3" w:rsidRPr="00953FE7">
        <w:t xml:space="preserve"> w SWZ. </w:t>
      </w:r>
    </w:p>
    <w:p w14:paraId="034772CB" w14:textId="77777777" w:rsidR="005F37C3" w:rsidRPr="00953FE7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16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7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="005F37C3"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5F37C3" w:rsidRPr="00953FE7">
        <w:t>Jeżeli</w:t>
      </w:r>
      <w:proofErr w:type="spellEnd"/>
      <w:r w:rsidR="005F37C3" w:rsidRPr="00953FE7">
        <w:t xml:space="preserve"> termin </w:t>
      </w:r>
      <w:proofErr w:type="spellStart"/>
      <w:r w:rsidR="005F37C3" w:rsidRPr="00953FE7">
        <w:t>związania</w:t>
      </w:r>
      <w:proofErr w:type="spellEnd"/>
      <w:r w:rsidR="005F37C3" w:rsidRPr="00953FE7">
        <w:t xml:space="preserve"> ofertą upłynie przed wyborem najkorzystniejszej oferty, </w:t>
      </w:r>
      <w:proofErr w:type="spellStart"/>
      <w:r w:rsidR="005F37C3" w:rsidRPr="00953FE7">
        <w:t>Zamawiający</w:t>
      </w:r>
      <w:proofErr w:type="spellEnd"/>
      <w:r w:rsidR="005F37C3" w:rsidRPr="00953FE7">
        <w:t xml:space="preserve"> wezwie </w:t>
      </w:r>
      <w:proofErr w:type="spellStart"/>
      <w:r w:rsidR="005F37C3" w:rsidRPr="00953FE7">
        <w:t>Wykonawce</w:t>
      </w:r>
      <w:proofErr w:type="spellEnd"/>
      <w:r w:rsidR="005F37C3" w:rsidRPr="00953FE7">
        <w:t xml:space="preserve">̨, </w:t>
      </w:r>
      <w:proofErr w:type="spellStart"/>
      <w:r w:rsidR="005F37C3" w:rsidRPr="00953FE7">
        <w:t>którego</w:t>
      </w:r>
      <w:proofErr w:type="spellEnd"/>
      <w:r w:rsidR="005F37C3" w:rsidRPr="00953FE7">
        <w:t xml:space="preserve"> oferta otrzymała </w:t>
      </w:r>
      <w:proofErr w:type="spellStart"/>
      <w:r w:rsidR="005F37C3" w:rsidRPr="00953FE7">
        <w:t>najwyższa</w:t>
      </w:r>
      <w:proofErr w:type="spellEnd"/>
      <w:r w:rsidR="005F37C3" w:rsidRPr="00953FE7">
        <w:t>̨</w:t>
      </w:r>
      <w:r w:rsidR="00D607D4" w:rsidRPr="00953FE7">
        <w:t xml:space="preserve"> </w:t>
      </w:r>
      <w:proofErr w:type="spellStart"/>
      <w:r w:rsidR="005F37C3" w:rsidRPr="00953FE7">
        <w:t>ocene</w:t>
      </w:r>
      <w:proofErr w:type="spellEnd"/>
      <w:r w:rsidR="005F37C3" w:rsidRPr="00953FE7">
        <w:t xml:space="preserve">̨, do </w:t>
      </w:r>
      <w:r w:rsidR="00681BA2" w:rsidRPr="00953FE7">
        <w:t>wyrażenia</w:t>
      </w:r>
      <w:r w:rsidR="005F37C3" w:rsidRPr="00953FE7">
        <w:t xml:space="preserve">, w wyznaczonym </w:t>
      </w:r>
      <w:r w:rsidR="00681BA2" w:rsidRPr="00953FE7">
        <w:br/>
      </w:r>
      <w:r w:rsidR="005F37C3" w:rsidRPr="00953FE7">
        <w:t xml:space="preserve">przez </w:t>
      </w:r>
      <w:proofErr w:type="spellStart"/>
      <w:r w:rsidR="005F37C3" w:rsidRPr="00953FE7">
        <w:t>Zamawiającego</w:t>
      </w:r>
      <w:proofErr w:type="spellEnd"/>
      <w:r w:rsidR="005F37C3" w:rsidRPr="00953FE7">
        <w:t xml:space="preserve"> terminie, pisemnej zgody na </w:t>
      </w:r>
      <w:proofErr w:type="spellStart"/>
      <w:r w:rsidR="005F37C3" w:rsidRPr="00953FE7">
        <w:t>wybór</w:t>
      </w:r>
      <w:proofErr w:type="spellEnd"/>
      <w:r w:rsidR="005F37C3" w:rsidRPr="00953FE7">
        <w:t xml:space="preserve"> jego oferty. </w:t>
      </w:r>
    </w:p>
    <w:p w14:paraId="670B7A16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16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>8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</w:rPr>
        <w:t>.</w:t>
      </w:r>
      <w:r w:rsidRPr="00953FE7">
        <w:rPr>
          <w:rStyle w:val="Nagwek2Znak"/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="005F37C3" w:rsidRPr="00953FE7">
        <w:t>W przypadku braku zgody</w:t>
      </w:r>
      <w:r w:rsidR="005F37C3">
        <w:t xml:space="preserve">, o </w:t>
      </w:r>
      <w:proofErr w:type="spellStart"/>
      <w:r w:rsidR="005F37C3">
        <w:t>kto</w:t>
      </w:r>
      <w:r w:rsidR="00125409">
        <w:t>́rej</w:t>
      </w:r>
      <w:proofErr w:type="spellEnd"/>
      <w:r w:rsidR="00125409">
        <w:t xml:space="preserve"> mowa w 16 ust. 7</w:t>
      </w:r>
      <w:r w:rsidR="005F37C3">
        <w:t xml:space="preserve"> oferta podlega odrzuceniu, a </w:t>
      </w:r>
      <w:proofErr w:type="spellStart"/>
      <w:r w:rsidR="005F37C3">
        <w:t>Zamawiający</w:t>
      </w:r>
      <w:proofErr w:type="spellEnd"/>
      <w:r w:rsidR="005F37C3">
        <w:t xml:space="preserve"> zwraca </w:t>
      </w:r>
      <w:proofErr w:type="spellStart"/>
      <w:r w:rsidR="005F37C3">
        <w:t>sie</w:t>
      </w:r>
      <w:proofErr w:type="spellEnd"/>
      <w:r w:rsidR="005F37C3">
        <w:t xml:space="preserve">̨ o </w:t>
      </w:r>
      <w:proofErr w:type="spellStart"/>
      <w:r w:rsidR="005F37C3">
        <w:t>wyrażenie</w:t>
      </w:r>
      <w:proofErr w:type="spellEnd"/>
      <w:r w:rsidR="005F37C3">
        <w:t xml:space="preserve"> takiej zgody do kolejnego Wykonawcy, </w:t>
      </w:r>
      <w:proofErr w:type="spellStart"/>
      <w:r w:rsidR="005F37C3">
        <w:t>którego</w:t>
      </w:r>
      <w:proofErr w:type="spellEnd"/>
      <w:r w:rsidR="005F37C3">
        <w:t xml:space="preserve"> oferta została </w:t>
      </w:r>
      <w:proofErr w:type="spellStart"/>
      <w:r w:rsidR="005F37C3">
        <w:t>najwyżej</w:t>
      </w:r>
      <w:proofErr w:type="spellEnd"/>
      <w:r w:rsidR="005F37C3">
        <w:t xml:space="preserve"> oceniona, chyba </w:t>
      </w:r>
      <w:proofErr w:type="spellStart"/>
      <w:r w:rsidR="005F37C3">
        <w:t>że</w:t>
      </w:r>
      <w:proofErr w:type="spellEnd"/>
      <w:r w:rsidR="005F37C3">
        <w:t xml:space="preserve"> </w:t>
      </w:r>
      <w:proofErr w:type="spellStart"/>
      <w:r w:rsidR="005F37C3">
        <w:t>zachodza</w:t>
      </w:r>
      <w:proofErr w:type="spellEnd"/>
      <w:r w:rsidR="005F37C3">
        <w:t xml:space="preserve">̨ przesłanki do </w:t>
      </w:r>
      <w:proofErr w:type="spellStart"/>
      <w:r w:rsidR="005F37C3">
        <w:t>unieważnienia</w:t>
      </w:r>
      <w:proofErr w:type="spellEnd"/>
      <w:r w:rsidR="005F37C3">
        <w:t xml:space="preserve"> </w:t>
      </w:r>
      <w:proofErr w:type="spellStart"/>
      <w:r w:rsidR="005F37C3">
        <w:t>postępowania</w:t>
      </w:r>
      <w:proofErr w:type="spellEnd"/>
      <w:r w:rsidR="005F37C3">
        <w:t>.</w:t>
      </w:r>
    </w:p>
    <w:p w14:paraId="3E577B81" w14:textId="77777777" w:rsidR="000D284F" w:rsidRDefault="000D284F" w:rsidP="00683850">
      <w:pPr>
        <w:autoSpaceDE w:val="0"/>
        <w:autoSpaceDN w:val="0"/>
        <w:adjustRightInd w:val="0"/>
        <w:spacing w:after="0" w:line="276" w:lineRule="auto"/>
        <w:jc w:val="both"/>
      </w:pPr>
    </w:p>
    <w:p w14:paraId="3D29E8B8" w14:textId="77777777" w:rsidR="005F37C3" w:rsidRPr="0049576F" w:rsidRDefault="005F37C3" w:rsidP="00683850">
      <w:pPr>
        <w:pStyle w:val="Nagwek1"/>
        <w:spacing w:before="0" w:line="276" w:lineRule="auto"/>
        <w:jc w:val="both"/>
        <w:rPr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 w:rsidR="00A33BCB">
        <w:rPr>
          <w:rFonts w:ascii="Calibri" w:hAnsi="Calibri"/>
          <w:sz w:val="26"/>
          <w:szCs w:val="26"/>
        </w:rPr>
        <w:t>7</w:t>
      </w:r>
      <w:r w:rsidRPr="0049576F">
        <w:rPr>
          <w:rFonts w:ascii="Calibri" w:hAnsi="Calibri"/>
          <w:sz w:val="26"/>
          <w:szCs w:val="26"/>
        </w:rPr>
        <w:t xml:space="preserve"> </w:t>
      </w:r>
      <w:r w:rsidRPr="0049576F">
        <w:rPr>
          <w:rFonts w:asciiTheme="minorHAnsi" w:hAnsiTheme="minorHAnsi" w:cstheme="minorHAnsi"/>
          <w:sz w:val="26"/>
          <w:szCs w:val="26"/>
        </w:rPr>
        <w:t xml:space="preserve">INFORMACJE O FORMALNOŚCIACH, JAKIE MUSZĄ ZOSTAĆ DOPEŁNIONE </w:t>
      </w:r>
      <w:r w:rsidR="000D284F">
        <w:rPr>
          <w:rFonts w:asciiTheme="minorHAnsi" w:hAnsiTheme="minorHAnsi" w:cstheme="minorHAnsi"/>
          <w:sz w:val="26"/>
          <w:szCs w:val="26"/>
        </w:rPr>
        <w:br/>
      </w:r>
      <w:r w:rsidRPr="0049576F">
        <w:rPr>
          <w:rFonts w:asciiTheme="minorHAnsi" w:hAnsiTheme="minorHAnsi" w:cstheme="minorHAnsi"/>
          <w:sz w:val="26"/>
          <w:szCs w:val="26"/>
        </w:rPr>
        <w:t xml:space="preserve">PO WYBORZE OFERTY W CELU ZAWARCIA UMOWY </w:t>
      </w:r>
      <w:r w:rsidR="0049576F">
        <w:rPr>
          <w:rFonts w:asciiTheme="minorHAnsi" w:hAnsiTheme="minorHAnsi" w:cstheme="minorHAnsi"/>
          <w:sz w:val="26"/>
          <w:szCs w:val="26"/>
        </w:rPr>
        <w:t xml:space="preserve">W SPRAWIE ZAMÓWIENIA </w:t>
      </w:r>
      <w:r w:rsidRPr="0049576F">
        <w:rPr>
          <w:rFonts w:asciiTheme="minorHAnsi" w:hAnsiTheme="minorHAnsi" w:cstheme="minorHAnsi"/>
          <w:sz w:val="26"/>
          <w:szCs w:val="26"/>
        </w:rPr>
        <w:t>PUBLICZNEGO</w:t>
      </w:r>
    </w:p>
    <w:p w14:paraId="0BD1A10E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proofErr w:type="spellStart"/>
      <w:r>
        <w:t>Zamawiający</w:t>
      </w:r>
      <w:proofErr w:type="spellEnd"/>
      <w:r>
        <w:t xml:space="preserve"> zawiera </w:t>
      </w:r>
      <w:proofErr w:type="spellStart"/>
      <w:r>
        <w:t>umowe</w:t>
      </w:r>
      <w:proofErr w:type="spellEnd"/>
      <w:r>
        <w:t xml:space="preserve">̨ w sprawie </w:t>
      </w:r>
      <w:proofErr w:type="spellStart"/>
      <w:r>
        <w:t>zamówienia</w:t>
      </w:r>
      <w:proofErr w:type="spellEnd"/>
      <w:r>
        <w:t xml:space="preserve"> publicznego, z </w:t>
      </w:r>
      <w:proofErr w:type="spellStart"/>
      <w:r>
        <w:t>uwzględnieniem</w:t>
      </w:r>
      <w:proofErr w:type="spellEnd"/>
      <w:r>
        <w:t xml:space="preserve"> </w:t>
      </w:r>
      <w:r w:rsidR="00681BA2">
        <w:br/>
      </w:r>
      <w:r>
        <w:t xml:space="preserve">art. 577 </w:t>
      </w:r>
      <w:proofErr w:type="spellStart"/>
      <w:r>
        <w:t>pzp</w:t>
      </w:r>
      <w:proofErr w:type="spellEnd"/>
      <w:r>
        <w:t xml:space="preserve">, w terminie nie </w:t>
      </w:r>
      <w:proofErr w:type="spellStart"/>
      <w:r>
        <w:t>krótszym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̇ 5 dni od dnia przesłania zawiadomienia o wyborze najkorzystniejszej oferty, </w:t>
      </w:r>
      <w:proofErr w:type="spellStart"/>
      <w:r>
        <w:t>jeżeli</w:t>
      </w:r>
      <w:proofErr w:type="spellEnd"/>
      <w:r>
        <w:t xml:space="preserve"> zawiadomienie to zostało przesłane przy </w:t>
      </w:r>
      <w:proofErr w:type="spellStart"/>
      <w:r>
        <w:t>użyciu</w:t>
      </w:r>
      <w:proofErr w:type="spellEnd"/>
      <w:r>
        <w:t xml:space="preserve"> </w:t>
      </w:r>
      <w:proofErr w:type="spellStart"/>
      <w:r>
        <w:t>środków</w:t>
      </w:r>
      <w:proofErr w:type="spellEnd"/>
      <w:r>
        <w:t xml:space="preserve"> komunikacji elektronicznej, albo 10 dni, </w:t>
      </w:r>
      <w:proofErr w:type="spellStart"/>
      <w:r>
        <w:t>jeżeli</w:t>
      </w:r>
      <w:proofErr w:type="spellEnd"/>
      <w:r>
        <w:t xml:space="preserve"> zostało przesłane w inny sposób. </w:t>
      </w:r>
    </w:p>
    <w:p w14:paraId="041C5122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proofErr w:type="spellStart"/>
      <w:r>
        <w:t>Zamawiający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zawrzec</w:t>
      </w:r>
      <w:proofErr w:type="spellEnd"/>
      <w:r>
        <w:t xml:space="preserve">́ </w:t>
      </w:r>
      <w:proofErr w:type="spellStart"/>
      <w:r>
        <w:t>umowe</w:t>
      </w:r>
      <w:proofErr w:type="spellEnd"/>
      <w:r>
        <w:t xml:space="preserve">̨ w sprawie </w:t>
      </w:r>
      <w:proofErr w:type="spellStart"/>
      <w:r>
        <w:t>zamówienia</w:t>
      </w:r>
      <w:proofErr w:type="spellEnd"/>
      <w:r>
        <w:t xml:space="preserve"> publicznego przed upływem terminu, o </w:t>
      </w:r>
      <w:proofErr w:type="spellStart"/>
      <w:r>
        <w:t>którym</w:t>
      </w:r>
      <w:proofErr w:type="spellEnd"/>
      <w:r>
        <w:t xml:space="preserve"> mowa w ust. 1, </w:t>
      </w:r>
      <w:proofErr w:type="spellStart"/>
      <w:r>
        <w:t>jeżeli</w:t>
      </w:r>
      <w:proofErr w:type="spellEnd"/>
      <w:r>
        <w:t xml:space="preserve"> w </w:t>
      </w:r>
      <w:proofErr w:type="spellStart"/>
      <w:r>
        <w:t>postępowaniu</w:t>
      </w:r>
      <w:proofErr w:type="spellEnd"/>
      <w:r>
        <w:t xml:space="preserve"> o udzielenie </w:t>
      </w:r>
      <w:proofErr w:type="spellStart"/>
      <w:r>
        <w:t>zamówienia</w:t>
      </w:r>
      <w:proofErr w:type="spellEnd"/>
      <w:r>
        <w:t xml:space="preserve"> </w:t>
      </w:r>
      <w:proofErr w:type="spellStart"/>
      <w:r>
        <w:t>złożono</w:t>
      </w:r>
      <w:proofErr w:type="spellEnd"/>
      <w:r>
        <w:t xml:space="preserve"> tylko jedną </w:t>
      </w:r>
      <w:proofErr w:type="spellStart"/>
      <w:r>
        <w:t>oferte</w:t>
      </w:r>
      <w:proofErr w:type="spellEnd"/>
      <w:r>
        <w:t xml:space="preserve">̨. </w:t>
      </w:r>
    </w:p>
    <w:p w14:paraId="4D613DEC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Wykonawca, którego oferta została wybrana jako najkorzystniejsza, zostanie poinformowany przez Zamawiającego o miejscu i terminie podpisania umowy. </w:t>
      </w:r>
    </w:p>
    <w:p w14:paraId="269165E5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7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Wykonawca, o którym mowa w ust. 1, ma obowiązek zawrzeć umowę w sprawie zamówienia na warunkach określonych w projektowanych postanowieniach umowy, które stanowią </w:t>
      </w:r>
      <w:r w:rsidR="000D284F">
        <w:t xml:space="preserve">załącznik </w:t>
      </w:r>
      <w:r w:rsidR="00740901">
        <w:br/>
      </w:r>
      <w:r w:rsidR="000D284F">
        <w:t>nr 2</w:t>
      </w:r>
      <w:r w:rsidRPr="000D284F">
        <w:t xml:space="preserve"> do SWZ</w:t>
      </w:r>
      <w:r>
        <w:t>. Umowa zostanie uzupełniona o zapisy wynikające ze złożonej oferty.</w:t>
      </w:r>
    </w:p>
    <w:p w14:paraId="32FECFE5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17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5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5F37C3">
        <w:t xml:space="preserve">Przed podpisaniem umowy Wykonawcy wspólnie ubiegający się o udzielenie zamówienia </w:t>
      </w:r>
      <w:r w:rsidR="00D607D4">
        <w:br/>
      </w:r>
      <w:r w:rsidR="005F37C3">
        <w:t>(w przypadku wyboru ich oferty jako najkorzystniejszej) przedstawią Zamawiającemu umowę regulującą współpracę tych Wykonawców.</w:t>
      </w:r>
    </w:p>
    <w:p w14:paraId="747A4587" w14:textId="77777777" w:rsidR="005F37C3" w:rsidRDefault="00A33BCB" w:rsidP="00683850">
      <w:pPr>
        <w:autoSpaceDE w:val="0"/>
        <w:autoSpaceDN w:val="0"/>
        <w:adjustRightInd w:val="0"/>
        <w:spacing w:after="0"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17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6</w:t>
      </w:r>
      <w:r w:rsidR="005F37C3" w:rsidRPr="00A80D42">
        <w:rPr>
          <w:rStyle w:val="Nagwek2Znak"/>
          <w:rFonts w:asciiTheme="minorHAnsi" w:eastAsia="Calibri" w:hAnsiTheme="minorHAnsi" w:cstheme="minorHAnsi"/>
        </w:rPr>
        <w:t>.</w:t>
      </w:r>
      <w:r w:rsidR="005F37C3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proofErr w:type="spellStart"/>
      <w:r w:rsidR="005F37C3">
        <w:t>Jeżeli</w:t>
      </w:r>
      <w:proofErr w:type="spellEnd"/>
      <w:r w:rsidR="005F37C3">
        <w:t xml:space="preserve"> Wykonawca, </w:t>
      </w:r>
      <w:proofErr w:type="spellStart"/>
      <w:r w:rsidR="005F37C3">
        <w:t>którego</w:t>
      </w:r>
      <w:proofErr w:type="spellEnd"/>
      <w:r w:rsidR="005F37C3">
        <w:t xml:space="preserve"> oferta została wybrana jako najkorzystniejsza, uchyla </w:t>
      </w:r>
      <w:proofErr w:type="spellStart"/>
      <w:r w:rsidR="005F37C3">
        <w:t>sie</w:t>
      </w:r>
      <w:proofErr w:type="spellEnd"/>
      <w:r w:rsidR="005F37C3">
        <w:t xml:space="preserve">̨ od zawarcia umowy w sprawie </w:t>
      </w:r>
      <w:proofErr w:type="spellStart"/>
      <w:r w:rsidR="005F37C3">
        <w:t>zamówienia</w:t>
      </w:r>
      <w:proofErr w:type="spellEnd"/>
      <w:r w:rsidR="005F37C3">
        <w:t xml:space="preserve"> publicznego Zamawiający może </w:t>
      </w:r>
      <w:proofErr w:type="spellStart"/>
      <w:r w:rsidR="005F37C3">
        <w:t>dokonac</w:t>
      </w:r>
      <w:proofErr w:type="spellEnd"/>
      <w:r w:rsidR="005F37C3">
        <w:t xml:space="preserve">́ ponownego badania i oceny ofert </w:t>
      </w:r>
      <w:proofErr w:type="spellStart"/>
      <w:r w:rsidR="005F37C3">
        <w:t>spośród</w:t>
      </w:r>
      <w:proofErr w:type="spellEnd"/>
      <w:r w:rsidR="005F37C3">
        <w:t xml:space="preserve"> ofert pozostałych w </w:t>
      </w:r>
      <w:proofErr w:type="spellStart"/>
      <w:r w:rsidR="005F37C3">
        <w:t>postępowaniu</w:t>
      </w:r>
      <w:proofErr w:type="spellEnd"/>
      <w:r w:rsidR="005F37C3">
        <w:t xml:space="preserve"> </w:t>
      </w:r>
      <w:proofErr w:type="spellStart"/>
      <w:r w:rsidR="005F37C3">
        <w:t>Wykonawców</w:t>
      </w:r>
      <w:proofErr w:type="spellEnd"/>
      <w:r w:rsidR="005F37C3">
        <w:t xml:space="preserve"> albo </w:t>
      </w:r>
      <w:proofErr w:type="spellStart"/>
      <w:r w:rsidR="005F37C3">
        <w:t>unieważnic</w:t>
      </w:r>
      <w:proofErr w:type="spellEnd"/>
      <w:r w:rsidR="005F37C3">
        <w:t xml:space="preserve">́ </w:t>
      </w:r>
      <w:proofErr w:type="spellStart"/>
      <w:r w:rsidR="005F37C3">
        <w:t>postępowanie</w:t>
      </w:r>
      <w:proofErr w:type="spellEnd"/>
      <w:r w:rsidR="005F37C3">
        <w:t>.</w:t>
      </w:r>
    </w:p>
    <w:p w14:paraId="11CA34DF" w14:textId="77777777" w:rsid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</w:p>
    <w:p w14:paraId="155B06FC" w14:textId="77777777" w:rsidR="005F37C3" w:rsidRPr="0049576F" w:rsidRDefault="005F37C3" w:rsidP="00683850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lastRenderedPageBreak/>
        <w:t>Rozdział 1</w:t>
      </w:r>
      <w:r w:rsidR="00A33BCB">
        <w:rPr>
          <w:rFonts w:ascii="Calibri" w:hAnsi="Calibri"/>
          <w:sz w:val="26"/>
          <w:szCs w:val="26"/>
        </w:rPr>
        <w:t>8</w:t>
      </w:r>
      <w:r w:rsidRPr="0049576F">
        <w:rPr>
          <w:rFonts w:ascii="Calibri" w:hAnsi="Calibri"/>
          <w:sz w:val="26"/>
          <w:szCs w:val="26"/>
        </w:rPr>
        <w:t xml:space="preserve"> </w:t>
      </w:r>
      <w:r w:rsidR="006C1510" w:rsidRPr="0049576F">
        <w:rPr>
          <w:rFonts w:asciiTheme="minorHAnsi" w:hAnsiTheme="minorHAnsi" w:cstheme="minorHAnsi"/>
          <w:sz w:val="26"/>
          <w:szCs w:val="26"/>
        </w:rPr>
        <w:t>POUCZENIE O ŚRODKACH OCHRONY PRAWNEJ PRZYSŁUGUJĄCYCH WYKONAWCY</w:t>
      </w:r>
    </w:p>
    <w:p w14:paraId="6027BF52" w14:textId="77777777" w:rsidR="006C1510" w:rsidRDefault="006C1510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Środki ochrony prawnej </w:t>
      </w:r>
      <w:proofErr w:type="spellStart"/>
      <w:r>
        <w:t>przysługuja</w:t>
      </w:r>
      <w:proofErr w:type="spellEnd"/>
      <w:r>
        <w:t xml:space="preserve">̨ Wykonawcy, </w:t>
      </w:r>
      <w:proofErr w:type="spellStart"/>
      <w:r>
        <w:t>jeżeli</w:t>
      </w:r>
      <w:proofErr w:type="spellEnd"/>
      <w:r>
        <w:t xml:space="preserve"> ma lub miał interes w uzyskaniu </w:t>
      </w:r>
      <w:proofErr w:type="spellStart"/>
      <w:r>
        <w:t>zamówienia</w:t>
      </w:r>
      <w:proofErr w:type="spellEnd"/>
      <w:r>
        <w:t xml:space="preserve"> oraz </w:t>
      </w:r>
      <w:proofErr w:type="spellStart"/>
      <w:r>
        <w:t>poniósł</w:t>
      </w:r>
      <w:proofErr w:type="spellEnd"/>
      <w:r>
        <w:t xml:space="preserve"> lub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ponieśc</w:t>
      </w:r>
      <w:proofErr w:type="spellEnd"/>
      <w:r>
        <w:t xml:space="preserve">́ </w:t>
      </w:r>
      <w:proofErr w:type="spellStart"/>
      <w:r>
        <w:t>szkode</w:t>
      </w:r>
      <w:proofErr w:type="spellEnd"/>
      <w:r>
        <w:t>̨</w:t>
      </w:r>
      <w:r w:rsidR="00D607D4">
        <w:t xml:space="preserve"> </w:t>
      </w:r>
      <w:r>
        <w:t xml:space="preserve">w wyniku naruszenia przez </w:t>
      </w:r>
      <w:proofErr w:type="spellStart"/>
      <w:r>
        <w:t>Zamawiającego</w:t>
      </w:r>
      <w:proofErr w:type="spellEnd"/>
      <w:r>
        <w:t xml:space="preserve"> </w:t>
      </w:r>
      <w:proofErr w:type="spellStart"/>
      <w:r>
        <w:t>przepisów</w:t>
      </w:r>
      <w:proofErr w:type="spellEnd"/>
      <w:r>
        <w:t xml:space="preserve"> </w:t>
      </w:r>
      <w:proofErr w:type="spellStart"/>
      <w:r>
        <w:t>pzp</w:t>
      </w:r>
      <w:proofErr w:type="spellEnd"/>
      <w:r>
        <w:t xml:space="preserve">. </w:t>
      </w:r>
    </w:p>
    <w:p w14:paraId="6FE39B75" w14:textId="77777777" w:rsidR="006C1510" w:rsidRDefault="006C1510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Odwołanie przysługuje na: </w:t>
      </w:r>
    </w:p>
    <w:p w14:paraId="09CFBC36" w14:textId="0D4371E8" w:rsidR="006C1510" w:rsidRDefault="00A33BCB" w:rsidP="00683850">
      <w:pPr>
        <w:spacing w:line="276" w:lineRule="auto"/>
        <w:jc w:val="both"/>
      </w:pPr>
      <w:r>
        <w:t>a)</w:t>
      </w:r>
      <w:r w:rsidR="006C1510">
        <w:t xml:space="preserve"> niezgodną z przepisami ustawy </w:t>
      </w:r>
      <w:proofErr w:type="spellStart"/>
      <w:r w:rsidR="006C1510">
        <w:t>czynnośc</w:t>
      </w:r>
      <w:proofErr w:type="spellEnd"/>
      <w:r w:rsidR="006C1510">
        <w:t xml:space="preserve">́ </w:t>
      </w:r>
      <w:proofErr w:type="spellStart"/>
      <w:r w:rsidR="006C1510">
        <w:t>Zamawiającego</w:t>
      </w:r>
      <w:proofErr w:type="spellEnd"/>
      <w:r w:rsidR="006C1510">
        <w:t xml:space="preserve">, </w:t>
      </w:r>
      <w:proofErr w:type="spellStart"/>
      <w:r w:rsidR="006C1510">
        <w:t>podjęta</w:t>
      </w:r>
      <w:proofErr w:type="spellEnd"/>
      <w:r w:rsidR="006C1510">
        <w:t>̨</w:t>
      </w:r>
      <w:r w:rsidR="00D607D4">
        <w:t xml:space="preserve"> </w:t>
      </w:r>
      <w:r w:rsidR="006C1510">
        <w:t xml:space="preserve">w </w:t>
      </w:r>
      <w:proofErr w:type="spellStart"/>
      <w:r w:rsidR="006C1510">
        <w:t>postępowaniu</w:t>
      </w:r>
      <w:proofErr w:type="spellEnd"/>
      <w:r w:rsidR="006C1510">
        <w:t xml:space="preserve"> o udzielenie </w:t>
      </w:r>
      <w:proofErr w:type="spellStart"/>
      <w:r w:rsidR="006C1510">
        <w:t>za</w:t>
      </w:r>
      <w:r w:rsidR="00D863E1">
        <w:t>mówienia</w:t>
      </w:r>
      <w:proofErr w:type="spellEnd"/>
      <w:r w:rsidR="00D863E1">
        <w:t>, w tym na zapis projekt</w:t>
      </w:r>
      <w:r w:rsidR="00937841">
        <w:t>u</w:t>
      </w:r>
      <w:r w:rsidR="00D863E1">
        <w:t xml:space="preserve"> umowy</w:t>
      </w:r>
      <w:r w:rsidR="006C1510">
        <w:t xml:space="preserve">; </w:t>
      </w:r>
    </w:p>
    <w:p w14:paraId="01741BE4" w14:textId="77777777" w:rsidR="006C1510" w:rsidRDefault="00A33BCB" w:rsidP="00683850">
      <w:pPr>
        <w:spacing w:line="276" w:lineRule="auto"/>
        <w:jc w:val="both"/>
      </w:pPr>
      <w:r>
        <w:t>b)</w:t>
      </w:r>
      <w:r w:rsidR="006C1510">
        <w:t xml:space="preserve"> zaniechanie </w:t>
      </w:r>
      <w:proofErr w:type="spellStart"/>
      <w:r w:rsidR="006C1510">
        <w:t>czynności</w:t>
      </w:r>
      <w:proofErr w:type="spellEnd"/>
      <w:r w:rsidR="006C1510">
        <w:t xml:space="preserve"> w </w:t>
      </w:r>
      <w:proofErr w:type="spellStart"/>
      <w:r w:rsidR="006C1510">
        <w:t>postępowaniu</w:t>
      </w:r>
      <w:proofErr w:type="spellEnd"/>
      <w:r w:rsidR="006C1510">
        <w:t xml:space="preserve"> o udzielenie </w:t>
      </w:r>
      <w:proofErr w:type="spellStart"/>
      <w:r w:rsidR="006C1510">
        <w:t>zamówienia</w:t>
      </w:r>
      <w:proofErr w:type="spellEnd"/>
      <w:r w:rsidR="006C1510">
        <w:t xml:space="preserve">, do </w:t>
      </w:r>
      <w:proofErr w:type="spellStart"/>
      <w:r w:rsidR="006C1510">
        <w:t>której</w:t>
      </w:r>
      <w:proofErr w:type="spellEnd"/>
      <w:r w:rsidR="006C1510">
        <w:t xml:space="preserve"> </w:t>
      </w:r>
      <w:proofErr w:type="spellStart"/>
      <w:r w:rsidR="006C1510">
        <w:t>Zamawiający</w:t>
      </w:r>
      <w:proofErr w:type="spellEnd"/>
      <w:r w:rsidR="006C1510">
        <w:t xml:space="preserve"> </w:t>
      </w:r>
      <w:r w:rsidR="000D284F">
        <w:br/>
      </w:r>
      <w:r w:rsidR="006C1510">
        <w:t xml:space="preserve">był </w:t>
      </w:r>
      <w:proofErr w:type="spellStart"/>
      <w:r w:rsidR="006C1510">
        <w:t>obowiązany</w:t>
      </w:r>
      <w:proofErr w:type="spellEnd"/>
      <w:r w:rsidR="006C1510">
        <w:t xml:space="preserve"> na podstawie ustawy. </w:t>
      </w:r>
    </w:p>
    <w:p w14:paraId="5E5EBD1D" w14:textId="77777777" w:rsidR="006C1510" w:rsidRDefault="006C1510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3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Odwołanie wnosi </w:t>
      </w:r>
      <w:proofErr w:type="spellStart"/>
      <w:r>
        <w:t>sie</w:t>
      </w:r>
      <w:proofErr w:type="spellEnd"/>
      <w:r>
        <w:t xml:space="preserve">̨ do Prezesa Krajowej Izby Odwoławczej w formie pisemnej albo w formie elektronicznej albo w postaci elektronicznej opatrzone podpisem zaufanym. </w:t>
      </w:r>
    </w:p>
    <w:p w14:paraId="0B588783" w14:textId="5903A907" w:rsidR="006C1510" w:rsidRDefault="006C1510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A33BCB">
        <w:rPr>
          <w:rStyle w:val="Nagwek2Znak"/>
          <w:rFonts w:asciiTheme="minorHAnsi" w:eastAsia="Calibri" w:hAnsiTheme="minorHAnsi" w:cstheme="minorHAnsi"/>
          <w:lang w:val="pl-PL"/>
        </w:rPr>
        <w:t>8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 w:rsidR="00AD5079">
        <w:rPr>
          <w:rStyle w:val="Nagwek2Znak"/>
          <w:rFonts w:asciiTheme="minorHAnsi" w:eastAsia="Calibri" w:hAnsiTheme="minorHAnsi" w:cstheme="minorHAnsi"/>
          <w:lang w:val="pl-PL"/>
        </w:rPr>
        <w:t>4</w:t>
      </w:r>
      <w:r w:rsidRPr="00A80D42">
        <w:rPr>
          <w:rStyle w:val="Nagwek2Znak"/>
          <w:rFonts w:asciiTheme="minorHAnsi" w:eastAsia="Calibri" w:hAnsiTheme="minorHAnsi" w:cstheme="minorHAnsi"/>
        </w:rPr>
        <w:t>.</w:t>
      </w:r>
      <w:r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>
        <w:t xml:space="preserve">Szczegółowe informacje dotyczące środków ochrony prawnej określone </w:t>
      </w:r>
      <w:r w:rsidR="00A35EE0">
        <w:t>zostały w art. 505-590 ustawy PZP.</w:t>
      </w:r>
    </w:p>
    <w:p w14:paraId="5E537532" w14:textId="77777777" w:rsidR="00CD5029" w:rsidRDefault="00CD5029" w:rsidP="00CD5029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>Rozdział 1</w:t>
      </w:r>
      <w:r>
        <w:rPr>
          <w:rFonts w:ascii="Calibri" w:hAnsi="Calibri"/>
          <w:sz w:val="26"/>
          <w:szCs w:val="26"/>
        </w:rPr>
        <w:t>9</w:t>
      </w:r>
      <w:r w:rsidRPr="0049576F">
        <w:rPr>
          <w:rFonts w:ascii="Calibri" w:hAnsi="Calibr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INFORMACJA DOTYCZĄCA PRZETWARZANIA DANYCH OSOBOWYCH</w:t>
      </w:r>
    </w:p>
    <w:p w14:paraId="42C3D961" w14:textId="77777777" w:rsidR="00CD5029" w:rsidRDefault="00CD5029" w:rsidP="00CD5029">
      <w:pPr>
        <w:jc w:val="both"/>
        <w:rPr>
          <w:b/>
        </w:rPr>
      </w:pPr>
      <w:r w:rsidRPr="00CD5029">
        <w:rPr>
          <w:b/>
        </w:rPr>
        <w:t xml:space="preserve">Informacja skierowana do osób fizycznych, w tym prowadzących jednoosobową działalność gospodarczą, ujawnionych w sposób bezpośredni w związku z prowadzonych postępowaniem </w:t>
      </w:r>
      <w:r w:rsidRPr="00CD5029">
        <w:rPr>
          <w:b/>
        </w:rPr>
        <w:br/>
        <w:t>o udzielenie niniejszego zamówienia publicznego.</w:t>
      </w:r>
    </w:p>
    <w:p w14:paraId="6E772C63" w14:textId="77777777" w:rsidR="00CD5029" w:rsidRDefault="00CD5029" w:rsidP="00CD5029">
      <w:pPr>
        <w:jc w:val="both"/>
      </w:pPr>
      <w:r>
        <w:t>Zamawiający informuje, że w przypadku:</w:t>
      </w:r>
    </w:p>
    <w:p w14:paraId="6CEEBD1C" w14:textId="77777777" w:rsidR="00CD5029" w:rsidRDefault="00CD5029" w:rsidP="00CD5029">
      <w:pPr>
        <w:jc w:val="both"/>
      </w:pPr>
      <w:r>
        <w:t>- osób fizycznych,</w:t>
      </w:r>
    </w:p>
    <w:p w14:paraId="1DD9D1C9" w14:textId="77777777" w:rsidR="00CD5029" w:rsidRDefault="00CD5029" w:rsidP="00CD5029">
      <w:pPr>
        <w:jc w:val="both"/>
      </w:pPr>
      <w:r>
        <w:t>- osób fizycznych, prowadzących jednoosobową działalność gospodarczą,</w:t>
      </w:r>
    </w:p>
    <w:p w14:paraId="4851D42D" w14:textId="77777777" w:rsidR="00CD5029" w:rsidRDefault="00CD5029" w:rsidP="00CD5029">
      <w:pPr>
        <w:jc w:val="both"/>
      </w:pPr>
      <w:r>
        <w:t>- pełnomocnika Wykonawcy będącego osobą fizyczną,</w:t>
      </w:r>
    </w:p>
    <w:p w14:paraId="0645991E" w14:textId="77777777" w:rsidR="00CD5029" w:rsidRDefault="00CD5029" w:rsidP="00CD5029">
      <w:pPr>
        <w:jc w:val="both"/>
      </w:pPr>
      <w:r>
        <w:t>- członka organu zarządzającego Wykonawcy, będącego osobą fizyczną,</w:t>
      </w:r>
    </w:p>
    <w:p w14:paraId="370FD46A" w14:textId="77777777" w:rsidR="00CD5029" w:rsidRDefault="00CD5029" w:rsidP="00CD5029">
      <w:pPr>
        <w:jc w:val="both"/>
      </w:pPr>
      <w:r>
        <w:t>- osoby fizycznej skierowanej do przygotowania i przeprowadzenia postępowania o udz</w:t>
      </w:r>
      <w:r w:rsidR="004801B0">
        <w:t>ielenie zamówienia publicznego,</w:t>
      </w:r>
    </w:p>
    <w:p w14:paraId="7554A90B" w14:textId="77777777" w:rsidR="004801B0" w:rsidRDefault="004801B0" w:rsidP="00CD5029">
      <w:pPr>
        <w:jc w:val="both"/>
      </w:pPr>
      <w:r>
        <w:t>przetwarza dane osobowe, które uzyskał bezpośrednio w toku prowadzonego postępowania.</w:t>
      </w:r>
    </w:p>
    <w:p w14:paraId="4BE5F039" w14:textId="77777777" w:rsidR="004801B0" w:rsidRDefault="004801B0" w:rsidP="004801B0">
      <w:pPr>
        <w:jc w:val="both"/>
      </w:pPr>
      <w:r>
        <w:t xml:space="preserve">W związku z powyższym, zgodnie z art. 13 ust. 1 i 2 Rozporządzenia Parlamentu Europejskiego i Rady (UE) 2016/679 z dnia 27 kwietnia 2016 r. w sprawie ochrony osób fizycznych w związku </w:t>
      </w:r>
      <w:r w:rsidR="003C2FD1">
        <w:br/>
      </w:r>
      <w:r>
        <w:t>z przetwarzaniem danych osobowych i w sprawie swobodnego przepływu takich danych oraz uchylenia dyrektywy 95/46/WE (Dz. Urz. UE L 119 z 04.05.2016, str. 1), dalej RODO,</w:t>
      </w:r>
    </w:p>
    <w:p w14:paraId="4F3DA3D5" w14:textId="77777777" w:rsidR="004801B0" w:rsidRDefault="004801B0" w:rsidP="004801B0">
      <w:pPr>
        <w:jc w:val="both"/>
      </w:pPr>
      <w:r>
        <w:t>Zamawiający informuję, że:</w:t>
      </w:r>
    </w:p>
    <w:p w14:paraId="0AC2F627" w14:textId="77777777" w:rsidR="004801B0" w:rsidRDefault="003C2FD1" w:rsidP="000D284F">
      <w:pPr>
        <w:pStyle w:val="Akapitzlist"/>
        <w:numPr>
          <w:ilvl w:val="0"/>
          <w:numId w:val="3"/>
        </w:numPr>
        <w:ind w:left="426" w:hanging="426"/>
        <w:jc w:val="both"/>
      </w:pPr>
      <w:r>
        <w:t>Samodzielny Publiczny Zakład Opieki Zdrowotnej w Łapach</w:t>
      </w:r>
      <w:r w:rsidR="004801B0">
        <w:t xml:space="preserve"> informuje Pana/nią, </w:t>
      </w:r>
      <w:r>
        <w:br/>
      </w:r>
      <w:r w:rsidR="004801B0">
        <w:t xml:space="preserve">że administratorem Pana/ni danych osobowych podanych w dokumentacji przetargowej </w:t>
      </w:r>
      <w:r>
        <w:t>jest</w:t>
      </w:r>
      <w:r>
        <w:br/>
      </w:r>
      <w:r w:rsidRPr="003C2FD1">
        <w:t>Samodzielny Publiczny Zakład Opieki Zdrowotnej w Łapach</w:t>
      </w:r>
      <w:r w:rsidR="004801B0">
        <w:t xml:space="preserve"> przy ul. </w:t>
      </w:r>
      <w:r>
        <w:t>J. Korczaka 23</w:t>
      </w:r>
      <w:r w:rsidR="004801B0">
        <w:t xml:space="preserve">. </w:t>
      </w:r>
      <w:r>
        <w:br/>
      </w:r>
      <w:r w:rsidR="004801B0">
        <w:lastRenderedPageBreak/>
        <w:t xml:space="preserve">Adres korespondencyjny: </w:t>
      </w:r>
      <w:r>
        <w:t xml:space="preserve">Samodzielny Publiczny Zakład Opieki Zdrowotnej w Łapach, </w:t>
      </w:r>
      <w:r>
        <w:br/>
        <w:t>ul. J. Korczaka 23, 18-100 Łapy</w:t>
      </w:r>
      <w:r w:rsidR="004801B0">
        <w:t>.</w:t>
      </w:r>
    </w:p>
    <w:p w14:paraId="7469EC7D" w14:textId="77777777" w:rsidR="003C2FD1" w:rsidRDefault="004801B0" w:rsidP="003C2FD1">
      <w:pPr>
        <w:pStyle w:val="Akapitzlist"/>
        <w:numPr>
          <w:ilvl w:val="0"/>
          <w:numId w:val="3"/>
        </w:numPr>
        <w:ind w:left="360"/>
        <w:jc w:val="both"/>
      </w:pPr>
      <w:r>
        <w:t xml:space="preserve">Pana/ni dane osobowe przetwarzane będą w celu ubiegania się o udzielenie zamówienia publicznego w postępowaniu przetargowym organizowanym przez </w:t>
      </w:r>
      <w:r w:rsidR="003C2FD1">
        <w:t>Samodzielny Publiczny Zakład Opieki Zdrowotnej w Łapach</w:t>
      </w:r>
      <w:r>
        <w:t>.</w:t>
      </w:r>
    </w:p>
    <w:p w14:paraId="1EA26BB4" w14:textId="77777777" w:rsidR="004801B0" w:rsidRDefault="004801B0" w:rsidP="003C2FD1">
      <w:pPr>
        <w:pStyle w:val="Akapitzlist"/>
        <w:numPr>
          <w:ilvl w:val="0"/>
          <w:numId w:val="3"/>
        </w:numPr>
        <w:ind w:left="360"/>
        <w:jc w:val="both"/>
      </w:pPr>
      <w:r>
        <w:t xml:space="preserve">Administrator danych powołał Inspektora ochrony danych osobowych, z którym można kontaktować się poprzez: adres korespondencyjny: </w:t>
      </w:r>
      <w:r w:rsidR="003C2FD1" w:rsidRPr="003C2FD1">
        <w:t>Samodzielny Publiczny Zakład Opieki Zdrowotnej w Łapach, ul. J. Korczaka 23, 18-100 Łapy</w:t>
      </w:r>
      <w:r>
        <w:t xml:space="preserve">, adres e-mail: </w:t>
      </w:r>
      <w:hyperlink r:id="rId17" w:history="1">
        <w:r w:rsidR="003C2FD1" w:rsidRPr="00995F1D">
          <w:rPr>
            <w:rStyle w:val="Hipercze"/>
          </w:rPr>
          <w:t>iodo@szpitallapy.pl</w:t>
        </w:r>
      </w:hyperlink>
      <w:r>
        <w:t>.</w:t>
      </w:r>
      <w:r w:rsidR="003C2FD1">
        <w:t xml:space="preserve"> </w:t>
      </w:r>
    </w:p>
    <w:p w14:paraId="580A8845" w14:textId="77777777" w:rsidR="004801B0" w:rsidRDefault="004801B0" w:rsidP="004801B0">
      <w:pPr>
        <w:pStyle w:val="Akapitzlist"/>
        <w:numPr>
          <w:ilvl w:val="0"/>
          <w:numId w:val="3"/>
        </w:numPr>
        <w:ind w:left="360"/>
        <w:jc w:val="both"/>
      </w:pPr>
      <w:r>
        <w:t xml:space="preserve">Pani/Pana dane osobowe przetwarzane będą na podstawie art. 6 ust. 1 lit. c RODO </w:t>
      </w:r>
      <w:r w:rsidR="00366F9E">
        <w:br/>
      </w:r>
      <w:r>
        <w:t>w celu związanym z postępowaniem o udzielenie zamówienia publicznego prowadzonym w trybie przetargu nieograniczonego.</w:t>
      </w:r>
    </w:p>
    <w:p w14:paraId="271A9B88" w14:textId="77777777" w:rsidR="004801B0" w:rsidRDefault="004801B0" w:rsidP="004801B0">
      <w:pPr>
        <w:pStyle w:val="Akapitzlist"/>
        <w:numPr>
          <w:ilvl w:val="0"/>
          <w:numId w:val="3"/>
        </w:numPr>
        <w:ind w:left="360"/>
        <w:jc w:val="both"/>
      </w:pPr>
      <w:r>
        <w:t>Odbiorcami Pani/Pana danych osobowych będą osoby lub podmioty, którym udostępniona zostanie dokumentacja postępowania w oparciu o art. 74 ustawy</w:t>
      </w:r>
    </w:p>
    <w:p w14:paraId="42CD696D" w14:textId="77777777" w:rsidR="004801B0" w:rsidRDefault="004801B0" w:rsidP="004801B0">
      <w:pPr>
        <w:pStyle w:val="Akapitzlist"/>
        <w:numPr>
          <w:ilvl w:val="0"/>
          <w:numId w:val="3"/>
        </w:numPr>
        <w:ind w:left="360"/>
        <w:jc w:val="both"/>
      </w:pPr>
      <w:r>
        <w:t xml:space="preserve">Pani/Pana 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5D525D34" w14:textId="77777777" w:rsidR="004801B0" w:rsidRDefault="004801B0" w:rsidP="004801B0">
      <w:pPr>
        <w:pStyle w:val="Akapitzlist"/>
        <w:numPr>
          <w:ilvl w:val="0"/>
          <w:numId w:val="3"/>
        </w:numPr>
        <w:ind w:left="360"/>
        <w:jc w:val="both"/>
      </w:pPr>
      <w:r>
        <w:t xml:space="preserve">Obowiązek podania przez Panią/Pana danych osobowych bezpośrednio Pani/Pana dotyczących jest wymogiem ustawowym określonym w przepisach ustawy, związanym z udziałem </w:t>
      </w:r>
      <w:r w:rsidR="003C2FD1">
        <w:br/>
      </w:r>
      <w:r>
        <w:t xml:space="preserve">w postępowaniu o udzielenie zamówienia publicznego; konsekwencje niepodania określonych danych wynikają z ustawy. </w:t>
      </w:r>
    </w:p>
    <w:p w14:paraId="3BCE6F3B" w14:textId="77777777" w:rsidR="004801B0" w:rsidRDefault="004801B0" w:rsidP="004801B0">
      <w:pPr>
        <w:pStyle w:val="Akapitzlist"/>
        <w:numPr>
          <w:ilvl w:val="0"/>
          <w:numId w:val="3"/>
        </w:numPr>
        <w:ind w:left="360"/>
        <w:jc w:val="both"/>
      </w:pPr>
      <w:r>
        <w:t xml:space="preserve">W odniesieniu do Pani/Pana danych osobowych decyzje nie będą podejmowane w sposób zautomatyzowany, stosowanie do art. 22 RODO. </w:t>
      </w:r>
    </w:p>
    <w:p w14:paraId="798DEE04" w14:textId="77777777" w:rsidR="004801B0" w:rsidRDefault="004801B0" w:rsidP="003C2FD1">
      <w:pPr>
        <w:pStyle w:val="Akapitzlist"/>
        <w:numPr>
          <w:ilvl w:val="0"/>
          <w:numId w:val="3"/>
        </w:numPr>
        <w:spacing w:after="0"/>
        <w:ind w:left="360"/>
        <w:jc w:val="both"/>
      </w:pPr>
      <w:r>
        <w:t>posiada Pani/Pan:</w:t>
      </w:r>
    </w:p>
    <w:p w14:paraId="54F10983" w14:textId="77777777" w:rsidR="004801B0" w:rsidRDefault="004801B0" w:rsidP="003C2FD1">
      <w:pPr>
        <w:spacing w:after="0"/>
        <w:ind w:left="360"/>
        <w:jc w:val="both"/>
      </w:pPr>
      <w:r>
        <w:t>· na podstawie art. 15 RODO prawo dostępu do danych osobowych Pani/Pana dotyczących;</w:t>
      </w:r>
    </w:p>
    <w:p w14:paraId="3E06BC62" w14:textId="77777777" w:rsidR="004801B0" w:rsidRDefault="004801B0" w:rsidP="003C2FD1">
      <w:pPr>
        <w:spacing w:after="0"/>
        <w:ind w:left="360"/>
        <w:jc w:val="both"/>
      </w:pPr>
      <w:r>
        <w:t>· na podstawie art. 16 RODO prawo do sprostowania Pani/Pana danych osobowych*;</w:t>
      </w:r>
    </w:p>
    <w:p w14:paraId="2375D49E" w14:textId="77777777" w:rsidR="004801B0" w:rsidRDefault="004801B0" w:rsidP="003C2FD1">
      <w:pPr>
        <w:spacing w:after="0"/>
        <w:ind w:left="360"/>
        <w:jc w:val="both"/>
      </w:pPr>
      <w:r>
        <w:t>· na podstawie art. 18 RODO prawo żądania od administratora ograniczenia przetwarzania danych osobowych z zastrzeżeniem przypadków, o których mowa w art. 18 ust. 1 RODO**;</w:t>
      </w:r>
    </w:p>
    <w:p w14:paraId="7A6A8324" w14:textId="77777777" w:rsidR="004801B0" w:rsidRDefault="004801B0" w:rsidP="003C2FD1">
      <w:pPr>
        <w:spacing w:after="0"/>
        <w:ind w:left="360"/>
        <w:jc w:val="both"/>
      </w:pPr>
      <w:r>
        <w:t>· prawo do wniesienia skargi do Prezesa Urzędu Ochrony Danych Osobowych, gdy uzna Pani/Pan, że przetwarzanie danych osobowych Pani/Pana dotyczących narusza przepisy RODO;</w:t>
      </w:r>
    </w:p>
    <w:p w14:paraId="633602CC" w14:textId="77777777" w:rsidR="004801B0" w:rsidRDefault="004801B0" w:rsidP="003C2FD1">
      <w:pPr>
        <w:pStyle w:val="Akapitzlist"/>
        <w:numPr>
          <w:ilvl w:val="0"/>
          <w:numId w:val="3"/>
        </w:numPr>
        <w:spacing w:after="0"/>
        <w:ind w:left="284"/>
        <w:jc w:val="both"/>
      </w:pPr>
      <w:r>
        <w:t>nie przysługuje Pani/Panu:</w:t>
      </w:r>
    </w:p>
    <w:p w14:paraId="2A163CBA" w14:textId="77777777" w:rsidR="004801B0" w:rsidRDefault="004801B0" w:rsidP="003C2FD1">
      <w:pPr>
        <w:spacing w:after="0"/>
        <w:ind w:left="360"/>
        <w:jc w:val="both"/>
      </w:pPr>
      <w:r>
        <w:t>· prawo do usunięcia danych osobowych;</w:t>
      </w:r>
    </w:p>
    <w:p w14:paraId="322485A3" w14:textId="77777777" w:rsidR="004801B0" w:rsidRDefault="004801B0" w:rsidP="003C2FD1">
      <w:pPr>
        <w:spacing w:after="0"/>
        <w:ind w:left="360"/>
        <w:jc w:val="both"/>
      </w:pPr>
      <w:r>
        <w:t>· prawo do przenoszenia danych osobowych;</w:t>
      </w:r>
    </w:p>
    <w:p w14:paraId="3E277E6E" w14:textId="77777777" w:rsidR="004801B0" w:rsidRDefault="004801B0" w:rsidP="003C2FD1">
      <w:pPr>
        <w:spacing w:after="0"/>
        <w:ind w:left="360"/>
        <w:jc w:val="both"/>
      </w:pPr>
      <w:r>
        <w:t>· prawo sprzeciwu, wobec przetwarzania danych osobowych, gdyż podstawą prawną przetwarzania Pani/Pana danych osobowych jest art. 6 ust. 1 lit. c RODO.</w:t>
      </w:r>
    </w:p>
    <w:p w14:paraId="0C2A0EFE" w14:textId="77777777" w:rsidR="004801B0" w:rsidRDefault="004801B0" w:rsidP="004801B0">
      <w:pPr>
        <w:ind w:left="360"/>
        <w:jc w:val="both"/>
      </w:pPr>
    </w:p>
    <w:p w14:paraId="448DCF42" w14:textId="77777777" w:rsidR="004801B0" w:rsidRDefault="004801B0" w:rsidP="004801B0">
      <w:pPr>
        <w:ind w:left="360"/>
        <w:jc w:val="both"/>
      </w:pPr>
      <w:r>
        <w:t>______________________</w:t>
      </w:r>
    </w:p>
    <w:p w14:paraId="0F54FE88" w14:textId="77777777" w:rsidR="004801B0" w:rsidRPr="003C2FD1" w:rsidRDefault="004801B0" w:rsidP="004801B0">
      <w:pPr>
        <w:ind w:left="360"/>
        <w:jc w:val="both"/>
        <w:rPr>
          <w:i/>
          <w:sz w:val="20"/>
        </w:rPr>
      </w:pPr>
      <w:r w:rsidRPr="003C2FD1">
        <w:rPr>
          <w:i/>
          <w:sz w:val="20"/>
        </w:rPr>
        <w:t xml:space="preserve">* Wyjaśnienie: skorzystanie z prawa do sprostowania nie może skutkować zmianą wyniku postępowania </w:t>
      </w:r>
      <w:r w:rsidR="003C2FD1">
        <w:rPr>
          <w:i/>
          <w:sz w:val="20"/>
        </w:rPr>
        <w:br/>
      </w:r>
      <w:r w:rsidRPr="003C2FD1">
        <w:rPr>
          <w:i/>
          <w:sz w:val="20"/>
        </w:rPr>
        <w:t xml:space="preserve">o udzielenie zamówienia publicznego ani zmianą postanowień umowy w zakresie niezgodnym z ustawą </w:t>
      </w:r>
      <w:proofErr w:type="spellStart"/>
      <w:r w:rsidRPr="003C2FD1">
        <w:rPr>
          <w:i/>
          <w:sz w:val="20"/>
        </w:rPr>
        <w:t>Pzp</w:t>
      </w:r>
      <w:proofErr w:type="spellEnd"/>
      <w:r w:rsidRPr="003C2FD1">
        <w:rPr>
          <w:i/>
          <w:sz w:val="20"/>
        </w:rPr>
        <w:t xml:space="preserve"> oraz nie może naruszać integralności protokołu oraz jego załączników.</w:t>
      </w:r>
    </w:p>
    <w:p w14:paraId="4AB55BEE" w14:textId="77777777" w:rsidR="004801B0" w:rsidRDefault="004801B0" w:rsidP="004801B0">
      <w:pPr>
        <w:ind w:left="360"/>
        <w:jc w:val="both"/>
        <w:rPr>
          <w:i/>
          <w:sz w:val="20"/>
        </w:rPr>
      </w:pPr>
      <w:r w:rsidRPr="003C2FD1">
        <w:rPr>
          <w:i/>
          <w:sz w:val="20"/>
        </w:rPr>
        <w:t>** Wyjaśnienie: W postępowaniu o udzielenie zamówienia zgłoszenie żądania ograniczenia przetwarzania, o którym mowa w art. 18 ust. 1 RODO, nie ogranicza przetwarzania danych osobowych do czasu zakończenia tego postępowania.</w:t>
      </w:r>
    </w:p>
    <w:p w14:paraId="2A949FF7" w14:textId="77777777" w:rsidR="00366F9E" w:rsidRPr="003C2FD1" w:rsidRDefault="00366F9E" w:rsidP="00B62466">
      <w:pPr>
        <w:spacing w:after="0"/>
        <w:ind w:left="360"/>
        <w:jc w:val="both"/>
        <w:rPr>
          <w:i/>
          <w:sz w:val="20"/>
        </w:rPr>
      </w:pPr>
    </w:p>
    <w:p w14:paraId="22C98CCA" w14:textId="77777777" w:rsidR="00E64715" w:rsidRDefault="00E64715" w:rsidP="00E64715">
      <w:pPr>
        <w:pStyle w:val="Nagwek1"/>
        <w:spacing w:before="0"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lastRenderedPageBreak/>
        <w:t xml:space="preserve">Rozdział </w:t>
      </w:r>
      <w:r>
        <w:rPr>
          <w:rFonts w:ascii="Calibri" w:hAnsi="Calibri"/>
          <w:sz w:val="26"/>
          <w:szCs w:val="26"/>
        </w:rPr>
        <w:t>20</w:t>
      </w:r>
      <w:r w:rsidRPr="0049576F">
        <w:rPr>
          <w:rFonts w:ascii="Calibri" w:hAnsi="Calibr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INFORMACJE DODATKOWE</w:t>
      </w:r>
    </w:p>
    <w:p w14:paraId="292AF4DB" w14:textId="77777777" w:rsidR="00E64715" w:rsidRDefault="00D863E1" w:rsidP="000D284F">
      <w:pPr>
        <w:spacing w:line="276" w:lineRule="auto"/>
        <w:jc w:val="both"/>
      </w:pPr>
      <w:r>
        <w:t>1</w:t>
      </w:r>
      <w:r w:rsidR="00E64715">
        <w:t xml:space="preserve">) </w:t>
      </w:r>
      <w:r w:rsidR="00E64715" w:rsidRPr="00CB1A5F">
        <w:t xml:space="preserve">Zamawiający nie stawia wymagań w zakresie zatrudnienia osób, o których mowa w art. 96 ust. 2 </w:t>
      </w:r>
      <w:r w:rsidR="00E64715" w:rsidRPr="00CB1A5F">
        <w:br/>
        <w:t>pkt 2 ustawy;</w:t>
      </w:r>
    </w:p>
    <w:p w14:paraId="7000365E" w14:textId="77777777" w:rsidR="00E64715" w:rsidRDefault="00D863E1" w:rsidP="000D284F">
      <w:pPr>
        <w:spacing w:line="276" w:lineRule="auto"/>
        <w:jc w:val="both"/>
      </w:pPr>
      <w:r>
        <w:t>2</w:t>
      </w:r>
      <w:r w:rsidR="00E64715">
        <w:t xml:space="preserve">) Zamawiający nie stawia wymagań w zakresie możliwości ubiegania się o udzielenie zamówienia wyłącznie przez </w:t>
      </w:r>
      <w:r>
        <w:t>W</w:t>
      </w:r>
      <w:r w:rsidR="00E64715">
        <w:t>ykonawców, o których mowa w art. 94;</w:t>
      </w:r>
    </w:p>
    <w:p w14:paraId="5332B8EC" w14:textId="77777777" w:rsidR="00E64715" w:rsidRDefault="00D863E1" w:rsidP="000D284F">
      <w:pPr>
        <w:spacing w:line="276" w:lineRule="auto"/>
        <w:jc w:val="both"/>
      </w:pPr>
      <w:r>
        <w:t>3</w:t>
      </w:r>
      <w:r w:rsidR="00E64715">
        <w:t>) Zamawiający nie przewiduje zwrotu kosztów udziału w postępowaniu;</w:t>
      </w:r>
    </w:p>
    <w:p w14:paraId="5BED0A7A" w14:textId="77777777" w:rsidR="00E64715" w:rsidRDefault="00D863E1" w:rsidP="000D284F">
      <w:pPr>
        <w:spacing w:line="276" w:lineRule="auto"/>
        <w:jc w:val="both"/>
      </w:pPr>
      <w:r>
        <w:t>4</w:t>
      </w:r>
      <w:r w:rsidR="00E64715">
        <w:t>) Zamawiający nie przewiduje zawierania umowy ramowej;</w:t>
      </w:r>
    </w:p>
    <w:p w14:paraId="2FB7D4DF" w14:textId="77777777" w:rsidR="00E64715" w:rsidRDefault="00D863E1" w:rsidP="000D284F">
      <w:pPr>
        <w:spacing w:line="276" w:lineRule="auto"/>
        <w:jc w:val="both"/>
      </w:pPr>
      <w:r>
        <w:t>5</w:t>
      </w:r>
      <w:r w:rsidR="00E64715">
        <w:t>) Zamawiający nie przewiduje wyboru najkorzystniejszej oferty z zastosowaniem aukcji elektronicznej;</w:t>
      </w:r>
    </w:p>
    <w:p w14:paraId="3A6E2DBA" w14:textId="77777777" w:rsidR="00E64715" w:rsidRDefault="00D863E1" w:rsidP="000D284F">
      <w:pPr>
        <w:spacing w:line="276" w:lineRule="auto"/>
        <w:jc w:val="both"/>
      </w:pPr>
      <w:r>
        <w:t>6</w:t>
      </w:r>
      <w:r w:rsidR="00E64715">
        <w:t>) Zamawiający nie przewiduje możliwoś</w:t>
      </w:r>
      <w:r>
        <w:t>ci</w:t>
      </w:r>
      <w:r w:rsidR="00E64715">
        <w:t xml:space="preserve"> złożenia ofert w postaci katalogów elektronicznych </w:t>
      </w:r>
      <w:r w:rsidR="00E64715">
        <w:br/>
        <w:t>lub dołączenia katalogów elektronicznych do oferty;</w:t>
      </w:r>
    </w:p>
    <w:p w14:paraId="2FDD13AF" w14:textId="752BB94F" w:rsidR="00186A63" w:rsidRDefault="00D863E1" w:rsidP="000D284F">
      <w:pPr>
        <w:spacing w:line="276" w:lineRule="auto"/>
        <w:jc w:val="both"/>
        <w:rPr>
          <w:b/>
        </w:rPr>
      </w:pPr>
      <w:r w:rsidRPr="0051775D">
        <w:rPr>
          <w:b/>
        </w:rPr>
        <w:t>7</w:t>
      </w:r>
      <w:r w:rsidR="00E64715" w:rsidRPr="0051775D">
        <w:rPr>
          <w:b/>
        </w:rPr>
        <w:t xml:space="preserve">) Zamawiający </w:t>
      </w:r>
      <w:r w:rsidR="0051775D" w:rsidRPr="0051775D">
        <w:rPr>
          <w:b/>
        </w:rPr>
        <w:t>wymaga od Wykonawcy</w:t>
      </w:r>
      <w:r w:rsidR="00E64715" w:rsidRPr="0051775D">
        <w:rPr>
          <w:b/>
        </w:rPr>
        <w:t xml:space="preserve"> zabezpieczenia należytego wykonania umowy</w:t>
      </w:r>
      <w:r w:rsidR="0051775D" w:rsidRPr="0051775D">
        <w:rPr>
          <w:b/>
        </w:rPr>
        <w:t xml:space="preserve"> zgodnie </w:t>
      </w:r>
      <w:r w:rsidR="0051775D">
        <w:rPr>
          <w:b/>
        </w:rPr>
        <w:br/>
      </w:r>
      <w:r w:rsidR="0051775D" w:rsidRPr="0051775D">
        <w:rPr>
          <w:b/>
        </w:rPr>
        <w:t>z § 1</w:t>
      </w:r>
      <w:r w:rsidR="00E11CB9">
        <w:rPr>
          <w:b/>
        </w:rPr>
        <w:t>3</w:t>
      </w:r>
      <w:r w:rsidR="0051775D" w:rsidRPr="0051775D">
        <w:rPr>
          <w:b/>
        </w:rPr>
        <w:t xml:space="preserve"> projektowanych postanowień umowy</w:t>
      </w:r>
      <w:r w:rsidR="000D284F" w:rsidRPr="0051775D">
        <w:rPr>
          <w:b/>
        </w:rPr>
        <w:t>.</w:t>
      </w:r>
    </w:p>
    <w:p w14:paraId="5FD20292" w14:textId="6B7B57BB" w:rsidR="0051775D" w:rsidRDefault="0051775D" w:rsidP="006F6B23">
      <w:pPr>
        <w:spacing w:line="276" w:lineRule="auto"/>
        <w:jc w:val="both"/>
      </w:pPr>
      <w:r>
        <w:t xml:space="preserve">Zamawiający żąda, aby Wykonawca, którego oferta zostanie wybrana, najpóźniej w dniu podpisania umowy, wniósł zabezpieczenie należytego wykonania umowy w kwocie stanowiącej równowartość </w:t>
      </w:r>
      <w:r>
        <w:br/>
      </w:r>
      <w:r w:rsidR="006F6B23">
        <w:rPr>
          <w:b/>
        </w:rPr>
        <w:t>5</w:t>
      </w:r>
      <w:r w:rsidRPr="006F6B23">
        <w:rPr>
          <w:b/>
        </w:rPr>
        <w:t>% ceny ofertowej brutto</w:t>
      </w:r>
      <w:r>
        <w:t xml:space="preserve"> zgodnie z ustawą (Rozdział 2 Zabe</w:t>
      </w:r>
      <w:r w:rsidR="006F6B23">
        <w:t xml:space="preserve">zpieczenie należytego wykonania </w:t>
      </w:r>
      <w:r>
        <w:t>umowy</w:t>
      </w:r>
      <w:r w:rsidR="006F6B23">
        <w:t xml:space="preserve"> ustawy prawo zamówień publicznych</w:t>
      </w:r>
      <w:r>
        <w:t>).</w:t>
      </w:r>
      <w:r w:rsidR="006F6B23">
        <w:t xml:space="preserve"> Zabezpieczenie służy pokryciu roszczeń z tytułu niewykonania lub nienależytego wykonania umowy. </w:t>
      </w:r>
    </w:p>
    <w:p w14:paraId="5E0D8170" w14:textId="48FDABAF" w:rsidR="006F6B23" w:rsidRDefault="006F6B23" w:rsidP="006F6B23">
      <w:pPr>
        <w:spacing w:line="276" w:lineRule="auto"/>
        <w:jc w:val="both"/>
      </w:pPr>
      <w:r>
        <w:t>Zabezpieczenie może być wnoszone, według wyboru wykonawcy, w jednej lub w kilku następujących formach:</w:t>
      </w:r>
    </w:p>
    <w:p w14:paraId="73EFDCB6" w14:textId="65167D4B" w:rsidR="006F6B23" w:rsidRDefault="006F6B23" w:rsidP="006F6B23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pieniądzu; 2) poręczeniach bankowych lub poręczeniach spółdzielczej kasy oszczędnościowo-kredytowej, z tym że zobowiązanie kasy jest zawsze zobowiązaniem pieniężnym; 3) gwarancjach bankowych; 4) gwarancjach ubezpieczeniowych; 5) poręczeniach udzielanych przez podmioty, </w:t>
      </w:r>
      <w:r>
        <w:br/>
        <w:t>o których mowa w art. 6b ust. 5 pkt 2 ustawy z dnia 9 listopada 2000 r. o utworzeniu Polskiej Agencji Rozwoju Przedsiębiorczości.</w:t>
      </w:r>
    </w:p>
    <w:p w14:paraId="71D3CAC3" w14:textId="7EBC294F" w:rsidR="006F6B23" w:rsidRPr="00B62466" w:rsidRDefault="006F6B23" w:rsidP="006F6B23">
      <w:pPr>
        <w:spacing w:line="276" w:lineRule="auto"/>
        <w:jc w:val="both"/>
        <w:rPr>
          <w:b/>
        </w:rPr>
      </w:pPr>
      <w:r w:rsidRPr="006F6B23">
        <w:t xml:space="preserve">Zabezpieczenie wnoszone w pieniądzu wpłaca się przelewem na rachunek bankowy Zamawiającego: </w:t>
      </w:r>
      <w:r w:rsidRPr="006F6B23">
        <w:rPr>
          <w:b/>
        </w:rPr>
        <w:t xml:space="preserve">63 8769 0002 0392 </w:t>
      </w:r>
      <w:r w:rsidRPr="00E365F2">
        <w:rPr>
          <w:b/>
        </w:rPr>
        <w:t>2028 2000 0030</w:t>
      </w:r>
      <w:r w:rsidRPr="00E365F2">
        <w:t xml:space="preserve">, Tytuł przelewu: </w:t>
      </w:r>
      <w:r w:rsidRPr="00E365F2">
        <w:rPr>
          <w:b/>
        </w:rPr>
        <w:t>„</w:t>
      </w:r>
      <w:r w:rsidR="00B62466" w:rsidRPr="00E365F2">
        <w:rPr>
          <w:b/>
        </w:rPr>
        <w:t>Zabezpieczenie należytego wykonania umowy, z</w:t>
      </w:r>
      <w:r w:rsidRPr="00E365F2">
        <w:rPr>
          <w:b/>
        </w:rPr>
        <w:t>nak sprawy: ZP/</w:t>
      </w:r>
      <w:r w:rsidR="00E365F2" w:rsidRPr="00E365F2">
        <w:rPr>
          <w:b/>
        </w:rPr>
        <w:t>30</w:t>
      </w:r>
      <w:r w:rsidRPr="00E365F2">
        <w:rPr>
          <w:b/>
        </w:rPr>
        <w:t>/2021/TP”.</w:t>
      </w:r>
    </w:p>
    <w:p w14:paraId="0D76811D" w14:textId="555E80A9" w:rsidR="006F6B23" w:rsidRDefault="006F6B23" w:rsidP="006F6B23">
      <w:pPr>
        <w:spacing w:line="276" w:lineRule="auto"/>
        <w:jc w:val="both"/>
      </w:pPr>
      <w:r>
        <w:t>Zabezpieczenie należytego wykonania umowy musi być wniesione najpóźniej 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14:paraId="60E1B482" w14:textId="44A03DDD" w:rsidR="00F7163E" w:rsidRDefault="00F7163E" w:rsidP="00F7163E">
      <w:pPr>
        <w:spacing w:line="276" w:lineRule="auto"/>
        <w:jc w:val="both"/>
      </w:pPr>
      <w:r>
        <w:t>Zamawiający wymaga w przypadku wniesienia zabezpieczenia w innej formie niż pieniądzu zabezpieczenia nieodwołalnego i bezwarunkowego, z którego wynika, że roszczenie Zamawiającego zostanie zaspokojone bez obowiązku spełnienia jakichkolwiek warunków związanych z oceną zasadności roszczenia przez Wykonawcę oraz warunków, które nie są w nim wymienione</w:t>
      </w:r>
      <w:r w:rsidR="00345BCD">
        <w:t xml:space="preserve"> </w:t>
      </w:r>
      <w:r w:rsidR="00345BCD">
        <w:br/>
        <w:t>(zgodnie z §</w:t>
      </w:r>
      <w:r w:rsidR="00BD63D9">
        <w:t xml:space="preserve"> 13 projektowanych</w:t>
      </w:r>
      <w:r w:rsidR="00345BCD">
        <w:t xml:space="preserve"> postanowień umowy)</w:t>
      </w:r>
      <w:r>
        <w:t xml:space="preserve">. </w:t>
      </w:r>
    </w:p>
    <w:p w14:paraId="7648155D" w14:textId="4391BB4F" w:rsidR="00F7163E" w:rsidRPr="0051775D" w:rsidRDefault="00F7163E" w:rsidP="00F7163E">
      <w:pPr>
        <w:spacing w:line="276" w:lineRule="auto"/>
        <w:jc w:val="both"/>
      </w:pPr>
      <w:r>
        <w:lastRenderedPageBreak/>
        <w:t>W przypadku gdy zabezpieczenie będzie wnoszone w innej formie niż pieniądz, Zamawiający zastrzega sobie prawo do akceptacji projektu wyżej wymienionego dokumentu.</w:t>
      </w:r>
    </w:p>
    <w:p w14:paraId="3D038E75" w14:textId="77777777" w:rsidR="00F25F17" w:rsidRPr="00E64715" w:rsidRDefault="00C401AF" w:rsidP="00F25F17">
      <w:pPr>
        <w:pStyle w:val="Nagwek1"/>
        <w:spacing w:before="0" w:line="276" w:lineRule="auto"/>
        <w:jc w:val="both"/>
        <w:rPr>
          <w:rFonts w:ascii="Calibri" w:hAnsi="Calibri"/>
          <w:sz w:val="26"/>
          <w:szCs w:val="26"/>
        </w:rPr>
      </w:pPr>
      <w:r w:rsidRPr="0049576F">
        <w:rPr>
          <w:rFonts w:ascii="Calibri" w:hAnsi="Calibri"/>
          <w:sz w:val="26"/>
          <w:szCs w:val="26"/>
        </w:rPr>
        <w:t xml:space="preserve">Rozdział </w:t>
      </w:r>
      <w:r w:rsidR="00E64715">
        <w:rPr>
          <w:rFonts w:ascii="Calibri" w:hAnsi="Calibri"/>
          <w:sz w:val="26"/>
          <w:szCs w:val="26"/>
        </w:rPr>
        <w:t>21</w:t>
      </w:r>
      <w:r w:rsidRPr="0049576F">
        <w:rPr>
          <w:rFonts w:ascii="Calibri" w:hAnsi="Calibri"/>
          <w:sz w:val="26"/>
          <w:szCs w:val="26"/>
        </w:rPr>
        <w:t xml:space="preserve"> </w:t>
      </w:r>
      <w:r w:rsidR="00F25F17">
        <w:rPr>
          <w:rFonts w:asciiTheme="minorHAnsi" w:hAnsiTheme="minorHAnsi" w:cstheme="minorHAnsi"/>
          <w:sz w:val="26"/>
          <w:szCs w:val="26"/>
        </w:rPr>
        <w:t>ZAŁĄCZNIKI</w:t>
      </w:r>
    </w:p>
    <w:p w14:paraId="4C7CF319" w14:textId="77777777" w:rsidR="00C401AF" w:rsidRDefault="003F3129" w:rsidP="00683850">
      <w:pPr>
        <w:spacing w:line="276" w:lineRule="auto"/>
        <w:jc w:val="both"/>
      </w:pPr>
      <w:r>
        <w:rPr>
          <w:rStyle w:val="Nagwek2Znak"/>
          <w:rFonts w:asciiTheme="minorHAnsi" w:eastAsia="Calibri" w:hAnsiTheme="minorHAnsi" w:cstheme="minorHAnsi"/>
          <w:lang w:val="pl-PL"/>
        </w:rPr>
        <w:t>2</w:t>
      </w:r>
      <w:r w:rsidR="00E64715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C401AF" w:rsidRPr="00A80D42">
        <w:rPr>
          <w:rStyle w:val="Nagwek2Znak"/>
          <w:rFonts w:asciiTheme="minorHAnsi" w:eastAsia="Calibri" w:hAnsiTheme="minorHAnsi" w:cstheme="minorHAnsi"/>
        </w:rPr>
        <w:t>.</w:t>
      </w:r>
      <w:r w:rsidR="00C401AF">
        <w:rPr>
          <w:rStyle w:val="Nagwek2Znak"/>
          <w:rFonts w:asciiTheme="minorHAnsi" w:eastAsia="Calibri" w:hAnsiTheme="minorHAnsi" w:cstheme="minorHAnsi"/>
          <w:lang w:val="pl-PL"/>
        </w:rPr>
        <w:t>1</w:t>
      </w:r>
      <w:r w:rsidR="00C401AF" w:rsidRPr="00A80D42">
        <w:rPr>
          <w:rStyle w:val="Nagwek2Znak"/>
          <w:rFonts w:asciiTheme="minorHAnsi" w:eastAsia="Calibri" w:hAnsiTheme="minorHAnsi" w:cstheme="minorHAnsi"/>
        </w:rPr>
        <w:t>.</w:t>
      </w:r>
      <w:r w:rsidR="00C401AF">
        <w:rPr>
          <w:rStyle w:val="Nagwek2Znak"/>
          <w:rFonts w:asciiTheme="minorHAnsi" w:eastAsia="Calibri" w:hAnsiTheme="minorHAnsi" w:cstheme="minorHAnsi"/>
          <w:lang w:val="pl-PL"/>
        </w:rPr>
        <w:t xml:space="preserve"> </w:t>
      </w:r>
      <w:r w:rsidR="00C401AF">
        <w:t xml:space="preserve">Integralną częścią niniejszej SWZ stanowią następujące załączniki: </w:t>
      </w:r>
    </w:p>
    <w:p w14:paraId="7086E2B1" w14:textId="5F31BDAB" w:rsidR="00C401AF" w:rsidRDefault="00C401AF" w:rsidP="00683850">
      <w:pPr>
        <w:spacing w:line="276" w:lineRule="auto"/>
        <w:jc w:val="both"/>
      </w:pPr>
      <w:r>
        <w:t xml:space="preserve">Załącznik Nr 1 do SWZ </w:t>
      </w:r>
      <w:r w:rsidR="00107165">
        <w:t>–</w:t>
      </w:r>
      <w:r>
        <w:t xml:space="preserve"> </w:t>
      </w:r>
      <w:r w:rsidR="00A33BCB">
        <w:t xml:space="preserve">Formularz </w:t>
      </w:r>
      <w:r w:rsidR="005C1B18">
        <w:t>o</w:t>
      </w:r>
      <w:r w:rsidR="00A33BCB">
        <w:t xml:space="preserve">fertowy </w:t>
      </w:r>
    </w:p>
    <w:p w14:paraId="01B38DA0" w14:textId="06C05C20" w:rsidR="00A33BCB" w:rsidRDefault="00C401AF" w:rsidP="00683850">
      <w:pPr>
        <w:spacing w:line="276" w:lineRule="auto"/>
        <w:jc w:val="both"/>
      </w:pPr>
      <w:r>
        <w:t xml:space="preserve">Załącznik </w:t>
      </w:r>
      <w:r w:rsidR="00F74315">
        <w:t>N</w:t>
      </w:r>
      <w:r>
        <w:t xml:space="preserve">r 2 do SWZ </w:t>
      </w:r>
      <w:r w:rsidR="00107165">
        <w:t>–</w:t>
      </w:r>
      <w:r>
        <w:t xml:space="preserve"> </w:t>
      </w:r>
      <w:r w:rsidR="00A33BCB">
        <w:t>Projektowane postanowienia umowy w sprawie zamówienia publicznego</w:t>
      </w:r>
    </w:p>
    <w:p w14:paraId="604CE733" w14:textId="0C747DE1" w:rsidR="00C401AF" w:rsidRDefault="00C401AF" w:rsidP="00683850">
      <w:pPr>
        <w:spacing w:line="276" w:lineRule="auto"/>
        <w:jc w:val="both"/>
      </w:pPr>
      <w:r>
        <w:t xml:space="preserve">Załącznik Nr </w:t>
      </w:r>
      <w:r w:rsidR="00681BA2">
        <w:t>3</w:t>
      </w:r>
      <w:r>
        <w:t xml:space="preserve"> do SWZ </w:t>
      </w:r>
      <w:r w:rsidR="00107165">
        <w:t>–</w:t>
      </w:r>
      <w:r>
        <w:t xml:space="preserve"> Oświadczenie o niepodleganiu wykluczeniu</w:t>
      </w:r>
    </w:p>
    <w:p w14:paraId="014E7297" w14:textId="77777777" w:rsidR="00F74315" w:rsidRPr="007D6F52" w:rsidRDefault="00F74315" w:rsidP="00683850">
      <w:pPr>
        <w:spacing w:line="276" w:lineRule="auto"/>
        <w:jc w:val="both"/>
      </w:pPr>
      <w:r w:rsidRPr="007D6F52">
        <w:t xml:space="preserve">Załącznik Nr </w:t>
      </w:r>
      <w:r w:rsidR="00681BA2" w:rsidRPr="007D6F52">
        <w:t>4</w:t>
      </w:r>
      <w:r w:rsidRPr="007D6F52">
        <w:t xml:space="preserve"> do SWZ – Oświadczenie o spełnianiu warunków</w:t>
      </w:r>
    </w:p>
    <w:p w14:paraId="398EB3EB" w14:textId="77777777" w:rsidR="0049215E" w:rsidRDefault="0049215E" w:rsidP="00683850">
      <w:pPr>
        <w:spacing w:line="276" w:lineRule="auto"/>
        <w:jc w:val="both"/>
      </w:pPr>
      <w:r>
        <w:t xml:space="preserve">Załącznik Nr </w:t>
      </w:r>
      <w:r w:rsidR="00681BA2">
        <w:t>5</w:t>
      </w:r>
      <w:r>
        <w:t xml:space="preserve"> do SWZ – Oświadczenie o braku przynależności/przynależności do grupy kapitałowej</w:t>
      </w:r>
    </w:p>
    <w:p w14:paraId="32990688" w14:textId="77777777" w:rsidR="00E75F9B" w:rsidRDefault="00BC2F26" w:rsidP="00683850">
      <w:pPr>
        <w:spacing w:line="276" w:lineRule="auto"/>
        <w:jc w:val="both"/>
        <w:rPr>
          <w:color w:val="FF0000"/>
        </w:rPr>
      </w:pPr>
      <w:r>
        <w:t>Załącznik Nr 6</w:t>
      </w:r>
      <w:r w:rsidR="00E75F9B">
        <w:t xml:space="preserve"> do SWZ – Wzór zobowiązania do oddania Wykonawcy do dyspozycji niezbędnych zasobów na potrzeby wykonania zamówienia</w:t>
      </w:r>
      <w:r w:rsidR="00A47556" w:rsidRPr="00A47556">
        <w:rPr>
          <w:color w:val="FF0000"/>
        </w:rPr>
        <w:t xml:space="preserve"> </w:t>
      </w:r>
    </w:p>
    <w:p w14:paraId="339C4B46" w14:textId="359CE83E" w:rsidR="00465BAB" w:rsidRDefault="00465BAB" w:rsidP="00683850">
      <w:pPr>
        <w:spacing w:line="276" w:lineRule="auto"/>
        <w:jc w:val="both"/>
      </w:pPr>
      <w:r>
        <w:t xml:space="preserve">Załącznik Nr 7 do SWZ – </w:t>
      </w:r>
      <w:r w:rsidR="00F7163E">
        <w:t>Dokumentacja projektowa</w:t>
      </w:r>
    </w:p>
    <w:p w14:paraId="2D071CA1" w14:textId="5272222C" w:rsidR="007D6F52" w:rsidRDefault="007D6F52" w:rsidP="00683850">
      <w:pPr>
        <w:spacing w:line="276" w:lineRule="auto"/>
        <w:jc w:val="both"/>
      </w:pPr>
      <w:r>
        <w:t xml:space="preserve">Załącznik nr 8 do SWZ – Wykaz </w:t>
      </w:r>
      <w:r w:rsidR="00BD63D9">
        <w:t xml:space="preserve">zrealizowanych </w:t>
      </w:r>
      <w:r>
        <w:t>robót</w:t>
      </w:r>
    </w:p>
    <w:p w14:paraId="3A1A15C4" w14:textId="7D7D623B" w:rsidR="007D6F52" w:rsidRDefault="007D6F52" w:rsidP="00683850">
      <w:pPr>
        <w:spacing w:line="276" w:lineRule="auto"/>
        <w:jc w:val="both"/>
      </w:pPr>
      <w:r>
        <w:t>Załącznik nr 9 do SWZ – Wykaz osób skierowanych do realizacji zamówienia</w:t>
      </w:r>
    </w:p>
    <w:p w14:paraId="0E009B4B" w14:textId="77777777" w:rsidR="00465BAB" w:rsidRPr="00465BAB" w:rsidRDefault="00465BAB" w:rsidP="00683850">
      <w:pPr>
        <w:spacing w:line="276" w:lineRule="auto"/>
        <w:jc w:val="both"/>
      </w:pPr>
    </w:p>
    <w:p w14:paraId="48523E13" w14:textId="77777777" w:rsidR="005F37C3" w:rsidRPr="005F37C3" w:rsidRDefault="005F37C3" w:rsidP="00683850">
      <w:pPr>
        <w:autoSpaceDE w:val="0"/>
        <w:autoSpaceDN w:val="0"/>
        <w:adjustRightInd w:val="0"/>
        <w:spacing w:after="0" w:line="276" w:lineRule="auto"/>
        <w:jc w:val="both"/>
      </w:pPr>
    </w:p>
    <w:sectPr w:rsidR="005F37C3" w:rsidRPr="005F37C3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0F55" w14:textId="77777777" w:rsidR="00A43BB1" w:rsidRDefault="00A43BB1" w:rsidP="0064680F">
      <w:pPr>
        <w:spacing w:after="0" w:line="240" w:lineRule="auto"/>
      </w:pPr>
      <w:r>
        <w:separator/>
      </w:r>
    </w:p>
  </w:endnote>
  <w:endnote w:type="continuationSeparator" w:id="0">
    <w:p w14:paraId="3480A246" w14:textId="77777777" w:rsidR="00A43BB1" w:rsidRDefault="00A43BB1" w:rsidP="006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30BA" w14:textId="77777777" w:rsidR="00A43BB1" w:rsidRDefault="00A43BB1" w:rsidP="0064680F">
      <w:pPr>
        <w:spacing w:after="0" w:line="240" w:lineRule="auto"/>
      </w:pPr>
      <w:r>
        <w:separator/>
      </w:r>
    </w:p>
  </w:footnote>
  <w:footnote w:type="continuationSeparator" w:id="0">
    <w:p w14:paraId="6A7D1DC0" w14:textId="77777777" w:rsidR="00A43BB1" w:rsidRDefault="00A43BB1" w:rsidP="0064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E4AD" w14:textId="1B828F39" w:rsidR="00220839" w:rsidRDefault="00353D71">
    <w:pPr>
      <w:pStyle w:val="Nagwek"/>
    </w:pPr>
    <w:r>
      <w:rPr>
        <w:noProof/>
        <w:lang w:eastAsia="pl-PL"/>
      </w:rPr>
      <w:t>`</w:t>
    </w:r>
    <w:r w:rsidR="00220839">
      <w:rPr>
        <w:noProof/>
        <w:lang w:eastAsia="pl-PL"/>
      </w:rPr>
      <w:drawing>
        <wp:inline distT="0" distB="0" distL="0" distR="0" wp14:anchorId="4CA575B7" wp14:editId="132491C0">
          <wp:extent cx="5760720" cy="500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b_logotypy_EFRR_kolor_07_08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665A53" w14:textId="77777777" w:rsidR="00220839" w:rsidRDefault="00220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413"/>
    <w:multiLevelType w:val="hybridMultilevel"/>
    <w:tmpl w:val="13805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0D24"/>
    <w:multiLevelType w:val="hybridMultilevel"/>
    <w:tmpl w:val="AB789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530F"/>
    <w:multiLevelType w:val="hybridMultilevel"/>
    <w:tmpl w:val="6BE6A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A39"/>
    <w:multiLevelType w:val="hybridMultilevel"/>
    <w:tmpl w:val="2BF6C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F84"/>
    <w:multiLevelType w:val="hybridMultilevel"/>
    <w:tmpl w:val="F2A41196"/>
    <w:lvl w:ilvl="0" w:tplc="C1C05F6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7185F"/>
    <w:multiLevelType w:val="hybridMultilevel"/>
    <w:tmpl w:val="5A70F2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B9C6372"/>
    <w:multiLevelType w:val="hybridMultilevel"/>
    <w:tmpl w:val="81D2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C392C"/>
    <w:multiLevelType w:val="hybridMultilevel"/>
    <w:tmpl w:val="5F7ED5B0"/>
    <w:lvl w:ilvl="0" w:tplc="EA7A01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E2F"/>
    <w:multiLevelType w:val="hybridMultilevel"/>
    <w:tmpl w:val="06728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762A"/>
    <w:multiLevelType w:val="hybridMultilevel"/>
    <w:tmpl w:val="8740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14613"/>
    <w:multiLevelType w:val="hybridMultilevel"/>
    <w:tmpl w:val="EBFE1876"/>
    <w:lvl w:ilvl="0" w:tplc="0096D6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69626F"/>
    <w:multiLevelType w:val="hybridMultilevel"/>
    <w:tmpl w:val="25024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7B99"/>
    <w:multiLevelType w:val="hybridMultilevel"/>
    <w:tmpl w:val="DFA078AE"/>
    <w:lvl w:ilvl="0" w:tplc="459245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1702E"/>
    <w:multiLevelType w:val="hybridMultilevel"/>
    <w:tmpl w:val="352E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0094F"/>
    <w:multiLevelType w:val="hybridMultilevel"/>
    <w:tmpl w:val="24948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D3E5D"/>
    <w:multiLevelType w:val="hybridMultilevel"/>
    <w:tmpl w:val="F37C7FB8"/>
    <w:lvl w:ilvl="0" w:tplc="19C60A0C">
      <w:start w:val="1"/>
      <w:numFmt w:val="decimal"/>
      <w:lvlText w:val="%1."/>
      <w:lvlJc w:val="left"/>
      <w:pPr>
        <w:ind w:left="735" w:hanging="375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904C6"/>
    <w:multiLevelType w:val="hybridMultilevel"/>
    <w:tmpl w:val="3274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E169A"/>
    <w:multiLevelType w:val="hybridMultilevel"/>
    <w:tmpl w:val="7D0A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827B1"/>
    <w:multiLevelType w:val="hybridMultilevel"/>
    <w:tmpl w:val="DA989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74C1B"/>
    <w:multiLevelType w:val="hybridMultilevel"/>
    <w:tmpl w:val="2C26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2"/>
  </w:num>
  <w:num w:numId="5">
    <w:abstractNumId w:val="14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  <w:num w:numId="15">
    <w:abstractNumId w:val="19"/>
  </w:num>
  <w:num w:numId="16">
    <w:abstractNumId w:val="17"/>
  </w:num>
  <w:num w:numId="17">
    <w:abstractNumId w:val="3"/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99"/>
    <w:rsid w:val="000269F8"/>
    <w:rsid w:val="0003174E"/>
    <w:rsid w:val="00036174"/>
    <w:rsid w:val="00036DA6"/>
    <w:rsid w:val="00037012"/>
    <w:rsid w:val="000403CC"/>
    <w:rsid w:val="00043791"/>
    <w:rsid w:val="000758EA"/>
    <w:rsid w:val="0008760E"/>
    <w:rsid w:val="000C2A07"/>
    <w:rsid w:val="000D284F"/>
    <w:rsid w:val="000E15C4"/>
    <w:rsid w:val="000E3C44"/>
    <w:rsid w:val="000F1163"/>
    <w:rsid w:val="000F35B2"/>
    <w:rsid w:val="00107165"/>
    <w:rsid w:val="00117B30"/>
    <w:rsid w:val="00125409"/>
    <w:rsid w:val="00132CE0"/>
    <w:rsid w:val="00133552"/>
    <w:rsid w:val="00156616"/>
    <w:rsid w:val="00170EDE"/>
    <w:rsid w:val="001827FC"/>
    <w:rsid w:val="00186024"/>
    <w:rsid w:val="00186A63"/>
    <w:rsid w:val="001A7B1B"/>
    <w:rsid w:val="001C402C"/>
    <w:rsid w:val="001C7FA1"/>
    <w:rsid w:val="001E5ADD"/>
    <w:rsid w:val="001E6997"/>
    <w:rsid w:val="00207EBD"/>
    <w:rsid w:val="00220839"/>
    <w:rsid w:val="00236F8E"/>
    <w:rsid w:val="002666D0"/>
    <w:rsid w:val="002669CD"/>
    <w:rsid w:val="00275CBB"/>
    <w:rsid w:val="00290F6D"/>
    <w:rsid w:val="002A0B8F"/>
    <w:rsid w:val="002A7E03"/>
    <w:rsid w:val="002B3DF9"/>
    <w:rsid w:val="00332100"/>
    <w:rsid w:val="00332935"/>
    <w:rsid w:val="00337535"/>
    <w:rsid w:val="00345BCD"/>
    <w:rsid w:val="003527CA"/>
    <w:rsid w:val="00353827"/>
    <w:rsid w:val="00353D71"/>
    <w:rsid w:val="00366F9E"/>
    <w:rsid w:val="00370A72"/>
    <w:rsid w:val="00373FDC"/>
    <w:rsid w:val="00391648"/>
    <w:rsid w:val="00392F4B"/>
    <w:rsid w:val="003A01B3"/>
    <w:rsid w:val="003C2FD1"/>
    <w:rsid w:val="003F3129"/>
    <w:rsid w:val="00417204"/>
    <w:rsid w:val="00435359"/>
    <w:rsid w:val="004607FA"/>
    <w:rsid w:val="00465BAB"/>
    <w:rsid w:val="00470DA4"/>
    <w:rsid w:val="00473D06"/>
    <w:rsid w:val="0047748C"/>
    <w:rsid w:val="004801B0"/>
    <w:rsid w:val="00482E60"/>
    <w:rsid w:val="0049215E"/>
    <w:rsid w:val="00493C7D"/>
    <w:rsid w:val="0049576F"/>
    <w:rsid w:val="004A5429"/>
    <w:rsid w:val="004D327B"/>
    <w:rsid w:val="0051775D"/>
    <w:rsid w:val="00527073"/>
    <w:rsid w:val="005278CF"/>
    <w:rsid w:val="005343E4"/>
    <w:rsid w:val="00567E9A"/>
    <w:rsid w:val="00596328"/>
    <w:rsid w:val="005C1B18"/>
    <w:rsid w:val="005D3FAF"/>
    <w:rsid w:val="005F37C3"/>
    <w:rsid w:val="005F7834"/>
    <w:rsid w:val="0060004F"/>
    <w:rsid w:val="00603FC9"/>
    <w:rsid w:val="0064141F"/>
    <w:rsid w:val="0064680F"/>
    <w:rsid w:val="0065772B"/>
    <w:rsid w:val="00681BA2"/>
    <w:rsid w:val="00683850"/>
    <w:rsid w:val="006A748A"/>
    <w:rsid w:val="006C1510"/>
    <w:rsid w:val="006C6F41"/>
    <w:rsid w:val="006D44C1"/>
    <w:rsid w:val="006E5CE6"/>
    <w:rsid w:val="006F20F4"/>
    <w:rsid w:val="006F3121"/>
    <w:rsid w:val="006F5EDA"/>
    <w:rsid w:val="006F6B23"/>
    <w:rsid w:val="007018D6"/>
    <w:rsid w:val="007042A1"/>
    <w:rsid w:val="0071714D"/>
    <w:rsid w:val="0072156B"/>
    <w:rsid w:val="00724B9D"/>
    <w:rsid w:val="00740901"/>
    <w:rsid w:val="00795ECD"/>
    <w:rsid w:val="007A59E5"/>
    <w:rsid w:val="007A6B82"/>
    <w:rsid w:val="007C789D"/>
    <w:rsid w:val="007D394C"/>
    <w:rsid w:val="007D6F52"/>
    <w:rsid w:val="007E44CF"/>
    <w:rsid w:val="007F0A0F"/>
    <w:rsid w:val="00806516"/>
    <w:rsid w:val="008244A9"/>
    <w:rsid w:val="00847A7F"/>
    <w:rsid w:val="00864A3E"/>
    <w:rsid w:val="00882DC9"/>
    <w:rsid w:val="00892E6D"/>
    <w:rsid w:val="00894A18"/>
    <w:rsid w:val="008C0AF1"/>
    <w:rsid w:val="008E2889"/>
    <w:rsid w:val="00911DEF"/>
    <w:rsid w:val="00911EC8"/>
    <w:rsid w:val="00917C70"/>
    <w:rsid w:val="00937841"/>
    <w:rsid w:val="00953FE7"/>
    <w:rsid w:val="00954CF2"/>
    <w:rsid w:val="00964A7A"/>
    <w:rsid w:val="00974821"/>
    <w:rsid w:val="00993639"/>
    <w:rsid w:val="00994C51"/>
    <w:rsid w:val="009A2386"/>
    <w:rsid w:val="009B0AF8"/>
    <w:rsid w:val="009B3D12"/>
    <w:rsid w:val="009C5A16"/>
    <w:rsid w:val="00A076E7"/>
    <w:rsid w:val="00A14432"/>
    <w:rsid w:val="00A149E5"/>
    <w:rsid w:val="00A16B2F"/>
    <w:rsid w:val="00A20CE6"/>
    <w:rsid w:val="00A22BF4"/>
    <w:rsid w:val="00A24214"/>
    <w:rsid w:val="00A3169A"/>
    <w:rsid w:val="00A33BCB"/>
    <w:rsid w:val="00A3532F"/>
    <w:rsid w:val="00A35EE0"/>
    <w:rsid w:val="00A43BB1"/>
    <w:rsid w:val="00A47556"/>
    <w:rsid w:val="00A60EA3"/>
    <w:rsid w:val="00A80472"/>
    <w:rsid w:val="00A80D42"/>
    <w:rsid w:val="00AB0F62"/>
    <w:rsid w:val="00AB70A0"/>
    <w:rsid w:val="00AC24C0"/>
    <w:rsid w:val="00AD3736"/>
    <w:rsid w:val="00AD3AB8"/>
    <w:rsid w:val="00AD5079"/>
    <w:rsid w:val="00AE5401"/>
    <w:rsid w:val="00AE656E"/>
    <w:rsid w:val="00AF0DA0"/>
    <w:rsid w:val="00AF2832"/>
    <w:rsid w:val="00B011E7"/>
    <w:rsid w:val="00B15884"/>
    <w:rsid w:val="00B20EC2"/>
    <w:rsid w:val="00B45395"/>
    <w:rsid w:val="00B53F23"/>
    <w:rsid w:val="00B62466"/>
    <w:rsid w:val="00B9447C"/>
    <w:rsid w:val="00B97F26"/>
    <w:rsid w:val="00BB44BF"/>
    <w:rsid w:val="00BB4F9B"/>
    <w:rsid w:val="00BB61B0"/>
    <w:rsid w:val="00BC2F26"/>
    <w:rsid w:val="00BD63D9"/>
    <w:rsid w:val="00BD7BED"/>
    <w:rsid w:val="00BE5C53"/>
    <w:rsid w:val="00BF3AFE"/>
    <w:rsid w:val="00BF7D68"/>
    <w:rsid w:val="00C06679"/>
    <w:rsid w:val="00C06EB8"/>
    <w:rsid w:val="00C10775"/>
    <w:rsid w:val="00C401AF"/>
    <w:rsid w:val="00C447BE"/>
    <w:rsid w:val="00C701B9"/>
    <w:rsid w:val="00C903DC"/>
    <w:rsid w:val="00C9337A"/>
    <w:rsid w:val="00CB1A5F"/>
    <w:rsid w:val="00CB5746"/>
    <w:rsid w:val="00CC2F83"/>
    <w:rsid w:val="00CD30C5"/>
    <w:rsid w:val="00CD5029"/>
    <w:rsid w:val="00D07115"/>
    <w:rsid w:val="00D10360"/>
    <w:rsid w:val="00D47CEA"/>
    <w:rsid w:val="00D50763"/>
    <w:rsid w:val="00D56BA3"/>
    <w:rsid w:val="00D56E71"/>
    <w:rsid w:val="00D607D4"/>
    <w:rsid w:val="00D661E0"/>
    <w:rsid w:val="00D8060E"/>
    <w:rsid w:val="00D82B89"/>
    <w:rsid w:val="00D863E1"/>
    <w:rsid w:val="00D868B1"/>
    <w:rsid w:val="00DA0C50"/>
    <w:rsid w:val="00DA18A0"/>
    <w:rsid w:val="00DB6C7B"/>
    <w:rsid w:val="00DC1118"/>
    <w:rsid w:val="00DF2974"/>
    <w:rsid w:val="00DF6B1C"/>
    <w:rsid w:val="00E01EE9"/>
    <w:rsid w:val="00E032BE"/>
    <w:rsid w:val="00E03720"/>
    <w:rsid w:val="00E11CB9"/>
    <w:rsid w:val="00E24E79"/>
    <w:rsid w:val="00E26580"/>
    <w:rsid w:val="00E30299"/>
    <w:rsid w:val="00E365F2"/>
    <w:rsid w:val="00E64715"/>
    <w:rsid w:val="00E700B8"/>
    <w:rsid w:val="00E72B6F"/>
    <w:rsid w:val="00E756AE"/>
    <w:rsid w:val="00E75F9B"/>
    <w:rsid w:val="00EB0909"/>
    <w:rsid w:val="00EB2049"/>
    <w:rsid w:val="00EB25E0"/>
    <w:rsid w:val="00ED22EA"/>
    <w:rsid w:val="00EE17FE"/>
    <w:rsid w:val="00F11A56"/>
    <w:rsid w:val="00F25F17"/>
    <w:rsid w:val="00F26652"/>
    <w:rsid w:val="00F537E9"/>
    <w:rsid w:val="00F6187F"/>
    <w:rsid w:val="00F7163E"/>
    <w:rsid w:val="00F74315"/>
    <w:rsid w:val="00F90473"/>
    <w:rsid w:val="00F909D6"/>
    <w:rsid w:val="00FB7C08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25B3B2"/>
  <w15:chartTrackingRefBased/>
  <w15:docId w15:val="{BE497E4E-C70C-4E80-9051-BD23C4A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2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29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299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styleId="Hipercze">
    <w:name w:val="Hyperlink"/>
    <w:uiPriority w:val="99"/>
    <w:unhideWhenUsed/>
    <w:rsid w:val="00E30299"/>
    <w:rPr>
      <w:color w:val="0563C1"/>
      <w:u w:val="single"/>
    </w:rPr>
  </w:style>
  <w:style w:type="paragraph" w:customStyle="1" w:styleId="Default">
    <w:name w:val="Default"/>
    <w:rsid w:val="00E302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30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302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8C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8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8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80F"/>
    <w:rPr>
      <w:vertAlign w:val="superscript"/>
    </w:rPr>
  </w:style>
  <w:style w:type="paragraph" w:styleId="Tekstpodstawowy">
    <w:name w:val="Body Text"/>
    <w:basedOn w:val="Normalny"/>
    <w:link w:val="TekstpodstawowyZnak"/>
    <w:rsid w:val="0097482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748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B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B2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2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83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839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4D3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13" Type="http://schemas.openxmlformats.org/officeDocument/2006/relationships/hyperlink" Target="https://miniportal.uzp.gov.pl/Instrukcja_uzytkownika_miniPortal-ePUAP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mailto:iodo@szpitallapy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szpitallap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zetargi@szpitallapy.pl" TargetMode="External"/><Relationship Id="rId10" Type="http://schemas.openxmlformats.org/officeDocument/2006/relationships/hyperlink" Target="http://www.szpitallapy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zpitallapy.pl" TargetMode="External"/><Relationship Id="rId14" Type="http://schemas.openxmlformats.org/officeDocument/2006/relationships/hyperlink" Target="mailto:przetargi@szpitallap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EF0E-39A1-4188-8539-8192386E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22</Pages>
  <Words>8155</Words>
  <Characters>48930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Łapy</dc:creator>
  <cp:keywords/>
  <dc:description/>
  <cp:lastModifiedBy>Edyta Piszczatowska</cp:lastModifiedBy>
  <cp:revision>150</cp:revision>
  <cp:lastPrinted>2021-03-29T07:51:00Z</cp:lastPrinted>
  <dcterms:created xsi:type="dcterms:W3CDTF">2021-02-08T07:23:00Z</dcterms:created>
  <dcterms:modified xsi:type="dcterms:W3CDTF">2021-09-14T10:45:00Z</dcterms:modified>
</cp:coreProperties>
</file>