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D82FF7" w:rsidRDefault="00D82FF7" w:rsidP="00D82FF7">
      <w:pPr>
        <w:rPr>
          <w:sz w:val="10"/>
          <w:szCs w:val="20"/>
        </w:rPr>
      </w:pPr>
    </w:p>
    <w:p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:rsidR="00FC72E5" w:rsidRPr="00AD2737" w:rsidRDefault="00FC72E5" w:rsidP="00FC72E5">
      <w:pPr>
        <w:jc w:val="right"/>
        <w:rPr>
          <w:rFonts w:ascii="Calibri" w:hAnsi="Calibri" w:cs="Calibri"/>
        </w:rPr>
      </w:pPr>
      <w:r w:rsidRPr="00AD2737">
        <w:rPr>
          <w:rFonts w:ascii="Calibri" w:hAnsi="Calibri" w:cs="Calibri"/>
        </w:rPr>
        <w:t xml:space="preserve">Łapy, </w:t>
      </w:r>
      <w:r w:rsidR="00407706">
        <w:rPr>
          <w:rFonts w:ascii="Calibri" w:hAnsi="Calibri" w:cs="Calibri"/>
        </w:rPr>
        <w:t>23</w:t>
      </w:r>
      <w:r w:rsidR="00AD2737" w:rsidRPr="00AD2737">
        <w:rPr>
          <w:rFonts w:ascii="Calibri" w:hAnsi="Calibri" w:cs="Calibri"/>
        </w:rPr>
        <w:t>.09</w:t>
      </w:r>
      <w:r w:rsidRPr="00AD2737">
        <w:rPr>
          <w:rFonts w:ascii="Calibri" w:hAnsi="Calibri" w:cs="Calibri"/>
        </w:rPr>
        <w:t>.202</w:t>
      </w:r>
      <w:r w:rsidR="006B18AC" w:rsidRPr="00AD2737">
        <w:rPr>
          <w:rFonts w:ascii="Calibri" w:hAnsi="Calibri" w:cs="Calibri"/>
        </w:rPr>
        <w:t>1</w:t>
      </w:r>
      <w:r w:rsidRPr="00AD2737">
        <w:rPr>
          <w:rFonts w:ascii="Calibri" w:hAnsi="Calibri" w:cs="Calibri"/>
        </w:rPr>
        <w:t xml:space="preserve"> r.</w:t>
      </w:r>
    </w:p>
    <w:p w:rsidR="00FC72E5" w:rsidRPr="001A5E9E" w:rsidRDefault="00FC72E5" w:rsidP="00FC72E5">
      <w:pPr>
        <w:jc w:val="both"/>
        <w:rPr>
          <w:rFonts w:ascii="Calibri" w:hAnsi="Calibri" w:cs="Calibri"/>
        </w:rPr>
      </w:pPr>
      <w:r w:rsidRPr="00AD2737">
        <w:rPr>
          <w:rFonts w:ascii="Calibri" w:hAnsi="Calibri" w:cs="Calibri"/>
        </w:rPr>
        <w:t>D</w:t>
      </w:r>
      <w:r w:rsidR="001A5E9E" w:rsidRPr="00AD2737">
        <w:rPr>
          <w:rFonts w:ascii="Calibri" w:hAnsi="Calibri" w:cs="Calibri"/>
        </w:rPr>
        <w:t>ZP</w:t>
      </w:r>
      <w:r w:rsidRPr="00AD2737">
        <w:rPr>
          <w:rFonts w:ascii="Calibri" w:hAnsi="Calibri" w:cs="Calibri"/>
        </w:rPr>
        <w:t>.261.</w:t>
      </w:r>
      <w:r w:rsidR="00407706">
        <w:rPr>
          <w:rFonts w:ascii="Calibri" w:hAnsi="Calibri" w:cs="Calibri"/>
        </w:rPr>
        <w:t>2</w:t>
      </w:r>
      <w:r w:rsidRPr="00AD2737">
        <w:rPr>
          <w:rFonts w:ascii="Calibri" w:hAnsi="Calibri" w:cs="Calibri"/>
        </w:rPr>
        <w:t>/ZP/</w:t>
      </w:r>
      <w:r w:rsidR="00AD2737">
        <w:rPr>
          <w:rFonts w:ascii="Calibri" w:hAnsi="Calibri" w:cs="Calibri"/>
        </w:rPr>
        <w:t>30</w:t>
      </w:r>
      <w:r w:rsidRPr="00AD2737">
        <w:rPr>
          <w:rFonts w:ascii="Calibri" w:hAnsi="Calibri" w:cs="Calibri"/>
        </w:rPr>
        <w:t>/202</w:t>
      </w:r>
      <w:r w:rsidR="001A5E9E" w:rsidRPr="00AD2737">
        <w:rPr>
          <w:rFonts w:ascii="Calibri" w:hAnsi="Calibri" w:cs="Calibri"/>
        </w:rPr>
        <w:t>1</w:t>
      </w:r>
      <w:r w:rsidRPr="00AD2737">
        <w:rPr>
          <w:rFonts w:ascii="Calibri" w:hAnsi="Calibri" w:cs="Calibri"/>
        </w:rPr>
        <w:t>/</w:t>
      </w:r>
      <w:r w:rsidR="008E10B2" w:rsidRPr="00AD2737">
        <w:rPr>
          <w:rFonts w:ascii="Calibri" w:hAnsi="Calibri" w:cs="Calibri"/>
        </w:rPr>
        <w:t>TP</w:t>
      </w:r>
    </w:p>
    <w:p w:rsidR="00FC72E5" w:rsidRPr="00AD2737" w:rsidRDefault="00FC72E5" w:rsidP="00AD2737">
      <w:pPr>
        <w:ind w:left="6237"/>
        <w:rPr>
          <w:rFonts w:ascii="Calibri" w:hAnsi="Calibri" w:cs="Calibri"/>
          <w:b/>
          <w:bCs/>
        </w:rPr>
      </w:pPr>
      <w:r w:rsidRPr="001A5E9E">
        <w:rPr>
          <w:rFonts w:ascii="Calibri" w:hAnsi="Calibri" w:cs="Calibri"/>
          <w:b/>
          <w:bCs/>
        </w:rPr>
        <w:t xml:space="preserve">Wszyscy Wykonawcy / Uczestnicy postępowania </w:t>
      </w:r>
    </w:p>
    <w:p w:rsidR="00FC72E5" w:rsidRPr="00215065" w:rsidRDefault="00FC72E5" w:rsidP="00743D41">
      <w:pPr>
        <w:spacing w:after="0" w:line="276" w:lineRule="auto"/>
        <w:jc w:val="center"/>
        <w:rPr>
          <w:rFonts w:ascii="Calibri" w:hAnsi="Calibri" w:cs="Calibri"/>
          <w:b/>
          <w:bCs/>
        </w:rPr>
      </w:pPr>
      <w:r w:rsidRPr="00215065">
        <w:rPr>
          <w:rFonts w:ascii="Calibri" w:hAnsi="Calibri" w:cs="Calibri"/>
          <w:b/>
          <w:bCs/>
        </w:rPr>
        <w:t>TREŚĆ PYTAŃ Z UDZIELONYMI ODPOWIEDZIAMI</w:t>
      </w:r>
    </w:p>
    <w:p w:rsidR="00FC72E5" w:rsidRPr="001A5E9E" w:rsidRDefault="00FC72E5" w:rsidP="00CE41E6">
      <w:pPr>
        <w:spacing w:after="240" w:line="276" w:lineRule="auto"/>
        <w:jc w:val="center"/>
        <w:rPr>
          <w:rFonts w:ascii="Calibri" w:hAnsi="Calibri" w:cs="Calibri"/>
          <w:b/>
          <w:bCs/>
        </w:rPr>
      </w:pPr>
      <w:r w:rsidRPr="00215065">
        <w:rPr>
          <w:rFonts w:ascii="Calibri" w:hAnsi="Calibri" w:cs="Calibri"/>
          <w:b/>
          <w:bCs/>
        </w:rPr>
        <w:t>Dotyczy postępowania nr</w:t>
      </w:r>
      <w:r w:rsidRPr="001A5E9E">
        <w:rPr>
          <w:rFonts w:ascii="Calibri" w:hAnsi="Calibri" w:cs="Calibri"/>
          <w:b/>
          <w:bCs/>
        </w:rPr>
        <w:t xml:space="preserve"> ZP/</w:t>
      </w:r>
      <w:r w:rsidR="00907BA0">
        <w:rPr>
          <w:rFonts w:ascii="Calibri" w:hAnsi="Calibri" w:cs="Calibri"/>
          <w:b/>
          <w:bCs/>
        </w:rPr>
        <w:t>26</w:t>
      </w:r>
      <w:r w:rsidRPr="001A5E9E">
        <w:rPr>
          <w:rFonts w:ascii="Calibri" w:hAnsi="Calibri" w:cs="Calibri"/>
          <w:b/>
          <w:bCs/>
        </w:rPr>
        <w:t>/202</w:t>
      </w:r>
      <w:r w:rsidR="001A5E9E">
        <w:rPr>
          <w:rFonts w:ascii="Calibri" w:hAnsi="Calibri" w:cs="Calibri"/>
          <w:b/>
          <w:bCs/>
        </w:rPr>
        <w:t>1</w:t>
      </w:r>
      <w:r w:rsidRPr="001A5E9E">
        <w:rPr>
          <w:rFonts w:ascii="Calibri" w:hAnsi="Calibri" w:cs="Calibri"/>
          <w:b/>
          <w:bCs/>
        </w:rPr>
        <w:t>/</w:t>
      </w:r>
      <w:r w:rsidR="008E10B2">
        <w:rPr>
          <w:rFonts w:ascii="Calibri" w:hAnsi="Calibri" w:cs="Calibri"/>
          <w:b/>
          <w:bCs/>
        </w:rPr>
        <w:t>TP</w:t>
      </w:r>
    </w:p>
    <w:p w:rsidR="00FC72E5" w:rsidRPr="001A5E9E" w:rsidRDefault="00FC72E5" w:rsidP="00AD2737">
      <w:pPr>
        <w:spacing w:line="360" w:lineRule="auto"/>
        <w:ind w:firstLine="708"/>
        <w:jc w:val="both"/>
        <w:rPr>
          <w:rFonts w:ascii="Calibri" w:hAnsi="Calibri" w:cs="Calibri"/>
        </w:rPr>
      </w:pPr>
      <w:r w:rsidRPr="009778E4">
        <w:rPr>
          <w:rFonts w:ascii="Calibri" w:hAnsi="Calibri" w:cs="Calibri"/>
        </w:rPr>
        <w:t xml:space="preserve">Zamawiający, Samodzielny Publiczny Zakład Opieki Zdrowotnej w Łapach, </w:t>
      </w:r>
      <w:bookmarkStart w:id="0" w:name="_Hlk64881408"/>
      <w:r w:rsidR="00AD2737">
        <w:rPr>
          <w:rFonts w:ascii="Calibri" w:hAnsi="Calibri" w:cs="Calibri"/>
        </w:rPr>
        <w:t xml:space="preserve">działając </w:t>
      </w:r>
      <w:r w:rsidR="00AD2737">
        <w:rPr>
          <w:rFonts w:ascii="Calibri" w:hAnsi="Calibri" w:cs="Calibri"/>
        </w:rPr>
        <w:br/>
        <w:t xml:space="preserve">na podstawie </w:t>
      </w:r>
      <w:r w:rsidRPr="009778E4">
        <w:rPr>
          <w:rFonts w:ascii="Calibri" w:hAnsi="Calibri" w:cs="Calibri"/>
        </w:rPr>
        <w:t xml:space="preserve">art. </w:t>
      </w:r>
      <w:r w:rsidR="001A5E9E" w:rsidRPr="009778E4">
        <w:rPr>
          <w:rFonts w:ascii="Calibri" w:hAnsi="Calibri" w:cs="Calibri"/>
        </w:rPr>
        <w:t>284</w:t>
      </w:r>
      <w:r w:rsidRPr="009778E4">
        <w:rPr>
          <w:rFonts w:ascii="Calibri" w:hAnsi="Calibri" w:cs="Calibri"/>
        </w:rPr>
        <w:t xml:space="preserve"> ust. 2 ustawy Prawo zamówień publicznych </w:t>
      </w:r>
      <w:r w:rsidR="001A5E9E" w:rsidRPr="009778E4">
        <w:rPr>
          <w:rFonts w:ascii="Calibri" w:hAnsi="Calibri" w:cs="Calibri"/>
        </w:rPr>
        <w:t xml:space="preserve">z dnia 11 września 2019 r. </w:t>
      </w:r>
      <w:r w:rsidR="00AD2737">
        <w:rPr>
          <w:rFonts w:ascii="Calibri" w:hAnsi="Calibri" w:cs="Calibri"/>
        </w:rPr>
        <w:br/>
      </w:r>
      <w:r w:rsidR="001A5E9E" w:rsidRPr="009778E4">
        <w:rPr>
          <w:rFonts w:ascii="Calibri" w:hAnsi="Calibri" w:cs="Calibri"/>
        </w:rPr>
        <w:t>(</w:t>
      </w:r>
      <w:r w:rsidR="00907BA0" w:rsidRPr="00907BA0">
        <w:rPr>
          <w:rFonts w:ascii="Calibri" w:hAnsi="Calibri" w:cs="Calibri"/>
        </w:rPr>
        <w:t>Dz. U. z 2021 r. poz</w:t>
      </w:r>
      <w:r w:rsidR="00907BA0">
        <w:rPr>
          <w:rFonts w:ascii="Calibri" w:hAnsi="Calibri" w:cs="Calibri"/>
        </w:rPr>
        <w:t>.</w:t>
      </w:r>
      <w:r w:rsidR="00907BA0" w:rsidRPr="00907BA0">
        <w:rPr>
          <w:rFonts w:ascii="Calibri" w:hAnsi="Calibri" w:cs="Calibri"/>
        </w:rPr>
        <w:t xml:space="preserve"> 1129 z</w:t>
      </w:r>
      <w:r w:rsidR="00907BA0">
        <w:rPr>
          <w:rFonts w:ascii="Calibri" w:hAnsi="Calibri" w:cs="Calibri"/>
        </w:rPr>
        <w:t xml:space="preserve"> późn.</w:t>
      </w:r>
      <w:r w:rsidR="00907BA0" w:rsidRPr="00907BA0">
        <w:rPr>
          <w:rFonts w:ascii="Calibri" w:hAnsi="Calibri" w:cs="Calibri"/>
        </w:rPr>
        <w:t xml:space="preserve"> zm.</w:t>
      </w:r>
      <w:r w:rsidR="001A5E9E" w:rsidRPr="009778E4">
        <w:rPr>
          <w:rFonts w:ascii="Calibri" w:hAnsi="Calibri" w:cs="Calibri"/>
        </w:rPr>
        <w:t>)</w:t>
      </w:r>
      <w:bookmarkEnd w:id="0"/>
      <w:r w:rsidRPr="009778E4">
        <w:rPr>
          <w:rFonts w:ascii="Calibri" w:hAnsi="Calibri" w:cs="Calibri"/>
        </w:rPr>
        <w:t xml:space="preserve"> w odpowiedzi na wniosek Wykonawców o wyjaśnienie treści SWZ w </w:t>
      </w:r>
      <w:r w:rsidR="00215065" w:rsidRPr="009778E4">
        <w:rPr>
          <w:rFonts w:ascii="Calibri" w:hAnsi="Calibri" w:cs="Calibri"/>
        </w:rPr>
        <w:t>postępowaniu</w:t>
      </w:r>
      <w:r w:rsidR="00AD2737">
        <w:rPr>
          <w:rFonts w:ascii="Calibri" w:hAnsi="Calibri" w:cs="Calibri"/>
        </w:rPr>
        <w:t xml:space="preserve"> </w:t>
      </w:r>
      <w:r w:rsidR="00215065" w:rsidRPr="009778E4">
        <w:rPr>
          <w:rFonts w:ascii="Calibri" w:hAnsi="Calibri" w:cs="Calibri"/>
        </w:rPr>
        <w:t>pn.</w:t>
      </w:r>
      <w:r w:rsidRPr="009778E4">
        <w:rPr>
          <w:rFonts w:ascii="Calibri" w:hAnsi="Calibri" w:cs="Calibri"/>
        </w:rPr>
        <w:t xml:space="preserve"> </w:t>
      </w:r>
      <w:r w:rsidRPr="009778E4">
        <w:rPr>
          <w:rFonts w:ascii="Calibri" w:hAnsi="Calibri" w:cs="Calibri"/>
          <w:b/>
          <w:bCs/>
        </w:rPr>
        <w:t>„</w:t>
      </w:r>
      <w:r w:rsidR="00AD2737" w:rsidRPr="00AD2737">
        <w:rPr>
          <w:rFonts w:ascii="Calibri" w:hAnsi="Calibri" w:cs="Calibri"/>
          <w:b/>
          <w:bCs/>
        </w:rPr>
        <w:t>Przebudowa części budynku mieszczącego Zespół Poradni i Rehabilitacji SP ZOZ w Łapach</w:t>
      </w:r>
      <w:r w:rsidRPr="009778E4">
        <w:rPr>
          <w:rFonts w:ascii="Calibri" w:hAnsi="Calibri" w:cs="Calibri"/>
          <w:b/>
          <w:bCs/>
        </w:rPr>
        <w:t>” (Znak postępowania: ZP/</w:t>
      </w:r>
      <w:r w:rsidR="00AD2737">
        <w:rPr>
          <w:rFonts w:ascii="Calibri" w:hAnsi="Calibri" w:cs="Calibri"/>
          <w:b/>
          <w:bCs/>
        </w:rPr>
        <w:t>30</w:t>
      </w:r>
      <w:r w:rsidRPr="009778E4">
        <w:rPr>
          <w:rFonts w:ascii="Calibri" w:hAnsi="Calibri" w:cs="Calibri"/>
          <w:b/>
          <w:bCs/>
        </w:rPr>
        <w:t>/202</w:t>
      </w:r>
      <w:r w:rsidR="001A5E9E" w:rsidRPr="009778E4">
        <w:rPr>
          <w:rFonts w:ascii="Calibri" w:hAnsi="Calibri" w:cs="Calibri"/>
          <w:b/>
          <w:bCs/>
        </w:rPr>
        <w:t>1</w:t>
      </w:r>
      <w:r w:rsidRPr="009778E4">
        <w:rPr>
          <w:rFonts w:ascii="Calibri" w:hAnsi="Calibri" w:cs="Calibri"/>
          <w:b/>
          <w:bCs/>
        </w:rPr>
        <w:t>/</w:t>
      </w:r>
      <w:r w:rsidR="008E10B2" w:rsidRPr="009778E4">
        <w:rPr>
          <w:rFonts w:ascii="Calibri" w:hAnsi="Calibri" w:cs="Calibri"/>
          <w:b/>
          <w:bCs/>
        </w:rPr>
        <w:t>TP</w:t>
      </w:r>
      <w:r w:rsidRPr="009778E4">
        <w:rPr>
          <w:rFonts w:ascii="Calibri" w:hAnsi="Calibri" w:cs="Calibri"/>
          <w:b/>
          <w:bCs/>
        </w:rPr>
        <w:t>)</w:t>
      </w:r>
      <w:r w:rsidRPr="009778E4">
        <w:rPr>
          <w:rFonts w:ascii="Calibri" w:hAnsi="Calibri" w:cs="Calibri"/>
        </w:rPr>
        <w:t xml:space="preserve">, przekazuje poniżej treść pytań </w:t>
      </w:r>
      <w:r w:rsidR="00AD2737">
        <w:rPr>
          <w:rFonts w:ascii="Calibri" w:hAnsi="Calibri" w:cs="Calibri"/>
        </w:rPr>
        <w:br/>
      </w:r>
      <w:r w:rsidRPr="009778E4">
        <w:rPr>
          <w:rFonts w:ascii="Calibri" w:hAnsi="Calibri" w:cs="Calibri"/>
        </w:rPr>
        <w:t>wraz</w:t>
      </w:r>
      <w:r w:rsidR="005A20CE" w:rsidRPr="009778E4">
        <w:rPr>
          <w:rFonts w:ascii="Calibri" w:hAnsi="Calibri" w:cs="Calibri"/>
        </w:rPr>
        <w:t xml:space="preserve"> </w:t>
      </w:r>
      <w:r w:rsidRPr="009778E4">
        <w:rPr>
          <w:rFonts w:ascii="Calibri" w:hAnsi="Calibri" w:cs="Calibri"/>
        </w:rPr>
        <w:t>z odpowiedziami:</w:t>
      </w:r>
    </w:p>
    <w:p w:rsidR="006C4BD4" w:rsidRPr="001253A8" w:rsidRDefault="00FC72E5" w:rsidP="00407706">
      <w:pPr>
        <w:spacing w:after="120" w:line="360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>Pytanie nr 1</w:t>
      </w:r>
      <w:r w:rsidRPr="001A5E9E">
        <w:rPr>
          <w:rFonts w:ascii="Calibri" w:hAnsi="Calibri" w:cs="Calibri"/>
        </w:rPr>
        <w:t xml:space="preserve"> –</w:t>
      </w:r>
      <w:r w:rsidR="009778E4">
        <w:rPr>
          <w:rFonts w:ascii="Calibri" w:hAnsi="Calibri" w:cs="Calibri"/>
        </w:rPr>
        <w:t xml:space="preserve"> </w:t>
      </w:r>
      <w:r w:rsidR="00907BA0" w:rsidRPr="00907BA0">
        <w:rPr>
          <w:rFonts w:ascii="Calibri" w:hAnsi="Calibri" w:cs="Calibri"/>
        </w:rPr>
        <w:t xml:space="preserve"> </w:t>
      </w:r>
      <w:r w:rsidR="00407706" w:rsidRPr="00407706">
        <w:rPr>
          <w:rFonts w:ascii="Calibri" w:hAnsi="Calibri" w:cs="Calibri"/>
        </w:rPr>
        <w:t>Prosimy o informację czy w zakres przedmiotowej inwestycji wchodzi sprzęt medyczny, jeśli tak, prosimy o szczegółowe sprecyzowanie co do specyfikacji tego sprzętu wraz z podaniem ilości.</w:t>
      </w:r>
    </w:p>
    <w:p w:rsidR="00867EF3" w:rsidRPr="001253A8" w:rsidRDefault="00407706" w:rsidP="00AD2737">
      <w:pPr>
        <w:spacing w:line="360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Odpowiedź: </w:t>
      </w:r>
      <w:r w:rsidR="00FC4155" w:rsidRPr="00FC4155">
        <w:rPr>
          <w:rFonts w:ascii="Calibri" w:hAnsi="Calibri" w:cs="Calibri"/>
          <w:b/>
          <w:bCs/>
          <w:u w:val="single"/>
        </w:rPr>
        <w:t>Tak, Wyposażenie technologiczne wchodzące w zakres inwestycji wyszczególnione jest w pliku: „zaktualizowane zestawienie wyposażenia technologicznego parteru i piętra”</w:t>
      </w:r>
      <w:r w:rsidR="00FC4155">
        <w:rPr>
          <w:rFonts w:ascii="Calibri" w:hAnsi="Calibri" w:cs="Calibri"/>
          <w:b/>
          <w:bCs/>
          <w:u w:val="single"/>
        </w:rPr>
        <w:t xml:space="preserve">, </w:t>
      </w:r>
      <w:r w:rsidR="00FC4155" w:rsidRPr="00FC4155">
        <w:rPr>
          <w:rFonts w:ascii="Calibri" w:hAnsi="Calibri" w:cs="Calibri"/>
          <w:b/>
          <w:bCs/>
          <w:u w:val="single"/>
        </w:rPr>
        <w:t>(plik ma dwa arkusze, oddzielny dla parteru i piętra)</w:t>
      </w:r>
      <w:r w:rsidR="00FC4155">
        <w:rPr>
          <w:rFonts w:ascii="Calibri" w:hAnsi="Calibri" w:cs="Calibri"/>
          <w:b/>
          <w:bCs/>
          <w:u w:val="single"/>
        </w:rPr>
        <w:t>.</w:t>
      </w:r>
    </w:p>
    <w:p w:rsidR="00407706" w:rsidRDefault="005A20CE" w:rsidP="00407706">
      <w:pPr>
        <w:spacing w:after="120" w:line="360" w:lineRule="auto"/>
        <w:jc w:val="both"/>
        <w:rPr>
          <w:rFonts w:ascii="Calibri" w:hAnsi="Calibri" w:cs="Calibri"/>
        </w:rPr>
      </w:pPr>
      <w:r w:rsidRPr="001253A8">
        <w:rPr>
          <w:rFonts w:ascii="Calibri" w:hAnsi="Calibri" w:cs="Calibri"/>
          <w:b/>
          <w:bCs/>
          <w:u w:val="single"/>
        </w:rPr>
        <w:t>Pytanie nr 2</w:t>
      </w:r>
      <w:r w:rsidRPr="001253A8">
        <w:rPr>
          <w:rFonts w:ascii="Calibri" w:hAnsi="Calibri" w:cs="Calibri"/>
        </w:rPr>
        <w:t xml:space="preserve"> – </w:t>
      </w:r>
      <w:r w:rsidR="00907BA0" w:rsidRPr="001253A8">
        <w:rPr>
          <w:rFonts w:ascii="Calibri" w:hAnsi="Calibri" w:cs="Calibri"/>
        </w:rPr>
        <w:t xml:space="preserve"> </w:t>
      </w:r>
      <w:r w:rsidR="00E71842" w:rsidRPr="00E71842">
        <w:rPr>
          <w:rFonts w:ascii="Calibri" w:hAnsi="Calibri" w:cs="Calibri"/>
        </w:rPr>
        <w:t>Prosimy o informację, jakie dokładnie wyposażenie stałe wchodzi w zakres przedmiotowej inwestycji. Prosimy również o dokładne specyfikacje.</w:t>
      </w:r>
    </w:p>
    <w:p w:rsidR="00407706" w:rsidRPr="00407706" w:rsidRDefault="00407706" w:rsidP="00407706">
      <w:pPr>
        <w:spacing w:after="120" w:line="360" w:lineRule="auto"/>
        <w:jc w:val="both"/>
        <w:rPr>
          <w:rFonts w:ascii="Calibri" w:hAnsi="Calibri" w:cs="Calibri"/>
          <w:b/>
          <w:u w:val="single"/>
        </w:rPr>
      </w:pPr>
      <w:r w:rsidRPr="00407706">
        <w:rPr>
          <w:rFonts w:ascii="Calibri" w:hAnsi="Calibri" w:cs="Calibri"/>
          <w:b/>
          <w:u w:val="single"/>
        </w:rPr>
        <w:t>Odpowiedź:</w:t>
      </w:r>
      <w:r w:rsidRPr="00407706">
        <w:t xml:space="preserve"> </w:t>
      </w:r>
      <w:r w:rsidRPr="00407706">
        <w:rPr>
          <w:rFonts w:ascii="Calibri" w:hAnsi="Calibri" w:cs="Calibri"/>
          <w:b/>
          <w:u w:val="single"/>
        </w:rPr>
        <w:t xml:space="preserve">Zakres przedmiotowej inwestycji opisuje </w:t>
      </w:r>
      <w:r>
        <w:rPr>
          <w:rFonts w:ascii="Calibri" w:hAnsi="Calibri" w:cs="Calibri"/>
          <w:b/>
          <w:u w:val="single"/>
        </w:rPr>
        <w:t>Specyfikacja Warunków Z</w:t>
      </w:r>
      <w:r w:rsidRPr="00407706">
        <w:rPr>
          <w:rFonts w:ascii="Calibri" w:hAnsi="Calibri" w:cs="Calibri"/>
          <w:b/>
          <w:u w:val="single"/>
        </w:rPr>
        <w:t>amówienia</w:t>
      </w:r>
      <w:r>
        <w:rPr>
          <w:rFonts w:ascii="Calibri" w:hAnsi="Calibri" w:cs="Calibri"/>
          <w:b/>
          <w:u w:val="single"/>
        </w:rPr>
        <w:t>,</w:t>
      </w:r>
      <w:r w:rsidRPr="00407706">
        <w:rPr>
          <w:rFonts w:ascii="Calibri" w:hAnsi="Calibri" w:cs="Calibri"/>
          <w:b/>
          <w:u w:val="single"/>
        </w:rPr>
        <w:t xml:space="preserve"> </w:t>
      </w:r>
      <w:r w:rsidR="00FC4155">
        <w:rPr>
          <w:rFonts w:ascii="Calibri" w:hAnsi="Calibri" w:cs="Calibri"/>
          <w:b/>
          <w:u w:val="single"/>
        </w:rPr>
        <w:br/>
      </w:r>
      <w:r w:rsidRPr="00407706">
        <w:rPr>
          <w:rFonts w:ascii="Calibri" w:hAnsi="Calibri" w:cs="Calibri"/>
          <w:b/>
          <w:u w:val="single"/>
        </w:rPr>
        <w:t>w tym dokumentacja projektowa, której częścią są specyfikacje techniczne poszczególnych branż. Wyposażenie technologiczne wchodzące w zakres inwestycji wyszczególnione jest w pliku: „zaktualizowane zestawienie wyposażenia technologicznego parteru i piętra” (plik ma dwa arkusze, oddzielny dla parteru i piętra).</w:t>
      </w:r>
    </w:p>
    <w:p w:rsidR="00407706" w:rsidRPr="001253A8" w:rsidRDefault="00407706" w:rsidP="00407706">
      <w:pPr>
        <w:spacing w:after="120" w:line="360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3</w:t>
      </w:r>
      <w:r w:rsidRPr="001A5E9E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</w:t>
      </w:r>
      <w:r w:rsidRPr="00907BA0">
        <w:rPr>
          <w:rFonts w:ascii="Calibri" w:hAnsi="Calibri" w:cs="Calibri"/>
        </w:rPr>
        <w:t xml:space="preserve"> </w:t>
      </w:r>
      <w:r w:rsidRPr="00407706">
        <w:rPr>
          <w:rFonts w:ascii="Calibri" w:hAnsi="Calibri" w:cs="Calibri"/>
        </w:rPr>
        <w:t>Czy wyposażenie szatni wchodzi w zakres przedmiotowej inwestycji? Jeśli tak, prosimy o specyfikacje.</w:t>
      </w:r>
    </w:p>
    <w:p w:rsidR="00407706" w:rsidRPr="001253A8" w:rsidRDefault="00407706" w:rsidP="00407706">
      <w:pPr>
        <w:spacing w:line="360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Odpowiedź</w:t>
      </w:r>
      <w:r w:rsidRPr="00407706">
        <w:rPr>
          <w:rFonts w:ascii="Calibri" w:hAnsi="Calibri" w:cs="Calibri"/>
          <w:b/>
          <w:bCs/>
          <w:u w:val="single"/>
        </w:rPr>
        <w:t>:</w:t>
      </w:r>
      <w:r w:rsidRPr="00407706">
        <w:rPr>
          <w:b/>
          <w:u w:val="single"/>
        </w:rPr>
        <w:t xml:space="preserve"> Zamawiający wyjaśnia, iż</w:t>
      </w:r>
      <w:r w:rsidRPr="00407706">
        <w:rPr>
          <w:rFonts w:ascii="Calibri" w:hAnsi="Calibri" w:cs="Calibri"/>
          <w:b/>
          <w:bCs/>
          <w:u w:val="single"/>
        </w:rPr>
        <w:t xml:space="preserve"> szafki szatniowe nie wchodzą w zakres zamówienia.</w:t>
      </w:r>
    </w:p>
    <w:p w:rsidR="00407706" w:rsidRDefault="00407706" w:rsidP="00407706">
      <w:pPr>
        <w:spacing w:after="120" w:line="360" w:lineRule="auto"/>
        <w:jc w:val="both"/>
        <w:rPr>
          <w:rFonts w:ascii="Calibri" w:hAnsi="Calibri" w:cs="Calibri"/>
        </w:rPr>
      </w:pPr>
      <w:r w:rsidRPr="001253A8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4</w:t>
      </w:r>
      <w:r w:rsidRPr="001253A8">
        <w:rPr>
          <w:rFonts w:ascii="Calibri" w:hAnsi="Calibri" w:cs="Calibri"/>
        </w:rPr>
        <w:t xml:space="preserve"> –  </w:t>
      </w:r>
      <w:r w:rsidRPr="00407706">
        <w:rPr>
          <w:rFonts w:ascii="Calibri" w:hAnsi="Calibri" w:cs="Calibri"/>
        </w:rPr>
        <w:t>Czy wyposażenie biurowe takie jak: komputery, biurka, fotele, szafy wchodzą w zakres zamówienia? Jeśli tak, prosimy o specyfikacje.</w:t>
      </w:r>
    </w:p>
    <w:p w:rsidR="00407706" w:rsidRPr="00407706" w:rsidRDefault="00407706" w:rsidP="00407706">
      <w:pPr>
        <w:spacing w:after="120" w:line="360" w:lineRule="auto"/>
        <w:jc w:val="both"/>
        <w:rPr>
          <w:rFonts w:ascii="Calibri" w:hAnsi="Calibri" w:cs="Calibri"/>
          <w:b/>
          <w:u w:val="single"/>
        </w:rPr>
      </w:pPr>
      <w:r w:rsidRPr="00407706">
        <w:rPr>
          <w:rFonts w:ascii="Calibri" w:hAnsi="Calibri" w:cs="Calibri"/>
          <w:b/>
          <w:u w:val="single"/>
        </w:rPr>
        <w:t>Odpowiedź:</w:t>
      </w:r>
      <w:r w:rsidRPr="00FC4155">
        <w:rPr>
          <w:b/>
          <w:u w:val="single"/>
        </w:rPr>
        <w:t xml:space="preserve"> </w:t>
      </w:r>
      <w:r w:rsidR="00FC4155">
        <w:rPr>
          <w:rFonts w:ascii="Calibri" w:hAnsi="Calibri" w:cs="Calibri"/>
          <w:b/>
          <w:u w:val="single"/>
        </w:rPr>
        <w:t>Zamawiający wyjaśnia, iż</w:t>
      </w:r>
      <w:r w:rsidRPr="00407706">
        <w:rPr>
          <w:rFonts w:ascii="Calibri" w:hAnsi="Calibri" w:cs="Calibri"/>
          <w:b/>
          <w:u w:val="single"/>
        </w:rPr>
        <w:t xml:space="preserve"> komputery, biurka, fotele, szafy z wyjątkiem stałej zabudowy nie wchodzą w zakres zamówienia.</w:t>
      </w:r>
    </w:p>
    <w:p w:rsidR="00407706" w:rsidRPr="00407706" w:rsidRDefault="00407706" w:rsidP="00407706">
      <w:pPr>
        <w:spacing w:after="120" w:line="360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5</w:t>
      </w:r>
      <w:r w:rsidRPr="001A5E9E">
        <w:rPr>
          <w:rFonts w:ascii="Calibri" w:hAnsi="Calibri" w:cs="Calibri"/>
        </w:rPr>
        <w:t xml:space="preserve"> –</w:t>
      </w:r>
      <w:r w:rsidR="00FC4155">
        <w:rPr>
          <w:rFonts w:ascii="Calibri" w:hAnsi="Calibri" w:cs="Calibri"/>
        </w:rPr>
        <w:t xml:space="preserve"> </w:t>
      </w:r>
      <w:r w:rsidRPr="00407706">
        <w:rPr>
          <w:rFonts w:ascii="Calibri" w:hAnsi="Calibri" w:cs="Calibri"/>
        </w:rPr>
        <w:t>Czy komora audiometryczna z audiometrem wchodzi w zakres przedmiotowej inwestycji? Jeśli tak, prosimy o szczegółowe specyfikacje.</w:t>
      </w:r>
    </w:p>
    <w:p w:rsidR="00407706" w:rsidRPr="00FC4155" w:rsidRDefault="00407706" w:rsidP="00407706">
      <w:pPr>
        <w:spacing w:after="120" w:line="360" w:lineRule="auto"/>
        <w:jc w:val="both"/>
        <w:rPr>
          <w:rFonts w:ascii="Calibri" w:hAnsi="Calibri" w:cs="Calibri"/>
          <w:b/>
          <w:bCs/>
          <w:u w:val="single"/>
        </w:rPr>
      </w:pPr>
      <w:r w:rsidRPr="00FC4155">
        <w:rPr>
          <w:rFonts w:ascii="Calibri" w:hAnsi="Calibri" w:cs="Calibri"/>
          <w:b/>
          <w:bCs/>
          <w:u w:val="single"/>
        </w:rPr>
        <w:t>Odpowiedź:</w:t>
      </w:r>
      <w:r w:rsidRPr="00FC4155">
        <w:rPr>
          <w:rFonts w:ascii="Calibri" w:hAnsi="Calibri" w:cs="Calibri"/>
          <w:b/>
          <w:u w:val="single"/>
        </w:rPr>
        <w:t xml:space="preserve"> </w:t>
      </w:r>
      <w:r w:rsidR="00FC4155" w:rsidRPr="00FC4155">
        <w:rPr>
          <w:rFonts w:ascii="Calibri" w:hAnsi="Calibri" w:cs="Calibri"/>
          <w:b/>
          <w:u w:val="single"/>
        </w:rPr>
        <w:t>Zamawiający wyjaśnia, i</w:t>
      </w:r>
      <w:r w:rsidR="00FC4155">
        <w:rPr>
          <w:rFonts w:ascii="Calibri" w:hAnsi="Calibri" w:cs="Calibri"/>
          <w:b/>
          <w:u w:val="single"/>
        </w:rPr>
        <w:t>ż ww. komora</w:t>
      </w:r>
      <w:r w:rsidRPr="00FC4155">
        <w:rPr>
          <w:rFonts w:ascii="Calibri" w:hAnsi="Calibri" w:cs="Calibri"/>
          <w:b/>
          <w:u w:val="single"/>
        </w:rPr>
        <w:t xml:space="preserve"> nie wchodzi w zakres zamówienia.</w:t>
      </w:r>
    </w:p>
    <w:p w:rsidR="00407706" w:rsidRDefault="00407706" w:rsidP="00407706">
      <w:pPr>
        <w:spacing w:after="120" w:line="360" w:lineRule="auto"/>
        <w:jc w:val="both"/>
        <w:rPr>
          <w:rFonts w:ascii="Calibri" w:hAnsi="Calibri" w:cs="Calibri"/>
        </w:rPr>
      </w:pPr>
      <w:r w:rsidRPr="001253A8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6</w:t>
      </w:r>
      <w:r w:rsidRPr="001253A8">
        <w:rPr>
          <w:rFonts w:ascii="Calibri" w:hAnsi="Calibri" w:cs="Calibri"/>
        </w:rPr>
        <w:t xml:space="preserve"> –  </w:t>
      </w:r>
      <w:r w:rsidRPr="00407706">
        <w:rPr>
          <w:rFonts w:ascii="Calibri" w:hAnsi="Calibri" w:cs="Calibri"/>
        </w:rPr>
        <w:t>Czy wyposażenie sal gimnastycznych wchodzi w zakres przedmiotowej inwestycji? Jeśli tak, prosimy o szczegółowe specyfikacje.</w:t>
      </w:r>
    </w:p>
    <w:p w:rsidR="00407706" w:rsidRPr="00407706" w:rsidRDefault="00407706" w:rsidP="00407706">
      <w:pPr>
        <w:spacing w:after="120" w:line="360" w:lineRule="auto"/>
        <w:jc w:val="both"/>
        <w:rPr>
          <w:rFonts w:ascii="Calibri" w:hAnsi="Calibri" w:cs="Calibri"/>
          <w:b/>
          <w:u w:val="single"/>
        </w:rPr>
      </w:pPr>
      <w:r w:rsidRPr="00407706">
        <w:rPr>
          <w:rFonts w:ascii="Calibri" w:hAnsi="Calibri" w:cs="Calibri"/>
          <w:b/>
          <w:u w:val="single"/>
        </w:rPr>
        <w:t>Odpowiedź:</w:t>
      </w:r>
      <w:r>
        <w:t xml:space="preserve"> </w:t>
      </w:r>
      <w:r w:rsidR="00FC4155">
        <w:rPr>
          <w:rFonts w:ascii="Calibri" w:hAnsi="Calibri" w:cs="Calibri"/>
          <w:b/>
          <w:u w:val="single"/>
        </w:rPr>
        <w:t xml:space="preserve">Zamawiający wyjaśnia, iż </w:t>
      </w:r>
      <w:r w:rsidRPr="00407706">
        <w:rPr>
          <w:rFonts w:ascii="Calibri" w:hAnsi="Calibri" w:cs="Calibri"/>
          <w:b/>
          <w:u w:val="single"/>
        </w:rPr>
        <w:t>wyposażenie technologiczne nie wchodzi w zakres zamówienia, z wyjątkiem wyposażenia wymienionego w pliku: „zaktualizowane zestawienie wyposażenia technologicznego parteru i piętra” i lustra (patrz odpowiedź na pytanie 11)</w:t>
      </w:r>
      <w:r>
        <w:rPr>
          <w:rFonts w:ascii="Calibri" w:hAnsi="Calibri" w:cs="Calibri"/>
          <w:b/>
          <w:u w:val="single"/>
        </w:rPr>
        <w:t>.</w:t>
      </w:r>
    </w:p>
    <w:p w:rsidR="00407706" w:rsidRPr="001253A8" w:rsidRDefault="00407706" w:rsidP="00407706">
      <w:pPr>
        <w:spacing w:after="120" w:line="360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7</w:t>
      </w:r>
      <w:r w:rsidRPr="001A5E9E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</w:t>
      </w:r>
      <w:r w:rsidRPr="00907BA0">
        <w:rPr>
          <w:rFonts w:ascii="Calibri" w:hAnsi="Calibri" w:cs="Calibri"/>
        </w:rPr>
        <w:t xml:space="preserve"> </w:t>
      </w:r>
      <w:r w:rsidRPr="00407706">
        <w:rPr>
          <w:rFonts w:ascii="Calibri" w:hAnsi="Calibri" w:cs="Calibri"/>
        </w:rPr>
        <w:t>Czy wyposażenie pomieszczeń terapii wchodzi w zakres przedmiotowej inwestycji? Jeśli tak, prosimy o szczegółowe specyfikacje.</w:t>
      </w:r>
    </w:p>
    <w:p w:rsidR="00407706" w:rsidRPr="001253A8" w:rsidRDefault="00407706" w:rsidP="00407706">
      <w:pPr>
        <w:spacing w:line="360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Odpowiedź:</w:t>
      </w:r>
      <w:r w:rsidRPr="00407706">
        <w:t xml:space="preserve"> </w:t>
      </w:r>
      <w:r w:rsidR="00FC4155">
        <w:rPr>
          <w:rFonts w:ascii="Calibri" w:hAnsi="Calibri" w:cs="Calibri"/>
          <w:b/>
          <w:u w:val="single"/>
        </w:rPr>
        <w:t xml:space="preserve">Zamawiający wyjaśnia, iż </w:t>
      </w:r>
      <w:r w:rsidRPr="00407706">
        <w:rPr>
          <w:rFonts w:ascii="Calibri" w:hAnsi="Calibri" w:cs="Calibri"/>
          <w:b/>
          <w:bCs/>
          <w:u w:val="single"/>
        </w:rPr>
        <w:t>wyposażenie technologiczne nie wchodzi w zakres zamówienia, z wyjątkiem wyposażenia wymienionego w pliku: „zaktualizowane zestawienie wyposażenia technologicznego parteru i piętra”</w:t>
      </w:r>
      <w:r>
        <w:rPr>
          <w:rFonts w:ascii="Calibri" w:hAnsi="Calibri" w:cs="Calibri"/>
          <w:b/>
          <w:bCs/>
          <w:u w:val="single"/>
        </w:rPr>
        <w:t>.</w:t>
      </w:r>
    </w:p>
    <w:p w:rsidR="00407706" w:rsidRPr="00407706" w:rsidRDefault="00407706" w:rsidP="00407706">
      <w:pPr>
        <w:spacing w:after="120" w:line="360" w:lineRule="auto"/>
        <w:jc w:val="both"/>
        <w:rPr>
          <w:rFonts w:ascii="Calibri" w:hAnsi="Calibri" w:cs="Calibri"/>
        </w:rPr>
      </w:pPr>
      <w:r w:rsidRPr="001253A8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8</w:t>
      </w:r>
      <w:r w:rsidRPr="001253A8">
        <w:rPr>
          <w:rFonts w:ascii="Calibri" w:hAnsi="Calibri" w:cs="Calibri"/>
        </w:rPr>
        <w:t xml:space="preserve"> –  </w:t>
      </w:r>
      <w:r w:rsidRPr="00407706">
        <w:rPr>
          <w:rFonts w:ascii="Calibri" w:hAnsi="Calibri" w:cs="Calibri"/>
        </w:rPr>
        <w:t>W dokumentacji projektowej zamieszczono rysunki pięciu pomieszczeń, w których ma znajdować się stała zabudowa meblowa tj.</w:t>
      </w:r>
    </w:p>
    <w:p w:rsidR="00407706" w:rsidRPr="00407706" w:rsidRDefault="00407706" w:rsidP="00407706">
      <w:pPr>
        <w:spacing w:after="120" w:line="360" w:lineRule="auto"/>
        <w:jc w:val="both"/>
        <w:rPr>
          <w:rFonts w:ascii="Calibri" w:hAnsi="Calibri" w:cs="Calibri"/>
        </w:rPr>
      </w:pPr>
      <w:r w:rsidRPr="00407706">
        <w:rPr>
          <w:rFonts w:ascii="Calibri" w:hAnsi="Calibri" w:cs="Calibri"/>
        </w:rPr>
        <w:t>POM 1-06 - GABINET ZABIEGOWY,</w:t>
      </w:r>
    </w:p>
    <w:p w:rsidR="00407706" w:rsidRPr="00407706" w:rsidRDefault="00407706" w:rsidP="00407706">
      <w:pPr>
        <w:spacing w:after="120" w:line="360" w:lineRule="auto"/>
        <w:jc w:val="both"/>
        <w:rPr>
          <w:rFonts w:ascii="Calibri" w:hAnsi="Calibri" w:cs="Calibri"/>
        </w:rPr>
      </w:pPr>
      <w:r w:rsidRPr="00407706">
        <w:rPr>
          <w:rFonts w:ascii="Calibri" w:hAnsi="Calibri" w:cs="Calibri"/>
        </w:rPr>
        <w:t>POM 1-30 - PUNKT POBRAŃ,</w:t>
      </w:r>
    </w:p>
    <w:p w:rsidR="00407706" w:rsidRPr="00407706" w:rsidRDefault="00407706" w:rsidP="00407706">
      <w:pPr>
        <w:spacing w:after="120" w:line="360" w:lineRule="auto"/>
        <w:jc w:val="both"/>
        <w:rPr>
          <w:rFonts w:ascii="Calibri" w:hAnsi="Calibri" w:cs="Calibri"/>
        </w:rPr>
      </w:pPr>
      <w:r w:rsidRPr="00407706">
        <w:rPr>
          <w:rFonts w:ascii="Calibri" w:hAnsi="Calibri" w:cs="Calibri"/>
        </w:rPr>
        <w:t>POM 1-31 – BRUDOWNIK,</w:t>
      </w:r>
    </w:p>
    <w:p w:rsidR="00407706" w:rsidRPr="00407706" w:rsidRDefault="00407706" w:rsidP="00407706">
      <w:pPr>
        <w:spacing w:after="120" w:line="360" w:lineRule="auto"/>
        <w:jc w:val="both"/>
        <w:rPr>
          <w:rFonts w:ascii="Calibri" w:hAnsi="Calibri" w:cs="Calibri"/>
        </w:rPr>
      </w:pPr>
      <w:r w:rsidRPr="00407706">
        <w:rPr>
          <w:rFonts w:ascii="Calibri" w:hAnsi="Calibri" w:cs="Calibri"/>
        </w:rPr>
        <w:t>POM 1-02 - GABINET SZCZEPIEŃ,</w:t>
      </w:r>
    </w:p>
    <w:p w:rsidR="00407706" w:rsidRPr="00407706" w:rsidRDefault="00407706" w:rsidP="00407706">
      <w:pPr>
        <w:spacing w:after="120" w:line="360" w:lineRule="auto"/>
        <w:jc w:val="both"/>
        <w:rPr>
          <w:rFonts w:ascii="Calibri" w:hAnsi="Calibri" w:cs="Calibri"/>
        </w:rPr>
      </w:pPr>
      <w:r w:rsidRPr="00407706">
        <w:rPr>
          <w:rFonts w:ascii="Calibri" w:hAnsi="Calibri" w:cs="Calibri"/>
        </w:rPr>
        <w:t>POM 2-13 – REJESTRACJA.</w:t>
      </w:r>
    </w:p>
    <w:p w:rsidR="00407706" w:rsidRDefault="00407706" w:rsidP="00407706">
      <w:pPr>
        <w:spacing w:after="120" w:line="360" w:lineRule="auto"/>
        <w:jc w:val="both"/>
        <w:rPr>
          <w:rFonts w:ascii="Calibri" w:hAnsi="Calibri" w:cs="Calibri"/>
        </w:rPr>
      </w:pPr>
      <w:r w:rsidRPr="00407706">
        <w:rPr>
          <w:rFonts w:ascii="Calibri" w:hAnsi="Calibri" w:cs="Calibri"/>
        </w:rPr>
        <w:t>Natomiast w przedmiarach pozycja nr 77 – Ształe zabudowy meblowe odnosi się do trzech pomieszczeń: 1/06, 1/30, oraz 1/31. Prosimy o wyjaśnienia, w których pomieszczeniach należy wykonać stałą zabudowę meblową.</w:t>
      </w:r>
    </w:p>
    <w:p w:rsidR="00407706" w:rsidRPr="00407706" w:rsidRDefault="00407706" w:rsidP="00407706">
      <w:pPr>
        <w:spacing w:after="120" w:line="360" w:lineRule="auto"/>
        <w:jc w:val="both"/>
        <w:rPr>
          <w:rFonts w:ascii="Calibri" w:hAnsi="Calibri" w:cs="Calibri"/>
          <w:b/>
          <w:u w:val="single"/>
        </w:rPr>
      </w:pPr>
      <w:r w:rsidRPr="00407706">
        <w:rPr>
          <w:rFonts w:ascii="Calibri" w:hAnsi="Calibri" w:cs="Calibri"/>
          <w:b/>
          <w:u w:val="single"/>
        </w:rPr>
        <w:t>Odpowiedź:</w:t>
      </w:r>
      <w:r>
        <w:rPr>
          <w:rFonts w:ascii="Calibri" w:hAnsi="Calibri" w:cs="Calibri"/>
          <w:b/>
          <w:u w:val="single"/>
        </w:rPr>
        <w:t xml:space="preserve"> </w:t>
      </w:r>
      <w:r w:rsidRPr="00407706">
        <w:rPr>
          <w:rFonts w:ascii="Calibri" w:hAnsi="Calibri" w:cs="Calibri"/>
          <w:b/>
          <w:u w:val="single"/>
        </w:rPr>
        <w:t>Stałą zabudowę meblową należy wykonać w pomieszczeniach: POM 1-06 - GABINET ZABIEGOWY, POM 1-30 - PUNKT POBRAŃ, POM 1-31 – BRUDOWNIK, POM 1-02 - GABINET SZCZEPIEŃ, POM 2-13 – REJESTRACJA.</w:t>
      </w:r>
    </w:p>
    <w:p w:rsidR="00407706" w:rsidRPr="001253A8" w:rsidRDefault="00407706" w:rsidP="00407706">
      <w:pPr>
        <w:spacing w:after="120" w:line="360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9</w:t>
      </w:r>
      <w:r w:rsidRPr="001A5E9E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</w:t>
      </w:r>
      <w:r w:rsidRPr="00907BA0">
        <w:rPr>
          <w:rFonts w:ascii="Calibri" w:hAnsi="Calibri" w:cs="Calibri"/>
        </w:rPr>
        <w:t xml:space="preserve"> </w:t>
      </w:r>
      <w:r w:rsidRPr="00407706">
        <w:rPr>
          <w:rFonts w:ascii="Calibri" w:hAnsi="Calibri" w:cs="Calibri"/>
        </w:rPr>
        <w:t>Prosimy o dokładne specyfikacje wyposażenia łazienkowego. Z jakiego materiału mają być wykonane dozowniki na mydło, kosz na odpadki, pojemnik na ręczniki itp.?</w:t>
      </w:r>
    </w:p>
    <w:p w:rsidR="00407706" w:rsidRPr="001253A8" w:rsidRDefault="00407706" w:rsidP="00407706">
      <w:pPr>
        <w:spacing w:line="360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Odpowiedź: </w:t>
      </w:r>
      <w:r w:rsidR="002E4D4E" w:rsidRPr="002E4D4E">
        <w:rPr>
          <w:rFonts w:ascii="Calibri" w:hAnsi="Calibri" w:cs="Calibri"/>
          <w:b/>
          <w:bCs/>
          <w:u w:val="single"/>
        </w:rPr>
        <w:t xml:space="preserve">Zamawiający nie narzuca materiału z jakiego mają być wykonane dozowniki na mydło, kosze na odpadki i pojemniki na ręczniki. Powyższe wyposażenie musi spełniać wymagania zawarte specyfikacji warunków zamówienia w tym w dokumentacji projektowej i muszą być dopuszczone </w:t>
      </w:r>
      <w:r w:rsidR="002E4D4E">
        <w:rPr>
          <w:rFonts w:ascii="Calibri" w:hAnsi="Calibri" w:cs="Calibri"/>
          <w:b/>
          <w:bCs/>
          <w:u w:val="single"/>
        </w:rPr>
        <w:br/>
      </w:r>
      <w:r w:rsidR="002E4D4E" w:rsidRPr="002E4D4E">
        <w:rPr>
          <w:rFonts w:ascii="Calibri" w:hAnsi="Calibri" w:cs="Calibri"/>
          <w:b/>
          <w:bCs/>
          <w:u w:val="single"/>
        </w:rPr>
        <w:t>do stosowania szpitalnictwie.</w:t>
      </w:r>
    </w:p>
    <w:p w:rsidR="00407706" w:rsidRDefault="00407706" w:rsidP="00407706">
      <w:pPr>
        <w:spacing w:after="120" w:line="360" w:lineRule="auto"/>
        <w:jc w:val="both"/>
        <w:rPr>
          <w:rFonts w:ascii="Calibri" w:hAnsi="Calibri" w:cs="Calibri"/>
        </w:rPr>
      </w:pPr>
      <w:r w:rsidRPr="001253A8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10</w:t>
      </w:r>
      <w:r w:rsidRPr="001253A8">
        <w:rPr>
          <w:rFonts w:ascii="Calibri" w:hAnsi="Calibri" w:cs="Calibri"/>
        </w:rPr>
        <w:t xml:space="preserve"> –  </w:t>
      </w:r>
      <w:r w:rsidRPr="00407706">
        <w:rPr>
          <w:rFonts w:ascii="Calibri" w:hAnsi="Calibri" w:cs="Calibri"/>
        </w:rPr>
        <w:t>Ilość sztuk wyposażenia łazienek w zestawieniu wyposażenia nie zgadza się z ilością sztuk podaną w przedmiarach. Prosimy o wyjaśnienia.</w:t>
      </w:r>
    </w:p>
    <w:p w:rsidR="00407706" w:rsidRPr="00407706" w:rsidRDefault="00407706" w:rsidP="00407706">
      <w:pPr>
        <w:spacing w:after="120" w:line="360" w:lineRule="auto"/>
        <w:jc w:val="both"/>
        <w:rPr>
          <w:rFonts w:ascii="Calibri" w:hAnsi="Calibri" w:cs="Calibri"/>
          <w:b/>
          <w:u w:val="single"/>
        </w:rPr>
      </w:pPr>
      <w:r w:rsidRPr="00407706">
        <w:rPr>
          <w:rFonts w:ascii="Calibri" w:hAnsi="Calibri" w:cs="Calibri"/>
          <w:b/>
          <w:u w:val="single"/>
        </w:rPr>
        <w:t>Odpowiedź:</w:t>
      </w:r>
      <w:r w:rsidRPr="00407706">
        <w:t xml:space="preserve"> </w:t>
      </w:r>
      <w:r w:rsidRPr="00407706">
        <w:rPr>
          <w:rFonts w:ascii="Calibri" w:hAnsi="Calibri" w:cs="Calibri"/>
          <w:b/>
          <w:u w:val="single"/>
        </w:rPr>
        <w:t xml:space="preserve">W przedmiarze uwzględniono tylko wyposażenie </w:t>
      </w:r>
      <w:r w:rsidR="00CC4897">
        <w:rPr>
          <w:rFonts w:ascii="Calibri" w:hAnsi="Calibri" w:cs="Calibri"/>
          <w:b/>
          <w:u w:val="single"/>
        </w:rPr>
        <w:t>WC</w:t>
      </w:r>
      <w:r w:rsidRPr="00407706">
        <w:rPr>
          <w:rFonts w:ascii="Calibri" w:hAnsi="Calibri" w:cs="Calibri"/>
          <w:b/>
          <w:u w:val="single"/>
        </w:rPr>
        <w:t>. Pomieszczenia należy wyposażyć zgodnie z plikiem: „zaktualizowane zestawienie wyposażenia technologicznego parteru i piętra”.</w:t>
      </w:r>
    </w:p>
    <w:p w:rsidR="00407706" w:rsidRPr="001253A8" w:rsidRDefault="00407706" w:rsidP="00407706">
      <w:pPr>
        <w:spacing w:after="120" w:line="360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>Pytanie nr 1</w:t>
      </w:r>
      <w:r>
        <w:rPr>
          <w:rFonts w:ascii="Calibri" w:hAnsi="Calibri" w:cs="Calibri"/>
          <w:b/>
          <w:bCs/>
          <w:u w:val="single"/>
        </w:rPr>
        <w:t>1</w:t>
      </w:r>
      <w:r w:rsidRPr="001A5E9E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</w:t>
      </w:r>
      <w:r w:rsidRPr="00907BA0">
        <w:rPr>
          <w:rFonts w:ascii="Calibri" w:hAnsi="Calibri" w:cs="Calibri"/>
        </w:rPr>
        <w:t xml:space="preserve"> </w:t>
      </w:r>
      <w:r w:rsidRPr="00407706">
        <w:rPr>
          <w:rFonts w:ascii="Calibri" w:hAnsi="Calibri" w:cs="Calibri"/>
        </w:rPr>
        <w:t xml:space="preserve">W zestawieniu wyposażenia w Sali gimnastycznej dla dzieci zamieszczono lustro </w:t>
      </w:r>
      <w:r w:rsidR="00CC4897">
        <w:rPr>
          <w:rFonts w:ascii="Calibri" w:hAnsi="Calibri" w:cs="Calibri"/>
        </w:rPr>
        <w:br/>
      </w:r>
      <w:r w:rsidRPr="00407706">
        <w:rPr>
          <w:rFonts w:ascii="Calibri" w:hAnsi="Calibri" w:cs="Calibri"/>
        </w:rPr>
        <w:t>z siatką posturograficzną z 2 skrzydłami bocznymi, natomiast w opisie do projektu widnieje informacja: „w pomieszczeniu 1/11 (sala gimnastyczna dzieci) lustro na całej ścianie o wym. 4,15x2,70m gr. 5mm, pionowy podział o długości nie mniej 1/3 długości ściany, srebrne, szkło bezpieczne, lekko oszlifowane krawędzie, wklejane za pomocą specjalistycznego kleju do luster”. Prosimy o informację, jakie lustro należy uwzględnić w wycenie.</w:t>
      </w:r>
    </w:p>
    <w:p w:rsidR="00407706" w:rsidRPr="001253A8" w:rsidRDefault="00407706" w:rsidP="00407706">
      <w:pPr>
        <w:spacing w:line="360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Odpowiedź:</w:t>
      </w:r>
      <w:r w:rsidRPr="00407706">
        <w:t xml:space="preserve"> </w:t>
      </w:r>
      <w:r w:rsidRPr="00407706">
        <w:rPr>
          <w:rFonts w:ascii="Calibri" w:hAnsi="Calibri" w:cs="Calibri"/>
          <w:b/>
          <w:bCs/>
          <w:u w:val="single"/>
        </w:rPr>
        <w:t>Należy uwzględnić lustro na całej ścianie o wym. 4,15x2,70m gr. 5mm, pionowy podział o długości nie mniej 1/3 długości ściany, srebrne, szkło bezpieczne, lekko oszlifowane krawędzie, wklejane za pomocą specjalistycznego kleju do luster. Lustro z siatką posturograficzną z 2 skrzydłami bocznymi nie jest objęte zakresem zamówienia,</w:t>
      </w:r>
    </w:p>
    <w:p w:rsidR="00407706" w:rsidRDefault="00407706" w:rsidP="00407706">
      <w:pPr>
        <w:spacing w:after="120" w:line="360" w:lineRule="auto"/>
        <w:jc w:val="both"/>
        <w:rPr>
          <w:rFonts w:ascii="Calibri" w:hAnsi="Calibri" w:cs="Calibri"/>
        </w:rPr>
      </w:pPr>
      <w:r w:rsidRPr="001253A8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1</w:t>
      </w:r>
      <w:r w:rsidRPr="001253A8">
        <w:rPr>
          <w:rFonts w:ascii="Calibri" w:hAnsi="Calibri" w:cs="Calibri"/>
          <w:b/>
          <w:bCs/>
          <w:u w:val="single"/>
        </w:rPr>
        <w:t>2</w:t>
      </w:r>
      <w:r w:rsidRPr="001253A8">
        <w:rPr>
          <w:rFonts w:ascii="Calibri" w:hAnsi="Calibri" w:cs="Calibri"/>
        </w:rPr>
        <w:t xml:space="preserve"> –  </w:t>
      </w:r>
      <w:r w:rsidRPr="00407706">
        <w:rPr>
          <w:rFonts w:ascii="Calibri" w:hAnsi="Calibri" w:cs="Calibri"/>
        </w:rPr>
        <w:t xml:space="preserve">Proszę o informację czy drzwi D12 są poprawnie opisane, ponieważ obok jest okno </w:t>
      </w:r>
      <w:r w:rsidR="00CC4897">
        <w:rPr>
          <w:rFonts w:ascii="Calibri" w:hAnsi="Calibri" w:cs="Calibri"/>
        </w:rPr>
        <w:br/>
      </w:r>
      <w:r w:rsidRPr="00407706">
        <w:rPr>
          <w:rFonts w:ascii="Calibri" w:hAnsi="Calibri" w:cs="Calibri"/>
        </w:rPr>
        <w:t>o odporności PPOŻ EI30 a drzwi są bezklasowe.</w:t>
      </w:r>
    </w:p>
    <w:p w:rsidR="00407706" w:rsidRPr="00407706" w:rsidRDefault="00407706" w:rsidP="00407706">
      <w:pPr>
        <w:spacing w:after="120" w:line="360" w:lineRule="auto"/>
        <w:jc w:val="both"/>
        <w:rPr>
          <w:rFonts w:ascii="Calibri" w:hAnsi="Calibri" w:cs="Calibri"/>
          <w:b/>
          <w:u w:val="single"/>
        </w:rPr>
      </w:pPr>
      <w:r w:rsidRPr="00407706">
        <w:rPr>
          <w:rFonts w:ascii="Calibri" w:hAnsi="Calibri" w:cs="Calibri"/>
          <w:b/>
          <w:u w:val="single"/>
        </w:rPr>
        <w:t>Odpowiedź:</w:t>
      </w:r>
      <w:r w:rsidRPr="00407706">
        <w:t xml:space="preserve"> </w:t>
      </w:r>
      <w:r w:rsidRPr="00407706">
        <w:rPr>
          <w:rFonts w:ascii="Calibri" w:hAnsi="Calibri" w:cs="Calibri"/>
          <w:b/>
          <w:u w:val="single"/>
        </w:rPr>
        <w:t>Obok drzwi D12 jest przesłanie EI15 a nie jak wskazano w pytaniu. Drzwi są poprawnie opisane.</w:t>
      </w:r>
    </w:p>
    <w:p w:rsidR="00407706" w:rsidRPr="001253A8" w:rsidRDefault="00407706" w:rsidP="00407706">
      <w:pPr>
        <w:spacing w:after="120" w:line="360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>Pytanie nr 1</w:t>
      </w:r>
      <w:r>
        <w:rPr>
          <w:rFonts w:ascii="Calibri" w:hAnsi="Calibri" w:cs="Calibri"/>
          <w:b/>
          <w:bCs/>
          <w:u w:val="single"/>
        </w:rPr>
        <w:t>3</w:t>
      </w:r>
      <w:r w:rsidRPr="001A5E9E">
        <w:rPr>
          <w:rFonts w:ascii="Calibri" w:hAnsi="Calibri" w:cs="Calibri"/>
        </w:rPr>
        <w:t xml:space="preserve"> –</w:t>
      </w:r>
      <w:r w:rsidR="00CC4897">
        <w:rPr>
          <w:rFonts w:ascii="Calibri" w:hAnsi="Calibri" w:cs="Calibri"/>
        </w:rPr>
        <w:t xml:space="preserve"> </w:t>
      </w:r>
      <w:r w:rsidRPr="00407706">
        <w:rPr>
          <w:rFonts w:ascii="Calibri" w:hAnsi="Calibri" w:cs="Calibri"/>
        </w:rPr>
        <w:t xml:space="preserve">W projekcie budowlanym znajduje się zapis: wymiana instalacji elektrycznych </w:t>
      </w:r>
      <w:r w:rsidR="00CC4897">
        <w:rPr>
          <w:rFonts w:ascii="Calibri" w:hAnsi="Calibri" w:cs="Calibri"/>
        </w:rPr>
        <w:br/>
      </w:r>
      <w:r w:rsidRPr="00407706">
        <w:rPr>
          <w:rFonts w:ascii="Calibri" w:hAnsi="Calibri" w:cs="Calibri"/>
        </w:rPr>
        <w:t xml:space="preserve">i sanitarnych zachowując istniejące grzejniki i oprawy oświetleniowe, uwzględniając nową aranżację. </w:t>
      </w:r>
      <w:r w:rsidR="00CC4897">
        <w:rPr>
          <w:rFonts w:ascii="Calibri" w:hAnsi="Calibri" w:cs="Calibri"/>
        </w:rPr>
        <w:br/>
      </w:r>
      <w:r w:rsidRPr="00407706">
        <w:rPr>
          <w:rFonts w:ascii="Calibri" w:hAnsi="Calibri" w:cs="Calibri"/>
        </w:rPr>
        <w:t xml:space="preserve">Z kolei w przedmiarze elektrycznym znajdują się oprawy oświetleniowe do zamontowania. </w:t>
      </w:r>
      <w:r w:rsidR="002E4D4E">
        <w:rPr>
          <w:rFonts w:ascii="Calibri" w:hAnsi="Calibri" w:cs="Calibri"/>
        </w:rPr>
        <w:br/>
      </w:r>
      <w:r w:rsidRPr="00407706">
        <w:rPr>
          <w:rFonts w:ascii="Calibri" w:hAnsi="Calibri" w:cs="Calibri"/>
        </w:rPr>
        <w:t>Proszę o wyjaśnienie rozbieżności.</w:t>
      </w:r>
    </w:p>
    <w:p w:rsidR="00407706" w:rsidRPr="001253A8" w:rsidRDefault="00407706" w:rsidP="00407706">
      <w:pPr>
        <w:spacing w:line="360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Odpowiedź:</w:t>
      </w:r>
      <w:r w:rsidRPr="00407706">
        <w:t xml:space="preserve"> </w:t>
      </w:r>
      <w:r w:rsidRPr="00407706">
        <w:rPr>
          <w:rFonts w:ascii="Calibri" w:hAnsi="Calibri" w:cs="Calibri"/>
          <w:b/>
          <w:bCs/>
          <w:u w:val="single"/>
        </w:rPr>
        <w:t>Zamawiający załącza skorygowany przedmiar, opis techniczny i rysunek IE.S.03. Korekta dotyczy opraw oświetleniowych i centralki monitoringu.</w:t>
      </w:r>
    </w:p>
    <w:p w:rsidR="00407706" w:rsidRDefault="00407706" w:rsidP="00407706">
      <w:pPr>
        <w:spacing w:after="120" w:line="360" w:lineRule="auto"/>
        <w:jc w:val="both"/>
        <w:rPr>
          <w:rFonts w:ascii="Calibri" w:hAnsi="Calibri" w:cs="Calibri"/>
        </w:rPr>
      </w:pPr>
      <w:r w:rsidRPr="001253A8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14</w:t>
      </w:r>
      <w:r w:rsidRPr="001253A8">
        <w:rPr>
          <w:rFonts w:ascii="Calibri" w:hAnsi="Calibri" w:cs="Calibri"/>
        </w:rPr>
        <w:t xml:space="preserve"> –  </w:t>
      </w:r>
      <w:r w:rsidRPr="00407706">
        <w:rPr>
          <w:rFonts w:ascii="Calibri" w:hAnsi="Calibri" w:cs="Calibri"/>
        </w:rPr>
        <w:t>W opisie i przedmiarze są przegrody i kabiny z płyty HPL o grubości 18 mm. Takie pyty nie występują, maxymalna grubość to 12 mm.</w:t>
      </w:r>
    </w:p>
    <w:p w:rsidR="00407706" w:rsidRPr="00407706" w:rsidRDefault="00407706" w:rsidP="00407706">
      <w:pPr>
        <w:spacing w:after="120" w:line="360" w:lineRule="auto"/>
        <w:jc w:val="both"/>
        <w:rPr>
          <w:rFonts w:ascii="Calibri" w:hAnsi="Calibri" w:cs="Calibri"/>
          <w:b/>
          <w:u w:val="single"/>
        </w:rPr>
      </w:pPr>
      <w:r w:rsidRPr="00407706">
        <w:rPr>
          <w:rFonts w:ascii="Calibri" w:hAnsi="Calibri" w:cs="Calibri"/>
          <w:b/>
          <w:u w:val="single"/>
        </w:rPr>
        <w:t>Odpowiedź:</w:t>
      </w:r>
      <w:r>
        <w:rPr>
          <w:rFonts w:ascii="Calibri" w:hAnsi="Calibri" w:cs="Calibri"/>
          <w:b/>
          <w:u w:val="single"/>
        </w:rPr>
        <w:t xml:space="preserve"> </w:t>
      </w:r>
      <w:r w:rsidRPr="00407706">
        <w:rPr>
          <w:rFonts w:ascii="Calibri" w:hAnsi="Calibri" w:cs="Calibri"/>
          <w:b/>
          <w:u w:val="single"/>
        </w:rPr>
        <w:t>Zamawiający dopuszcza zastosowanie płyt o grubości 12 mm.</w:t>
      </w:r>
    </w:p>
    <w:p w:rsidR="00407706" w:rsidRPr="001253A8" w:rsidRDefault="00407706" w:rsidP="00407706">
      <w:pPr>
        <w:spacing w:after="120" w:line="360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>Pytanie nr 1</w:t>
      </w:r>
      <w:r>
        <w:rPr>
          <w:rFonts w:ascii="Calibri" w:hAnsi="Calibri" w:cs="Calibri"/>
          <w:b/>
          <w:bCs/>
          <w:u w:val="single"/>
        </w:rPr>
        <w:t>5</w:t>
      </w:r>
      <w:r w:rsidRPr="001A5E9E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</w:t>
      </w:r>
      <w:r w:rsidRPr="00907BA0">
        <w:rPr>
          <w:rFonts w:ascii="Calibri" w:hAnsi="Calibri" w:cs="Calibri"/>
        </w:rPr>
        <w:t xml:space="preserve"> </w:t>
      </w:r>
      <w:r w:rsidRPr="00407706">
        <w:rPr>
          <w:rFonts w:ascii="Calibri" w:hAnsi="Calibri" w:cs="Calibri"/>
        </w:rPr>
        <w:t>W projekcie budowlanym, w opisie stolarki wew mamy zapis drzwi wew PCV, prosimy o wyjaśnienie.</w:t>
      </w:r>
    </w:p>
    <w:p w:rsidR="00407706" w:rsidRPr="001253A8" w:rsidRDefault="00407706" w:rsidP="00407706">
      <w:pPr>
        <w:spacing w:line="360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Odpowiedź:</w:t>
      </w:r>
      <w:r w:rsidRPr="00407706">
        <w:t xml:space="preserve"> </w:t>
      </w:r>
      <w:r w:rsidRPr="00407706">
        <w:rPr>
          <w:rFonts w:ascii="Calibri" w:hAnsi="Calibri" w:cs="Calibri"/>
          <w:b/>
          <w:bCs/>
          <w:u w:val="single"/>
        </w:rPr>
        <w:t>Należy wykonać drzwi aluminiowe zgodnie z zestawieniem stolarki.</w:t>
      </w:r>
    </w:p>
    <w:p w:rsidR="00407706" w:rsidRDefault="00407706" w:rsidP="00407706">
      <w:pPr>
        <w:spacing w:after="120" w:line="360" w:lineRule="auto"/>
        <w:jc w:val="both"/>
        <w:rPr>
          <w:rFonts w:ascii="Calibri" w:hAnsi="Calibri" w:cs="Calibri"/>
        </w:rPr>
      </w:pPr>
      <w:r w:rsidRPr="001253A8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16</w:t>
      </w:r>
      <w:r w:rsidRPr="001253A8">
        <w:rPr>
          <w:rFonts w:ascii="Calibri" w:hAnsi="Calibri" w:cs="Calibri"/>
        </w:rPr>
        <w:t xml:space="preserve"> –</w:t>
      </w:r>
      <w:r w:rsidRPr="00407706">
        <w:rPr>
          <w:rFonts w:ascii="Calibri" w:hAnsi="Calibri" w:cs="Calibri"/>
        </w:rPr>
        <w:t>W pomieszczeniu terapii laserem wysokomagnetycznym jakie zastosować wykończenie ścian.</w:t>
      </w:r>
    </w:p>
    <w:p w:rsidR="00407706" w:rsidRPr="00407706" w:rsidRDefault="00407706" w:rsidP="00407706">
      <w:pPr>
        <w:spacing w:after="120" w:line="360" w:lineRule="auto"/>
        <w:jc w:val="both"/>
        <w:rPr>
          <w:rFonts w:ascii="Calibri" w:hAnsi="Calibri" w:cs="Calibri"/>
          <w:b/>
          <w:u w:val="single"/>
        </w:rPr>
      </w:pPr>
      <w:r w:rsidRPr="00407706">
        <w:rPr>
          <w:rFonts w:ascii="Calibri" w:hAnsi="Calibri" w:cs="Calibri"/>
          <w:b/>
          <w:u w:val="single"/>
        </w:rPr>
        <w:t>Odpowiedź:</w:t>
      </w:r>
      <w:r>
        <w:rPr>
          <w:rFonts w:ascii="Calibri" w:hAnsi="Calibri" w:cs="Calibri"/>
          <w:b/>
          <w:u w:val="single"/>
        </w:rPr>
        <w:t xml:space="preserve"> </w:t>
      </w:r>
      <w:r w:rsidRPr="00407706">
        <w:rPr>
          <w:rFonts w:ascii="Calibri" w:hAnsi="Calibri" w:cs="Calibri"/>
          <w:b/>
          <w:u w:val="single"/>
        </w:rPr>
        <w:t>W gabinecie terapii laserem wysokoenergetycznym</w:t>
      </w:r>
      <w:r>
        <w:rPr>
          <w:rFonts w:ascii="Calibri" w:hAnsi="Calibri" w:cs="Calibri"/>
          <w:b/>
          <w:u w:val="single"/>
        </w:rPr>
        <w:t xml:space="preserve"> </w:t>
      </w:r>
      <w:r w:rsidRPr="00407706">
        <w:rPr>
          <w:rFonts w:ascii="Calibri" w:hAnsi="Calibri" w:cs="Calibri"/>
          <w:b/>
          <w:u w:val="single"/>
        </w:rPr>
        <w:t>2/16 ściany należy pomalować farbą satynową w kolorze zielonym NCS S 4040-G20Y</w:t>
      </w:r>
      <w:r>
        <w:rPr>
          <w:rFonts w:ascii="Calibri" w:hAnsi="Calibri" w:cs="Calibri"/>
          <w:b/>
          <w:u w:val="single"/>
        </w:rPr>
        <w:t>.</w:t>
      </w:r>
    </w:p>
    <w:p w:rsidR="00407706" w:rsidRPr="001253A8" w:rsidRDefault="00407706" w:rsidP="00407706">
      <w:pPr>
        <w:spacing w:after="120" w:line="360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>Pytanie nr 1</w:t>
      </w:r>
      <w:r>
        <w:rPr>
          <w:rFonts w:ascii="Calibri" w:hAnsi="Calibri" w:cs="Calibri"/>
          <w:b/>
          <w:bCs/>
          <w:u w:val="single"/>
        </w:rPr>
        <w:t>7</w:t>
      </w:r>
      <w:r w:rsidRPr="001A5E9E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</w:t>
      </w:r>
      <w:r w:rsidRPr="00907BA0">
        <w:rPr>
          <w:rFonts w:ascii="Calibri" w:hAnsi="Calibri" w:cs="Calibri"/>
        </w:rPr>
        <w:t xml:space="preserve"> </w:t>
      </w:r>
      <w:r w:rsidRPr="00407706">
        <w:rPr>
          <w:rFonts w:ascii="Calibri" w:hAnsi="Calibri" w:cs="Calibri"/>
        </w:rPr>
        <w:t>Gdzie Zamawiający chce zastosować belki stalowe?</w:t>
      </w:r>
    </w:p>
    <w:p w:rsidR="00407706" w:rsidRPr="001253A8" w:rsidRDefault="00407706" w:rsidP="00407706">
      <w:pPr>
        <w:spacing w:line="360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Odpowiedź:</w:t>
      </w:r>
      <w:r w:rsidRPr="00407706">
        <w:t xml:space="preserve"> </w:t>
      </w:r>
      <w:r w:rsidRPr="00407706">
        <w:rPr>
          <w:rFonts w:ascii="Calibri" w:hAnsi="Calibri" w:cs="Calibri"/>
          <w:b/>
          <w:bCs/>
          <w:u w:val="single"/>
        </w:rPr>
        <w:t xml:space="preserve">Parter przy wyjściu z piwnicy, wejście do pom. 1/30 i 1/31, piętro wejście </w:t>
      </w:r>
      <w:r w:rsidR="002E4D4E">
        <w:rPr>
          <w:rFonts w:ascii="Calibri" w:hAnsi="Calibri" w:cs="Calibri"/>
          <w:b/>
          <w:bCs/>
          <w:u w:val="single"/>
        </w:rPr>
        <w:br/>
      </w:r>
      <w:r w:rsidRPr="00407706">
        <w:rPr>
          <w:rFonts w:ascii="Calibri" w:hAnsi="Calibri" w:cs="Calibri"/>
          <w:b/>
          <w:bCs/>
          <w:u w:val="single"/>
        </w:rPr>
        <w:t>do pomieszczenia 2/14.</w:t>
      </w:r>
    </w:p>
    <w:p w:rsidR="00407706" w:rsidRDefault="00407706" w:rsidP="00407706">
      <w:pPr>
        <w:spacing w:after="120" w:line="360" w:lineRule="auto"/>
        <w:jc w:val="both"/>
        <w:rPr>
          <w:rFonts w:ascii="Calibri" w:hAnsi="Calibri" w:cs="Calibri"/>
        </w:rPr>
      </w:pPr>
      <w:r w:rsidRPr="001253A8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18</w:t>
      </w:r>
      <w:r w:rsidRPr="001253A8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</w:t>
      </w:r>
      <w:r w:rsidRPr="00407706">
        <w:rPr>
          <w:rFonts w:ascii="Calibri" w:hAnsi="Calibri" w:cs="Calibri"/>
        </w:rPr>
        <w:t>Brak opisu odbojników na korytarzach i parawanów. Czy parawany muszą być przeznaczone do obiektów medycznych czy można użyć standardowych z atestami?</w:t>
      </w:r>
    </w:p>
    <w:p w:rsidR="00407706" w:rsidRDefault="00407706" w:rsidP="00407706">
      <w:pPr>
        <w:spacing w:after="120" w:line="360" w:lineRule="auto"/>
        <w:jc w:val="both"/>
        <w:rPr>
          <w:rFonts w:ascii="Calibri" w:hAnsi="Calibri" w:cs="Calibri"/>
          <w:b/>
          <w:u w:val="single"/>
        </w:rPr>
      </w:pPr>
      <w:r w:rsidRPr="00407706">
        <w:rPr>
          <w:rFonts w:ascii="Calibri" w:hAnsi="Calibri" w:cs="Calibri"/>
          <w:b/>
          <w:u w:val="single"/>
        </w:rPr>
        <w:t>Odpowiedź:</w:t>
      </w:r>
      <w:r w:rsidRPr="00407706">
        <w:t xml:space="preserve"> </w:t>
      </w:r>
      <w:r w:rsidRPr="00407706">
        <w:rPr>
          <w:rFonts w:ascii="Calibri" w:hAnsi="Calibri" w:cs="Calibri"/>
          <w:b/>
          <w:u w:val="single"/>
        </w:rPr>
        <w:t>Parawany opisano w pkt. 2.9.9 opisu techniczne</w:t>
      </w:r>
      <w:r>
        <w:rPr>
          <w:rFonts w:ascii="Calibri" w:hAnsi="Calibri" w:cs="Calibri"/>
          <w:b/>
          <w:u w:val="single"/>
        </w:rPr>
        <w:t>go do projektu architektoniczno–</w:t>
      </w:r>
      <w:r w:rsidRPr="00407706">
        <w:rPr>
          <w:rFonts w:ascii="Calibri" w:hAnsi="Calibri" w:cs="Calibri"/>
          <w:b/>
          <w:u w:val="single"/>
        </w:rPr>
        <w:t xml:space="preserve"> budowlanego</w:t>
      </w:r>
      <w:r>
        <w:rPr>
          <w:rFonts w:ascii="Calibri" w:hAnsi="Calibri" w:cs="Calibri"/>
          <w:b/>
          <w:u w:val="single"/>
        </w:rPr>
        <w:t>.</w:t>
      </w:r>
    </w:p>
    <w:p w:rsidR="00407706" w:rsidRPr="00407706" w:rsidRDefault="00E11386" w:rsidP="00407706">
      <w:pPr>
        <w:spacing w:after="120" w:line="360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Opis odbojnic</w:t>
      </w:r>
      <w:r w:rsidR="00407706" w:rsidRPr="00407706">
        <w:rPr>
          <w:rFonts w:ascii="Calibri" w:hAnsi="Calibri" w:cs="Calibri"/>
          <w:b/>
          <w:u w:val="single"/>
        </w:rPr>
        <w:t>:</w:t>
      </w:r>
    </w:p>
    <w:p w:rsidR="00407706" w:rsidRPr="00407706" w:rsidRDefault="00407706" w:rsidP="00407706">
      <w:pPr>
        <w:spacing w:after="120" w:line="360" w:lineRule="auto"/>
        <w:jc w:val="both"/>
        <w:rPr>
          <w:rFonts w:ascii="Calibri" w:hAnsi="Calibri" w:cs="Calibri"/>
          <w:b/>
          <w:u w:val="single"/>
        </w:rPr>
      </w:pPr>
      <w:r w:rsidRPr="00407706">
        <w:rPr>
          <w:rFonts w:ascii="Calibri" w:hAnsi="Calibri" w:cs="Calibri"/>
          <w:b/>
          <w:u w:val="single"/>
        </w:rPr>
        <w:t>-</w:t>
      </w:r>
      <w:r>
        <w:rPr>
          <w:rFonts w:ascii="Calibri" w:hAnsi="Calibri" w:cs="Calibri"/>
          <w:b/>
          <w:u w:val="single"/>
        </w:rPr>
        <w:t xml:space="preserve"> </w:t>
      </w:r>
      <w:r w:rsidRPr="00407706">
        <w:rPr>
          <w:rFonts w:ascii="Calibri" w:hAnsi="Calibri" w:cs="Calibri"/>
          <w:b/>
          <w:u w:val="single"/>
        </w:rPr>
        <w:t>odbojnica wypukła o grubości 3,5 cm, szerokości 15 cm i długości 200 cm</w:t>
      </w:r>
      <w:r>
        <w:rPr>
          <w:rFonts w:ascii="Calibri" w:hAnsi="Calibri" w:cs="Calibri"/>
          <w:b/>
          <w:u w:val="single"/>
        </w:rPr>
        <w:t>,</w:t>
      </w:r>
    </w:p>
    <w:p w:rsidR="00407706" w:rsidRPr="00407706" w:rsidRDefault="00407706" w:rsidP="00407706">
      <w:pPr>
        <w:spacing w:after="120" w:line="360" w:lineRule="auto"/>
        <w:jc w:val="both"/>
        <w:rPr>
          <w:rFonts w:ascii="Calibri" w:hAnsi="Calibri" w:cs="Calibri"/>
          <w:b/>
          <w:u w:val="single"/>
        </w:rPr>
      </w:pPr>
      <w:r w:rsidRPr="00407706">
        <w:rPr>
          <w:rFonts w:ascii="Calibri" w:hAnsi="Calibri" w:cs="Calibri"/>
          <w:b/>
          <w:u w:val="single"/>
        </w:rPr>
        <w:t>- wykonana z wysoko wytrzymałej okładziny z tworzywa PVC oraz aluminiowego rdzenia wzmacniającego na całej długości</w:t>
      </w:r>
      <w:r>
        <w:rPr>
          <w:rFonts w:ascii="Calibri" w:hAnsi="Calibri" w:cs="Calibri"/>
          <w:b/>
          <w:u w:val="single"/>
        </w:rPr>
        <w:t>,</w:t>
      </w:r>
    </w:p>
    <w:p w:rsidR="00407706" w:rsidRPr="00407706" w:rsidRDefault="00407706" w:rsidP="00407706">
      <w:pPr>
        <w:spacing w:after="120" w:line="360" w:lineRule="auto"/>
        <w:jc w:val="both"/>
        <w:rPr>
          <w:rFonts w:ascii="Calibri" w:hAnsi="Calibri" w:cs="Calibri"/>
          <w:b/>
          <w:u w:val="single"/>
        </w:rPr>
      </w:pPr>
      <w:r w:rsidRPr="00407706">
        <w:rPr>
          <w:rFonts w:ascii="Calibri" w:hAnsi="Calibri" w:cs="Calibri"/>
          <w:b/>
          <w:u w:val="single"/>
        </w:rPr>
        <w:t>- kolor ciemny szary.</w:t>
      </w:r>
    </w:p>
    <w:p w:rsidR="00E71842" w:rsidRPr="00E71842" w:rsidRDefault="00E71842" w:rsidP="00E71842">
      <w:pPr>
        <w:tabs>
          <w:tab w:val="left" w:pos="1800"/>
        </w:tabs>
        <w:spacing w:after="120" w:line="360" w:lineRule="auto"/>
        <w:jc w:val="both"/>
        <w:rPr>
          <w:rFonts w:ascii="Calibri" w:hAnsi="Calibri" w:cs="Calibri"/>
        </w:rPr>
      </w:pPr>
      <w:r w:rsidRPr="001253A8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19</w:t>
      </w:r>
      <w:r w:rsidRPr="001253A8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</w:t>
      </w:r>
      <w:r w:rsidRPr="00E71842">
        <w:rPr>
          <w:rFonts w:ascii="Calibri" w:hAnsi="Calibri" w:cs="Calibri"/>
        </w:rPr>
        <w:t>W okresie ostatnich 5 lat przed upływem terminu składania ofert (a jeżeli okres prowadzenia działalności jest krótszy – w tym okresie),wykonał należycie co najmniej jedną robotę budowlaną polegającą na budowie, rozbudowie lub remoncie obiektu budowlanego, a wartość tego zamówienia była nie mniejsza niż 1 000 000 zł brutto w budynkach o 6 kategorii złożoności - zgodnie z Rozporządzeniem Ministra Infrastruktury z dnia 14 maja 2004 r. w sprawie określenia metod i podstaw sporządzania kosztorysu inwestorskiego, obliczania planowanych kosztów prac projektowych oraz planowanych kosztów robót budowlanych określonych w programie funkcjonalno-użytkowym</w:t>
      </w:r>
      <w:r>
        <w:rPr>
          <w:rFonts w:ascii="Calibri" w:hAnsi="Calibri" w:cs="Calibri"/>
        </w:rPr>
        <w:t>.</w:t>
      </w:r>
    </w:p>
    <w:p w:rsidR="00AD2737" w:rsidRDefault="00E71842" w:rsidP="00E71842">
      <w:pPr>
        <w:tabs>
          <w:tab w:val="left" w:pos="1800"/>
        </w:tabs>
        <w:spacing w:after="120" w:line="360" w:lineRule="auto"/>
        <w:jc w:val="both"/>
        <w:rPr>
          <w:rFonts w:ascii="Calibri" w:hAnsi="Calibri" w:cs="Calibri"/>
          <w:b/>
          <w:bCs/>
          <w:u w:val="single"/>
        </w:rPr>
      </w:pPr>
      <w:r w:rsidRPr="00E71842">
        <w:rPr>
          <w:rFonts w:ascii="Calibri" w:hAnsi="Calibri" w:cs="Calibri"/>
        </w:rPr>
        <w:t>W celu wykazania spełnienia warunków udziału w postępowaniu proszę o dopuszczenie roboty budowlanej polegającą na budowie, rozbudowie lub remoncie obiektu budowlanego, a wartość tego zamówienia była nie mniejsza niż 1 000 000 zł brutto - odpowiadającą swoim rodzajem przedmiotowi niniejszego przetargu</w:t>
      </w:r>
      <w:r>
        <w:rPr>
          <w:rFonts w:ascii="Calibri" w:hAnsi="Calibri" w:cs="Calibri"/>
        </w:rPr>
        <w:t xml:space="preserve"> </w:t>
      </w:r>
    </w:p>
    <w:p w:rsidR="00E71842" w:rsidRPr="00E71842" w:rsidRDefault="00E71842" w:rsidP="00E7184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color w:val="auto"/>
          <w:u w:val="single"/>
          <w:lang w:eastAsia="pl-PL"/>
        </w:rPr>
      </w:pPr>
      <w:r w:rsidRPr="00E71842">
        <w:rPr>
          <w:rFonts w:cstheme="minorHAnsi"/>
          <w:b/>
          <w:u w:val="single"/>
        </w:rPr>
        <w:t xml:space="preserve">Odpowiedź: Zamawiający informuje, iż </w:t>
      </w:r>
      <w:r w:rsidRPr="00E71842">
        <w:rPr>
          <w:rFonts w:eastAsia="Times New Roman" w:cstheme="minorHAnsi"/>
          <w:b/>
          <w:color w:val="auto"/>
          <w:u w:val="single"/>
          <w:lang w:eastAsia="pl-PL"/>
        </w:rPr>
        <w:t>kategoria 6 to: „budynki centrów medycznych z zapleczem diagnostycznym, hospicja, budynki ośrodków rehabilitacyjnych, domy uzdrowiskowe z zapleczem rehabilitacyjnym”. Kategoria 6 odpowiada przedmiotowi niniejszego przetargu.</w:t>
      </w:r>
    </w:p>
    <w:p w:rsidR="00E11386" w:rsidRDefault="00E11386" w:rsidP="00AD2737">
      <w:pPr>
        <w:spacing w:after="120" w:line="360" w:lineRule="auto"/>
        <w:jc w:val="both"/>
        <w:rPr>
          <w:rFonts w:ascii="Calibri" w:hAnsi="Calibri" w:cs="Calibri"/>
          <w:b/>
          <w:bCs/>
          <w:u w:val="single"/>
        </w:rPr>
      </w:pPr>
    </w:p>
    <w:p w:rsidR="00AD2737" w:rsidRPr="00AD2737" w:rsidRDefault="00AD2737" w:rsidP="00AD2737">
      <w:pPr>
        <w:spacing w:after="0" w:line="360" w:lineRule="auto"/>
        <w:jc w:val="center"/>
        <w:rPr>
          <w:rFonts w:ascii="Calibri" w:hAnsi="Calibri" w:cs="Calibri"/>
          <w:b/>
          <w:bCs/>
          <w:szCs w:val="20"/>
        </w:rPr>
      </w:pPr>
      <w:r w:rsidRPr="00AD2737">
        <w:rPr>
          <w:rFonts w:ascii="Calibri" w:hAnsi="Calibri" w:cs="Calibri"/>
          <w:b/>
          <w:bCs/>
          <w:szCs w:val="20"/>
        </w:rPr>
        <w:t>Z-ca Dyrektora ds. Lecznictwa</w:t>
      </w:r>
    </w:p>
    <w:p w:rsidR="00743D41" w:rsidRPr="001A5E9E" w:rsidRDefault="00AD2737" w:rsidP="00AD2737">
      <w:pPr>
        <w:spacing w:after="0" w:line="240" w:lineRule="auto"/>
        <w:jc w:val="center"/>
        <w:rPr>
          <w:rFonts w:ascii="Calibri" w:hAnsi="Calibri" w:cs="Calibri"/>
          <w:b/>
          <w:bCs/>
          <w:szCs w:val="20"/>
        </w:rPr>
      </w:pPr>
      <w:r w:rsidRPr="00AD2737">
        <w:rPr>
          <w:rFonts w:ascii="Calibri" w:hAnsi="Calibri" w:cs="Calibri"/>
          <w:b/>
          <w:bCs/>
          <w:szCs w:val="20"/>
        </w:rPr>
        <w:t>Grzegorz Roszkowski</w:t>
      </w:r>
    </w:p>
    <w:sectPr w:rsidR="00743D41" w:rsidRPr="001A5E9E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F86" w:rsidRDefault="004C7F86" w:rsidP="00D82FF7">
      <w:pPr>
        <w:spacing w:after="0" w:line="240" w:lineRule="auto"/>
      </w:pPr>
      <w:r>
        <w:separator/>
      </w:r>
    </w:p>
  </w:endnote>
  <w:endnote w:type="continuationSeparator" w:id="0">
    <w:p w:rsidR="004C7F86" w:rsidRDefault="004C7F86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F86" w:rsidRDefault="004C7F86" w:rsidP="00D82FF7">
      <w:pPr>
        <w:spacing w:after="0" w:line="240" w:lineRule="auto"/>
      </w:pPr>
      <w:r>
        <w:separator/>
      </w:r>
    </w:p>
  </w:footnote>
  <w:footnote w:type="continuationSeparator" w:id="0">
    <w:p w:rsidR="004C7F86" w:rsidRDefault="004C7F86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0C9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F7C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2BC7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D749A"/>
    <w:multiLevelType w:val="hybridMultilevel"/>
    <w:tmpl w:val="012EA498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10590"/>
    <w:multiLevelType w:val="hybridMultilevel"/>
    <w:tmpl w:val="2DB042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F162E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84EE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3212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63CEA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26"/>
  </w:num>
  <w:num w:numId="12">
    <w:abstractNumId w:val="14"/>
  </w:num>
  <w:num w:numId="13">
    <w:abstractNumId w:val="29"/>
  </w:num>
  <w:num w:numId="14">
    <w:abstractNumId w:val="1"/>
  </w:num>
  <w:num w:numId="15">
    <w:abstractNumId w:val="15"/>
  </w:num>
  <w:num w:numId="16">
    <w:abstractNumId w:val="16"/>
  </w:num>
  <w:num w:numId="17">
    <w:abstractNumId w:val="25"/>
  </w:num>
  <w:num w:numId="18">
    <w:abstractNumId w:val="21"/>
  </w:num>
  <w:num w:numId="19">
    <w:abstractNumId w:val="8"/>
  </w:num>
  <w:num w:numId="20">
    <w:abstractNumId w:val="30"/>
  </w:num>
  <w:num w:numId="21">
    <w:abstractNumId w:val="18"/>
  </w:num>
  <w:num w:numId="22">
    <w:abstractNumId w:val="2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7"/>
  </w:num>
  <w:num w:numId="26">
    <w:abstractNumId w:val="17"/>
  </w:num>
  <w:num w:numId="27">
    <w:abstractNumId w:val="31"/>
  </w:num>
  <w:num w:numId="28">
    <w:abstractNumId w:val="4"/>
  </w:num>
  <w:num w:numId="29">
    <w:abstractNumId w:val="24"/>
  </w:num>
  <w:num w:numId="30">
    <w:abstractNumId w:val="10"/>
  </w:num>
  <w:num w:numId="31">
    <w:abstractNumId w:val="1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A3"/>
    <w:rsid w:val="00020F77"/>
    <w:rsid w:val="00032A66"/>
    <w:rsid w:val="00036315"/>
    <w:rsid w:val="00047B9D"/>
    <w:rsid w:val="0006468A"/>
    <w:rsid w:val="000A2E2F"/>
    <w:rsid w:val="000A412C"/>
    <w:rsid w:val="000A59B9"/>
    <w:rsid w:val="000B6F40"/>
    <w:rsid w:val="000B724C"/>
    <w:rsid w:val="000C2DA5"/>
    <w:rsid w:val="000C47D8"/>
    <w:rsid w:val="000D48F4"/>
    <w:rsid w:val="000D61A3"/>
    <w:rsid w:val="000E3EBE"/>
    <w:rsid w:val="000F0C73"/>
    <w:rsid w:val="000F73DF"/>
    <w:rsid w:val="00110DCE"/>
    <w:rsid w:val="001121C4"/>
    <w:rsid w:val="001253A8"/>
    <w:rsid w:val="0013412E"/>
    <w:rsid w:val="001452E3"/>
    <w:rsid w:val="001530B3"/>
    <w:rsid w:val="00160D97"/>
    <w:rsid w:val="0017096A"/>
    <w:rsid w:val="0017669C"/>
    <w:rsid w:val="00177836"/>
    <w:rsid w:val="00183086"/>
    <w:rsid w:val="001A5E9E"/>
    <w:rsid w:val="001A78AB"/>
    <w:rsid w:val="001B12EB"/>
    <w:rsid w:val="001B2EF7"/>
    <w:rsid w:val="001C5327"/>
    <w:rsid w:val="001F0F64"/>
    <w:rsid w:val="001F4535"/>
    <w:rsid w:val="0021179F"/>
    <w:rsid w:val="0021344F"/>
    <w:rsid w:val="00215065"/>
    <w:rsid w:val="002321BA"/>
    <w:rsid w:val="00240D3D"/>
    <w:rsid w:val="00255B0E"/>
    <w:rsid w:val="00270556"/>
    <w:rsid w:val="00272DEC"/>
    <w:rsid w:val="00280C03"/>
    <w:rsid w:val="00283E08"/>
    <w:rsid w:val="002960A3"/>
    <w:rsid w:val="002D7303"/>
    <w:rsid w:val="002E2D0D"/>
    <w:rsid w:val="002E4D4E"/>
    <w:rsid w:val="002F27F2"/>
    <w:rsid w:val="002F5F6D"/>
    <w:rsid w:val="002F64CD"/>
    <w:rsid w:val="00306739"/>
    <w:rsid w:val="00314737"/>
    <w:rsid w:val="00314D94"/>
    <w:rsid w:val="00324AD6"/>
    <w:rsid w:val="00341625"/>
    <w:rsid w:val="0035686F"/>
    <w:rsid w:val="003618E7"/>
    <w:rsid w:val="0038604C"/>
    <w:rsid w:val="00397BA3"/>
    <w:rsid w:val="003A1B0E"/>
    <w:rsid w:val="003A5132"/>
    <w:rsid w:val="003B172C"/>
    <w:rsid w:val="003C1786"/>
    <w:rsid w:val="003E229D"/>
    <w:rsid w:val="003F5919"/>
    <w:rsid w:val="00404B72"/>
    <w:rsid w:val="00407706"/>
    <w:rsid w:val="00434B58"/>
    <w:rsid w:val="0044177D"/>
    <w:rsid w:val="004558A3"/>
    <w:rsid w:val="00467378"/>
    <w:rsid w:val="004719D3"/>
    <w:rsid w:val="00477C7D"/>
    <w:rsid w:val="0048115A"/>
    <w:rsid w:val="00484267"/>
    <w:rsid w:val="004901B1"/>
    <w:rsid w:val="004A0812"/>
    <w:rsid w:val="004A7223"/>
    <w:rsid w:val="004C7D44"/>
    <w:rsid w:val="004C7F86"/>
    <w:rsid w:val="004D0D7C"/>
    <w:rsid w:val="004E09F2"/>
    <w:rsid w:val="004E103E"/>
    <w:rsid w:val="004E3C8C"/>
    <w:rsid w:val="004F1967"/>
    <w:rsid w:val="004F6482"/>
    <w:rsid w:val="004F7DC3"/>
    <w:rsid w:val="0050501F"/>
    <w:rsid w:val="00507F75"/>
    <w:rsid w:val="00510FB7"/>
    <w:rsid w:val="00513871"/>
    <w:rsid w:val="00515270"/>
    <w:rsid w:val="00530104"/>
    <w:rsid w:val="00533465"/>
    <w:rsid w:val="00547491"/>
    <w:rsid w:val="00550822"/>
    <w:rsid w:val="00566C09"/>
    <w:rsid w:val="00574AD1"/>
    <w:rsid w:val="0058481F"/>
    <w:rsid w:val="005853A5"/>
    <w:rsid w:val="00591A71"/>
    <w:rsid w:val="00591F63"/>
    <w:rsid w:val="005A20CE"/>
    <w:rsid w:val="005B1EA2"/>
    <w:rsid w:val="005B3BE3"/>
    <w:rsid w:val="005B4EFD"/>
    <w:rsid w:val="005B663F"/>
    <w:rsid w:val="005C652F"/>
    <w:rsid w:val="005D16AF"/>
    <w:rsid w:val="00604502"/>
    <w:rsid w:val="00614169"/>
    <w:rsid w:val="00625827"/>
    <w:rsid w:val="006260C2"/>
    <w:rsid w:val="00630C89"/>
    <w:rsid w:val="00644768"/>
    <w:rsid w:val="00644E72"/>
    <w:rsid w:val="00684235"/>
    <w:rsid w:val="00693A11"/>
    <w:rsid w:val="006A5B04"/>
    <w:rsid w:val="006A7322"/>
    <w:rsid w:val="006B18AC"/>
    <w:rsid w:val="006B6ADB"/>
    <w:rsid w:val="006C4BD4"/>
    <w:rsid w:val="006D083F"/>
    <w:rsid w:val="006D5AA6"/>
    <w:rsid w:val="006D7CE8"/>
    <w:rsid w:val="006F22AE"/>
    <w:rsid w:val="00702FF7"/>
    <w:rsid w:val="007138BD"/>
    <w:rsid w:val="007167F4"/>
    <w:rsid w:val="00723F1A"/>
    <w:rsid w:val="00725C2E"/>
    <w:rsid w:val="00726203"/>
    <w:rsid w:val="00740172"/>
    <w:rsid w:val="00743D41"/>
    <w:rsid w:val="00750753"/>
    <w:rsid w:val="00751AC4"/>
    <w:rsid w:val="00754191"/>
    <w:rsid w:val="00760678"/>
    <w:rsid w:val="00763019"/>
    <w:rsid w:val="007638B5"/>
    <w:rsid w:val="00776587"/>
    <w:rsid w:val="00783CCE"/>
    <w:rsid w:val="00787EEA"/>
    <w:rsid w:val="00794FA6"/>
    <w:rsid w:val="007A6F78"/>
    <w:rsid w:val="007A7D94"/>
    <w:rsid w:val="007B6E64"/>
    <w:rsid w:val="007C5770"/>
    <w:rsid w:val="007F36D8"/>
    <w:rsid w:val="00867EF3"/>
    <w:rsid w:val="008727AF"/>
    <w:rsid w:val="00890FCF"/>
    <w:rsid w:val="00892F72"/>
    <w:rsid w:val="008A2A91"/>
    <w:rsid w:val="008A3B72"/>
    <w:rsid w:val="008B589F"/>
    <w:rsid w:val="008D234B"/>
    <w:rsid w:val="008D32D6"/>
    <w:rsid w:val="008E10B2"/>
    <w:rsid w:val="00904CD4"/>
    <w:rsid w:val="0090556A"/>
    <w:rsid w:val="00907BA0"/>
    <w:rsid w:val="009211F9"/>
    <w:rsid w:val="00924655"/>
    <w:rsid w:val="0092646B"/>
    <w:rsid w:val="00926875"/>
    <w:rsid w:val="00933216"/>
    <w:rsid w:val="009353A0"/>
    <w:rsid w:val="009407E4"/>
    <w:rsid w:val="00963617"/>
    <w:rsid w:val="009778E4"/>
    <w:rsid w:val="00980151"/>
    <w:rsid w:val="00987F29"/>
    <w:rsid w:val="00990293"/>
    <w:rsid w:val="009C2988"/>
    <w:rsid w:val="009C5130"/>
    <w:rsid w:val="009D2A40"/>
    <w:rsid w:val="009E1460"/>
    <w:rsid w:val="009E2987"/>
    <w:rsid w:val="009F3576"/>
    <w:rsid w:val="00A13540"/>
    <w:rsid w:val="00A20D6C"/>
    <w:rsid w:val="00A222F7"/>
    <w:rsid w:val="00A57744"/>
    <w:rsid w:val="00A7206F"/>
    <w:rsid w:val="00A92ACF"/>
    <w:rsid w:val="00A93901"/>
    <w:rsid w:val="00A94B0D"/>
    <w:rsid w:val="00AC43E3"/>
    <w:rsid w:val="00AD2737"/>
    <w:rsid w:val="00AE071B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D5412"/>
    <w:rsid w:val="00BE5E08"/>
    <w:rsid w:val="00BF1CA6"/>
    <w:rsid w:val="00BF284E"/>
    <w:rsid w:val="00C07252"/>
    <w:rsid w:val="00C15467"/>
    <w:rsid w:val="00C22E5B"/>
    <w:rsid w:val="00C3370A"/>
    <w:rsid w:val="00C35485"/>
    <w:rsid w:val="00C40721"/>
    <w:rsid w:val="00C443D3"/>
    <w:rsid w:val="00C44EAA"/>
    <w:rsid w:val="00C44FAA"/>
    <w:rsid w:val="00C4535A"/>
    <w:rsid w:val="00C5136D"/>
    <w:rsid w:val="00C52C66"/>
    <w:rsid w:val="00C52E2C"/>
    <w:rsid w:val="00C55BB4"/>
    <w:rsid w:val="00C65FC0"/>
    <w:rsid w:val="00C86B1C"/>
    <w:rsid w:val="00C86D3B"/>
    <w:rsid w:val="00CB3E73"/>
    <w:rsid w:val="00CC1A67"/>
    <w:rsid w:val="00CC4897"/>
    <w:rsid w:val="00CD378D"/>
    <w:rsid w:val="00CE11D5"/>
    <w:rsid w:val="00CE41E6"/>
    <w:rsid w:val="00CF30EF"/>
    <w:rsid w:val="00CF660A"/>
    <w:rsid w:val="00D0439D"/>
    <w:rsid w:val="00D16D02"/>
    <w:rsid w:val="00D17201"/>
    <w:rsid w:val="00D47361"/>
    <w:rsid w:val="00D5314A"/>
    <w:rsid w:val="00D55F42"/>
    <w:rsid w:val="00D652D7"/>
    <w:rsid w:val="00D82FF7"/>
    <w:rsid w:val="00D949D4"/>
    <w:rsid w:val="00D97454"/>
    <w:rsid w:val="00DA45EC"/>
    <w:rsid w:val="00DA6C99"/>
    <w:rsid w:val="00DD11AF"/>
    <w:rsid w:val="00DD228F"/>
    <w:rsid w:val="00DD653A"/>
    <w:rsid w:val="00DD6C6A"/>
    <w:rsid w:val="00DE0A9D"/>
    <w:rsid w:val="00DF4583"/>
    <w:rsid w:val="00E11386"/>
    <w:rsid w:val="00E154B6"/>
    <w:rsid w:val="00E15C69"/>
    <w:rsid w:val="00E170C0"/>
    <w:rsid w:val="00E2442C"/>
    <w:rsid w:val="00E31621"/>
    <w:rsid w:val="00E5531A"/>
    <w:rsid w:val="00E6432B"/>
    <w:rsid w:val="00E65BDA"/>
    <w:rsid w:val="00E6787F"/>
    <w:rsid w:val="00E71842"/>
    <w:rsid w:val="00E72F47"/>
    <w:rsid w:val="00E86135"/>
    <w:rsid w:val="00E9510C"/>
    <w:rsid w:val="00ED3C6C"/>
    <w:rsid w:val="00ED73C1"/>
    <w:rsid w:val="00EF118C"/>
    <w:rsid w:val="00EF3E68"/>
    <w:rsid w:val="00EF6F5C"/>
    <w:rsid w:val="00F04B86"/>
    <w:rsid w:val="00F10A50"/>
    <w:rsid w:val="00F12DB4"/>
    <w:rsid w:val="00F1447F"/>
    <w:rsid w:val="00F5034D"/>
    <w:rsid w:val="00F50A5C"/>
    <w:rsid w:val="00F52206"/>
    <w:rsid w:val="00FB02CC"/>
    <w:rsid w:val="00FB02F9"/>
    <w:rsid w:val="00FB6962"/>
    <w:rsid w:val="00FC3921"/>
    <w:rsid w:val="00FC4155"/>
    <w:rsid w:val="00FC72E5"/>
    <w:rsid w:val="00FE7CD3"/>
    <w:rsid w:val="00FE7F13"/>
    <w:rsid w:val="00FF1AD4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1323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ZOZ Łapy</cp:lastModifiedBy>
  <cp:revision>13</cp:revision>
  <cp:lastPrinted>2020-12-10T10:20:00Z</cp:lastPrinted>
  <dcterms:created xsi:type="dcterms:W3CDTF">2021-04-22T11:51:00Z</dcterms:created>
  <dcterms:modified xsi:type="dcterms:W3CDTF">2021-09-23T12:20:00Z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