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45108F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45108F">
        <w:rPr>
          <w:sz w:val="24"/>
          <w:szCs w:val="28"/>
        </w:rPr>
        <w:t>zamówienia publicznego na:</w:t>
      </w:r>
    </w:p>
    <w:p w14:paraId="64C1BB7D" w14:textId="61549394" w:rsidR="00567FB8" w:rsidRDefault="0061050F" w:rsidP="0061050F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5108F">
        <w:rPr>
          <w:b/>
          <w:sz w:val="24"/>
          <w:szCs w:val="28"/>
        </w:rPr>
        <w:t>„</w:t>
      </w:r>
      <w:r w:rsidR="00610CA3" w:rsidRPr="0045108F">
        <w:rPr>
          <w:b/>
          <w:sz w:val="24"/>
          <w:szCs w:val="28"/>
        </w:rPr>
        <w:t>Zakup i dostawa artykułów spożywczych</w:t>
      </w:r>
      <w:r w:rsidRPr="0045108F">
        <w:rPr>
          <w:b/>
          <w:sz w:val="24"/>
          <w:szCs w:val="28"/>
        </w:rPr>
        <w:t>”</w:t>
      </w:r>
      <w:r w:rsidR="00567FB8" w:rsidRPr="0045108F">
        <w:rPr>
          <w:b/>
          <w:sz w:val="24"/>
          <w:szCs w:val="28"/>
        </w:rPr>
        <w:br/>
        <w:t>(Znak postępowania: ZP/</w:t>
      </w:r>
      <w:r w:rsidR="0045108F" w:rsidRPr="0045108F">
        <w:rPr>
          <w:b/>
          <w:sz w:val="24"/>
          <w:szCs w:val="28"/>
        </w:rPr>
        <w:t>27</w:t>
      </w:r>
      <w:r w:rsidR="00567FB8" w:rsidRPr="0045108F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354E82C1" w14:textId="77777777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W przypadku:</w:t>
      </w:r>
    </w:p>
    <w:p w14:paraId="1FFAE907" w14:textId="427C2E15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a)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pakietu nr 1 – zamówienie będzie składane przez Zamawiającego jednorazowo na okres tygodnia, a dostawa będzie realizowana codziennie od poniedziałku do soboty;</w:t>
      </w:r>
    </w:p>
    <w:p w14:paraId="2BC014E9" w14:textId="121A8A8D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b)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pakietów nr 2, 3, 4, 7, 8 – zamówienie będzie składane przez Zamawiającego dwa razy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w tygodniu. Zamawiający wymaga aby dostawy realizowane były w terminie 2 dni roboczych od złożenia zamówienia;</w:t>
      </w:r>
    </w:p>
    <w:p w14:paraId="4DD85CEC" w14:textId="45D9AE05" w:rsidR="00567FB8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c)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pakietów nr 5, 6, 9, 10, 11, 12 – zamówienie będzie składane przez Zamawiającego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raz w tygodniu. Zamawiający wymaga aby dostawy realizowane były w terminie 2 dni roboczych od złożenia zamówienia.</w:t>
      </w:r>
    </w:p>
    <w:p w14:paraId="098EFF05" w14:textId="77777777" w:rsidR="00610CA3" w:rsidRDefault="00610CA3" w:rsidP="00610CA3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7044B2" w:rsidRPr="007044B2" w14:paraId="3123C6FC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4E109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9E50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WARUNKI OFERTY</w:t>
            </w:r>
          </w:p>
        </w:tc>
      </w:tr>
      <w:tr w:rsidR="007044B2" w:rsidRPr="007044B2" w14:paraId="2EEF241F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70A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E23" w14:textId="296A1A45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494D20C6" w14:textId="42FB50FC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689AD871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8B16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BF4" w14:textId="667E968A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B11E56A" w14:textId="523134FF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7F25015F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517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541" w14:textId="2162254B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52A42B7B" w14:textId="3AE928C9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24BD2EFC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84BC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F770" w14:textId="4D3D7D12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6764E54A" w14:textId="1294B33D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38AA4BB7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0FE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2C6" w14:textId="4AF3F8AD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38232E0C" w14:textId="1F38BE9C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42D7AEB1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EA6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7F9" w14:textId="0C97D639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42BE407" w14:textId="7D18688A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1E3EB454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772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B6E0" w14:textId="38020639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1ADA925" w14:textId="4C85C2B2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61EF8612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3B8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lastRenderedPageBreak/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572" w14:textId="40B5976B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BE3EC5D" w14:textId="67859EB8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13677B50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C0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2D7" w14:textId="117EAE21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1F68D2B0" w14:textId="48DD7034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7C158FCE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699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17B" w14:textId="43EADBB0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353CE478" w14:textId="426548ED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45ABF2C3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539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116C" w14:textId="23FAD584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17AF9320" w14:textId="498E963D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4238F1EA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0F42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50CF" w14:textId="68DDF5FA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4BB38D1A" w14:textId="38504D26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45108F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</w:t>
      </w:r>
      <w:r w:rsidRPr="0045108F">
        <w:rPr>
          <w:bCs/>
          <w:sz w:val="22"/>
        </w:rPr>
        <w:t>asortymentowo-cenowy – Zał. nr 7 do SWZ,</w:t>
      </w:r>
    </w:p>
    <w:p w14:paraId="5398151D" w14:textId="3EDA20BB" w:rsidR="00274407" w:rsidRPr="0045108F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rFonts w:eastAsia="SimSun"/>
          <w:sz w:val="22"/>
        </w:rPr>
        <w:t xml:space="preserve">Oświadczenie </w:t>
      </w:r>
      <w:r w:rsidR="00203058" w:rsidRPr="0045108F">
        <w:rPr>
          <w:rFonts w:eastAsia="SimSun"/>
          <w:sz w:val="22"/>
        </w:rPr>
        <w:t>W</w:t>
      </w:r>
      <w:r w:rsidR="00535933" w:rsidRPr="0045108F">
        <w:rPr>
          <w:rFonts w:eastAsia="SimSun"/>
          <w:sz w:val="22"/>
        </w:rPr>
        <w:t>ykonawcy o niepodleganiu wykluczeniu</w:t>
      </w:r>
      <w:r w:rsidRPr="0045108F">
        <w:rPr>
          <w:rFonts w:eastAsia="SimSun"/>
          <w:sz w:val="22"/>
        </w:rPr>
        <w:t xml:space="preserve"> – </w:t>
      </w:r>
      <w:r w:rsidR="00113617" w:rsidRPr="0045108F">
        <w:rPr>
          <w:rFonts w:eastAsia="SimSun"/>
          <w:sz w:val="22"/>
        </w:rPr>
        <w:t>Z</w:t>
      </w:r>
      <w:r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3</w:t>
      </w:r>
      <w:r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0C6EDA92" w14:textId="199E4B29" w:rsidR="005507E2" w:rsidRPr="0045108F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rFonts w:eastAsia="SimSun"/>
          <w:sz w:val="22"/>
        </w:rPr>
        <w:t>Oświadczeni</w:t>
      </w:r>
      <w:r w:rsidR="00F2234C">
        <w:rPr>
          <w:rFonts w:eastAsia="SimSun"/>
          <w:sz w:val="22"/>
        </w:rPr>
        <w:t>e</w:t>
      </w:r>
      <w:bookmarkStart w:id="0" w:name="_GoBack"/>
      <w:bookmarkEnd w:id="0"/>
      <w:r w:rsidRPr="0045108F">
        <w:rPr>
          <w:rFonts w:eastAsia="SimSun"/>
          <w:sz w:val="22"/>
        </w:rPr>
        <w:t xml:space="preserve"> </w:t>
      </w:r>
      <w:r w:rsidR="00203058" w:rsidRPr="0045108F">
        <w:rPr>
          <w:rFonts w:eastAsia="SimSun"/>
          <w:sz w:val="22"/>
        </w:rPr>
        <w:t>W</w:t>
      </w:r>
      <w:r w:rsidRPr="0045108F">
        <w:rPr>
          <w:rFonts w:eastAsia="SimSun"/>
          <w:sz w:val="22"/>
        </w:rPr>
        <w:t>ykonawcy</w:t>
      </w:r>
      <w:r w:rsidR="00535933" w:rsidRPr="0045108F">
        <w:rPr>
          <w:rFonts w:eastAsia="SimSun"/>
          <w:sz w:val="22"/>
        </w:rPr>
        <w:t xml:space="preserve"> o spełnianiu warunków </w:t>
      </w:r>
      <w:r w:rsidRPr="0045108F">
        <w:rPr>
          <w:rFonts w:eastAsia="SimSun"/>
          <w:sz w:val="22"/>
        </w:rPr>
        <w:t xml:space="preserve">– </w:t>
      </w:r>
      <w:r w:rsidR="00113617" w:rsidRPr="0045108F">
        <w:rPr>
          <w:rFonts w:eastAsia="SimSun"/>
          <w:sz w:val="22"/>
        </w:rPr>
        <w:t>Z</w:t>
      </w:r>
      <w:r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4</w:t>
      </w:r>
      <w:r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sz w:val="22"/>
        </w:rPr>
        <w:t>P</w:t>
      </w:r>
      <w:r w:rsidR="005507E2" w:rsidRPr="0045108F">
        <w:rPr>
          <w:sz w:val="22"/>
        </w:rPr>
        <w:t>ełnomocnictwo do podpisywania oferty oraz do pod</w:t>
      </w:r>
      <w:r w:rsidR="0014453D" w:rsidRPr="0045108F">
        <w:rPr>
          <w:sz w:val="22"/>
        </w:rPr>
        <w:t xml:space="preserve">pisywania zobowiązań w imieniu </w:t>
      </w:r>
      <w:r w:rsidR="005507E2" w:rsidRPr="0045108F">
        <w:rPr>
          <w:sz w:val="22"/>
        </w:rPr>
        <w:t>wykonawcy/konsorcjum (np. jeśli</w:t>
      </w:r>
      <w:r w:rsidR="005507E2" w:rsidRPr="00901EE4">
        <w:rPr>
          <w:sz w:val="22"/>
        </w:rPr>
        <w:t xml:space="preserve">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lastRenderedPageBreak/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lastRenderedPageBreak/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234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234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5108F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10CA3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044B2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2234C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04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54</cp:revision>
  <cp:lastPrinted>2017-11-24T09:16:00Z</cp:lastPrinted>
  <dcterms:created xsi:type="dcterms:W3CDTF">2016-12-05T13:50:00Z</dcterms:created>
  <dcterms:modified xsi:type="dcterms:W3CDTF">2021-08-23T09:23:00Z</dcterms:modified>
</cp:coreProperties>
</file>