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83D1" w14:textId="77777777" w:rsidR="00D82FF7" w:rsidRDefault="00D82FF7" w:rsidP="00D82FF7">
      <w:pPr>
        <w:pStyle w:val="Nagwek3"/>
        <w:ind w:left="-284" w:right="5809"/>
        <w:jc w:val="left"/>
        <w:rPr>
          <w:rFonts w:ascii="Arial" w:hAnsi="Arial"/>
          <w:color w:val="0000FF"/>
          <w:sz w:val="24"/>
          <w:szCs w:val="24"/>
        </w:rPr>
      </w:pPr>
      <w:r>
        <w:rPr>
          <w:rFonts w:ascii="Arial" w:hAnsi="Arial"/>
          <w:color w:val="0000FF"/>
          <w:sz w:val="20"/>
          <w:szCs w:val="24"/>
        </w:rPr>
        <w:t xml:space="preserve">  Powiat Białostocki</w:t>
      </w:r>
    </w:p>
    <w:p w14:paraId="52CFBF64" w14:textId="77777777" w:rsidR="00D82FF7" w:rsidRDefault="00D82FF7" w:rsidP="00D82FF7">
      <w:pPr>
        <w:pStyle w:val="Nagwek3"/>
        <w:rPr>
          <w:rFonts w:ascii="Arial" w:hAnsi="Arial"/>
          <w:b/>
          <w:color w:val="0000FF"/>
          <w:szCs w:val="28"/>
        </w:rPr>
      </w:pPr>
      <w:r>
        <w:rPr>
          <w:noProof/>
        </w:rPr>
        <w:drawing>
          <wp:anchor distT="0" distB="0" distL="114300" distR="114300" simplePos="0" relativeHeight="251659264" behindDoc="1" locked="0" layoutInCell="1" allowOverlap="1" wp14:anchorId="31C5F029" wp14:editId="119B237F">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Pr>
          <w:rFonts w:ascii="Arial" w:hAnsi="Arial"/>
          <w:b/>
          <w:color w:val="0000FF"/>
          <w:szCs w:val="28"/>
        </w:rPr>
        <w:t xml:space="preserve">              SAMODZIELNY PUBLICZNY</w:t>
      </w:r>
    </w:p>
    <w:p w14:paraId="06EE50B3" w14:textId="77777777" w:rsidR="00D82FF7" w:rsidRDefault="00D82FF7" w:rsidP="00D82FF7">
      <w:pPr>
        <w:pStyle w:val="Nagwek4"/>
        <w:rPr>
          <w:sz w:val="28"/>
          <w:szCs w:val="28"/>
        </w:rPr>
      </w:pPr>
      <w:r>
        <w:rPr>
          <w:sz w:val="28"/>
          <w:szCs w:val="28"/>
        </w:rPr>
        <w:t xml:space="preserve">                  ZAKŁAD OPIEKI ZDROWOTNEJ W ŁAPACH</w:t>
      </w:r>
    </w:p>
    <w:p w14:paraId="7F9A8FAE" w14:textId="77777777" w:rsidR="00D82FF7" w:rsidRDefault="00D82FF7" w:rsidP="00D82FF7">
      <w:pPr>
        <w:rPr>
          <w:sz w:val="10"/>
          <w:szCs w:val="20"/>
        </w:rPr>
      </w:pPr>
    </w:p>
    <w:p w14:paraId="6787104D" w14:textId="77777777" w:rsidR="00D82FF7" w:rsidRDefault="00D82FF7" w:rsidP="00E63F1D">
      <w:pPr>
        <w:spacing w:after="0"/>
        <w:jc w:val="center"/>
        <w:rPr>
          <w:rFonts w:ascii="Arial" w:hAnsi="Arial"/>
          <w:color w:val="0000FF"/>
          <w:sz w:val="24"/>
          <w:szCs w:val="28"/>
        </w:rPr>
      </w:pPr>
      <w:r>
        <w:rPr>
          <w:rFonts w:ascii="Arial" w:hAnsi="Arial"/>
          <w:color w:val="0000FF"/>
          <w:sz w:val="24"/>
          <w:szCs w:val="28"/>
        </w:rPr>
        <w:t xml:space="preserve">                  18-100 Łapy, ul. Janusza Korczaka 23</w:t>
      </w:r>
    </w:p>
    <w:p w14:paraId="4389512F" w14:textId="76A99256" w:rsidR="00D82FF7" w:rsidRDefault="00D82FF7" w:rsidP="00E63F1D">
      <w:pPr>
        <w:spacing w:after="120"/>
        <w:jc w:val="center"/>
        <w:rPr>
          <w:rFonts w:ascii="Times New Roman" w:hAnsi="Times New Roman"/>
          <w:color w:val="0000FF"/>
          <w:sz w:val="16"/>
          <w:szCs w:val="16"/>
        </w:rPr>
      </w:pPr>
      <w:r>
        <w:rPr>
          <w:color w:val="0000FF"/>
          <w:szCs w:val="16"/>
        </w:rPr>
        <w:t xml:space="preserve">                             tel. 85 814 24 38</w:t>
      </w:r>
      <w:r w:rsidR="00E63F1D" w:rsidRPr="00E63F1D">
        <w:rPr>
          <w:rStyle w:val="Hipercze"/>
          <w:szCs w:val="16"/>
          <w:u w:val="none"/>
        </w:rPr>
        <w:t xml:space="preserve">  </w:t>
      </w:r>
      <w:r w:rsidR="00E63F1D">
        <w:rPr>
          <w:rStyle w:val="Hipercze"/>
          <w:szCs w:val="16"/>
          <w:u w:val="none"/>
        </w:rPr>
        <w:tab/>
      </w:r>
      <w:r w:rsidR="00E63F1D" w:rsidRPr="00E63F1D">
        <w:rPr>
          <w:rStyle w:val="Hipercze"/>
          <w:szCs w:val="16"/>
          <w:u w:val="none"/>
        </w:rPr>
        <w:t xml:space="preserve">     </w:t>
      </w:r>
      <w:hyperlink r:id="rId8" w:history="1">
        <w:r>
          <w:rPr>
            <w:rStyle w:val="Hipercze"/>
            <w:szCs w:val="16"/>
          </w:rPr>
          <w:t>www.szpitallapy.pl</w:t>
        </w:r>
      </w:hyperlink>
      <w:r w:rsidR="00E63F1D">
        <w:rPr>
          <w:rStyle w:val="Hipercze"/>
          <w:szCs w:val="16"/>
          <w:u w:val="none"/>
        </w:rPr>
        <w:tab/>
      </w:r>
      <w:r w:rsidR="00E63F1D">
        <w:rPr>
          <w:rStyle w:val="Hipercze"/>
          <w:szCs w:val="16"/>
          <w:u w:val="none"/>
        </w:rPr>
        <w:tab/>
      </w:r>
      <w:hyperlink r:id="rId9" w:history="1">
        <w:r w:rsidR="00E63F1D" w:rsidRPr="004D373C">
          <w:rPr>
            <w:rStyle w:val="Hipercze"/>
            <w:szCs w:val="16"/>
          </w:rPr>
          <w:t>sekretariat@szpitallapy.pl</w:t>
        </w:r>
      </w:hyperlink>
    </w:p>
    <w:p w14:paraId="05FC518B" w14:textId="0EE8DD64" w:rsidR="00D82FF7" w:rsidRDefault="00D82FF7" w:rsidP="00644768">
      <w:pPr>
        <w:pStyle w:val="Nagwek1"/>
        <w:tabs>
          <w:tab w:val="left" w:pos="3544"/>
          <w:tab w:val="center" w:pos="4536"/>
          <w:tab w:val="left" w:pos="5205"/>
        </w:tabs>
        <w:spacing w:before="0"/>
        <w:contextualSpacing/>
        <w:rPr>
          <w:color w:val="0000FF"/>
          <w:sz w:val="20"/>
          <w:szCs w:val="20"/>
        </w:rPr>
      </w:pPr>
      <w:r>
        <w:rPr>
          <w:color w:val="0000FF"/>
          <w:sz w:val="20"/>
          <w:szCs w:val="20"/>
        </w:rPr>
        <w:t xml:space="preserve">                                                      NIP: 966-13-19-909</w:t>
      </w:r>
      <w:r>
        <w:rPr>
          <w:color w:val="0000FF"/>
          <w:sz w:val="20"/>
          <w:szCs w:val="20"/>
        </w:rPr>
        <w:tab/>
      </w:r>
      <w:r>
        <w:rPr>
          <w:color w:val="0000FF"/>
          <w:sz w:val="20"/>
          <w:szCs w:val="20"/>
        </w:rPr>
        <w:tab/>
      </w:r>
      <w:r>
        <w:rPr>
          <w:color w:val="0000FF"/>
          <w:sz w:val="20"/>
          <w:szCs w:val="20"/>
        </w:rPr>
        <w:tab/>
        <w:t xml:space="preserve">            REGON: 050644804</w:t>
      </w:r>
    </w:p>
    <w:p w14:paraId="20321B4B" w14:textId="77777777" w:rsidR="006B6ADB" w:rsidRDefault="006B6ADB" w:rsidP="006B6ADB">
      <w:pPr>
        <w:jc w:val="both"/>
        <w:rPr>
          <w:rFonts w:ascii="Times New Roman" w:hAnsi="Times New Roman"/>
        </w:rPr>
      </w:pPr>
    </w:p>
    <w:p w14:paraId="3123D139" w14:textId="2E49A4DA" w:rsidR="002A66C8" w:rsidRPr="002A66C8" w:rsidRDefault="002A66C8" w:rsidP="002A66C8">
      <w:pPr>
        <w:spacing w:line="256" w:lineRule="auto"/>
        <w:jc w:val="right"/>
        <w:rPr>
          <w:rFonts w:ascii="Calibri" w:eastAsia="Calibri" w:hAnsi="Calibri" w:cs="Calibri"/>
        </w:rPr>
      </w:pPr>
      <w:r w:rsidRPr="00270079">
        <w:rPr>
          <w:rFonts w:ascii="Calibri" w:eastAsia="Calibri" w:hAnsi="Calibri" w:cs="Calibri"/>
        </w:rPr>
        <w:t xml:space="preserve">Łapy, </w:t>
      </w:r>
      <w:r w:rsidR="00270079" w:rsidRPr="00270079">
        <w:rPr>
          <w:rFonts w:ascii="Calibri" w:eastAsia="Calibri" w:hAnsi="Calibri" w:cs="Calibri"/>
        </w:rPr>
        <w:t>12</w:t>
      </w:r>
      <w:r w:rsidRPr="00270079">
        <w:rPr>
          <w:rFonts w:ascii="Calibri" w:eastAsia="Calibri" w:hAnsi="Calibri" w:cs="Calibri"/>
        </w:rPr>
        <w:t>.0</w:t>
      </w:r>
      <w:r w:rsidR="00C568A1" w:rsidRPr="00270079">
        <w:rPr>
          <w:rFonts w:ascii="Calibri" w:eastAsia="Calibri" w:hAnsi="Calibri" w:cs="Calibri"/>
        </w:rPr>
        <w:t>5</w:t>
      </w:r>
      <w:r w:rsidRPr="00270079">
        <w:rPr>
          <w:rFonts w:ascii="Calibri" w:eastAsia="Calibri" w:hAnsi="Calibri" w:cs="Calibri"/>
        </w:rPr>
        <w:t>.2021 r.</w:t>
      </w:r>
    </w:p>
    <w:p w14:paraId="461E4422" w14:textId="6FF8EA03" w:rsidR="002A66C8" w:rsidRPr="002A66C8" w:rsidRDefault="002A66C8" w:rsidP="002A66C8">
      <w:pPr>
        <w:spacing w:line="256" w:lineRule="auto"/>
        <w:jc w:val="both"/>
        <w:rPr>
          <w:rFonts w:ascii="Calibri" w:eastAsia="Calibri" w:hAnsi="Calibri" w:cs="Calibri"/>
        </w:rPr>
      </w:pPr>
      <w:r w:rsidRPr="002A66C8">
        <w:rPr>
          <w:rFonts w:ascii="Calibri" w:eastAsia="Calibri" w:hAnsi="Calibri" w:cs="Calibri"/>
        </w:rPr>
        <w:t>DZP.261.</w:t>
      </w:r>
      <w:r w:rsidR="00763F5F">
        <w:rPr>
          <w:rFonts w:ascii="Calibri" w:eastAsia="Calibri" w:hAnsi="Calibri" w:cs="Calibri"/>
        </w:rPr>
        <w:t>2</w:t>
      </w:r>
      <w:r w:rsidRPr="002A66C8">
        <w:rPr>
          <w:rFonts w:ascii="Calibri" w:eastAsia="Calibri" w:hAnsi="Calibri" w:cs="Calibri"/>
        </w:rPr>
        <w:t>/ZP/</w:t>
      </w:r>
      <w:r w:rsidR="00CB77C4">
        <w:rPr>
          <w:rFonts w:ascii="Calibri" w:eastAsia="Calibri" w:hAnsi="Calibri" w:cs="Calibri"/>
        </w:rPr>
        <w:t>10</w:t>
      </w:r>
      <w:r w:rsidRPr="002A66C8">
        <w:rPr>
          <w:rFonts w:ascii="Calibri" w:eastAsia="Calibri" w:hAnsi="Calibri" w:cs="Calibri"/>
        </w:rPr>
        <w:t>/2021/</w:t>
      </w:r>
      <w:r w:rsidR="00CB77C4">
        <w:rPr>
          <w:rFonts w:ascii="Calibri" w:eastAsia="Calibri" w:hAnsi="Calibri" w:cs="Calibri"/>
        </w:rPr>
        <w:t>PN</w:t>
      </w:r>
    </w:p>
    <w:p w14:paraId="1228B0AF" w14:textId="77777777" w:rsidR="002A66C8" w:rsidRPr="002A66C8" w:rsidRDefault="002A66C8" w:rsidP="002A66C8">
      <w:pPr>
        <w:spacing w:line="256" w:lineRule="auto"/>
        <w:ind w:left="6237"/>
        <w:rPr>
          <w:rFonts w:ascii="Calibri" w:eastAsia="Calibri" w:hAnsi="Calibri" w:cs="Calibri"/>
          <w:b/>
          <w:bCs/>
        </w:rPr>
      </w:pPr>
      <w:r w:rsidRPr="002A66C8">
        <w:rPr>
          <w:rFonts w:ascii="Calibri" w:eastAsia="Calibri" w:hAnsi="Calibri" w:cs="Calibri"/>
          <w:b/>
          <w:bCs/>
        </w:rPr>
        <w:t xml:space="preserve">Wszyscy Wykonawcy / Uczestnicy postępowania </w:t>
      </w:r>
    </w:p>
    <w:p w14:paraId="3E0EE55E" w14:textId="77777777" w:rsidR="002A66C8" w:rsidRPr="002A66C8" w:rsidRDefault="002A66C8" w:rsidP="002A66C8">
      <w:pPr>
        <w:spacing w:line="256" w:lineRule="auto"/>
        <w:jc w:val="both"/>
        <w:rPr>
          <w:rFonts w:ascii="Calibri" w:eastAsia="Calibri" w:hAnsi="Calibri" w:cs="Calibri"/>
        </w:rPr>
      </w:pPr>
    </w:p>
    <w:p w14:paraId="5C821F0A" w14:textId="77777777" w:rsidR="002A66C8" w:rsidRPr="002A66C8" w:rsidRDefault="002A66C8" w:rsidP="002A66C8">
      <w:pPr>
        <w:spacing w:after="0" w:line="276" w:lineRule="auto"/>
        <w:jc w:val="center"/>
        <w:rPr>
          <w:rFonts w:ascii="Calibri" w:eastAsia="Calibri" w:hAnsi="Calibri" w:cs="Calibri"/>
          <w:b/>
          <w:bCs/>
        </w:rPr>
      </w:pPr>
      <w:r w:rsidRPr="002A66C8">
        <w:rPr>
          <w:rFonts w:ascii="Calibri" w:eastAsia="Calibri" w:hAnsi="Calibri" w:cs="Calibri"/>
          <w:b/>
          <w:bCs/>
        </w:rPr>
        <w:t>TREŚĆ PYTAŃ Z UDZIELONYMI ODPOWIEDZIAMI</w:t>
      </w:r>
    </w:p>
    <w:p w14:paraId="06ED9EF3" w14:textId="34901344" w:rsidR="002A66C8" w:rsidRPr="00CB77C4" w:rsidRDefault="002A66C8" w:rsidP="002A66C8">
      <w:pPr>
        <w:spacing w:line="276" w:lineRule="auto"/>
        <w:jc w:val="center"/>
        <w:rPr>
          <w:rFonts w:ascii="Calibri" w:eastAsia="Calibri" w:hAnsi="Calibri" w:cs="Calibri"/>
          <w:b/>
          <w:bCs/>
        </w:rPr>
      </w:pPr>
      <w:r w:rsidRPr="00CB77C4">
        <w:rPr>
          <w:rFonts w:ascii="Calibri" w:eastAsia="Calibri" w:hAnsi="Calibri" w:cs="Calibri"/>
          <w:b/>
          <w:bCs/>
        </w:rPr>
        <w:t>Dotyczy postępowania nr ZP/</w:t>
      </w:r>
      <w:r w:rsidR="00CB77C4" w:rsidRPr="00CB77C4">
        <w:rPr>
          <w:rFonts w:ascii="Calibri" w:eastAsia="Calibri" w:hAnsi="Calibri" w:cs="Calibri"/>
          <w:b/>
          <w:bCs/>
        </w:rPr>
        <w:t>10</w:t>
      </w:r>
      <w:r w:rsidRPr="00CB77C4">
        <w:rPr>
          <w:rFonts w:ascii="Calibri" w:eastAsia="Calibri" w:hAnsi="Calibri" w:cs="Calibri"/>
          <w:b/>
          <w:bCs/>
        </w:rPr>
        <w:t>/2021/PN</w:t>
      </w:r>
    </w:p>
    <w:p w14:paraId="64F77B5C" w14:textId="5EF8AC65" w:rsidR="002A66C8" w:rsidRPr="002A66C8" w:rsidRDefault="002A66C8" w:rsidP="002A66C8">
      <w:pPr>
        <w:spacing w:line="276" w:lineRule="auto"/>
        <w:jc w:val="both"/>
        <w:rPr>
          <w:rFonts w:ascii="Calibri" w:eastAsia="Calibri" w:hAnsi="Calibri" w:cs="Calibri"/>
        </w:rPr>
      </w:pPr>
      <w:r w:rsidRPr="001A71A1">
        <w:rPr>
          <w:rFonts w:ascii="Calibri" w:eastAsia="Calibri" w:hAnsi="Calibri" w:cs="Calibri"/>
        </w:rPr>
        <w:t xml:space="preserve">Zamawiający, Samodzielny Publiczny Zakład Opieki Zdrowotnej w Łapach, </w:t>
      </w:r>
      <w:bookmarkStart w:id="0" w:name="_Hlk64881408"/>
      <w:r w:rsidRPr="001A71A1">
        <w:rPr>
          <w:rFonts w:ascii="Calibri" w:eastAsia="Calibri" w:hAnsi="Calibri" w:cs="Calibri"/>
        </w:rPr>
        <w:t>działając na podstawie</w:t>
      </w:r>
      <w:r w:rsidRPr="001A71A1">
        <w:rPr>
          <w:rFonts w:ascii="Calibri" w:eastAsia="Calibri" w:hAnsi="Calibri" w:cs="Calibri"/>
        </w:rPr>
        <w:br/>
        <w:t xml:space="preserve">art. </w:t>
      </w:r>
      <w:r w:rsidR="001A71A1" w:rsidRPr="001A71A1">
        <w:rPr>
          <w:rFonts w:ascii="Calibri" w:eastAsia="Calibri" w:hAnsi="Calibri" w:cs="Calibri"/>
        </w:rPr>
        <w:t>135</w:t>
      </w:r>
      <w:r w:rsidRPr="001A71A1">
        <w:rPr>
          <w:rFonts w:ascii="Calibri" w:eastAsia="Calibri" w:hAnsi="Calibri" w:cs="Calibri"/>
        </w:rPr>
        <w:t xml:space="preserve"> ust. 2 ustawy Prawo zamówień publicznych z dnia 11 września 2019 r. (Dz.U. z 2019 r.</w:t>
      </w:r>
      <w:r w:rsidRPr="001A71A1">
        <w:rPr>
          <w:rFonts w:ascii="Calibri" w:eastAsia="Calibri" w:hAnsi="Calibri" w:cs="Calibri"/>
        </w:rPr>
        <w:br/>
        <w:t>poz. 2019)</w:t>
      </w:r>
      <w:bookmarkEnd w:id="0"/>
      <w:r w:rsidRPr="001A71A1">
        <w:rPr>
          <w:rFonts w:ascii="Calibri" w:eastAsia="Calibri" w:hAnsi="Calibri" w:cs="Calibri"/>
        </w:rPr>
        <w:t xml:space="preserve"> w odpowiedzi na wniosek Wykonawców o wyjaśnienie treści SWZ w postępowaniu</w:t>
      </w:r>
      <w:r w:rsidRPr="001A71A1">
        <w:rPr>
          <w:rFonts w:ascii="Calibri" w:eastAsia="Calibri" w:hAnsi="Calibri" w:cs="Calibri"/>
        </w:rPr>
        <w:br/>
        <w:t xml:space="preserve">pn. </w:t>
      </w:r>
      <w:r w:rsidRPr="001A71A1">
        <w:rPr>
          <w:rFonts w:ascii="Calibri" w:eastAsia="Calibri" w:hAnsi="Calibri" w:cs="Calibri"/>
          <w:b/>
          <w:bCs/>
        </w:rPr>
        <w:t>„</w:t>
      </w:r>
      <w:r w:rsidR="00C568A1" w:rsidRPr="001A71A1">
        <w:rPr>
          <w:rFonts w:ascii="Calibri" w:eastAsia="Calibri" w:hAnsi="Calibri" w:cs="Calibri"/>
          <w:b/>
          <w:bCs/>
        </w:rPr>
        <w:t>Dostawa materiałów i sprzętów medycznych jednorazowego użytku</w:t>
      </w:r>
      <w:r w:rsidRPr="001A71A1">
        <w:rPr>
          <w:rFonts w:ascii="Calibri" w:eastAsia="Calibri" w:hAnsi="Calibri" w:cs="Calibri"/>
          <w:b/>
          <w:bCs/>
        </w:rPr>
        <w:t>” (Znak postępowania: ZP/</w:t>
      </w:r>
      <w:r w:rsidR="00CB77C4" w:rsidRPr="001A71A1">
        <w:rPr>
          <w:rFonts w:ascii="Calibri" w:eastAsia="Calibri" w:hAnsi="Calibri" w:cs="Calibri"/>
          <w:b/>
          <w:bCs/>
        </w:rPr>
        <w:t>10</w:t>
      </w:r>
      <w:r w:rsidRPr="001A71A1">
        <w:rPr>
          <w:rFonts w:ascii="Calibri" w:eastAsia="Calibri" w:hAnsi="Calibri" w:cs="Calibri"/>
          <w:b/>
          <w:bCs/>
        </w:rPr>
        <w:t>/2021/PN)</w:t>
      </w:r>
      <w:r w:rsidRPr="001A71A1">
        <w:rPr>
          <w:rFonts w:ascii="Calibri" w:eastAsia="Calibri" w:hAnsi="Calibri" w:cs="Calibri"/>
        </w:rPr>
        <w:t>, przekazuje poniżej treść pytań wraz z odpowiedziami:</w:t>
      </w:r>
    </w:p>
    <w:p w14:paraId="05446346" w14:textId="77777777" w:rsidR="002A66C8" w:rsidRPr="002A66C8" w:rsidRDefault="002A66C8" w:rsidP="002A66C8">
      <w:pPr>
        <w:spacing w:line="276" w:lineRule="auto"/>
        <w:jc w:val="both"/>
        <w:rPr>
          <w:rFonts w:ascii="Calibri" w:eastAsia="Calibri" w:hAnsi="Calibri" w:cs="Calibri"/>
        </w:rPr>
      </w:pPr>
    </w:p>
    <w:p w14:paraId="19F8EA41" w14:textId="29724724" w:rsidR="001A61F2" w:rsidRPr="007955C7" w:rsidRDefault="001A61F2" w:rsidP="00BE5F0B">
      <w:pPr>
        <w:spacing w:after="0" w:line="276" w:lineRule="auto"/>
        <w:jc w:val="both"/>
        <w:rPr>
          <w:rFonts w:ascii="Calibri" w:eastAsia="Calibri" w:hAnsi="Calibri" w:cs="Calibri"/>
        </w:rPr>
      </w:pPr>
      <w:r w:rsidRPr="002A66C8">
        <w:rPr>
          <w:rFonts w:ascii="Calibri" w:eastAsia="Calibri" w:hAnsi="Calibri" w:cs="Calibri"/>
          <w:b/>
          <w:bCs/>
          <w:u w:val="single"/>
        </w:rPr>
        <w:t xml:space="preserve">Pytanie nr </w:t>
      </w:r>
      <w:r w:rsidR="000C50E0">
        <w:rPr>
          <w:rFonts w:ascii="Calibri" w:eastAsia="Calibri" w:hAnsi="Calibri" w:cs="Calibri"/>
          <w:b/>
          <w:bCs/>
          <w:u w:val="single"/>
        </w:rPr>
        <w:t>1</w:t>
      </w:r>
      <w:r w:rsidRPr="002A66C8">
        <w:rPr>
          <w:rFonts w:ascii="Calibri" w:eastAsia="Calibri" w:hAnsi="Calibri" w:cs="Calibri"/>
          <w:b/>
          <w:bCs/>
          <w:u w:val="single"/>
        </w:rPr>
        <w:t xml:space="preserve"> – </w:t>
      </w:r>
      <w:r w:rsidRPr="007955C7">
        <w:rPr>
          <w:rFonts w:ascii="Calibri" w:eastAsia="Calibri" w:hAnsi="Calibri" w:cs="Calibri"/>
        </w:rPr>
        <w:t>Pakiet nr 25 M, pozycja 1</w:t>
      </w:r>
    </w:p>
    <w:p w14:paraId="54ECC219" w14:textId="7D3F8B10" w:rsidR="001A61F2"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 xml:space="preserve">Czy Zamawiający wymaga, aby na każdym wkładzie  była umieszczona fabrycznie nadrukowana data ważności i numer serii? Zamawiający ma  wówczas  pełną kontrolę nad używanym asortymentem pod względem przydatności (data ważności) i identyfikacji (numer serii) nad asortymentem, po dekompletacji opakowania zbiorczego poprzez wydawkę na oddziały. Fabrycznie nadrukowana data ważności, warunkuje także, kontrolę nad skutecznością i przydatnością filtrów we wkładzie. Obecnie </w:t>
      </w:r>
      <w:r w:rsidRPr="006C054C">
        <w:rPr>
          <w:rFonts w:ascii="Calibri" w:eastAsia="Calibri" w:hAnsi="Calibri" w:cs="Calibri"/>
        </w:rPr>
        <w:t>zamawiający użytkuje wkłady  z fabrycznie nadrukowaną datą ważności i numerem serii.</w:t>
      </w:r>
    </w:p>
    <w:p w14:paraId="1D925D29" w14:textId="020D73D3" w:rsidR="001A61F2" w:rsidRDefault="001A61F2" w:rsidP="001A61F2">
      <w:pPr>
        <w:spacing w:line="276" w:lineRule="auto"/>
        <w:jc w:val="both"/>
        <w:rPr>
          <w:rFonts w:ascii="Calibri" w:eastAsia="Calibri" w:hAnsi="Calibri" w:cs="Calibri"/>
          <w:b/>
          <w:bCs/>
          <w:u w:val="single"/>
        </w:rPr>
      </w:pPr>
      <w:r w:rsidRPr="006C054C">
        <w:rPr>
          <w:rFonts w:ascii="Calibri" w:eastAsia="Calibri" w:hAnsi="Calibri" w:cs="Calibri"/>
          <w:b/>
          <w:bCs/>
          <w:u w:val="single"/>
        </w:rPr>
        <w:t>Odpowiedź:</w:t>
      </w:r>
      <w:r w:rsidRPr="002A66C8">
        <w:rPr>
          <w:rFonts w:ascii="Calibri" w:eastAsia="Calibri" w:hAnsi="Calibri" w:cs="Calibri"/>
          <w:b/>
          <w:bCs/>
          <w:u w:val="single"/>
        </w:rPr>
        <w:t xml:space="preserve"> </w:t>
      </w:r>
      <w:r w:rsidR="006C054C">
        <w:rPr>
          <w:rFonts w:ascii="Calibri" w:eastAsia="Calibri" w:hAnsi="Calibri" w:cs="Calibri"/>
          <w:b/>
          <w:bCs/>
          <w:u w:val="single"/>
        </w:rPr>
        <w:t>Zamawiający dopuszcza.</w:t>
      </w:r>
    </w:p>
    <w:p w14:paraId="381579F8" w14:textId="2FB248E4" w:rsidR="00AD3C45" w:rsidRDefault="00AD3C45" w:rsidP="00AD3C45">
      <w:pPr>
        <w:spacing w:line="276" w:lineRule="auto"/>
        <w:jc w:val="both"/>
        <w:rPr>
          <w:rFonts w:ascii="Calibri" w:eastAsia="Calibri" w:hAnsi="Calibri" w:cs="Calibri"/>
          <w:b/>
          <w:bCs/>
          <w:u w:val="single"/>
        </w:rPr>
      </w:pPr>
    </w:p>
    <w:p w14:paraId="1089C5A8" w14:textId="526F40F5" w:rsidR="00F62E2C" w:rsidRPr="00F62E2C" w:rsidRDefault="00AD3C45" w:rsidP="00BE5F0B">
      <w:pPr>
        <w:spacing w:after="0" w:line="276" w:lineRule="auto"/>
        <w:jc w:val="both"/>
        <w:rPr>
          <w:rFonts w:ascii="Calibri" w:eastAsia="Calibri" w:hAnsi="Calibri" w:cs="Calibri"/>
        </w:rPr>
      </w:pPr>
      <w:r w:rsidRPr="002A66C8">
        <w:rPr>
          <w:rFonts w:ascii="Calibri" w:eastAsia="Calibri" w:hAnsi="Calibri" w:cs="Calibri"/>
          <w:b/>
          <w:bCs/>
          <w:u w:val="single"/>
        </w:rPr>
        <w:t xml:space="preserve">Pytanie nr </w:t>
      </w:r>
      <w:r w:rsidR="00BE5F0B">
        <w:rPr>
          <w:rFonts w:ascii="Calibri" w:eastAsia="Calibri" w:hAnsi="Calibri" w:cs="Calibri"/>
          <w:b/>
          <w:bCs/>
          <w:u w:val="single"/>
        </w:rPr>
        <w:t>2</w:t>
      </w:r>
      <w:r w:rsidRPr="002A66C8">
        <w:rPr>
          <w:rFonts w:ascii="Calibri" w:eastAsia="Calibri" w:hAnsi="Calibri" w:cs="Calibri"/>
          <w:b/>
          <w:bCs/>
          <w:u w:val="single"/>
        </w:rPr>
        <w:t xml:space="preserve"> – </w:t>
      </w:r>
      <w:r w:rsidR="00F62E2C" w:rsidRPr="00F62E2C">
        <w:rPr>
          <w:rFonts w:ascii="Calibri" w:eastAsia="Calibri" w:hAnsi="Calibri" w:cs="Calibri"/>
        </w:rPr>
        <w:t>Czy Zamawiający wydzieli do osobnego Pakietu produkt z Pakietu 2M poz. 4 i dopuści:</w:t>
      </w:r>
    </w:p>
    <w:p w14:paraId="107075DB" w14:textId="3849EC1F" w:rsidR="00F62E2C" w:rsidRPr="00F62E2C" w:rsidRDefault="00F62E2C" w:rsidP="00F62E2C">
      <w:pPr>
        <w:spacing w:line="276" w:lineRule="auto"/>
        <w:jc w:val="both"/>
        <w:rPr>
          <w:rFonts w:ascii="Calibri" w:eastAsia="Calibri" w:hAnsi="Calibri" w:cs="Calibri"/>
        </w:rPr>
      </w:pPr>
      <w:r w:rsidRPr="00F62E2C">
        <w:rPr>
          <w:rFonts w:ascii="Calibri" w:eastAsia="Calibri" w:hAnsi="Calibri" w:cs="Calibri"/>
        </w:rPr>
        <w:t>Chusteczki wykonane z wysokogatunkowej włókniny o gramaturze 70g/m2, niczym nie nasączone (suche) mogące być użyte do pielęgnacji skóry w okolicy krocza osób cierpiących na nietrzymanie moczu, zwłaszcza przy zmianie produktu chłonnego. Bardzo chłonny materiał, nie strzępiący się, miękki, przyjemny dla skóry, nie pozostawiający włókien na skórze, do stosowania na sucho oraz</w:t>
      </w:r>
      <w:r w:rsidR="00357637">
        <w:rPr>
          <w:rFonts w:ascii="Calibri" w:eastAsia="Calibri" w:hAnsi="Calibri" w:cs="Calibri"/>
        </w:rPr>
        <w:br/>
      </w:r>
      <w:r w:rsidRPr="00F62E2C">
        <w:rPr>
          <w:rFonts w:ascii="Calibri" w:eastAsia="Calibri" w:hAnsi="Calibri" w:cs="Calibri"/>
        </w:rPr>
        <w:t>na mokro. Wielkość jednej chusteczki 30x34cm. Opakowanie a’100szt. chusteczek w rolce.</w:t>
      </w:r>
    </w:p>
    <w:p w14:paraId="45661266" w14:textId="77777777" w:rsidR="00F62E2C" w:rsidRPr="00F62E2C" w:rsidRDefault="00F62E2C" w:rsidP="00F62E2C">
      <w:pPr>
        <w:spacing w:line="276" w:lineRule="auto"/>
        <w:jc w:val="both"/>
        <w:rPr>
          <w:rFonts w:ascii="Calibri" w:eastAsia="Calibri" w:hAnsi="Calibri" w:cs="Calibri"/>
        </w:rPr>
      </w:pPr>
      <w:r w:rsidRPr="00F62E2C">
        <w:rPr>
          <w:rFonts w:ascii="Calibri" w:eastAsia="Calibri" w:hAnsi="Calibri" w:cs="Calibri"/>
        </w:rPr>
        <w:t>lub</w:t>
      </w:r>
    </w:p>
    <w:p w14:paraId="77DCA399" w14:textId="11E578CA" w:rsidR="00F62E2C" w:rsidRPr="00F62E2C" w:rsidRDefault="00F62E2C" w:rsidP="00BE5F0B">
      <w:pPr>
        <w:spacing w:after="120" w:line="276" w:lineRule="auto"/>
        <w:jc w:val="both"/>
        <w:rPr>
          <w:rFonts w:ascii="Calibri" w:eastAsia="Calibri" w:hAnsi="Calibri" w:cs="Calibri"/>
        </w:rPr>
      </w:pPr>
      <w:r w:rsidRPr="00F62E2C">
        <w:rPr>
          <w:rFonts w:ascii="Calibri" w:eastAsia="Calibri" w:hAnsi="Calibri" w:cs="Calibri"/>
        </w:rPr>
        <w:t xml:space="preserve">Chusteczki wykonane z wysokogatunkowej włókniny o gramaturze 70g/m2, niczym nie nasączone (suche) mogące być użyte do pielęgnacji skóry w okolicy krocza osób cierpiących na nietrzymanie </w:t>
      </w:r>
      <w:r w:rsidRPr="00F62E2C">
        <w:rPr>
          <w:rFonts w:ascii="Calibri" w:eastAsia="Calibri" w:hAnsi="Calibri" w:cs="Calibri"/>
        </w:rPr>
        <w:lastRenderedPageBreak/>
        <w:t>moczu, zwłaszcza przy zmianie produktu chłonnego. Bardzo chłonny materiał, nie strzępiący się, miękki, przyjemny dla skóry, nie pozostawiający włókien na skórze, do stosowania na sucho oraz</w:t>
      </w:r>
      <w:r w:rsidR="00357637">
        <w:rPr>
          <w:rFonts w:ascii="Calibri" w:eastAsia="Calibri" w:hAnsi="Calibri" w:cs="Calibri"/>
        </w:rPr>
        <w:br/>
      </w:r>
      <w:r w:rsidRPr="00F62E2C">
        <w:rPr>
          <w:rFonts w:ascii="Calibri" w:eastAsia="Calibri" w:hAnsi="Calibri" w:cs="Calibri"/>
        </w:rPr>
        <w:t>na mokro. Wielkość jednej chusteczki 30x34cm. Opakowanie a’100szt. chusteczek w rolce włożonej</w:t>
      </w:r>
      <w:r w:rsidR="00357637">
        <w:rPr>
          <w:rFonts w:ascii="Calibri" w:eastAsia="Calibri" w:hAnsi="Calibri" w:cs="Calibri"/>
        </w:rPr>
        <w:br/>
      </w:r>
      <w:r w:rsidRPr="00F62E2C">
        <w:rPr>
          <w:rFonts w:ascii="Calibri" w:eastAsia="Calibri" w:hAnsi="Calibri" w:cs="Calibri"/>
        </w:rPr>
        <w:t>w wiaderko umożliwiające dozowanie pojedynczych chusteczek przez otwór dozujący.</w:t>
      </w:r>
    </w:p>
    <w:p w14:paraId="40236BB9" w14:textId="667D2EE6" w:rsidR="00AD3C45" w:rsidRPr="00F62E2C" w:rsidRDefault="00F62E2C" w:rsidP="00F62E2C">
      <w:pPr>
        <w:spacing w:line="276" w:lineRule="auto"/>
        <w:jc w:val="both"/>
        <w:rPr>
          <w:rFonts w:ascii="Calibri" w:eastAsia="Calibri" w:hAnsi="Calibri" w:cs="Calibri"/>
        </w:rPr>
      </w:pPr>
      <w:r w:rsidRPr="00F62E2C">
        <w:rPr>
          <w:rFonts w:ascii="Calibri" w:eastAsia="Calibri" w:hAnsi="Calibri" w:cs="Calibri"/>
        </w:rPr>
        <w:t>W PRZYPADKU ZGODY PROSIMY O WSKAZANIE SPOSOBU PRZELICZENIA.</w:t>
      </w:r>
    </w:p>
    <w:p w14:paraId="29E87C63" w14:textId="1D8B3DAB" w:rsidR="00AD3C45" w:rsidRPr="002A66C8" w:rsidRDefault="00AD3C45" w:rsidP="004410CA">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4410CA" w:rsidRPr="004410CA">
        <w:rPr>
          <w:rFonts w:ascii="Calibri" w:eastAsia="Calibri" w:hAnsi="Calibri" w:cs="Calibri"/>
          <w:b/>
          <w:bCs/>
          <w:u w:val="single"/>
        </w:rPr>
        <w:t>Zamawiający z przyczyn organizacyjnych i technicznych (brak możliwości wydzielenia pakietu w Dzienniku Urzędowym Unii Europejskiej) nie wyraża zgody na wydzielenie pozycji</w:t>
      </w:r>
      <w:r w:rsidR="004410CA">
        <w:rPr>
          <w:rFonts w:ascii="Calibri" w:eastAsia="Calibri" w:hAnsi="Calibri" w:cs="Calibri"/>
          <w:b/>
          <w:bCs/>
          <w:u w:val="single"/>
        </w:rPr>
        <w:br/>
      </w:r>
      <w:r w:rsidR="004410CA" w:rsidRPr="004410CA">
        <w:rPr>
          <w:rFonts w:ascii="Calibri" w:eastAsia="Calibri" w:hAnsi="Calibri" w:cs="Calibri"/>
          <w:b/>
          <w:bCs/>
          <w:u w:val="single"/>
        </w:rPr>
        <w:t>do osobnego pakietu.</w:t>
      </w:r>
      <w:r w:rsidR="004410CA">
        <w:rPr>
          <w:rFonts w:ascii="Calibri" w:eastAsia="Calibri" w:hAnsi="Calibri" w:cs="Calibri"/>
          <w:b/>
          <w:bCs/>
          <w:u w:val="single"/>
        </w:rPr>
        <w:t xml:space="preserve"> Zamawiający dopuści opisane powyżej chusteczki.</w:t>
      </w:r>
    </w:p>
    <w:p w14:paraId="56F8B62F" w14:textId="77777777" w:rsidR="00AD3C45" w:rsidRPr="002A66C8" w:rsidRDefault="00AD3C45" w:rsidP="00AD3C45">
      <w:pPr>
        <w:spacing w:line="276" w:lineRule="auto"/>
        <w:jc w:val="both"/>
        <w:rPr>
          <w:rFonts w:ascii="Calibri" w:eastAsia="Calibri" w:hAnsi="Calibri" w:cs="Calibri"/>
          <w:b/>
          <w:bCs/>
          <w:u w:val="single"/>
        </w:rPr>
      </w:pPr>
    </w:p>
    <w:p w14:paraId="23E633B7" w14:textId="7405162E" w:rsidR="00F62E2C" w:rsidRPr="00F62E2C" w:rsidRDefault="00AD3C45" w:rsidP="00BE5F0B">
      <w:pPr>
        <w:spacing w:after="0" w:line="276" w:lineRule="auto"/>
        <w:jc w:val="both"/>
        <w:rPr>
          <w:rFonts w:ascii="Calibri" w:eastAsia="Calibri" w:hAnsi="Calibri" w:cs="Calibri"/>
        </w:rPr>
      </w:pPr>
      <w:r w:rsidRPr="002A66C8">
        <w:rPr>
          <w:rFonts w:ascii="Calibri" w:eastAsia="Calibri" w:hAnsi="Calibri" w:cs="Calibri"/>
          <w:b/>
          <w:bCs/>
          <w:u w:val="single"/>
        </w:rPr>
        <w:t xml:space="preserve">Pytanie nr </w:t>
      </w:r>
      <w:r w:rsidR="00BE5F0B">
        <w:rPr>
          <w:rFonts w:ascii="Calibri" w:eastAsia="Calibri" w:hAnsi="Calibri" w:cs="Calibri"/>
          <w:b/>
          <w:bCs/>
          <w:u w:val="single"/>
        </w:rPr>
        <w:t>3</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00F62E2C" w:rsidRPr="00F62E2C">
        <w:rPr>
          <w:rFonts w:ascii="Calibri" w:eastAsia="Calibri" w:hAnsi="Calibri" w:cs="Calibri"/>
        </w:rPr>
        <w:t>Czy Zamawiający wydzieli do osobnego Pakietu produkt z Pakietu 3M poz. 1 i dopuści:</w:t>
      </w:r>
    </w:p>
    <w:p w14:paraId="515AB172" w14:textId="77777777" w:rsidR="00F62E2C" w:rsidRPr="00F62E2C" w:rsidRDefault="00F62E2C" w:rsidP="00BE5F0B">
      <w:pPr>
        <w:spacing w:after="120" w:line="276" w:lineRule="auto"/>
        <w:jc w:val="both"/>
        <w:rPr>
          <w:rFonts w:ascii="Calibri" w:eastAsia="Calibri" w:hAnsi="Calibri" w:cs="Calibri"/>
        </w:rPr>
      </w:pPr>
      <w:r w:rsidRPr="00F62E2C">
        <w:rPr>
          <w:rFonts w:ascii="Calibri" w:eastAsia="Calibri" w:hAnsi="Calibri" w:cs="Calibri"/>
        </w:rPr>
        <w:t>Jednorazowe chusteczki do stosowania na mokro i na sucho. Wykonane z mieszanki włókien poliestru, wiskozy i celulozy. Charakteryzują się wysoką chłonnością, wytrzymałością i miękkością. Po zwilżeniu wodą doskonale rozprowadza na skórze środek myjący. Stosowana na sucho dobrze absorbuje piankę wraz z zanieczyszczeniem. Nie tłoczona powierzchnia. Rozmiar 30 x 34 cm, gramatura 70g/m2, opakowanie jednostkowe 100 szt. chusteczek w rolce.</w:t>
      </w:r>
    </w:p>
    <w:p w14:paraId="1F564493" w14:textId="77777777" w:rsidR="00F62E2C" w:rsidRPr="00F62E2C" w:rsidRDefault="00F62E2C" w:rsidP="00BE5F0B">
      <w:pPr>
        <w:spacing w:after="120" w:line="276" w:lineRule="auto"/>
        <w:jc w:val="both"/>
        <w:rPr>
          <w:rFonts w:ascii="Calibri" w:eastAsia="Calibri" w:hAnsi="Calibri" w:cs="Calibri"/>
        </w:rPr>
      </w:pPr>
      <w:r w:rsidRPr="00F62E2C">
        <w:rPr>
          <w:rFonts w:ascii="Calibri" w:eastAsia="Calibri" w:hAnsi="Calibri" w:cs="Calibri"/>
        </w:rPr>
        <w:t>lub</w:t>
      </w:r>
    </w:p>
    <w:p w14:paraId="1E720936" w14:textId="4B916CEE" w:rsidR="00AD3C45" w:rsidRPr="00F62E2C" w:rsidRDefault="00F62E2C" w:rsidP="00F62E2C">
      <w:pPr>
        <w:spacing w:line="276" w:lineRule="auto"/>
        <w:jc w:val="both"/>
        <w:rPr>
          <w:rFonts w:ascii="Calibri" w:eastAsia="Calibri" w:hAnsi="Calibri" w:cs="Calibri"/>
        </w:rPr>
      </w:pPr>
      <w:r w:rsidRPr="00F62E2C">
        <w:rPr>
          <w:rFonts w:ascii="Calibri" w:eastAsia="Calibri" w:hAnsi="Calibri" w:cs="Calibri"/>
        </w:rPr>
        <w:t>Jednorazowe chusteczki do stosowania na mokro i na sucho. Wykonane z mieszanki włókien poliestru, wiskozy i celulozy. Charakteryzują się wysoką chłonnością, wytrzymałością i miękkością. Po zwilżeniu wodą doskonale rozprowadza na skórze środek myjący. Stosowana na sucho dobrze absorbuje piankę wraz z zanieczyszczeniem. Nie tłoczona powierzchnia. Rozmiar 30 x 34 cm, gramatura 70g/m2, opakowanie jednostkowe 100 szt. chusteczek w rolce włożonej w wiaderko umożliwiające dozowanie pojedynczych chusteczek przez otwór dozujący.</w:t>
      </w:r>
    </w:p>
    <w:p w14:paraId="17D811D2" w14:textId="05CACE0D" w:rsidR="00AD3C45" w:rsidRPr="002A66C8" w:rsidRDefault="00AD3C45" w:rsidP="004410CA">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4410CA" w:rsidRPr="004410CA">
        <w:rPr>
          <w:rFonts w:ascii="Calibri" w:eastAsia="Calibri" w:hAnsi="Calibri" w:cs="Calibri"/>
          <w:b/>
          <w:bCs/>
          <w:u w:val="single"/>
        </w:rPr>
        <w:t>Zamawiający z przyczyn organizacyjnych i technicznych (brak możliwości wydzielenia pakietu w Dzienniku Urzędowym Unii Europejskiej) nie wyraża zgody na wydzielenie pozycji</w:t>
      </w:r>
      <w:r w:rsidR="004410CA">
        <w:rPr>
          <w:rFonts w:ascii="Calibri" w:eastAsia="Calibri" w:hAnsi="Calibri" w:cs="Calibri"/>
          <w:b/>
          <w:bCs/>
          <w:u w:val="single"/>
        </w:rPr>
        <w:br/>
      </w:r>
      <w:r w:rsidR="004410CA" w:rsidRPr="004410CA">
        <w:rPr>
          <w:rFonts w:ascii="Calibri" w:eastAsia="Calibri" w:hAnsi="Calibri" w:cs="Calibri"/>
          <w:b/>
          <w:bCs/>
          <w:u w:val="single"/>
        </w:rPr>
        <w:t xml:space="preserve">do osobnego pakietu. Zamawiający dopuści </w:t>
      </w:r>
      <w:r w:rsidR="004410CA">
        <w:rPr>
          <w:rFonts w:ascii="Calibri" w:eastAsia="Calibri" w:hAnsi="Calibri" w:cs="Calibri"/>
          <w:b/>
          <w:bCs/>
          <w:u w:val="single"/>
        </w:rPr>
        <w:t>opisane powyżej</w:t>
      </w:r>
      <w:r w:rsidR="004410CA" w:rsidRPr="004410CA">
        <w:rPr>
          <w:rFonts w:ascii="Calibri" w:eastAsia="Calibri" w:hAnsi="Calibri" w:cs="Calibri"/>
          <w:b/>
          <w:bCs/>
          <w:u w:val="single"/>
        </w:rPr>
        <w:t xml:space="preserve"> chusteczki.</w:t>
      </w:r>
    </w:p>
    <w:p w14:paraId="65A32DDD" w14:textId="77777777" w:rsidR="00AD3C45" w:rsidRPr="002A66C8" w:rsidRDefault="00AD3C45" w:rsidP="00AD3C45">
      <w:pPr>
        <w:spacing w:line="276" w:lineRule="auto"/>
        <w:jc w:val="both"/>
        <w:rPr>
          <w:rFonts w:ascii="Calibri" w:eastAsia="Calibri" w:hAnsi="Calibri" w:cs="Calibri"/>
          <w:b/>
          <w:bCs/>
          <w:u w:val="single"/>
        </w:rPr>
      </w:pPr>
    </w:p>
    <w:p w14:paraId="05DD1479" w14:textId="26DD2F95" w:rsidR="00F62E2C" w:rsidRPr="00F62E2C" w:rsidRDefault="00F62E2C" w:rsidP="00BE5F0B">
      <w:pPr>
        <w:spacing w:after="0" w:line="276" w:lineRule="auto"/>
        <w:jc w:val="both"/>
        <w:rPr>
          <w:rFonts w:ascii="Calibri" w:eastAsia="Calibri" w:hAnsi="Calibri" w:cs="Calibri"/>
        </w:rPr>
      </w:pPr>
      <w:r w:rsidRPr="002A66C8">
        <w:rPr>
          <w:rFonts w:ascii="Calibri" w:eastAsia="Calibri" w:hAnsi="Calibri" w:cs="Calibri"/>
          <w:b/>
          <w:bCs/>
          <w:u w:val="single"/>
        </w:rPr>
        <w:t xml:space="preserve">Pytanie nr </w:t>
      </w:r>
      <w:r w:rsidR="00BE5F0B">
        <w:rPr>
          <w:rFonts w:ascii="Calibri" w:eastAsia="Calibri" w:hAnsi="Calibri" w:cs="Calibri"/>
          <w:b/>
          <w:bCs/>
          <w:u w:val="single"/>
        </w:rPr>
        <w:t>4</w:t>
      </w:r>
      <w:r w:rsidRPr="002A66C8">
        <w:rPr>
          <w:rFonts w:ascii="Calibri" w:eastAsia="Calibri" w:hAnsi="Calibri" w:cs="Calibri"/>
          <w:b/>
          <w:bCs/>
          <w:u w:val="single"/>
        </w:rPr>
        <w:t xml:space="preserve"> – </w:t>
      </w:r>
      <w:r w:rsidRPr="00F62E2C">
        <w:rPr>
          <w:rFonts w:ascii="Calibri" w:eastAsia="Calibri" w:hAnsi="Calibri" w:cs="Calibri"/>
        </w:rPr>
        <w:t>Czy Zamawiający wydzieli do osobnego Pakietu produkt z Pakietu 3M poz. 4 i dopuści:</w:t>
      </w:r>
    </w:p>
    <w:p w14:paraId="0D670C8C" w14:textId="77777777" w:rsidR="00F62E2C" w:rsidRPr="00F62E2C" w:rsidRDefault="00F62E2C" w:rsidP="00BE5F0B">
      <w:pPr>
        <w:spacing w:after="120" w:line="276" w:lineRule="auto"/>
        <w:jc w:val="both"/>
        <w:rPr>
          <w:rFonts w:ascii="Calibri" w:eastAsia="Calibri" w:hAnsi="Calibri" w:cs="Calibri"/>
        </w:rPr>
      </w:pPr>
      <w:r w:rsidRPr="00F62E2C">
        <w:rPr>
          <w:rFonts w:ascii="Calibri" w:eastAsia="Calibri" w:hAnsi="Calibri" w:cs="Calibri"/>
        </w:rPr>
        <w:t>Jednorazowe ściereczki do osuszania ciała wykonane z wysokogatunkowej włókniny będącej mieszanką celulozy, poliestru i wiskozy, rozmiar 34cm x 40cm, gramatura 70g/m2, grubość 0.40mm, opakowanie a'200 sztuk w rolce, zamknięte w woreczek strunowy z naklejoną etykietą producenta. Produkt pozbawiony latexu.</w:t>
      </w:r>
    </w:p>
    <w:p w14:paraId="59131CB5" w14:textId="45591F3D" w:rsidR="00F62E2C" w:rsidRPr="00F62E2C" w:rsidRDefault="00F62E2C" w:rsidP="00F62E2C">
      <w:pPr>
        <w:spacing w:line="276" w:lineRule="auto"/>
        <w:jc w:val="both"/>
        <w:rPr>
          <w:rFonts w:ascii="Calibri" w:eastAsia="Calibri" w:hAnsi="Calibri" w:cs="Calibri"/>
        </w:rPr>
      </w:pPr>
      <w:r w:rsidRPr="00F62E2C">
        <w:rPr>
          <w:rFonts w:ascii="Calibri" w:eastAsia="Calibri" w:hAnsi="Calibri" w:cs="Calibri"/>
        </w:rPr>
        <w:t>W PRZYPADKU ZGODY PROSIMY O WSKAZANIE SPOSOBU PRZELICZENIA.</w:t>
      </w:r>
    </w:p>
    <w:p w14:paraId="4D413015" w14:textId="1F959168" w:rsidR="00F62E2C" w:rsidRPr="002A66C8" w:rsidRDefault="00F62E2C" w:rsidP="004410CA">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4410CA" w:rsidRPr="004410CA">
        <w:rPr>
          <w:rFonts w:ascii="Calibri" w:eastAsia="Calibri" w:hAnsi="Calibri" w:cs="Calibri"/>
          <w:b/>
          <w:bCs/>
          <w:u w:val="single"/>
        </w:rPr>
        <w:t>Zamawiający z przyczyn organizacyjnych i technicznych (brak możliwości wydzielenia pakietu w Dzienniku Urzędowym Unii Europejskiej) nie wyraża zgody na wydzielenie pozycji</w:t>
      </w:r>
      <w:r w:rsidR="004410CA">
        <w:rPr>
          <w:rFonts w:ascii="Calibri" w:eastAsia="Calibri" w:hAnsi="Calibri" w:cs="Calibri"/>
          <w:b/>
          <w:bCs/>
          <w:u w:val="single"/>
        </w:rPr>
        <w:br/>
      </w:r>
      <w:r w:rsidR="004410CA" w:rsidRPr="004410CA">
        <w:rPr>
          <w:rFonts w:ascii="Calibri" w:eastAsia="Calibri" w:hAnsi="Calibri" w:cs="Calibri"/>
          <w:b/>
          <w:bCs/>
          <w:u w:val="single"/>
        </w:rPr>
        <w:t xml:space="preserve">do osobnego pakietu. </w:t>
      </w:r>
      <w:bookmarkStart w:id="1" w:name="_Hlk71711209"/>
      <w:r w:rsidR="004410CA" w:rsidRPr="004410CA">
        <w:rPr>
          <w:rFonts w:ascii="Calibri" w:eastAsia="Calibri" w:hAnsi="Calibri" w:cs="Calibri"/>
          <w:b/>
          <w:bCs/>
          <w:u w:val="single"/>
        </w:rPr>
        <w:t xml:space="preserve">Zamawiający dopuści </w:t>
      </w:r>
      <w:r w:rsidR="004410CA">
        <w:rPr>
          <w:rFonts w:ascii="Calibri" w:eastAsia="Calibri" w:hAnsi="Calibri" w:cs="Calibri"/>
          <w:b/>
          <w:bCs/>
          <w:u w:val="single"/>
        </w:rPr>
        <w:t>opisane powyżej</w:t>
      </w:r>
      <w:r w:rsidR="004410CA" w:rsidRPr="004410CA">
        <w:rPr>
          <w:rFonts w:ascii="Calibri" w:eastAsia="Calibri" w:hAnsi="Calibri" w:cs="Calibri"/>
          <w:b/>
          <w:bCs/>
          <w:u w:val="single"/>
        </w:rPr>
        <w:t xml:space="preserve"> </w:t>
      </w:r>
      <w:r w:rsidR="004410CA">
        <w:rPr>
          <w:rFonts w:ascii="Calibri" w:eastAsia="Calibri" w:hAnsi="Calibri" w:cs="Calibri"/>
          <w:b/>
          <w:bCs/>
          <w:u w:val="single"/>
        </w:rPr>
        <w:t>ściereczki</w:t>
      </w:r>
      <w:r w:rsidR="004410CA" w:rsidRPr="004410CA">
        <w:rPr>
          <w:rFonts w:ascii="Calibri" w:eastAsia="Calibri" w:hAnsi="Calibri" w:cs="Calibri"/>
          <w:b/>
          <w:bCs/>
          <w:u w:val="single"/>
        </w:rPr>
        <w:t>.</w:t>
      </w:r>
      <w:bookmarkEnd w:id="1"/>
    </w:p>
    <w:p w14:paraId="58DE77C9" w14:textId="77777777" w:rsidR="00F62E2C" w:rsidRPr="002A66C8" w:rsidRDefault="00F62E2C" w:rsidP="00F62E2C">
      <w:pPr>
        <w:spacing w:line="276" w:lineRule="auto"/>
        <w:jc w:val="both"/>
        <w:rPr>
          <w:rFonts w:ascii="Calibri" w:eastAsia="Calibri" w:hAnsi="Calibri" w:cs="Calibri"/>
          <w:b/>
          <w:bCs/>
          <w:u w:val="single"/>
        </w:rPr>
      </w:pPr>
    </w:p>
    <w:p w14:paraId="39BDB34D" w14:textId="0F99F78F" w:rsidR="00F62E2C" w:rsidRPr="00F62E2C" w:rsidRDefault="00F62E2C" w:rsidP="00BE5F0B">
      <w:pPr>
        <w:spacing w:after="0" w:line="276" w:lineRule="auto"/>
        <w:jc w:val="both"/>
        <w:rPr>
          <w:rFonts w:ascii="Calibri" w:eastAsia="Calibri" w:hAnsi="Calibri" w:cs="Calibri"/>
        </w:rPr>
      </w:pPr>
      <w:r w:rsidRPr="002A66C8">
        <w:rPr>
          <w:rFonts w:ascii="Calibri" w:eastAsia="Calibri" w:hAnsi="Calibri" w:cs="Calibri"/>
          <w:b/>
          <w:bCs/>
          <w:u w:val="single"/>
        </w:rPr>
        <w:t xml:space="preserve">Pytanie nr </w:t>
      </w:r>
      <w:r w:rsidR="00BE5F0B">
        <w:rPr>
          <w:rFonts w:ascii="Calibri" w:eastAsia="Calibri" w:hAnsi="Calibri" w:cs="Calibri"/>
          <w:b/>
          <w:bCs/>
          <w:u w:val="single"/>
        </w:rPr>
        <w:t>5</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Pr="00F62E2C">
        <w:rPr>
          <w:rFonts w:ascii="Calibri" w:eastAsia="Calibri" w:hAnsi="Calibri" w:cs="Calibri"/>
        </w:rPr>
        <w:t>Czy Zamawiający wydzieli do osobnego Pakietu produkt z Pakietu 3M poz. 5 i dopuści:</w:t>
      </w:r>
    </w:p>
    <w:p w14:paraId="3D9451DC" w14:textId="77777777" w:rsidR="00F62E2C" w:rsidRPr="00F62E2C" w:rsidRDefault="00F62E2C" w:rsidP="00BE5F0B">
      <w:pPr>
        <w:spacing w:after="120" w:line="276" w:lineRule="auto"/>
        <w:jc w:val="both"/>
        <w:rPr>
          <w:rFonts w:ascii="Calibri" w:eastAsia="Calibri" w:hAnsi="Calibri" w:cs="Calibri"/>
        </w:rPr>
      </w:pPr>
      <w:r w:rsidRPr="00F62E2C">
        <w:rPr>
          <w:rFonts w:ascii="Calibri" w:eastAsia="Calibri" w:hAnsi="Calibri" w:cs="Calibri"/>
        </w:rPr>
        <w:t xml:space="preserve">Jednorazowe ręczniki do osuszania ciała. Wykonane z wysokiej jakości celulozy. Nie tłoczona powierzchnia, dobra absorpcja wody. Wysoka gramatura materiału - 70 g zapewnia dokładne </w:t>
      </w:r>
      <w:r w:rsidRPr="00F62E2C">
        <w:rPr>
          <w:rFonts w:ascii="Calibri" w:eastAsia="Calibri" w:hAnsi="Calibri" w:cs="Calibri"/>
        </w:rPr>
        <w:lastRenderedPageBreak/>
        <w:t>osuszenie skóry. Miękkie i wytrzymałe. Rozmiar 34 cm x 40 cm (możliwość odrywania z roli co drugą perforację co da rozmiar 34x80cm, itd.), opakowanie a'200 sztuk w rolce, zamknięte w woreczek strunowy z naklejoną etykietą producenta. Niesterylne.</w:t>
      </w:r>
    </w:p>
    <w:p w14:paraId="69A631E8" w14:textId="7E154A4C" w:rsidR="00F62E2C" w:rsidRPr="00F62E2C" w:rsidRDefault="00F62E2C" w:rsidP="00F62E2C">
      <w:pPr>
        <w:spacing w:line="276" w:lineRule="auto"/>
        <w:jc w:val="both"/>
        <w:rPr>
          <w:rFonts w:ascii="Calibri" w:eastAsia="Calibri" w:hAnsi="Calibri" w:cs="Calibri"/>
        </w:rPr>
      </w:pPr>
      <w:r w:rsidRPr="00F62E2C">
        <w:rPr>
          <w:rFonts w:ascii="Calibri" w:eastAsia="Calibri" w:hAnsi="Calibri" w:cs="Calibri"/>
        </w:rPr>
        <w:t>W PRZYPADKU ZGODY PROSIMY O WSKAZANIE SPOSOBU PRZELICZENIA.</w:t>
      </w:r>
    </w:p>
    <w:p w14:paraId="27D593F5" w14:textId="2CE25420" w:rsidR="00F62E2C" w:rsidRPr="002A66C8" w:rsidRDefault="00F62E2C" w:rsidP="004410CA">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4410CA" w:rsidRPr="004410CA">
        <w:rPr>
          <w:rFonts w:ascii="Calibri" w:eastAsia="Calibri" w:hAnsi="Calibri" w:cs="Calibri"/>
          <w:b/>
          <w:bCs/>
          <w:u w:val="single"/>
        </w:rPr>
        <w:t>Zamawiający z przyczyn organizacyjnych i technicznych (brak możliwości wydzielenia pakietu w Dzienniku Urzędowym Unii Europejskiej) nie wyraża zgody na wydzielenie pozycji</w:t>
      </w:r>
      <w:r w:rsidR="004410CA">
        <w:rPr>
          <w:rFonts w:ascii="Calibri" w:eastAsia="Calibri" w:hAnsi="Calibri" w:cs="Calibri"/>
          <w:b/>
          <w:bCs/>
          <w:u w:val="single"/>
        </w:rPr>
        <w:br/>
      </w:r>
      <w:r w:rsidR="004410CA" w:rsidRPr="004410CA">
        <w:rPr>
          <w:rFonts w:ascii="Calibri" w:eastAsia="Calibri" w:hAnsi="Calibri" w:cs="Calibri"/>
          <w:b/>
          <w:bCs/>
          <w:u w:val="single"/>
        </w:rPr>
        <w:t xml:space="preserve">do osobnego pakietu. Zamawiający dopuści </w:t>
      </w:r>
      <w:r w:rsidR="004410CA">
        <w:rPr>
          <w:rFonts w:ascii="Calibri" w:eastAsia="Calibri" w:hAnsi="Calibri" w:cs="Calibri"/>
          <w:b/>
          <w:bCs/>
          <w:u w:val="single"/>
        </w:rPr>
        <w:t>opisane</w:t>
      </w:r>
      <w:r w:rsidR="004410CA" w:rsidRPr="004410CA">
        <w:rPr>
          <w:rFonts w:ascii="Calibri" w:eastAsia="Calibri" w:hAnsi="Calibri" w:cs="Calibri"/>
          <w:b/>
          <w:bCs/>
          <w:u w:val="single"/>
        </w:rPr>
        <w:t xml:space="preserve"> </w:t>
      </w:r>
      <w:r w:rsidR="004410CA">
        <w:rPr>
          <w:rFonts w:ascii="Calibri" w:eastAsia="Calibri" w:hAnsi="Calibri" w:cs="Calibri"/>
          <w:b/>
          <w:bCs/>
          <w:u w:val="single"/>
        </w:rPr>
        <w:t>powyżej ręczniki</w:t>
      </w:r>
      <w:r w:rsidR="004410CA" w:rsidRPr="004410CA">
        <w:rPr>
          <w:rFonts w:ascii="Calibri" w:eastAsia="Calibri" w:hAnsi="Calibri" w:cs="Calibri"/>
          <w:b/>
          <w:bCs/>
          <w:u w:val="single"/>
        </w:rPr>
        <w:t>.</w:t>
      </w:r>
    </w:p>
    <w:p w14:paraId="752C2F1F" w14:textId="4799EF73" w:rsidR="002A66C8" w:rsidRDefault="002A66C8" w:rsidP="002A66C8">
      <w:pPr>
        <w:spacing w:line="276" w:lineRule="auto"/>
        <w:jc w:val="both"/>
        <w:rPr>
          <w:rFonts w:ascii="Calibri" w:eastAsia="Calibri" w:hAnsi="Calibri" w:cs="Calibri"/>
        </w:rPr>
      </w:pPr>
    </w:p>
    <w:p w14:paraId="182C4B8B" w14:textId="3A14A560" w:rsidR="00F62E2C" w:rsidRPr="00F62E2C" w:rsidRDefault="00F62E2C" w:rsidP="00BE5F0B">
      <w:pPr>
        <w:spacing w:after="0" w:line="276" w:lineRule="auto"/>
        <w:jc w:val="both"/>
        <w:rPr>
          <w:rFonts w:ascii="Calibri" w:eastAsia="Calibri" w:hAnsi="Calibri" w:cs="Calibri"/>
        </w:rPr>
      </w:pPr>
      <w:r w:rsidRPr="002A66C8">
        <w:rPr>
          <w:rFonts w:ascii="Calibri" w:eastAsia="Calibri" w:hAnsi="Calibri" w:cs="Calibri"/>
          <w:b/>
          <w:bCs/>
          <w:u w:val="single"/>
        </w:rPr>
        <w:t xml:space="preserve">Pytanie nr </w:t>
      </w:r>
      <w:r w:rsidR="00BE5F0B">
        <w:rPr>
          <w:rFonts w:ascii="Calibri" w:eastAsia="Calibri" w:hAnsi="Calibri" w:cs="Calibri"/>
          <w:b/>
          <w:bCs/>
          <w:u w:val="single"/>
        </w:rPr>
        <w:t>6</w:t>
      </w:r>
      <w:r w:rsidRPr="002A66C8">
        <w:rPr>
          <w:rFonts w:ascii="Calibri" w:eastAsia="Calibri" w:hAnsi="Calibri" w:cs="Calibri"/>
          <w:b/>
          <w:bCs/>
          <w:u w:val="single"/>
        </w:rPr>
        <w:t xml:space="preserve"> – </w:t>
      </w:r>
      <w:r w:rsidRPr="00F62E2C">
        <w:rPr>
          <w:rFonts w:ascii="Calibri" w:eastAsia="Calibri" w:hAnsi="Calibri" w:cs="Calibri"/>
        </w:rPr>
        <w:t>Dotyczy umowy</w:t>
      </w:r>
      <w:r w:rsidR="006C054C">
        <w:rPr>
          <w:rFonts w:ascii="Calibri" w:eastAsia="Calibri" w:hAnsi="Calibri" w:cs="Calibri"/>
        </w:rPr>
        <w:t xml:space="preserve"> </w:t>
      </w:r>
      <w:r w:rsidRPr="00F62E2C">
        <w:rPr>
          <w:rFonts w:ascii="Calibri" w:eastAsia="Calibri" w:hAnsi="Calibri" w:cs="Calibri"/>
        </w:rPr>
        <w:t>- prosimy do paragrafu 8 dopisać na końcu ustęp 4 o treści:</w:t>
      </w:r>
    </w:p>
    <w:p w14:paraId="765ACCAA" w14:textId="77777777" w:rsidR="00F62E2C" w:rsidRPr="00F62E2C" w:rsidRDefault="00F62E2C" w:rsidP="00BE5F0B">
      <w:pPr>
        <w:spacing w:after="120" w:line="276" w:lineRule="auto"/>
        <w:jc w:val="both"/>
        <w:rPr>
          <w:rFonts w:ascii="Calibri" w:eastAsia="Calibri" w:hAnsi="Calibri" w:cs="Calibri"/>
        </w:rPr>
      </w:pPr>
      <w:r w:rsidRPr="00F62E2C">
        <w:rPr>
          <w:rFonts w:ascii="Calibri" w:eastAsia="Calibri" w:hAnsi="Calibri" w:cs="Calibri"/>
        </w:rPr>
        <w:t xml:space="preserve">"Ustęp 1 paragrafu 8 obowiązuje pod warunkiem, że Zamawiający opłacił wszystkie wystawione przez Wykonawcę na rzecz Zamawiającego faktury w terminie do ich opłacenia." </w:t>
      </w:r>
    </w:p>
    <w:p w14:paraId="146A864E" w14:textId="51D8384C" w:rsidR="00F62E2C" w:rsidRPr="00F62E2C" w:rsidRDefault="00F62E2C" w:rsidP="00BE5F0B">
      <w:pPr>
        <w:spacing w:after="120" w:line="276" w:lineRule="auto"/>
        <w:jc w:val="both"/>
        <w:rPr>
          <w:rFonts w:ascii="Calibri" w:eastAsia="Calibri" w:hAnsi="Calibri" w:cs="Calibri"/>
        </w:rPr>
      </w:pPr>
      <w:r w:rsidRPr="00F62E2C">
        <w:rPr>
          <w:rFonts w:ascii="Calibri" w:eastAsia="Calibri" w:hAnsi="Calibri" w:cs="Calibri"/>
        </w:rPr>
        <w:t>(Aby wykluczyć hipotetycznie sytuację, w której Zamawiający nie opłaca faktur, a może równocześnie naliczać kary Wykonawcy, gdy Wykonawca już nie może nie mając zapłaty za towar dostarczać dalej towaru, co może skutkować tym, że na końcu Zamawiający może nawet za niedostarczanie towaru przez Wykonawcę z przyczyn braku zapłaty za niego przez Zamawiającego zostać obciążony karą,</w:t>
      </w:r>
      <w:r w:rsidR="00357637">
        <w:rPr>
          <w:rFonts w:ascii="Calibri" w:eastAsia="Calibri" w:hAnsi="Calibri" w:cs="Calibri"/>
        </w:rPr>
        <w:br/>
      </w:r>
      <w:r w:rsidRPr="00F62E2C">
        <w:rPr>
          <w:rFonts w:ascii="Calibri" w:eastAsia="Calibri" w:hAnsi="Calibri" w:cs="Calibri"/>
        </w:rPr>
        <w:t>w której to Wykonawca będzie winny, bo np. Zamawiający zerwie umowę z Wykonawcą, bo ten nie dostarcza towaru).</w:t>
      </w:r>
    </w:p>
    <w:p w14:paraId="374E359E" w14:textId="7B5F064C" w:rsidR="00F62E2C" w:rsidRPr="00F62E2C" w:rsidRDefault="00357637" w:rsidP="00BE5F0B">
      <w:pPr>
        <w:spacing w:after="120" w:line="276" w:lineRule="auto"/>
        <w:jc w:val="both"/>
        <w:rPr>
          <w:rFonts w:ascii="Calibri" w:eastAsia="Calibri" w:hAnsi="Calibri" w:cs="Calibri"/>
        </w:rPr>
      </w:pPr>
      <w:r>
        <w:rPr>
          <w:rFonts w:ascii="Calibri" w:eastAsia="Calibri" w:hAnsi="Calibri" w:cs="Calibri"/>
        </w:rPr>
        <w:t xml:space="preserve">lub </w:t>
      </w:r>
      <w:r w:rsidR="00F62E2C" w:rsidRPr="00F62E2C">
        <w:rPr>
          <w:rFonts w:ascii="Calibri" w:eastAsia="Calibri" w:hAnsi="Calibri" w:cs="Calibri"/>
        </w:rPr>
        <w:t>o dopisanie na końcu paragrafu 8 ustępu 4 o treści:</w:t>
      </w:r>
    </w:p>
    <w:p w14:paraId="1D0C49B7" w14:textId="4E6BB2CF" w:rsidR="00F62E2C" w:rsidRPr="00F62E2C" w:rsidRDefault="00F62E2C" w:rsidP="00F62E2C">
      <w:pPr>
        <w:spacing w:line="276" w:lineRule="auto"/>
        <w:jc w:val="both"/>
        <w:rPr>
          <w:rFonts w:ascii="Calibri" w:eastAsia="Calibri" w:hAnsi="Calibri" w:cs="Calibri"/>
        </w:rPr>
      </w:pPr>
      <w:r w:rsidRPr="00F62E2C">
        <w:rPr>
          <w:rFonts w:ascii="Calibri" w:eastAsia="Calibri" w:hAnsi="Calibri" w:cs="Calibri"/>
        </w:rPr>
        <w:t>"W przypadku niedotrzymania przez Zamawiającego terminu zapłaty faktury za dostarczony towar, Wykonawcy przysługuje prawo naliczania odsetek ustawowych i równocześnie przysługuje mu prawo naliczania kar umownych w wysokości 5.00zł netto, za każdy rozpoczęty dzień zwłoki w płatności".</w:t>
      </w:r>
    </w:p>
    <w:p w14:paraId="7B74BC2E" w14:textId="3B24ADC4" w:rsidR="00F62E2C" w:rsidRPr="002A66C8" w:rsidRDefault="00F62E2C" w:rsidP="00F62E2C">
      <w:pPr>
        <w:spacing w:line="276" w:lineRule="auto"/>
        <w:jc w:val="both"/>
        <w:rPr>
          <w:rFonts w:ascii="Calibri" w:eastAsia="Calibri" w:hAnsi="Calibri" w:cs="Calibri"/>
          <w:b/>
          <w:bCs/>
          <w:u w:val="single"/>
        </w:rPr>
      </w:pPr>
      <w:r w:rsidRPr="00270079">
        <w:rPr>
          <w:rFonts w:ascii="Calibri" w:eastAsia="Calibri" w:hAnsi="Calibri" w:cs="Calibri"/>
          <w:b/>
          <w:bCs/>
          <w:u w:val="single"/>
        </w:rPr>
        <w:t xml:space="preserve">Odpowiedź: </w:t>
      </w:r>
      <w:r w:rsidR="00270079" w:rsidRPr="00270079">
        <w:rPr>
          <w:rFonts w:ascii="Calibri" w:eastAsia="Calibri" w:hAnsi="Calibri" w:cs="Calibri"/>
          <w:b/>
          <w:bCs/>
          <w:u w:val="single"/>
        </w:rPr>
        <w:t>Zamawiający nie wyraża zgody na dodanie zapisów. Zamawiający pozostawia zapisy</w:t>
      </w:r>
      <w:r w:rsidR="00270079">
        <w:rPr>
          <w:rFonts w:ascii="Calibri" w:eastAsia="Calibri" w:hAnsi="Calibri" w:cs="Calibri"/>
          <w:b/>
          <w:bCs/>
          <w:u w:val="single"/>
        </w:rPr>
        <w:t xml:space="preserve"> Projektowanych Postanowień Umowy bez zmian.</w:t>
      </w:r>
    </w:p>
    <w:p w14:paraId="7783F99F" w14:textId="670C3D10" w:rsidR="00F62E2C" w:rsidRDefault="00F62E2C" w:rsidP="002A66C8">
      <w:pPr>
        <w:spacing w:line="276" w:lineRule="auto"/>
        <w:jc w:val="both"/>
        <w:rPr>
          <w:rFonts w:ascii="Calibri" w:eastAsia="Calibri" w:hAnsi="Calibri" w:cs="Calibri"/>
        </w:rPr>
      </w:pPr>
    </w:p>
    <w:p w14:paraId="33DB1713" w14:textId="7223D557" w:rsidR="005774A8" w:rsidRPr="005774A8" w:rsidRDefault="002017D5" w:rsidP="00BE5F0B">
      <w:pPr>
        <w:spacing w:after="0" w:line="276" w:lineRule="auto"/>
        <w:jc w:val="both"/>
        <w:rPr>
          <w:rFonts w:ascii="Calibri" w:eastAsia="Calibri" w:hAnsi="Calibri" w:cs="Calibri"/>
        </w:rPr>
      </w:pPr>
      <w:r w:rsidRPr="002A66C8">
        <w:rPr>
          <w:rFonts w:ascii="Calibri" w:eastAsia="Calibri" w:hAnsi="Calibri" w:cs="Calibri"/>
          <w:b/>
          <w:bCs/>
          <w:u w:val="single"/>
        </w:rPr>
        <w:t xml:space="preserve">Pytanie nr </w:t>
      </w:r>
      <w:r w:rsidR="00BE5F0B">
        <w:rPr>
          <w:rFonts w:ascii="Calibri" w:eastAsia="Calibri" w:hAnsi="Calibri" w:cs="Calibri"/>
          <w:b/>
          <w:bCs/>
          <w:u w:val="single"/>
        </w:rPr>
        <w:t>7</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005774A8" w:rsidRPr="005774A8">
        <w:rPr>
          <w:rFonts w:ascii="Calibri" w:eastAsia="Calibri" w:hAnsi="Calibri" w:cs="Calibri"/>
        </w:rPr>
        <w:t>Poniższy wniosek dotyczy opisu przedmiotu zamówienia w pakiecie 29, poz. 2 i 3</w:t>
      </w:r>
      <w:r w:rsidR="00357637">
        <w:rPr>
          <w:rFonts w:ascii="Calibri" w:eastAsia="Calibri" w:hAnsi="Calibri" w:cs="Calibri"/>
        </w:rPr>
        <w:br/>
      </w:r>
      <w:r w:rsidR="005774A8" w:rsidRPr="005774A8">
        <w:rPr>
          <w:rFonts w:ascii="Calibri" w:eastAsia="Calibri" w:hAnsi="Calibri" w:cs="Calibri"/>
        </w:rPr>
        <w:t>w przedmiotowym postępowaniu:</w:t>
      </w:r>
    </w:p>
    <w:p w14:paraId="77110678" w14:textId="16DAEFFA" w:rsidR="005774A8" w:rsidRPr="005774A8" w:rsidRDefault="005774A8" w:rsidP="00BE5F0B">
      <w:pPr>
        <w:spacing w:after="120" w:line="276" w:lineRule="auto"/>
        <w:jc w:val="both"/>
        <w:rPr>
          <w:rFonts w:ascii="Calibri" w:eastAsia="Calibri" w:hAnsi="Calibri" w:cs="Calibri"/>
        </w:rPr>
      </w:pPr>
      <w:r w:rsidRPr="005774A8">
        <w:rPr>
          <w:rFonts w:ascii="Calibri" w:eastAsia="Calibri" w:hAnsi="Calibri" w:cs="Calibri"/>
        </w:rPr>
        <w:t>Uprzejmie prosimy o wydzielenie pozycji 2 i 3 z pakietu 29 oraz utworzenie odrębnego zadania. Wydzielenie wymienionych pozycji zwiększy konkurencyjność asortymentowo-cenową</w:t>
      </w:r>
      <w:r w:rsidR="00357637">
        <w:rPr>
          <w:rFonts w:ascii="Calibri" w:eastAsia="Calibri" w:hAnsi="Calibri" w:cs="Calibri"/>
        </w:rPr>
        <w:br/>
      </w:r>
      <w:r w:rsidRPr="005774A8">
        <w:rPr>
          <w:rFonts w:ascii="Calibri" w:eastAsia="Calibri" w:hAnsi="Calibri" w:cs="Calibri"/>
        </w:rPr>
        <w:t xml:space="preserve">w przedmiotowym postępowaniu, co przełoży się na uzyskanie przez Zamawiającego bardziej korzystnych cen ofert. Pozostawienie wyżej wymienionych pozycji w dotychczasowym pakiecie silnie ogranicza konkurencję wyłącznie do podmiotów posiadających pełen asortyment zawarty w pakiecie. </w:t>
      </w:r>
    </w:p>
    <w:p w14:paraId="38769C9D" w14:textId="0D1BF937" w:rsidR="004410CA" w:rsidRDefault="002017D5" w:rsidP="004410CA">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4410CA" w:rsidRPr="004410CA">
        <w:rPr>
          <w:rFonts w:ascii="Calibri" w:eastAsia="Calibri" w:hAnsi="Calibri" w:cs="Calibri"/>
          <w:b/>
          <w:bCs/>
          <w:u w:val="single"/>
        </w:rPr>
        <w:t>Odpowiedź: Zamawiający z przyczyn organizacyjnych i technicznych (brak możliwości wydzielenia pakietu w Dzienniku Urzędowym Unii Europejskiej) nie wyraża zgody na wydzielenie pozycji</w:t>
      </w:r>
      <w:r w:rsidR="004410CA">
        <w:rPr>
          <w:rFonts w:ascii="Calibri" w:eastAsia="Calibri" w:hAnsi="Calibri" w:cs="Calibri"/>
          <w:b/>
          <w:bCs/>
          <w:u w:val="single"/>
        </w:rPr>
        <w:t xml:space="preserve"> </w:t>
      </w:r>
      <w:r w:rsidR="004410CA" w:rsidRPr="004410CA">
        <w:rPr>
          <w:rFonts w:ascii="Calibri" w:eastAsia="Calibri" w:hAnsi="Calibri" w:cs="Calibri"/>
          <w:b/>
          <w:bCs/>
          <w:u w:val="single"/>
        </w:rPr>
        <w:t>do oddzielnego pakietu. Zamawiający podtrzymuje opis przedmiotu zamówienia zgodnie</w:t>
      </w:r>
      <w:r w:rsidR="004410CA">
        <w:rPr>
          <w:rFonts w:ascii="Calibri" w:eastAsia="Calibri" w:hAnsi="Calibri" w:cs="Calibri"/>
          <w:b/>
          <w:bCs/>
          <w:u w:val="single"/>
        </w:rPr>
        <w:br/>
      </w:r>
      <w:r w:rsidR="004410CA" w:rsidRPr="004410CA">
        <w:rPr>
          <w:rFonts w:ascii="Calibri" w:eastAsia="Calibri" w:hAnsi="Calibri" w:cs="Calibri"/>
          <w:b/>
          <w:bCs/>
          <w:u w:val="single"/>
        </w:rPr>
        <w:t>z SWZ.</w:t>
      </w:r>
    </w:p>
    <w:p w14:paraId="05346F27" w14:textId="77777777" w:rsidR="00085C3B" w:rsidRPr="004410CA" w:rsidRDefault="00085C3B" w:rsidP="004410CA">
      <w:pPr>
        <w:spacing w:line="276" w:lineRule="auto"/>
        <w:jc w:val="both"/>
        <w:rPr>
          <w:rFonts w:ascii="Calibri" w:eastAsia="Calibri" w:hAnsi="Calibri" w:cs="Calibri"/>
          <w:b/>
          <w:bCs/>
          <w:u w:val="single"/>
        </w:rPr>
      </w:pPr>
    </w:p>
    <w:p w14:paraId="789FDB33" w14:textId="4B637B16" w:rsidR="005774A8" w:rsidRPr="005774A8" w:rsidRDefault="002017D5" w:rsidP="00BE5F0B">
      <w:pPr>
        <w:spacing w:after="0" w:line="276" w:lineRule="auto"/>
        <w:jc w:val="both"/>
        <w:rPr>
          <w:rFonts w:ascii="Calibri" w:eastAsia="Calibri" w:hAnsi="Calibri" w:cs="Calibri"/>
        </w:rPr>
      </w:pPr>
      <w:r w:rsidRPr="002A66C8">
        <w:rPr>
          <w:rFonts w:ascii="Calibri" w:eastAsia="Calibri" w:hAnsi="Calibri" w:cs="Calibri"/>
          <w:b/>
          <w:bCs/>
          <w:u w:val="single"/>
        </w:rPr>
        <w:t xml:space="preserve">Pytanie nr </w:t>
      </w:r>
      <w:r w:rsidR="00BE5F0B">
        <w:rPr>
          <w:rFonts w:ascii="Calibri" w:eastAsia="Calibri" w:hAnsi="Calibri" w:cs="Calibri"/>
          <w:b/>
          <w:bCs/>
          <w:u w:val="single"/>
        </w:rPr>
        <w:t>8</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005774A8" w:rsidRPr="005774A8">
        <w:rPr>
          <w:rFonts w:ascii="Calibri" w:eastAsia="Calibri" w:hAnsi="Calibri" w:cs="Calibri"/>
        </w:rPr>
        <w:t>Poniższy wniosek dotyczy opisu przedmiotu zamówienia w pakiecie 91A, poz. 6</w:t>
      </w:r>
      <w:r w:rsidR="00357637">
        <w:rPr>
          <w:rFonts w:ascii="Calibri" w:eastAsia="Calibri" w:hAnsi="Calibri" w:cs="Calibri"/>
        </w:rPr>
        <w:br/>
      </w:r>
      <w:r w:rsidR="005774A8" w:rsidRPr="005774A8">
        <w:rPr>
          <w:rFonts w:ascii="Calibri" w:eastAsia="Calibri" w:hAnsi="Calibri" w:cs="Calibri"/>
        </w:rPr>
        <w:t>w przedmiotowym postępowaniu:</w:t>
      </w:r>
    </w:p>
    <w:p w14:paraId="6B95043D" w14:textId="592B01E5" w:rsidR="002017D5" w:rsidRPr="005774A8" w:rsidRDefault="005774A8" w:rsidP="005774A8">
      <w:pPr>
        <w:spacing w:line="276" w:lineRule="auto"/>
        <w:jc w:val="both"/>
        <w:rPr>
          <w:rFonts w:ascii="Calibri" w:eastAsia="Calibri" w:hAnsi="Calibri" w:cs="Calibri"/>
        </w:rPr>
      </w:pPr>
      <w:r w:rsidRPr="005774A8">
        <w:rPr>
          <w:rFonts w:ascii="Calibri" w:eastAsia="Calibri" w:hAnsi="Calibri" w:cs="Calibri"/>
        </w:rPr>
        <w:lastRenderedPageBreak/>
        <w:t>Uprzejmie prosimy o wydzielenie pozycji 6 z pakietu 91A oraz utworzenie odrębnego zadania. Wydzielenie wymienionej pozycji zwiększy konkurencyjność asortymentowo-cenową</w:t>
      </w:r>
      <w:r w:rsidR="006C054C">
        <w:rPr>
          <w:rFonts w:ascii="Calibri" w:eastAsia="Calibri" w:hAnsi="Calibri" w:cs="Calibri"/>
        </w:rPr>
        <w:t xml:space="preserve"> </w:t>
      </w:r>
      <w:r w:rsidR="00357637">
        <w:rPr>
          <w:rFonts w:ascii="Calibri" w:eastAsia="Calibri" w:hAnsi="Calibri" w:cs="Calibri"/>
        </w:rPr>
        <w:br/>
      </w:r>
      <w:r w:rsidRPr="005774A8">
        <w:rPr>
          <w:rFonts w:ascii="Calibri" w:eastAsia="Calibri" w:hAnsi="Calibri" w:cs="Calibri"/>
        </w:rPr>
        <w:t>w przedmiotowym postępowaniu, co przełoży się na uzyskanie przez Zamawiającego bardziej korzystnych cen ofert. Pozostawienie wyżej wymienionej pozycji w dotychczasowym pakiecie silnie ogranicza konkurencję wyłącznie do podmiotów posiadających pełen asortyment zawarty w pakiecie.</w:t>
      </w:r>
    </w:p>
    <w:p w14:paraId="18633448" w14:textId="59150200" w:rsidR="004410CA" w:rsidRPr="004410CA" w:rsidRDefault="002017D5" w:rsidP="004410CA">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4410CA" w:rsidRPr="004410CA">
        <w:rPr>
          <w:rFonts w:ascii="Calibri" w:eastAsia="Calibri" w:hAnsi="Calibri" w:cs="Calibri"/>
          <w:b/>
          <w:bCs/>
          <w:u w:val="single"/>
        </w:rPr>
        <w:t>Odpowiedź: Zamawiający z przyczyn organizacyjnych i technicznych (brak możliwości wydzielenia pakietu w Dzienniku Urzędowym Unii Europejskiej) nie wyraża zgody na wydzielenie pozycji</w:t>
      </w:r>
      <w:r w:rsidR="004410CA">
        <w:rPr>
          <w:rFonts w:ascii="Calibri" w:eastAsia="Calibri" w:hAnsi="Calibri" w:cs="Calibri"/>
          <w:b/>
          <w:bCs/>
          <w:u w:val="single"/>
        </w:rPr>
        <w:t xml:space="preserve"> </w:t>
      </w:r>
      <w:r w:rsidR="004410CA" w:rsidRPr="004410CA">
        <w:rPr>
          <w:rFonts w:ascii="Calibri" w:eastAsia="Calibri" w:hAnsi="Calibri" w:cs="Calibri"/>
          <w:b/>
          <w:bCs/>
          <w:u w:val="single"/>
        </w:rPr>
        <w:t>do oddzielnego pakietu. Zamawiający podtrzymuje opis przedmiotu zamówienia zgodnie</w:t>
      </w:r>
      <w:r w:rsidR="004410CA">
        <w:rPr>
          <w:rFonts w:ascii="Calibri" w:eastAsia="Calibri" w:hAnsi="Calibri" w:cs="Calibri"/>
          <w:b/>
          <w:bCs/>
          <w:u w:val="single"/>
        </w:rPr>
        <w:br/>
      </w:r>
      <w:r w:rsidR="004410CA" w:rsidRPr="004410CA">
        <w:rPr>
          <w:rFonts w:ascii="Calibri" w:eastAsia="Calibri" w:hAnsi="Calibri" w:cs="Calibri"/>
          <w:b/>
          <w:bCs/>
          <w:u w:val="single"/>
        </w:rPr>
        <w:t>z SWZ.</w:t>
      </w:r>
    </w:p>
    <w:p w14:paraId="60C473A2" w14:textId="311934A3" w:rsidR="002017D5" w:rsidRDefault="002017D5" w:rsidP="002A66C8">
      <w:pPr>
        <w:spacing w:line="276" w:lineRule="auto"/>
        <w:jc w:val="both"/>
        <w:rPr>
          <w:rFonts w:ascii="Calibri" w:eastAsia="Calibri" w:hAnsi="Calibri" w:cs="Calibri"/>
        </w:rPr>
      </w:pPr>
    </w:p>
    <w:p w14:paraId="1CE9463F" w14:textId="407DBE01" w:rsidR="005774A8" w:rsidRPr="005774A8" w:rsidRDefault="002017D5" w:rsidP="00BE5F0B">
      <w:pPr>
        <w:spacing w:after="0" w:line="276" w:lineRule="auto"/>
        <w:jc w:val="both"/>
        <w:rPr>
          <w:rFonts w:ascii="Calibri" w:eastAsia="Calibri" w:hAnsi="Calibri" w:cs="Calibri"/>
        </w:rPr>
      </w:pPr>
      <w:r w:rsidRPr="002A66C8">
        <w:rPr>
          <w:rFonts w:ascii="Calibri" w:eastAsia="Calibri" w:hAnsi="Calibri" w:cs="Calibri"/>
          <w:b/>
          <w:bCs/>
          <w:u w:val="single"/>
        </w:rPr>
        <w:t xml:space="preserve">Pytanie nr </w:t>
      </w:r>
      <w:r w:rsidR="00BE5F0B">
        <w:rPr>
          <w:rFonts w:ascii="Calibri" w:eastAsia="Calibri" w:hAnsi="Calibri" w:cs="Calibri"/>
          <w:b/>
          <w:bCs/>
          <w:u w:val="single"/>
        </w:rPr>
        <w:t>9</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005774A8" w:rsidRPr="005774A8">
        <w:rPr>
          <w:rFonts w:ascii="Calibri" w:eastAsia="Calibri" w:hAnsi="Calibri" w:cs="Calibri"/>
        </w:rPr>
        <w:t>PAKIET NR 44 M</w:t>
      </w:r>
    </w:p>
    <w:p w14:paraId="62CC5A83" w14:textId="2B7293C2" w:rsidR="005774A8" w:rsidRPr="005774A8" w:rsidRDefault="005774A8" w:rsidP="005774A8">
      <w:pPr>
        <w:spacing w:line="276" w:lineRule="auto"/>
        <w:jc w:val="both"/>
        <w:rPr>
          <w:rFonts w:ascii="Calibri" w:eastAsia="Calibri" w:hAnsi="Calibri" w:cs="Calibri"/>
        </w:rPr>
      </w:pPr>
      <w:r w:rsidRPr="005774A8">
        <w:rPr>
          <w:rFonts w:ascii="Calibri" w:eastAsia="Calibri" w:hAnsi="Calibri" w:cs="Calibri"/>
        </w:rPr>
        <w:t>Poz. 1. Czy Zamawiający dopuści kleszczyki biopsyjne o średnicy korpusu 2,3 mm, reszta parametrów zgodnie z SWZ?</w:t>
      </w:r>
    </w:p>
    <w:p w14:paraId="1FD4C27F" w14:textId="1D9AA6F4" w:rsidR="002017D5" w:rsidRPr="002A66C8" w:rsidRDefault="002017D5" w:rsidP="002017D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6C054C">
        <w:rPr>
          <w:rFonts w:ascii="Calibri" w:eastAsia="Calibri" w:hAnsi="Calibri" w:cs="Calibri"/>
          <w:b/>
          <w:bCs/>
          <w:u w:val="single"/>
        </w:rPr>
        <w:t>Zamawiający dopuszcza.</w:t>
      </w:r>
    </w:p>
    <w:p w14:paraId="40363C95" w14:textId="77777777" w:rsidR="002017D5" w:rsidRDefault="002017D5" w:rsidP="002017D5">
      <w:pPr>
        <w:spacing w:line="276" w:lineRule="auto"/>
        <w:jc w:val="both"/>
        <w:rPr>
          <w:rFonts w:ascii="Calibri" w:eastAsia="Calibri" w:hAnsi="Calibri" w:cs="Calibri"/>
        </w:rPr>
      </w:pPr>
    </w:p>
    <w:p w14:paraId="6B55AD4B" w14:textId="4C8CC097" w:rsidR="005774A8" w:rsidRPr="005774A8" w:rsidRDefault="002017D5" w:rsidP="00BE5F0B">
      <w:pPr>
        <w:spacing w:after="0" w:line="276" w:lineRule="auto"/>
        <w:jc w:val="both"/>
        <w:rPr>
          <w:rFonts w:ascii="Calibri" w:eastAsia="Calibri" w:hAnsi="Calibri" w:cs="Calibri"/>
        </w:rPr>
      </w:pPr>
      <w:r w:rsidRPr="002A66C8">
        <w:rPr>
          <w:rFonts w:ascii="Calibri" w:eastAsia="Calibri" w:hAnsi="Calibri" w:cs="Calibri"/>
          <w:b/>
          <w:bCs/>
          <w:u w:val="single"/>
        </w:rPr>
        <w:t xml:space="preserve">Pytanie nr </w:t>
      </w:r>
      <w:r w:rsidR="00BE5F0B">
        <w:rPr>
          <w:rFonts w:ascii="Calibri" w:eastAsia="Calibri" w:hAnsi="Calibri" w:cs="Calibri"/>
          <w:b/>
          <w:bCs/>
          <w:u w:val="single"/>
        </w:rPr>
        <w:t>10</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005774A8" w:rsidRPr="005774A8">
        <w:rPr>
          <w:rFonts w:ascii="Calibri" w:eastAsia="Calibri" w:hAnsi="Calibri" w:cs="Calibri"/>
        </w:rPr>
        <w:t>PAKIET NR 50 M</w:t>
      </w:r>
    </w:p>
    <w:p w14:paraId="50E5F69A" w14:textId="2E1B953C" w:rsidR="005774A8" w:rsidRPr="005774A8" w:rsidRDefault="005774A8" w:rsidP="005774A8">
      <w:pPr>
        <w:spacing w:line="276" w:lineRule="auto"/>
        <w:jc w:val="both"/>
        <w:rPr>
          <w:rFonts w:ascii="Calibri" w:eastAsia="Calibri" w:hAnsi="Calibri" w:cs="Calibri"/>
        </w:rPr>
      </w:pPr>
      <w:r w:rsidRPr="005774A8">
        <w:rPr>
          <w:rFonts w:ascii="Calibri" w:eastAsia="Calibri" w:hAnsi="Calibri" w:cs="Calibri"/>
        </w:rPr>
        <w:t>Czy Zamawiający dopuści ustnik dla dorosłych o wymiarach 22x30 mm, jednorazowego użytku,</w:t>
      </w:r>
      <w:r w:rsidR="00357637">
        <w:rPr>
          <w:rFonts w:ascii="Calibri" w:eastAsia="Calibri" w:hAnsi="Calibri" w:cs="Calibri"/>
        </w:rPr>
        <w:br/>
      </w:r>
      <w:r w:rsidRPr="005774A8">
        <w:rPr>
          <w:rFonts w:ascii="Calibri" w:eastAsia="Calibri" w:hAnsi="Calibri" w:cs="Calibri"/>
        </w:rPr>
        <w:t>z wyprofilowanym i specjalnie ukształtowanym fizjologicznym kształtem. Regulowane mocowanie wykonane z elastycznej bawełny nie powodujące dyskomfortu, ucisku na policzki i twarzy pacjenta?</w:t>
      </w:r>
    </w:p>
    <w:p w14:paraId="66B105F9" w14:textId="1004DBFB" w:rsidR="002017D5" w:rsidRPr="002A66C8" w:rsidRDefault="002017D5" w:rsidP="002017D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6C054C">
        <w:rPr>
          <w:rFonts w:ascii="Calibri" w:eastAsia="Calibri" w:hAnsi="Calibri" w:cs="Calibri"/>
          <w:b/>
          <w:bCs/>
          <w:u w:val="single"/>
        </w:rPr>
        <w:t xml:space="preserve">Zamawiający nie dopuszcza. </w:t>
      </w:r>
      <w:r w:rsidR="006C054C" w:rsidRPr="006C054C">
        <w:rPr>
          <w:rFonts w:ascii="Calibri" w:eastAsia="Calibri" w:hAnsi="Calibri" w:cs="Calibri"/>
          <w:b/>
          <w:bCs/>
          <w:u w:val="single"/>
        </w:rPr>
        <w:t>Zamawiający podtrzymuje opis przedmiotu zamówienia zgodnie z SWZ.</w:t>
      </w:r>
    </w:p>
    <w:p w14:paraId="0882609E" w14:textId="303F12AD" w:rsidR="002017D5" w:rsidRDefault="002017D5" w:rsidP="002017D5">
      <w:pPr>
        <w:spacing w:line="276" w:lineRule="auto"/>
        <w:jc w:val="both"/>
        <w:rPr>
          <w:rFonts w:ascii="Calibri" w:eastAsia="Calibri" w:hAnsi="Calibri" w:cs="Calibri"/>
          <w:b/>
          <w:bCs/>
          <w:u w:val="single"/>
        </w:rPr>
      </w:pPr>
    </w:p>
    <w:p w14:paraId="2C67DF3F" w14:textId="391D99AB" w:rsidR="005774A8" w:rsidRPr="005774A8" w:rsidRDefault="002017D5" w:rsidP="00BE5F0B">
      <w:pPr>
        <w:spacing w:after="0" w:line="276" w:lineRule="auto"/>
        <w:jc w:val="both"/>
        <w:rPr>
          <w:rFonts w:ascii="Calibri" w:eastAsia="Calibri" w:hAnsi="Calibri" w:cs="Calibri"/>
        </w:rPr>
      </w:pPr>
      <w:r w:rsidRPr="002A66C8">
        <w:rPr>
          <w:rFonts w:ascii="Calibri" w:eastAsia="Calibri" w:hAnsi="Calibri" w:cs="Calibri"/>
          <w:b/>
          <w:bCs/>
          <w:u w:val="single"/>
        </w:rPr>
        <w:t xml:space="preserve">Pytanie nr </w:t>
      </w:r>
      <w:r w:rsidR="00BE5F0B">
        <w:rPr>
          <w:rFonts w:ascii="Calibri" w:eastAsia="Calibri" w:hAnsi="Calibri" w:cs="Calibri"/>
          <w:b/>
          <w:bCs/>
          <w:u w:val="single"/>
        </w:rPr>
        <w:t>11</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005774A8" w:rsidRPr="005774A8">
        <w:rPr>
          <w:rFonts w:ascii="Calibri" w:eastAsia="Calibri" w:hAnsi="Calibri" w:cs="Calibri"/>
        </w:rPr>
        <w:t>PAKIET NR 47 M</w:t>
      </w:r>
    </w:p>
    <w:p w14:paraId="745C124A" w14:textId="6302E374" w:rsidR="005774A8" w:rsidRPr="005774A8" w:rsidRDefault="005774A8" w:rsidP="00BE5F0B">
      <w:pPr>
        <w:spacing w:after="120" w:line="276" w:lineRule="auto"/>
        <w:jc w:val="both"/>
        <w:rPr>
          <w:rFonts w:ascii="Calibri" w:eastAsia="Calibri" w:hAnsi="Calibri" w:cs="Calibri"/>
        </w:rPr>
      </w:pPr>
      <w:r w:rsidRPr="005774A8">
        <w:rPr>
          <w:rFonts w:ascii="Calibri" w:eastAsia="Calibri" w:hAnsi="Calibri" w:cs="Calibri"/>
        </w:rPr>
        <w:t xml:space="preserve">Czy Zamawiający dopuści pętle </w:t>
      </w:r>
      <w:r w:rsidR="00357637" w:rsidRPr="005774A8">
        <w:rPr>
          <w:rFonts w:ascii="Calibri" w:eastAsia="Calibri" w:hAnsi="Calibri" w:cs="Calibri"/>
        </w:rPr>
        <w:t>jednorazowego</w:t>
      </w:r>
      <w:r w:rsidRPr="005774A8">
        <w:rPr>
          <w:rFonts w:ascii="Calibri" w:eastAsia="Calibri" w:hAnsi="Calibri" w:cs="Calibri"/>
        </w:rPr>
        <w:t xml:space="preserve"> użytku do polipektomi wykonane z drutu typu monofilament z funkcją</w:t>
      </w:r>
      <w:r>
        <w:rPr>
          <w:rFonts w:ascii="Calibri" w:eastAsia="Calibri" w:hAnsi="Calibri" w:cs="Calibri"/>
        </w:rPr>
        <w:t xml:space="preserve"> </w:t>
      </w:r>
      <w:r w:rsidRPr="005774A8">
        <w:rPr>
          <w:rFonts w:ascii="Calibri" w:eastAsia="Calibri" w:hAnsi="Calibri" w:cs="Calibri"/>
        </w:rPr>
        <w:t>rotacji.</w:t>
      </w:r>
      <w:r w:rsidR="00357637">
        <w:rPr>
          <w:rFonts w:ascii="Calibri" w:eastAsia="Calibri" w:hAnsi="Calibri" w:cs="Calibri"/>
        </w:rPr>
        <w:t xml:space="preserve"> </w:t>
      </w:r>
      <w:r w:rsidRPr="005774A8">
        <w:rPr>
          <w:rFonts w:ascii="Calibri" w:eastAsia="Calibri" w:hAnsi="Calibri" w:cs="Calibri"/>
        </w:rPr>
        <w:t>Wyposażone w wyskalowaną rękojeść. Średnica narzędzia 2,3mm,</w:t>
      </w:r>
      <w:r w:rsidR="00357637">
        <w:rPr>
          <w:rFonts w:ascii="Calibri" w:eastAsia="Calibri" w:hAnsi="Calibri" w:cs="Calibri"/>
        </w:rPr>
        <w:t xml:space="preserve"> </w:t>
      </w:r>
      <w:r w:rsidRPr="005774A8">
        <w:rPr>
          <w:rFonts w:ascii="Calibri" w:eastAsia="Calibri" w:hAnsi="Calibri" w:cs="Calibri"/>
        </w:rPr>
        <w:t>średnica pętli 10mm,15mm długość robocza</w:t>
      </w:r>
      <w:r>
        <w:rPr>
          <w:rFonts w:ascii="Calibri" w:eastAsia="Calibri" w:hAnsi="Calibri" w:cs="Calibri"/>
        </w:rPr>
        <w:t xml:space="preserve"> </w:t>
      </w:r>
      <w:r w:rsidRPr="005774A8">
        <w:rPr>
          <w:rFonts w:ascii="Calibri" w:eastAsia="Calibri" w:hAnsi="Calibri" w:cs="Calibri"/>
        </w:rPr>
        <w:t>230cm, kształt owalny?</w:t>
      </w:r>
    </w:p>
    <w:p w14:paraId="3061436D" w14:textId="5952C2D1" w:rsidR="002017D5" w:rsidRPr="002A66C8" w:rsidRDefault="002017D5" w:rsidP="002017D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bookmarkStart w:id="2" w:name="_Hlk71711435"/>
      <w:r w:rsidR="006C054C">
        <w:rPr>
          <w:rFonts w:ascii="Calibri" w:eastAsia="Calibri" w:hAnsi="Calibri" w:cs="Calibri"/>
          <w:b/>
          <w:bCs/>
          <w:u w:val="single"/>
        </w:rPr>
        <w:t>Zamawiający nie dopuszcza.</w:t>
      </w:r>
      <w:r w:rsidR="006C054C" w:rsidRPr="006C054C">
        <w:rPr>
          <w:rFonts w:ascii="Calibri" w:eastAsia="Calibri" w:hAnsi="Calibri" w:cs="Calibri"/>
          <w:b/>
          <w:bCs/>
          <w:u w:val="single"/>
        </w:rPr>
        <w:t xml:space="preserve"> Zamawiający podtrzymuje opis przedmiotu zamówienia zgodnie z SWZ.</w:t>
      </w:r>
      <w:bookmarkEnd w:id="2"/>
    </w:p>
    <w:p w14:paraId="1E6466BF" w14:textId="4A70C9B2" w:rsidR="002017D5" w:rsidRDefault="002017D5" w:rsidP="002017D5">
      <w:pPr>
        <w:spacing w:line="276" w:lineRule="auto"/>
        <w:jc w:val="both"/>
        <w:rPr>
          <w:rFonts w:ascii="Calibri" w:eastAsia="Calibri" w:hAnsi="Calibri" w:cs="Calibri"/>
        </w:rPr>
      </w:pPr>
    </w:p>
    <w:p w14:paraId="4538445A" w14:textId="5F6E2225" w:rsidR="000C50E0" w:rsidRPr="000C50E0" w:rsidRDefault="002017D5" w:rsidP="000C50E0">
      <w:pPr>
        <w:spacing w:after="0" w:line="276" w:lineRule="auto"/>
        <w:jc w:val="both"/>
        <w:rPr>
          <w:rFonts w:ascii="Calibri" w:eastAsia="Calibri" w:hAnsi="Calibri" w:cs="Calibri"/>
        </w:rPr>
      </w:pPr>
      <w:r w:rsidRPr="002A66C8">
        <w:rPr>
          <w:rFonts w:ascii="Calibri" w:eastAsia="Calibri" w:hAnsi="Calibri" w:cs="Calibri"/>
          <w:b/>
          <w:bCs/>
          <w:u w:val="single"/>
        </w:rPr>
        <w:t xml:space="preserve">Pytanie nr </w:t>
      </w:r>
      <w:r w:rsidR="00BE5F0B">
        <w:rPr>
          <w:rFonts w:ascii="Calibri" w:eastAsia="Calibri" w:hAnsi="Calibri" w:cs="Calibri"/>
          <w:b/>
          <w:bCs/>
          <w:u w:val="single"/>
        </w:rPr>
        <w:t>12</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000C50E0" w:rsidRPr="000C50E0">
        <w:rPr>
          <w:rFonts w:ascii="Calibri" w:eastAsia="Calibri" w:hAnsi="Calibri" w:cs="Calibri"/>
          <w:b/>
          <w:bCs/>
          <w:u w:val="single"/>
        </w:rPr>
        <w:t>C</w:t>
      </w:r>
      <w:r w:rsidR="000C50E0" w:rsidRPr="000C50E0">
        <w:rPr>
          <w:rFonts w:ascii="Calibri" w:eastAsia="Calibri" w:hAnsi="Calibri" w:cs="Calibri"/>
        </w:rPr>
        <w:t>zy Zamawiający w pozycji 1, 2 pakiet 98A dopuści postępowania cewnik dwuświatłowy wysokoprzepływowy (High Flow) z termoplastycznego</w:t>
      </w:r>
      <w:r w:rsidR="000C50E0">
        <w:rPr>
          <w:rFonts w:ascii="Calibri" w:eastAsia="Calibri" w:hAnsi="Calibri" w:cs="Calibri"/>
        </w:rPr>
        <w:t xml:space="preserve"> </w:t>
      </w:r>
      <w:r w:rsidR="000C50E0" w:rsidRPr="000C50E0">
        <w:rPr>
          <w:rFonts w:ascii="Calibri" w:eastAsia="Calibri" w:hAnsi="Calibri" w:cs="Calibri"/>
        </w:rPr>
        <w:t>poliuretanu Tecoflex z ramionami</w:t>
      </w:r>
      <w:r w:rsidR="000C50E0">
        <w:rPr>
          <w:rFonts w:ascii="Calibri" w:eastAsia="Calibri" w:hAnsi="Calibri" w:cs="Calibri"/>
        </w:rPr>
        <w:t xml:space="preserve"> </w:t>
      </w:r>
      <w:r w:rsidR="000C50E0" w:rsidRPr="000C50E0">
        <w:rPr>
          <w:rFonts w:ascii="Calibri" w:eastAsia="Calibri" w:hAnsi="Calibri" w:cs="Calibri"/>
        </w:rPr>
        <w:t>prostymi</w:t>
      </w:r>
      <w:r w:rsidR="000C50E0">
        <w:rPr>
          <w:rFonts w:ascii="Calibri" w:eastAsia="Calibri" w:hAnsi="Calibri" w:cs="Calibri"/>
        </w:rPr>
        <w:t xml:space="preserve"> </w:t>
      </w:r>
      <w:r w:rsidR="000C50E0" w:rsidRPr="000C50E0">
        <w:rPr>
          <w:rFonts w:ascii="Calibri" w:eastAsia="Calibri" w:hAnsi="Calibri" w:cs="Calibri"/>
        </w:rPr>
        <w:t>lub zagiętymi o średnicy 11 Fr i 13 Fr długościach:</w:t>
      </w:r>
    </w:p>
    <w:p w14:paraId="7DB525F8" w14:textId="377CFE65" w:rsidR="000C50E0" w:rsidRPr="000C50E0" w:rsidRDefault="000C50E0" w:rsidP="000C50E0">
      <w:pPr>
        <w:spacing w:after="0" w:line="276" w:lineRule="auto"/>
        <w:jc w:val="both"/>
        <w:rPr>
          <w:rFonts w:ascii="Calibri" w:eastAsia="Calibri" w:hAnsi="Calibri" w:cs="Calibri"/>
        </w:rPr>
      </w:pPr>
      <w:r w:rsidRPr="000C50E0">
        <w:rPr>
          <w:rFonts w:ascii="Calibri" w:eastAsia="Calibri" w:hAnsi="Calibri" w:cs="Calibri"/>
        </w:rPr>
        <w:t>Dla pozycji 1 – ramiona proste długości: 15 cm, 17,5 cm, 20 cm, 25 cm</w:t>
      </w:r>
    </w:p>
    <w:p w14:paraId="79FE7A02" w14:textId="7737A33F" w:rsidR="000C50E0" w:rsidRPr="000C50E0" w:rsidRDefault="000C50E0" w:rsidP="000C50E0">
      <w:pPr>
        <w:spacing w:after="0" w:line="276" w:lineRule="auto"/>
        <w:jc w:val="both"/>
        <w:rPr>
          <w:rFonts w:ascii="Calibri" w:eastAsia="Calibri" w:hAnsi="Calibri" w:cs="Calibri"/>
        </w:rPr>
      </w:pPr>
      <w:r w:rsidRPr="000C50E0">
        <w:rPr>
          <w:rFonts w:ascii="Calibri" w:eastAsia="Calibri" w:hAnsi="Calibri" w:cs="Calibri"/>
        </w:rPr>
        <w:t>Dla pozycji 2 – ramiona zagięty długości: 15 cm, 1,5 cm, 20 cm, 25 cm</w:t>
      </w:r>
    </w:p>
    <w:p w14:paraId="1E681E08" w14:textId="77D4BDA9" w:rsidR="000C50E0" w:rsidRPr="000C50E0" w:rsidRDefault="000C50E0" w:rsidP="000C50E0">
      <w:pPr>
        <w:spacing w:line="276" w:lineRule="auto"/>
        <w:jc w:val="both"/>
        <w:rPr>
          <w:rFonts w:ascii="Calibri" w:eastAsia="Calibri" w:hAnsi="Calibri" w:cs="Calibri"/>
        </w:rPr>
      </w:pPr>
      <w:r w:rsidRPr="000C50E0">
        <w:rPr>
          <w:rFonts w:ascii="Calibri" w:eastAsia="Calibri" w:hAnsi="Calibri" w:cs="Calibri"/>
        </w:rPr>
        <w:t>do wyboru przez Zamawiającego?</w:t>
      </w:r>
    </w:p>
    <w:p w14:paraId="719F94EC" w14:textId="627F3B9A" w:rsidR="000C50E0" w:rsidRPr="000C50E0" w:rsidRDefault="000C50E0" w:rsidP="000C50E0">
      <w:pPr>
        <w:spacing w:after="0" w:line="276" w:lineRule="auto"/>
        <w:jc w:val="both"/>
        <w:rPr>
          <w:rFonts w:ascii="Calibri" w:eastAsia="Calibri" w:hAnsi="Calibri" w:cs="Calibri"/>
        </w:rPr>
      </w:pPr>
      <w:r w:rsidRPr="000C50E0">
        <w:rPr>
          <w:rFonts w:ascii="Calibri" w:eastAsia="Calibri" w:hAnsi="Calibri" w:cs="Calibri"/>
        </w:rPr>
        <w:t>Charakterystyka cewnika:</w:t>
      </w:r>
    </w:p>
    <w:p w14:paraId="1A9BB752" w14:textId="7F90F333" w:rsidR="000C50E0" w:rsidRPr="000C50E0" w:rsidRDefault="000C50E0" w:rsidP="000C50E0">
      <w:pPr>
        <w:spacing w:after="0" w:line="276" w:lineRule="auto"/>
        <w:jc w:val="both"/>
        <w:rPr>
          <w:rFonts w:ascii="Calibri" w:eastAsia="Calibri" w:hAnsi="Calibri" w:cs="Calibri"/>
        </w:rPr>
      </w:pPr>
      <w:r w:rsidRPr="000C50E0">
        <w:rPr>
          <w:rFonts w:ascii="Calibri" w:eastAsia="Calibri" w:hAnsi="Calibri" w:cs="Calibri"/>
        </w:rPr>
        <w:t>-  termoplastyczny poliuretan Tecoflex</w:t>
      </w:r>
    </w:p>
    <w:p w14:paraId="0EE819EB" w14:textId="040644FB" w:rsidR="000C50E0" w:rsidRPr="000C50E0" w:rsidRDefault="000C50E0" w:rsidP="000C50E0">
      <w:pPr>
        <w:spacing w:after="0" w:line="276" w:lineRule="auto"/>
        <w:jc w:val="both"/>
        <w:rPr>
          <w:rFonts w:ascii="Calibri" w:eastAsia="Calibri" w:hAnsi="Calibri" w:cs="Calibri"/>
        </w:rPr>
      </w:pPr>
      <w:r w:rsidRPr="000C50E0">
        <w:rPr>
          <w:rFonts w:ascii="Calibri" w:eastAsia="Calibri" w:hAnsi="Calibri" w:cs="Calibri"/>
        </w:rPr>
        <w:t>-  radiocieniujący szaft cewnika</w:t>
      </w:r>
    </w:p>
    <w:p w14:paraId="4E2757D2" w14:textId="42A30BBE" w:rsidR="000C50E0" w:rsidRPr="000C50E0" w:rsidRDefault="000C50E0" w:rsidP="000C50E0">
      <w:pPr>
        <w:spacing w:after="0" w:line="276" w:lineRule="auto"/>
        <w:jc w:val="both"/>
        <w:rPr>
          <w:rFonts w:ascii="Calibri" w:eastAsia="Calibri" w:hAnsi="Calibri" w:cs="Calibri"/>
        </w:rPr>
      </w:pPr>
      <w:r w:rsidRPr="000C50E0">
        <w:rPr>
          <w:rFonts w:ascii="Calibri" w:eastAsia="Calibri" w:hAnsi="Calibri" w:cs="Calibri"/>
        </w:rPr>
        <w:lastRenderedPageBreak/>
        <w:t>-  końcówka bez bocznych otworów zmniejszająca ryzyko powstawania zakrzepu</w:t>
      </w:r>
    </w:p>
    <w:p w14:paraId="566103E8" w14:textId="77777777" w:rsidR="000C50E0" w:rsidRPr="000C50E0" w:rsidRDefault="000C50E0" w:rsidP="000C50E0">
      <w:pPr>
        <w:spacing w:after="0" w:line="276" w:lineRule="auto"/>
        <w:jc w:val="both"/>
        <w:rPr>
          <w:rFonts w:ascii="Calibri" w:eastAsia="Calibri" w:hAnsi="Calibri" w:cs="Calibri"/>
        </w:rPr>
      </w:pPr>
      <w:r w:rsidRPr="000C50E0">
        <w:rPr>
          <w:rFonts w:ascii="Calibri" w:eastAsia="Calibri" w:hAnsi="Calibri" w:cs="Calibri"/>
        </w:rPr>
        <w:t>- przednie otwory zmniejszające ryzyko  powstawania zakrzepów</w:t>
      </w:r>
    </w:p>
    <w:p w14:paraId="3B3CD78C" w14:textId="77777777" w:rsidR="000C50E0" w:rsidRPr="000C50E0" w:rsidRDefault="000C50E0" w:rsidP="000C50E0">
      <w:pPr>
        <w:spacing w:after="0" w:line="276" w:lineRule="auto"/>
        <w:jc w:val="both"/>
        <w:rPr>
          <w:rFonts w:ascii="Calibri" w:eastAsia="Calibri" w:hAnsi="Calibri" w:cs="Calibri"/>
        </w:rPr>
      </w:pPr>
      <w:r w:rsidRPr="000C50E0">
        <w:rPr>
          <w:rFonts w:ascii="Calibri" w:eastAsia="Calibri" w:hAnsi="Calibri" w:cs="Calibri"/>
        </w:rPr>
        <w:t>- obrotowy pierścień do szycia pozwalający uniknąć podrażnienia skóry</w:t>
      </w:r>
    </w:p>
    <w:p w14:paraId="507DEDD0" w14:textId="2586E244" w:rsidR="000C50E0" w:rsidRPr="000C50E0" w:rsidRDefault="000C50E0" w:rsidP="000C50E0">
      <w:pPr>
        <w:spacing w:after="0" w:line="276" w:lineRule="auto"/>
        <w:jc w:val="both"/>
        <w:rPr>
          <w:rFonts w:ascii="Calibri" w:eastAsia="Calibri" w:hAnsi="Calibri" w:cs="Calibri"/>
        </w:rPr>
      </w:pPr>
      <w:r w:rsidRPr="000C50E0">
        <w:rPr>
          <w:rFonts w:ascii="Calibri" w:eastAsia="Calibri" w:hAnsi="Calibri" w:cs="Calibri"/>
        </w:rPr>
        <w:t xml:space="preserve">- zacisk bezpieczeństwa z zabezpieczeniami bocznymi chroniącymi rurkę końcówki przed wyślizgnięciem się </w:t>
      </w:r>
    </w:p>
    <w:p w14:paraId="02BE2F6D" w14:textId="77777777" w:rsidR="000C50E0" w:rsidRPr="000C50E0" w:rsidRDefault="000C50E0" w:rsidP="000C50E0">
      <w:pPr>
        <w:spacing w:after="0" w:line="276" w:lineRule="auto"/>
        <w:jc w:val="both"/>
        <w:rPr>
          <w:rFonts w:ascii="Calibri" w:eastAsia="Calibri" w:hAnsi="Calibri" w:cs="Calibri"/>
        </w:rPr>
      </w:pPr>
      <w:r w:rsidRPr="000C50E0">
        <w:rPr>
          <w:rFonts w:ascii="Calibri" w:eastAsia="Calibri" w:hAnsi="Calibri" w:cs="Calibri"/>
        </w:rPr>
        <w:t>- wskaźniki wypełnienia, rozmiar i długość</w:t>
      </w:r>
    </w:p>
    <w:p w14:paraId="66DDA0B8" w14:textId="77777777" w:rsidR="000C50E0" w:rsidRPr="000C50E0" w:rsidRDefault="000C50E0" w:rsidP="000C50E0">
      <w:pPr>
        <w:spacing w:after="0" w:line="276" w:lineRule="auto"/>
        <w:jc w:val="both"/>
        <w:rPr>
          <w:rFonts w:ascii="Calibri" w:eastAsia="Calibri" w:hAnsi="Calibri" w:cs="Calibri"/>
        </w:rPr>
      </w:pPr>
      <w:r w:rsidRPr="000C50E0">
        <w:rPr>
          <w:rFonts w:ascii="Calibri" w:eastAsia="Calibri" w:hAnsi="Calibri" w:cs="Calibri"/>
        </w:rPr>
        <w:t>- kompatybilny z MRI</w:t>
      </w:r>
    </w:p>
    <w:p w14:paraId="3E7F0A89" w14:textId="750DA620" w:rsidR="000C50E0" w:rsidRPr="000C50E0" w:rsidRDefault="000C50E0" w:rsidP="000C50E0">
      <w:pPr>
        <w:spacing w:after="0" w:line="276" w:lineRule="auto"/>
        <w:jc w:val="both"/>
        <w:rPr>
          <w:rFonts w:ascii="Calibri" w:eastAsia="Calibri" w:hAnsi="Calibri" w:cs="Calibri"/>
        </w:rPr>
      </w:pPr>
      <w:r w:rsidRPr="000C50E0">
        <w:rPr>
          <w:rFonts w:ascii="Calibri" w:eastAsia="Calibri" w:hAnsi="Calibri" w:cs="Calibri"/>
        </w:rPr>
        <w:t>- odporna na odkształcenia prowadnica „J”</w:t>
      </w:r>
      <w:r>
        <w:rPr>
          <w:rFonts w:ascii="Calibri" w:eastAsia="Calibri" w:hAnsi="Calibri" w:cs="Calibri"/>
        </w:rPr>
        <w:t xml:space="preserve"> </w:t>
      </w:r>
      <w:r w:rsidRPr="000C50E0">
        <w:rPr>
          <w:rFonts w:ascii="Calibri" w:eastAsia="Calibri" w:hAnsi="Calibri" w:cs="Calibri"/>
        </w:rPr>
        <w:t>z  wysoką zawartością  tytanu zapewniająca wyjątkowo wysoką elastyczność i odporność na odkształcenia , dodatkowy komfort zapewnia powłoka z PTFE, która gwarantuje gładką powierzchnię i najwyższy poślizg</w:t>
      </w:r>
    </w:p>
    <w:p w14:paraId="3D9A4008" w14:textId="77777777" w:rsidR="000C50E0" w:rsidRPr="000C50E0" w:rsidRDefault="000C50E0" w:rsidP="000C50E0">
      <w:pPr>
        <w:spacing w:after="0" w:line="276" w:lineRule="auto"/>
        <w:jc w:val="both"/>
        <w:rPr>
          <w:rFonts w:ascii="Calibri" w:eastAsia="Calibri" w:hAnsi="Calibri" w:cs="Calibri"/>
        </w:rPr>
      </w:pPr>
      <w:r w:rsidRPr="000C50E0">
        <w:rPr>
          <w:rFonts w:ascii="Calibri" w:eastAsia="Calibri" w:hAnsi="Calibri" w:cs="Calibri"/>
        </w:rPr>
        <w:t>- igła wprowadzająca 18G</w:t>
      </w:r>
    </w:p>
    <w:p w14:paraId="05DDBC40" w14:textId="77777777" w:rsidR="000C50E0" w:rsidRPr="000C50E0" w:rsidRDefault="000C50E0" w:rsidP="000C50E0">
      <w:pPr>
        <w:spacing w:after="0" w:line="276" w:lineRule="auto"/>
        <w:jc w:val="both"/>
        <w:rPr>
          <w:rFonts w:ascii="Calibri" w:eastAsia="Calibri" w:hAnsi="Calibri" w:cs="Calibri"/>
        </w:rPr>
      </w:pPr>
      <w:r w:rsidRPr="000C50E0">
        <w:rPr>
          <w:rFonts w:ascii="Calibri" w:eastAsia="Calibri" w:hAnsi="Calibri" w:cs="Calibri"/>
        </w:rPr>
        <w:t>- rozszerzadło</w:t>
      </w:r>
    </w:p>
    <w:p w14:paraId="5444ADB0" w14:textId="77777777" w:rsidR="000C50E0" w:rsidRPr="000C50E0" w:rsidRDefault="000C50E0" w:rsidP="000C50E0">
      <w:pPr>
        <w:spacing w:after="0" w:line="276" w:lineRule="auto"/>
        <w:jc w:val="both"/>
        <w:rPr>
          <w:rFonts w:ascii="Calibri" w:eastAsia="Calibri" w:hAnsi="Calibri" w:cs="Calibri"/>
        </w:rPr>
      </w:pPr>
      <w:r w:rsidRPr="000C50E0">
        <w:rPr>
          <w:rFonts w:ascii="Calibri" w:eastAsia="Calibri" w:hAnsi="Calibri" w:cs="Calibri"/>
        </w:rPr>
        <w:t>- nasadki iniekcyjne Luer Lock</w:t>
      </w:r>
    </w:p>
    <w:p w14:paraId="0CC65F11" w14:textId="3F8A3FAB" w:rsidR="002017D5" w:rsidRPr="000C50E0" w:rsidRDefault="000C50E0" w:rsidP="000C50E0">
      <w:pPr>
        <w:spacing w:line="276" w:lineRule="auto"/>
        <w:jc w:val="both"/>
        <w:rPr>
          <w:rFonts w:ascii="Calibri" w:eastAsia="Calibri" w:hAnsi="Calibri" w:cs="Calibri"/>
        </w:rPr>
      </w:pPr>
      <w:r w:rsidRPr="000C50E0">
        <w:rPr>
          <w:rFonts w:ascii="Calibri" w:eastAsia="Calibri" w:hAnsi="Calibri" w:cs="Calibri"/>
        </w:rPr>
        <w:t>- wyprodukowany w Niemczech</w:t>
      </w:r>
    </w:p>
    <w:p w14:paraId="3139D310" w14:textId="394BFC36" w:rsidR="002017D5" w:rsidRPr="002A66C8" w:rsidRDefault="002017D5" w:rsidP="002017D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6C054C" w:rsidRPr="006C054C">
        <w:rPr>
          <w:rFonts w:ascii="Calibri" w:eastAsia="Calibri" w:hAnsi="Calibri" w:cs="Calibri"/>
          <w:b/>
          <w:bCs/>
          <w:u w:val="single"/>
        </w:rPr>
        <w:t>Zamawiający nie dopuszcza. Zamawiający podtrzymuje opis przedmiotu zamówienia zgodnie z SWZ.</w:t>
      </w:r>
    </w:p>
    <w:p w14:paraId="1262D605" w14:textId="77777777" w:rsidR="002017D5" w:rsidRDefault="002017D5" w:rsidP="002017D5">
      <w:pPr>
        <w:spacing w:line="276" w:lineRule="auto"/>
        <w:jc w:val="both"/>
        <w:rPr>
          <w:rFonts w:ascii="Calibri" w:eastAsia="Calibri" w:hAnsi="Calibri" w:cs="Calibri"/>
        </w:rPr>
      </w:pPr>
    </w:p>
    <w:p w14:paraId="74B9430C" w14:textId="336B9B07" w:rsidR="002017D5" w:rsidRPr="000C50E0" w:rsidRDefault="002017D5" w:rsidP="000C50E0">
      <w:pPr>
        <w:spacing w:line="276" w:lineRule="auto"/>
        <w:jc w:val="both"/>
        <w:rPr>
          <w:rFonts w:ascii="Calibri" w:eastAsia="Calibri" w:hAnsi="Calibri" w:cs="Calibri"/>
        </w:rPr>
      </w:pPr>
      <w:r w:rsidRPr="002A66C8">
        <w:rPr>
          <w:rFonts w:ascii="Calibri" w:eastAsia="Calibri" w:hAnsi="Calibri" w:cs="Calibri"/>
          <w:b/>
          <w:bCs/>
          <w:u w:val="single"/>
        </w:rPr>
        <w:t xml:space="preserve">Pytanie nr </w:t>
      </w:r>
      <w:r w:rsidR="00BE5F0B">
        <w:rPr>
          <w:rFonts w:ascii="Calibri" w:eastAsia="Calibri" w:hAnsi="Calibri" w:cs="Calibri"/>
          <w:b/>
          <w:bCs/>
          <w:u w:val="single"/>
        </w:rPr>
        <w:t>13</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000C50E0" w:rsidRPr="000C50E0">
        <w:rPr>
          <w:rFonts w:ascii="Calibri" w:eastAsia="Calibri" w:hAnsi="Calibri" w:cs="Calibri"/>
        </w:rPr>
        <w:t>Uprzejmie prosimy o wydzielenie pozycji 2 i 3 z pakietu 29 oraz utworzenie odrębnego zadania. Wydzielenie wymienionych pozycji zwiększy konkurencyjność asortymentowo-cenową</w:t>
      </w:r>
      <w:r w:rsidR="000C50E0">
        <w:rPr>
          <w:rFonts w:ascii="Calibri" w:eastAsia="Calibri" w:hAnsi="Calibri" w:cs="Calibri"/>
        </w:rPr>
        <w:br/>
      </w:r>
      <w:r w:rsidR="000C50E0" w:rsidRPr="000C50E0">
        <w:rPr>
          <w:rFonts w:ascii="Calibri" w:eastAsia="Calibri" w:hAnsi="Calibri" w:cs="Calibri"/>
        </w:rPr>
        <w:t>w przedmiotowym postępowaniu, co przełoży się na uzyskanie przez Zamawiającego bardziej korzystnych cen ofert. Pozostawienie wyżej wymienionych pozycji w dotychczasowym pakiecie silnie ogranicza konkurencję wyłącznie do podmiotów posiadających pełen asortyment zawarty w pakiecie.</w:t>
      </w:r>
    </w:p>
    <w:p w14:paraId="024E1D46" w14:textId="213F922D" w:rsidR="002017D5" w:rsidRPr="002A66C8" w:rsidRDefault="002017D5" w:rsidP="004410CA">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4410CA" w:rsidRPr="004410CA">
        <w:rPr>
          <w:rFonts w:ascii="Calibri" w:eastAsia="Calibri" w:hAnsi="Calibri" w:cs="Calibri"/>
          <w:b/>
          <w:bCs/>
          <w:u w:val="single"/>
        </w:rPr>
        <w:t>Zamawiający z przyczyn organizacyjnych i technicznych (brak możliwości wydzielenia pakietu w Dzienniku Urzędowym Unii Europejskiej) nie wyraża zgody na wydzielenie pozycji</w:t>
      </w:r>
      <w:r w:rsidR="004410CA">
        <w:rPr>
          <w:rFonts w:ascii="Calibri" w:eastAsia="Calibri" w:hAnsi="Calibri" w:cs="Calibri"/>
          <w:b/>
          <w:bCs/>
          <w:u w:val="single"/>
        </w:rPr>
        <w:br/>
      </w:r>
      <w:r w:rsidR="004410CA" w:rsidRPr="004410CA">
        <w:rPr>
          <w:rFonts w:ascii="Calibri" w:eastAsia="Calibri" w:hAnsi="Calibri" w:cs="Calibri"/>
          <w:b/>
          <w:bCs/>
          <w:u w:val="single"/>
        </w:rPr>
        <w:t>do osobnego pakietu. Zamawiający podtrzymuje opis przedmiotu zamówienia zgodnie z SWZ.</w:t>
      </w:r>
    </w:p>
    <w:p w14:paraId="7EBC3BEE" w14:textId="09C5A7ED" w:rsidR="002017D5" w:rsidRDefault="002017D5" w:rsidP="002017D5">
      <w:pPr>
        <w:spacing w:line="276" w:lineRule="auto"/>
        <w:jc w:val="both"/>
        <w:rPr>
          <w:rFonts w:ascii="Calibri" w:eastAsia="Calibri" w:hAnsi="Calibri" w:cs="Calibri"/>
          <w:b/>
          <w:bCs/>
          <w:u w:val="single"/>
        </w:rPr>
      </w:pPr>
    </w:p>
    <w:p w14:paraId="56689D43" w14:textId="30BAECD0" w:rsidR="002017D5" w:rsidRPr="007955C7" w:rsidRDefault="002017D5" w:rsidP="000C50E0">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Pytanie nr </w:t>
      </w:r>
      <w:r w:rsidR="00BE5F0B">
        <w:rPr>
          <w:rFonts w:ascii="Calibri" w:eastAsia="Calibri" w:hAnsi="Calibri" w:cs="Calibri"/>
          <w:b/>
          <w:bCs/>
          <w:u w:val="single"/>
        </w:rPr>
        <w:t>14</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000C50E0" w:rsidRPr="000C50E0">
        <w:rPr>
          <w:rFonts w:ascii="Calibri" w:eastAsia="Calibri" w:hAnsi="Calibri" w:cs="Calibri"/>
        </w:rPr>
        <w:t>Uprzejmie prosimy o wydzielenie pozycji 6 z pakietu 91A oraz utworzenie odrębnego zadania. Wydzielenie wymienionej pozycji zwiększy konkurencyjność asortymentowo-cenową</w:t>
      </w:r>
      <w:r w:rsidR="000C50E0">
        <w:rPr>
          <w:rFonts w:ascii="Calibri" w:eastAsia="Calibri" w:hAnsi="Calibri" w:cs="Calibri"/>
        </w:rPr>
        <w:br/>
      </w:r>
      <w:r w:rsidR="000C50E0" w:rsidRPr="000C50E0">
        <w:rPr>
          <w:rFonts w:ascii="Calibri" w:eastAsia="Calibri" w:hAnsi="Calibri" w:cs="Calibri"/>
        </w:rPr>
        <w:t>w przedmiotowym postępowaniu, co przełoży się na uzyskanie przez Zamawiającego bardziej korzystnych cen ofert. Pozostawienie wyżej wymienionej pozycji w dotychczasowym pakiecie silnie ogranicza konkurencję wyłącznie do podmiotów posiadających pełen asortyment zawarty w pakiecie.</w:t>
      </w:r>
    </w:p>
    <w:p w14:paraId="066608E8" w14:textId="41C611A9" w:rsidR="002017D5" w:rsidRPr="002A66C8" w:rsidRDefault="002017D5" w:rsidP="004410CA">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4410CA" w:rsidRPr="004410CA">
        <w:rPr>
          <w:rFonts w:ascii="Calibri" w:eastAsia="Calibri" w:hAnsi="Calibri" w:cs="Calibri"/>
          <w:b/>
          <w:bCs/>
          <w:u w:val="single"/>
        </w:rPr>
        <w:t>Zamawiający z przyczyn organizacyjnych i technicznych (brak możliwości wydzielenia pakietu w Dzienniku Urzędowym Unii Europejskiej) nie wyraża zgody na wydzielenie pozycji</w:t>
      </w:r>
      <w:r w:rsidR="004410CA">
        <w:rPr>
          <w:rFonts w:ascii="Calibri" w:eastAsia="Calibri" w:hAnsi="Calibri" w:cs="Calibri"/>
          <w:b/>
          <w:bCs/>
          <w:u w:val="single"/>
        </w:rPr>
        <w:br/>
      </w:r>
      <w:r w:rsidR="004410CA" w:rsidRPr="004410CA">
        <w:rPr>
          <w:rFonts w:ascii="Calibri" w:eastAsia="Calibri" w:hAnsi="Calibri" w:cs="Calibri"/>
          <w:b/>
          <w:bCs/>
          <w:u w:val="single"/>
        </w:rPr>
        <w:t>do osobnego pakietu. Zamawiający podtrzymuje opis przedmiotu zamówienia zgodnie z SWZ.</w:t>
      </w:r>
    </w:p>
    <w:p w14:paraId="13705F89" w14:textId="77777777" w:rsidR="002017D5" w:rsidRDefault="002017D5" w:rsidP="002017D5">
      <w:pPr>
        <w:spacing w:line="276" w:lineRule="auto"/>
        <w:jc w:val="both"/>
        <w:rPr>
          <w:rFonts w:ascii="Calibri" w:eastAsia="Calibri" w:hAnsi="Calibri" w:cs="Calibri"/>
        </w:rPr>
      </w:pPr>
    </w:p>
    <w:p w14:paraId="5136E8B6" w14:textId="197BDA93" w:rsidR="000C50E0" w:rsidRPr="000C50E0" w:rsidRDefault="002017D5" w:rsidP="000C50E0">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Pytanie nr </w:t>
      </w:r>
      <w:r w:rsidR="00BE5F0B">
        <w:rPr>
          <w:rFonts w:ascii="Calibri" w:eastAsia="Calibri" w:hAnsi="Calibri" w:cs="Calibri"/>
          <w:b/>
          <w:bCs/>
          <w:u w:val="single"/>
        </w:rPr>
        <w:t>15</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000C50E0" w:rsidRPr="000C50E0">
        <w:rPr>
          <w:rFonts w:ascii="Calibri" w:eastAsia="Calibri" w:hAnsi="Calibri" w:cs="Calibri"/>
        </w:rPr>
        <w:t>Czy Zamawiający dopuści zaoferowanie w pakiecie nr 12M w poz. 1 kombinezonu ochronnego o gramaturze 55-60g/m2, reszta parametrów zgodnie z SWZ?</w:t>
      </w:r>
    </w:p>
    <w:p w14:paraId="00ACB887" w14:textId="771C4622" w:rsidR="002017D5" w:rsidRPr="002A66C8" w:rsidRDefault="002017D5" w:rsidP="002017D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6C054C" w:rsidRPr="006C054C">
        <w:rPr>
          <w:rFonts w:ascii="Calibri" w:eastAsia="Calibri" w:hAnsi="Calibri" w:cs="Calibri"/>
          <w:b/>
          <w:bCs/>
          <w:u w:val="single"/>
        </w:rPr>
        <w:t>Zamawiający nie dopuszcza. Zamawiający podtrzymuje opis przedmiotu zamówienia zgodnie z SWZ.</w:t>
      </w:r>
    </w:p>
    <w:p w14:paraId="5A61BC5A" w14:textId="08F3DBFB" w:rsidR="000C50E0" w:rsidRPr="000C50E0" w:rsidRDefault="002017D5" w:rsidP="000C50E0">
      <w:pPr>
        <w:spacing w:line="276" w:lineRule="auto"/>
        <w:jc w:val="both"/>
        <w:rPr>
          <w:rFonts w:ascii="Calibri" w:eastAsia="Calibri" w:hAnsi="Calibri" w:cs="Calibri"/>
        </w:rPr>
      </w:pPr>
      <w:r w:rsidRPr="002A66C8">
        <w:rPr>
          <w:rFonts w:ascii="Calibri" w:eastAsia="Calibri" w:hAnsi="Calibri" w:cs="Calibri"/>
          <w:b/>
          <w:bCs/>
          <w:u w:val="single"/>
        </w:rPr>
        <w:lastRenderedPageBreak/>
        <w:t xml:space="preserve">Pytanie nr </w:t>
      </w:r>
      <w:r w:rsidR="00BE5F0B">
        <w:rPr>
          <w:rFonts w:ascii="Calibri" w:eastAsia="Calibri" w:hAnsi="Calibri" w:cs="Calibri"/>
          <w:b/>
          <w:bCs/>
          <w:u w:val="single"/>
        </w:rPr>
        <w:t>16</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000C50E0" w:rsidRPr="000C50E0">
        <w:rPr>
          <w:rFonts w:ascii="Calibri" w:eastAsia="Calibri" w:hAnsi="Calibri" w:cs="Calibri"/>
        </w:rPr>
        <w:t>Czy Zamawiający wyrazi zgodę na wydzielenie z pakietu nr 12M poz 1 i 4 do oddzielnego zadania, co umożliwiłoby złożenie konkurencyjnej oferty?</w:t>
      </w:r>
    </w:p>
    <w:p w14:paraId="6160566D" w14:textId="01EE448E" w:rsidR="002017D5" w:rsidRPr="002A66C8" w:rsidRDefault="002017D5" w:rsidP="004410CA">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4410CA" w:rsidRPr="004410CA">
        <w:rPr>
          <w:rFonts w:ascii="Calibri" w:eastAsia="Calibri" w:hAnsi="Calibri" w:cs="Calibri"/>
          <w:b/>
          <w:bCs/>
          <w:u w:val="single"/>
        </w:rPr>
        <w:t>Zamawiający z przyczyn organizacyjnych i technicznych (brak możliwości wydzielenia pakietu w Dzienniku Urzędowym Unii Europejskiej) nie wyraża zgody na wydzielenie pozycji</w:t>
      </w:r>
      <w:r w:rsidR="004410CA">
        <w:rPr>
          <w:rFonts w:ascii="Calibri" w:eastAsia="Calibri" w:hAnsi="Calibri" w:cs="Calibri"/>
          <w:b/>
          <w:bCs/>
          <w:u w:val="single"/>
        </w:rPr>
        <w:br/>
      </w:r>
      <w:r w:rsidR="004410CA" w:rsidRPr="004410CA">
        <w:rPr>
          <w:rFonts w:ascii="Calibri" w:eastAsia="Calibri" w:hAnsi="Calibri" w:cs="Calibri"/>
          <w:b/>
          <w:bCs/>
          <w:u w:val="single"/>
        </w:rPr>
        <w:t>do osobnego pakietu. Zamawiający podtrzymuje opis przedmiotu zamówienia zgodnie z SWZ.</w:t>
      </w:r>
    </w:p>
    <w:p w14:paraId="7EC7E9FD" w14:textId="645C7060" w:rsidR="002017D5" w:rsidRDefault="002017D5" w:rsidP="002017D5">
      <w:pPr>
        <w:spacing w:line="276" w:lineRule="auto"/>
        <w:jc w:val="both"/>
        <w:rPr>
          <w:rFonts w:ascii="Calibri" w:eastAsia="Calibri" w:hAnsi="Calibri" w:cs="Calibri"/>
          <w:b/>
          <w:bCs/>
          <w:u w:val="single"/>
        </w:rPr>
      </w:pPr>
    </w:p>
    <w:p w14:paraId="1D9D1319" w14:textId="586EDAF1" w:rsidR="000C50E0" w:rsidRPr="000C50E0" w:rsidRDefault="000C50E0" w:rsidP="000C50E0">
      <w:pPr>
        <w:spacing w:line="276" w:lineRule="auto"/>
        <w:jc w:val="both"/>
        <w:rPr>
          <w:rFonts w:ascii="Calibri" w:eastAsia="Calibri" w:hAnsi="Calibri" w:cs="Calibri"/>
        </w:rPr>
      </w:pPr>
      <w:r w:rsidRPr="002A66C8">
        <w:rPr>
          <w:rFonts w:ascii="Calibri" w:eastAsia="Calibri" w:hAnsi="Calibri" w:cs="Calibri"/>
          <w:b/>
          <w:bCs/>
          <w:u w:val="single"/>
        </w:rPr>
        <w:t xml:space="preserve">Pytanie nr </w:t>
      </w:r>
      <w:r w:rsidR="00BE5F0B">
        <w:rPr>
          <w:rFonts w:ascii="Calibri" w:eastAsia="Calibri" w:hAnsi="Calibri" w:cs="Calibri"/>
          <w:b/>
          <w:bCs/>
          <w:u w:val="single"/>
        </w:rPr>
        <w:t>17</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Pr="000C50E0">
        <w:rPr>
          <w:rFonts w:ascii="Calibri" w:eastAsia="Calibri" w:hAnsi="Calibri" w:cs="Calibri"/>
        </w:rPr>
        <w:t>Czy Zamawiający wyrazi zgodę na wydzielenie z pakietu nr 57M poz 2 i 3 do oddzielnego zadania,</w:t>
      </w:r>
      <w:r>
        <w:rPr>
          <w:rFonts w:ascii="Calibri" w:eastAsia="Calibri" w:hAnsi="Calibri" w:cs="Calibri"/>
        </w:rPr>
        <w:t xml:space="preserve"> </w:t>
      </w:r>
      <w:r w:rsidRPr="000C50E0">
        <w:rPr>
          <w:rFonts w:ascii="Calibri" w:eastAsia="Calibri" w:hAnsi="Calibri" w:cs="Calibri"/>
        </w:rPr>
        <w:t>co umożliwiłoby złożenie konkurencyjnej oferty?</w:t>
      </w:r>
    </w:p>
    <w:p w14:paraId="2DF26E8A" w14:textId="6E0487D9" w:rsidR="000C50E0" w:rsidRPr="002A66C8" w:rsidRDefault="000C50E0" w:rsidP="004410CA">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4410CA" w:rsidRPr="004410CA">
        <w:rPr>
          <w:rFonts w:ascii="Calibri" w:eastAsia="Calibri" w:hAnsi="Calibri" w:cs="Calibri"/>
          <w:b/>
          <w:bCs/>
          <w:u w:val="single"/>
        </w:rPr>
        <w:t xml:space="preserve">Zamawiający z przyczyn organizacyjnych i technicznych (brak możliwości wydzielenia pakietu w Dzienniku Urzędowym Unii Europejskiej) nie wyraża zgody na wydzielenie pozycji </w:t>
      </w:r>
      <w:r w:rsidR="004410CA">
        <w:rPr>
          <w:rFonts w:ascii="Calibri" w:eastAsia="Calibri" w:hAnsi="Calibri" w:cs="Calibri"/>
          <w:b/>
          <w:bCs/>
          <w:u w:val="single"/>
        </w:rPr>
        <w:br/>
      </w:r>
      <w:r w:rsidR="004410CA" w:rsidRPr="004410CA">
        <w:rPr>
          <w:rFonts w:ascii="Calibri" w:eastAsia="Calibri" w:hAnsi="Calibri" w:cs="Calibri"/>
          <w:b/>
          <w:bCs/>
          <w:u w:val="single"/>
        </w:rPr>
        <w:t>do osobnego pakietu. Zamawiający podtrzymuje opis przedmiotu zamówienia zgodnie z SWZ.</w:t>
      </w:r>
    </w:p>
    <w:p w14:paraId="48877069" w14:textId="77777777" w:rsidR="000C50E0" w:rsidRDefault="000C50E0" w:rsidP="000C50E0">
      <w:pPr>
        <w:spacing w:line="276" w:lineRule="auto"/>
        <w:jc w:val="both"/>
        <w:rPr>
          <w:rFonts w:ascii="Calibri" w:eastAsia="Calibri" w:hAnsi="Calibri" w:cs="Calibri"/>
        </w:rPr>
      </w:pPr>
    </w:p>
    <w:p w14:paraId="3FDD8E2F" w14:textId="1011E36D" w:rsidR="000C50E0" w:rsidRPr="002849FD" w:rsidRDefault="000C50E0" w:rsidP="00BE5F0B">
      <w:pPr>
        <w:spacing w:after="120" w:line="276" w:lineRule="auto"/>
        <w:jc w:val="both"/>
        <w:rPr>
          <w:rFonts w:ascii="Calibri" w:eastAsia="Calibri" w:hAnsi="Calibri" w:cs="Calibri"/>
        </w:rPr>
      </w:pPr>
      <w:r w:rsidRPr="002A66C8">
        <w:rPr>
          <w:rFonts w:ascii="Calibri" w:eastAsia="Calibri" w:hAnsi="Calibri" w:cs="Calibri"/>
          <w:b/>
          <w:bCs/>
          <w:u w:val="single"/>
        </w:rPr>
        <w:t xml:space="preserve">Pytanie nr </w:t>
      </w:r>
      <w:r w:rsidR="00BE5F0B">
        <w:rPr>
          <w:rFonts w:ascii="Calibri" w:eastAsia="Calibri" w:hAnsi="Calibri" w:cs="Calibri"/>
          <w:b/>
          <w:bCs/>
          <w:u w:val="single"/>
        </w:rPr>
        <w:t>18</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Pr="002849FD">
        <w:rPr>
          <w:rFonts w:ascii="Calibri" w:eastAsia="Calibri" w:hAnsi="Calibri" w:cs="Calibri"/>
        </w:rPr>
        <w:t>Pakiet 26</w:t>
      </w:r>
    </w:p>
    <w:p w14:paraId="0EF0428A" w14:textId="6CCB177E" w:rsidR="000C50E0" w:rsidRPr="002849FD" w:rsidRDefault="000C50E0" w:rsidP="000C50E0">
      <w:pPr>
        <w:spacing w:line="276" w:lineRule="auto"/>
        <w:jc w:val="both"/>
        <w:rPr>
          <w:rFonts w:ascii="Calibri" w:eastAsia="Calibri" w:hAnsi="Calibri" w:cs="Calibri"/>
        </w:rPr>
      </w:pPr>
      <w:r w:rsidRPr="002849FD">
        <w:rPr>
          <w:rFonts w:ascii="Calibri" w:eastAsia="Calibri" w:hAnsi="Calibri" w:cs="Calibri"/>
        </w:rPr>
        <w:t>Pozycja 1</w:t>
      </w:r>
      <w:r w:rsidR="002849FD">
        <w:rPr>
          <w:rFonts w:ascii="Calibri" w:eastAsia="Calibri" w:hAnsi="Calibri" w:cs="Calibri"/>
        </w:rPr>
        <w:t xml:space="preserve"> </w:t>
      </w:r>
      <w:r w:rsidRPr="002849FD">
        <w:rPr>
          <w:rFonts w:ascii="Calibri" w:eastAsia="Calibri" w:hAnsi="Calibri" w:cs="Calibri"/>
        </w:rPr>
        <w:t>-</w:t>
      </w:r>
      <w:r w:rsidR="002849FD">
        <w:rPr>
          <w:rFonts w:ascii="Calibri" w:eastAsia="Calibri" w:hAnsi="Calibri" w:cs="Calibri"/>
        </w:rPr>
        <w:t xml:space="preserve"> </w:t>
      </w:r>
      <w:r w:rsidRPr="002849FD">
        <w:rPr>
          <w:rFonts w:ascii="Calibri" w:eastAsia="Calibri" w:hAnsi="Calibri" w:cs="Calibri"/>
        </w:rPr>
        <w:t>Prosimy o dopuszczenie miękko wyściełanej opaski mocującej ręce lub stopy o wymiarach 8 x 30 cm, z metalowym oczkiem, zapinanej na rzep z tasiemką o długości 105 cm, z możliwością prania w 40°C, w zestawie 2 szt.</w:t>
      </w:r>
    </w:p>
    <w:p w14:paraId="32356C2B" w14:textId="6F6576C7" w:rsidR="000C50E0" w:rsidRPr="002A66C8" w:rsidRDefault="000C50E0" w:rsidP="000C50E0">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6C054C">
        <w:rPr>
          <w:rFonts w:ascii="Calibri" w:eastAsia="Calibri" w:hAnsi="Calibri" w:cs="Calibri"/>
          <w:b/>
          <w:bCs/>
          <w:u w:val="single"/>
        </w:rPr>
        <w:t>Zamawiający dopuszcza.</w:t>
      </w:r>
    </w:p>
    <w:p w14:paraId="3019C99B" w14:textId="77777777" w:rsidR="000C50E0" w:rsidRDefault="000C50E0" w:rsidP="000C50E0">
      <w:pPr>
        <w:spacing w:line="276" w:lineRule="auto"/>
        <w:jc w:val="both"/>
        <w:rPr>
          <w:rFonts w:ascii="Calibri" w:eastAsia="Calibri" w:hAnsi="Calibri" w:cs="Calibri"/>
        </w:rPr>
      </w:pPr>
    </w:p>
    <w:p w14:paraId="685816BF" w14:textId="7F33C176" w:rsidR="000C50E0" w:rsidRDefault="000C50E0" w:rsidP="00BE5F0B">
      <w:pPr>
        <w:spacing w:after="120" w:line="276" w:lineRule="auto"/>
        <w:jc w:val="both"/>
        <w:rPr>
          <w:rFonts w:ascii="Calibri" w:eastAsia="Calibri" w:hAnsi="Calibri" w:cs="Calibri"/>
          <w:b/>
          <w:bCs/>
          <w:u w:val="single"/>
        </w:rPr>
      </w:pPr>
      <w:r w:rsidRPr="002A66C8">
        <w:rPr>
          <w:rFonts w:ascii="Calibri" w:eastAsia="Calibri" w:hAnsi="Calibri" w:cs="Calibri"/>
          <w:b/>
          <w:bCs/>
          <w:u w:val="single"/>
        </w:rPr>
        <w:t xml:space="preserve">Pytanie nr </w:t>
      </w:r>
      <w:r w:rsidR="00BE5F0B">
        <w:rPr>
          <w:rFonts w:ascii="Calibri" w:eastAsia="Calibri" w:hAnsi="Calibri" w:cs="Calibri"/>
          <w:b/>
          <w:bCs/>
          <w:u w:val="single"/>
        </w:rPr>
        <w:t>19</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002849FD" w:rsidRPr="00BE5F0B">
        <w:rPr>
          <w:rFonts w:ascii="Calibri" w:eastAsia="Calibri" w:hAnsi="Calibri" w:cs="Calibri"/>
        </w:rPr>
        <w:t>Pakiet 26</w:t>
      </w:r>
    </w:p>
    <w:p w14:paraId="791C482A" w14:textId="35557C93" w:rsidR="002849FD" w:rsidRPr="002849FD" w:rsidRDefault="002849FD" w:rsidP="000C50E0">
      <w:pPr>
        <w:spacing w:line="276" w:lineRule="auto"/>
        <w:jc w:val="both"/>
        <w:rPr>
          <w:rFonts w:ascii="Calibri" w:eastAsia="Calibri" w:hAnsi="Calibri" w:cs="Calibri"/>
        </w:rPr>
      </w:pPr>
      <w:r w:rsidRPr="002849FD">
        <w:rPr>
          <w:rFonts w:ascii="Calibri" w:eastAsia="Calibri" w:hAnsi="Calibri" w:cs="Calibri"/>
        </w:rPr>
        <w:t>Pozycja 2</w:t>
      </w:r>
      <w:r>
        <w:rPr>
          <w:rFonts w:ascii="Calibri" w:eastAsia="Calibri" w:hAnsi="Calibri" w:cs="Calibri"/>
        </w:rPr>
        <w:t xml:space="preserve"> </w:t>
      </w:r>
      <w:r w:rsidRPr="002849FD">
        <w:rPr>
          <w:rFonts w:ascii="Calibri" w:eastAsia="Calibri" w:hAnsi="Calibri" w:cs="Calibri"/>
        </w:rPr>
        <w:t>-</w:t>
      </w:r>
      <w:r>
        <w:rPr>
          <w:rFonts w:ascii="Calibri" w:eastAsia="Calibri" w:hAnsi="Calibri" w:cs="Calibri"/>
        </w:rPr>
        <w:t xml:space="preserve"> </w:t>
      </w:r>
      <w:r w:rsidRPr="002849FD">
        <w:rPr>
          <w:rFonts w:ascii="Calibri" w:eastAsia="Calibri" w:hAnsi="Calibri" w:cs="Calibri"/>
        </w:rPr>
        <w:t>Prosimy o dopuszczenie nakładek wykonanych z miękkiej pianki, zapinanych na rzep,</w:t>
      </w:r>
      <w:r>
        <w:rPr>
          <w:rFonts w:ascii="Calibri" w:eastAsia="Calibri" w:hAnsi="Calibri" w:cs="Calibri"/>
        </w:rPr>
        <w:br/>
      </w:r>
      <w:r w:rsidRPr="002849FD">
        <w:rPr>
          <w:rFonts w:ascii="Calibri" w:eastAsia="Calibri" w:hAnsi="Calibri" w:cs="Calibri"/>
        </w:rPr>
        <w:t>jak na rysunku poniżej:</w:t>
      </w:r>
    </w:p>
    <w:p w14:paraId="5A65EE6C" w14:textId="3432635E" w:rsidR="002849FD" w:rsidRDefault="002849FD" w:rsidP="000C50E0">
      <w:pPr>
        <w:spacing w:line="276" w:lineRule="auto"/>
        <w:jc w:val="both"/>
        <w:rPr>
          <w:rFonts w:ascii="Calibri" w:eastAsia="Calibri" w:hAnsi="Calibri" w:cs="Calibri"/>
          <w:b/>
          <w:bCs/>
          <w:u w:val="single"/>
        </w:rPr>
      </w:pPr>
      <w:r w:rsidRPr="002849FD">
        <w:rPr>
          <w:rFonts w:ascii="Calibri" w:eastAsia="Calibri" w:hAnsi="Calibri" w:cs="Calibri"/>
          <w:b/>
          <w:bCs/>
          <w:noProof/>
          <w:lang w:eastAsia="pl-PL"/>
        </w:rPr>
        <w:drawing>
          <wp:inline distT="0" distB="0" distL="0" distR="0" wp14:anchorId="5B9CEE93" wp14:editId="7F6FA5D4">
            <wp:extent cx="1847850" cy="1276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4286"/>
                    <a:stretch/>
                  </pic:blipFill>
                  <pic:spPr bwMode="auto">
                    <a:xfrm>
                      <a:off x="0" y="0"/>
                      <a:ext cx="1847850" cy="1276350"/>
                    </a:xfrm>
                    <a:prstGeom prst="rect">
                      <a:avLst/>
                    </a:prstGeom>
                    <a:noFill/>
                    <a:ln>
                      <a:noFill/>
                    </a:ln>
                    <a:extLst>
                      <a:ext uri="{53640926-AAD7-44D8-BBD7-CCE9431645EC}">
                        <a14:shadowObscured xmlns:a14="http://schemas.microsoft.com/office/drawing/2010/main"/>
                      </a:ext>
                    </a:extLst>
                  </pic:spPr>
                </pic:pic>
              </a:graphicData>
            </a:graphic>
          </wp:inline>
        </w:drawing>
      </w:r>
    </w:p>
    <w:p w14:paraId="5B5E09B6" w14:textId="46D0C68C" w:rsidR="002849FD" w:rsidRPr="002849FD" w:rsidRDefault="002849FD" w:rsidP="000C50E0">
      <w:pPr>
        <w:spacing w:line="276" w:lineRule="auto"/>
        <w:jc w:val="both"/>
        <w:rPr>
          <w:rFonts w:ascii="Calibri" w:eastAsia="Calibri" w:hAnsi="Calibri" w:cs="Calibri"/>
        </w:rPr>
      </w:pPr>
      <w:r w:rsidRPr="002849FD">
        <w:rPr>
          <w:rFonts w:ascii="Calibri" w:eastAsia="Calibri" w:hAnsi="Calibri" w:cs="Calibri"/>
        </w:rPr>
        <w:t>wykonanych z potrójnej warstwy,  z miękkiego w dotyku, oddychającego i hypoalergicznego wyściełanego materiału, z możliwością prania.</w:t>
      </w:r>
    </w:p>
    <w:p w14:paraId="166D9C9E" w14:textId="34A2D3A4" w:rsidR="000C50E0" w:rsidRDefault="000C50E0" w:rsidP="000C50E0">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6C054C">
        <w:rPr>
          <w:rFonts w:ascii="Calibri" w:eastAsia="Calibri" w:hAnsi="Calibri" w:cs="Calibri"/>
          <w:b/>
          <w:bCs/>
          <w:u w:val="single"/>
        </w:rPr>
        <w:t>Zamawiający dopuszcza.</w:t>
      </w:r>
    </w:p>
    <w:p w14:paraId="659E0C2C" w14:textId="77777777" w:rsidR="00BE5F0B" w:rsidRPr="002A66C8" w:rsidRDefault="00BE5F0B" w:rsidP="000C50E0">
      <w:pPr>
        <w:spacing w:line="276" w:lineRule="auto"/>
        <w:jc w:val="both"/>
        <w:rPr>
          <w:rFonts w:ascii="Calibri" w:eastAsia="Calibri" w:hAnsi="Calibri" w:cs="Calibri"/>
          <w:b/>
          <w:bCs/>
          <w:u w:val="single"/>
        </w:rPr>
      </w:pPr>
    </w:p>
    <w:p w14:paraId="587A5855" w14:textId="6FC191FA" w:rsidR="002849FD" w:rsidRPr="002849FD" w:rsidRDefault="000C50E0" w:rsidP="002849FD">
      <w:pPr>
        <w:spacing w:line="276" w:lineRule="auto"/>
        <w:jc w:val="both"/>
        <w:rPr>
          <w:rFonts w:ascii="Calibri" w:eastAsia="Calibri" w:hAnsi="Calibri" w:cs="Calibri"/>
        </w:rPr>
      </w:pPr>
      <w:r w:rsidRPr="002A66C8">
        <w:rPr>
          <w:rFonts w:ascii="Calibri" w:eastAsia="Calibri" w:hAnsi="Calibri" w:cs="Calibri"/>
          <w:b/>
          <w:bCs/>
          <w:u w:val="single"/>
        </w:rPr>
        <w:t xml:space="preserve">Pytanie nr </w:t>
      </w:r>
      <w:r w:rsidR="00BE5F0B">
        <w:rPr>
          <w:rFonts w:ascii="Calibri" w:eastAsia="Calibri" w:hAnsi="Calibri" w:cs="Calibri"/>
          <w:b/>
          <w:bCs/>
          <w:u w:val="single"/>
        </w:rPr>
        <w:t>20</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002849FD" w:rsidRPr="002849FD">
        <w:rPr>
          <w:rFonts w:ascii="Calibri" w:eastAsia="Calibri" w:hAnsi="Calibri" w:cs="Calibri"/>
        </w:rPr>
        <w:t>Pakiet 33</w:t>
      </w:r>
    </w:p>
    <w:p w14:paraId="689BA232" w14:textId="77777777" w:rsidR="002849FD" w:rsidRPr="002849FD" w:rsidRDefault="002849FD" w:rsidP="00BE5F0B">
      <w:pPr>
        <w:spacing w:after="120" w:line="276" w:lineRule="auto"/>
        <w:jc w:val="both"/>
        <w:rPr>
          <w:rFonts w:ascii="Calibri" w:eastAsia="Calibri" w:hAnsi="Calibri" w:cs="Calibri"/>
        </w:rPr>
      </w:pPr>
      <w:r w:rsidRPr="002849FD">
        <w:rPr>
          <w:rFonts w:ascii="Calibri" w:eastAsia="Calibri" w:hAnsi="Calibri" w:cs="Calibri"/>
        </w:rPr>
        <w:t xml:space="preserve">Pozycja 1-Prosimy o dopuszczenie  czujników mikrobiologicznie czystych. Prosimy o dopuszczenie wagi pacjenta  &lt;3kg i &gt;30 kg oraz dokładności pomiaru SpO2 w zakresie 70% do 100% ±2 cyfry </w:t>
      </w:r>
    </w:p>
    <w:p w14:paraId="6320FEEA" w14:textId="2AA279E6" w:rsidR="002849FD" w:rsidRPr="002849FD" w:rsidRDefault="002849FD" w:rsidP="00BE5F0B">
      <w:pPr>
        <w:spacing w:after="120" w:line="276" w:lineRule="auto"/>
        <w:jc w:val="both"/>
        <w:rPr>
          <w:rFonts w:ascii="Calibri" w:eastAsia="Calibri" w:hAnsi="Calibri" w:cs="Calibri"/>
        </w:rPr>
      </w:pPr>
      <w:r w:rsidRPr="002849FD">
        <w:rPr>
          <w:rFonts w:ascii="Calibri" w:eastAsia="Calibri" w:hAnsi="Calibri" w:cs="Calibri"/>
        </w:rPr>
        <w:lastRenderedPageBreak/>
        <w:t>Prosimy o odstąpienie od wymogu kalibracji cyfrowej oraz możliwości zapisywania i przekazywanie historii zdarzeń zapisanej w czujniku (oryginalne czujniki nie posiadają już tej funkcjonalności)</w:t>
      </w:r>
    </w:p>
    <w:p w14:paraId="4C5362DA" w14:textId="0655F4F1" w:rsidR="000C50E0" w:rsidRPr="002849FD" w:rsidRDefault="002849FD" w:rsidP="000C50E0">
      <w:pPr>
        <w:spacing w:line="276" w:lineRule="auto"/>
        <w:jc w:val="both"/>
        <w:rPr>
          <w:rFonts w:ascii="Calibri" w:eastAsia="Calibri" w:hAnsi="Calibri" w:cs="Calibri"/>
        </w:rPr>
      </w:pPr>
      <w:r w:rsidRPr="002849FD">
        <w:rPr>
          <w:rFonts w:ascii="Calibri" w:eastAsia="Calibri" w:hAnsi="Calibri" w:cs="Calibri"/>
        </w:rPr>
        <w:t>Prosimy o odstąpienie od wymogu identyfikacji, która polega tylko na wyświetlaniu nazwy czujnika (działa tylko z wybranymi urządzeniami)</w:t>
      </w:r>
    </w:p>
    <w:p w14:paraId="360434EA" w14:textId="080179B9" w:rsidR="000C50E0" w:rsidRPr="002A66C8" w:rsidRDefault="000C50E0" w:rsidP="000C50E0">
      <w:pPr>
        <w:spacing w:line="276" w:lineRule="auto"/>
        <w:jc w:val="both"/>
        <w:rPr>
          <w:rFonts w:ascii="Calibri" w:eastAsia="Calibri" w:hAnsi="Calibri" w:cs="Calibri"/>
          <w:b/>
          <w:bCs/>
          <w:u w:val="single"/>
        </w:rPr>
      </w:pPr>
      <w:r w:rsidRPr="00270079">
        <w:rPr>
          <w:rFonts w:ascii="Calibri" w:eastAsia="Calibri" w:hAnsi="Calibri" w:cs="Calibri"/>
          <w:b/>
          <w:bCs/>
          <w:u w:val="single"/>
        </w:rPr>
        <w:t xml:space="preserve">Odpowiedź: </w:t>
      </w:r>
      <w:r w:rsidR="006C054C" w:rsidRPr="00270079">
        <w:rPr>
          <w:rFonts w:ascii="Calibri" w:eastAsia="Calibri" w:hAnsi="Calibri" w:cs="Calibri"/>
          <w:b/>
          <w:bCs/>
          <w:u w:val="single"/>
        </w:rPr>
        <w:t>Zamawiający dopuszcza.</w:t>
      </w:r>
    </w:p>
    <w:p w14:paraId="49500358" w14:textId="5A6EC82D" w:rsidR="000C50E0" w:rsidRDefault="000C50E0" w:rsidP="002017D5">
      <w:pPr>
        <w:spacing w:line="276" w:lineRule="auto"/>
        <w:jc w:val="both"/>
        <w:rPr>
          <w:rFonts w:ascii="Calibri" w:eastAsia="Calibri" w:hAnsi="Calibri" w:cs="Calibri"/>
          <w:b/>
          <w:bCs/>
          <w:u w:val="single"/>
        </w:rPr>
      </w:pPr>
    </w:p>
    <w:p w14:paraId="420AB0DC" w14:textId="437528A1" w:rsidR="002849FD" w:rsidRPr="002849FD" w:rsidRDefault="000C50E0" w:rsidP="00BE5F0B">
      <w:pPr>
        <w:spacing w:after="0" w:line="276" w:lineRule="auto"/>
        <w:jc w:val="both"/>
        <w:rPr>
          <w:rFonts w:ascii="Calibri" w:eastAsia="Calibri" w:hAnsi="Calibri" w:cs="Calibri"/>
        </w:rPr>
      </w:pPr>
      <w:r w:rsidRPr="002A66C8">
        <w:rPr>
          <w:rFonts w:ascii="Calibri" w:eastAsia="Calibri" w:hAnsi="Calibri" w:cs="Calibri"/>
          <w:b/>
          <w:bCs/>
          <w:u w:val="single"/>
        </w:rPr>
        <w:t xml:space="preserve">Pytanie nr </w:t>
      </w:r>
      <w:r w:rsidR="00BE5F0B">
        <w:rPr>
          <w:rFonts w:ascii="Calibri" w:eastAsia="Calibri" w:hAnsi="Calibri" w:cs="Calibri"/>
          <w:b/>
          <w:bCs/>
          <w:u w:val="single"/>
        </w:rPr>
        <w:t>21</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002849FD" w:rsidRPr="002849FD">
        <w:rPr>
          <w:rFonts w:ascii="Calibri" w:eastAsia="Calibri" w:hAnsi="Calibri" w:cs="Calibri"/>
        </w:rPr>
        <w:t>Pakiet 33</w:t>
      </w:r>
    </w:p>
    <w:p w14:paraId="5FF759FB" w14:textId="1BD6465C" w:rsidR="000C50E0" w:rsidRPr="002849FD" w:rsidRDefault="002849FD" w:rsidP="000C50E0">
      <w:pPr>
        <w:spacing w:line="276" w:lineRule="auto"/>
        <w:jc w:val="both"/>
        <w:rPr>
          <w:rFonts w:ascii="Calibri" w:eastAsia="Calibri" w:hAnsi="Calibri" w:cs="Calibri"/>
        </w:rPr>
      </w:pPr>
      <w:r w:rsidRPr="002849FD">
        <w:rPr>
          <w:rFonts w:ascii="Calibri" w:eastAsia="Calibri" w:hAnsi="Calibri" w:cs="Calibri"/>
        </w:rPr>
        <w:t>Pozycja 2-Prosimy o dopuszczenie  mankietów w rozmiarze 26 – 35,5 cm.</w:t>
      </w:r>
    </w:p>
    <w:p w14:paraId="2F43EBCB" w14:textId="24F869B4" w:rsidR="000C50E0" w:rsidRPr="002A66C8" w:rsidRDefault="000C50E0" w:rsidP="000C50E0">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6C054C">
        <w:rPr>
          <w:rFonts w:ascii="Calibri" w:eastAsia="Calibri" w:hAnsi="Calibri" w:cs="Calibri"/>
          <w:b/>
          <w:bCs/>
          <w:u w:val="single"/>
        </w:rPr>
        <w:t>Zamawiający dopuszcza.</w:t>
      </w:r>
    </w:p>
    <w:p w14:paraId="5BB99D04" w14:textId="77777777" w:rsidR="000C50E0" w:rsidRDefault="000C50E0" w:rsidP="000C50E0">
      <w:pPr>
        <w:spacing w:line="276" w:lineRule="auto"/>
        <w:jc w:val="both"/>
        <w:rPr>
          <w:rFonts w:ascii="Calibri" w:eastAsia="Calibri" w:hAnsi="Calibri" w:cs="Calibri"/>
        </w:rPr>
      </w:pPr>
    </w:p>
    <w:p w14:paraId="2F2C3151" w14:textId="1D4207E4" w:rsidR="006C054C" w:rsidRPr="006C054C" w:rsidRDefault="000C50E0" w:rsidP="00BE5F0B">
      <w:pPr>
        <w:spacing w:after="0" w:line="276" w:lineRule="auto"/>
        <w:jc w:val="both"/>
        <w:rPr>
          <w:rFonts w:ascii="Calibri" w:eastAsia="Calibri" w:hAnsi="Calibri" w:cs="Calibri"/>
        </w:rPr>
      </w:pPr>
      <w:r w:rsidRPr="002A66C8">
        <w:rPr>
          <w:rFonts w:ascii="Calibri" w:eastAsia="Calibri" w:hAnsi="Calibri" w:cs="Calibri"/>
          <w:b/>
          <w:bCs/>
          <w:u w:val="single"/>
        </w:rPr>
        <w:t xml:space="preserve">Pytanie nr </w:t>
      </w:r>
      <w:r w:rsidR="00BE5F0B">
        <w:rPr>
          <w:rFonts w:ascii="Calibri" w:eastAsia="Calibri" w:hAnsi="Calibri" w:cs="Calibri"/>
          <w:b/>
          <w:bCs/>
          <w:u w:val="single"/>
        </w:rPr>
        <w:t>22</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002849FD" w:rsidRPr="002849FD">
        <w:rPr>
          <w:rFonts w:ascii="Calibri" w:eastAsia="Calibri" w:hAnsi="Calibri" w:cs="Calibri"/>
        </w:rPr>
        <w:t>Pakiet 51</w:t>
      </w:r>
    </w:p>
    <w:p w14:paraId="676937D3" w14:textId="680E622B" w:rsidR="006C054C" w:rsidRDefault="006C054C" w:rsidP="006C054C">
      <w:pPr>
        <w:spacing w:line="276" w:lineRule="auto"/>
        <w:jc w:val="both"/>
        <w:rPr>
          <w:rFonts w:ascii="Calibri" w:eastAsia="Calibri" w:hAnsi="Calibri" w:cs="Calibri"/>
        </w:rPr>
      </w:pPr>
      <w:r w:rsidRPr="006C054C">
        <w:rPr>
          <w:rFonts w:ascii="Calibri" w:eastAsia="Calibri" w:hAnsi="Calibri" w:cs="Calibri"/>
        </w:rPr>
        <w:t>Prosimy o wydzielenie poz. 1 i 2</w:t>
      </w:r>
      <w:r>
        <w:rPr>
          <w:rFonts w:ascii="Calibri" w:eastAsia="Calibri" w:hAnsi="Calibri" w:cs="Calibri"/>
        </w:rPr>
        <w:t xml:space="preserve"> </w:t>
      </w:r>
      <w:r w:rsidRPr="006C054C">
        <w:rPr>
          <w:rFonts w:ascii="Calibri" w:eastAsia="Calibri" w:hAnsi="Calibri" w:cs="Calibri"/>
        </w:rPr>
        <w:t>do oddzielnego zadania – umożliwi to przystąpienie do postępowania większej liczbie wykonawców.</w:t>
      </w:r>
    </w:p>
    <w:p w14:paraId="213BBDB1" w14:textId="14D6587C" w:rsidR="000C50E0" w:rsidRPr="002A66C8" w:rsidRDefault="000C50E0" w:rsidP="006C054C">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6C054C" w:rsidRPr="006C054C">
        <w:rPr>
          <w:rFonts w:ascii="Calibri" w:eastAsia="Calibri" w:hAnsi="Calibri" w:cs="Calibri"/>
          <w:b/>
          <w:bCs/>
          <w:u w:val="single"/>
        </w:rPr>
        <w:t xml:space="preserve">Zamawiający z przyczyn organizacyjnych i technicznych (brak możliwości wydzielenia pakietu w Dzienniku Urzędowym Unii Europejskiej) nie wyraża zgody na wydzielenie pozycji </w:t>
      </w:r>
      <w:r w:rsidR="006C054C" w:rsidRPr="006C054C">
        <w:rPr>
          <w:rFonts w:ascii="Calibri" w:eastAsia="Calibri" w:hAnsi="Calibri" w:cs="Calibri"/>
          <w:b/>
          <w:bCs/>
          <w:u w:val="single"/>
        </w:rPr>
        <w:br/>
        <w:t>do osobnego pakietu. Zamawiający podtrzymuje opis przedmiotu zamówienia zgodnie z SWZ.</w:t>
      </w:r>
    </w:p>
    <w:p w14:paraId="0BE8FE0E" w14:textId="77777777" w:rsidR="000C50E0" w:rsidRDefault="000C50E0" w:rsidP="000C50E0">
      <w:pPr>
        <w:spacing w:line="276" w:lineRule="auto"/>
        <w:jc w:val="both"/>
        <w:rPr>
          <w:rFonts w:ascii="Calibri" w:eastAsia="Calibri" w:hAnsi="Calibri" w:cs="Calibri"/>
          <w:b/>
          <w:bCs/>
          <w:u w:val="single"/>
        </w:rPr>
      </w:pPr>
    </w:p>
    <w:p w14:paraId="1347E44C" w14:textId="0C141F6B" w:rsidR="002849FD" w:rsidRPr="002849FD" w:rsidRDefault="000C50E0" w:rsidP="00BE5F0B">
      <w:pPr>
        <w:spacing w:after="120" w:line="276" w:lineRule="auto"/>
        <w:jc w:val="both"/>
        <w:rPr>
          <w:rFonts w:ascii="Calibri" w:eastAsia="Calibri" w:hAnsi="Calibri" w:cs="Calibri"/>
        </w:rPr>
      </w:pPr>
      <w:r w:rsidRPr="002A66C8">
        <w:rPr>
          <w:rFonts w:ascii="Calibri" w:eastAsia="Calibri" w:hAnsi="Calibri" w:cs="Calibri"/>
          <w:b/>
          <w:bCs/>
          <w:u w:val="single"/>
        </w:rPr>
        <w:t xml:space="preserve">Pytanie nr </w:t>
      </w:r>
      <w:r w:rsidR="00BE5F0B">
        <w:rPr>
          <w:rFonts w:ascii="Calibri" w:eastAsia="Calibri" w:hAnsi="Calibri" w:cs="Calibri"/>
          <w:b/>
          <w:bCs/>
          <w:u w:val="single"/>
        </w:rPr>
        <w:t>23</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002849FD" w:rsidRPr="002849FD">
        <w:rPr>
          <w:rFonts w:ascii="Calibri" w:eastAsia="Calibri" w:hAnsi="Calibri" w:cs="Calibri"/>
        </w:rPr>
        <w:t>Pakiet 51</w:t>
      </w:r>
    </w:p>
    <w:p w14:paraId="04670EE5" w14:textId="7F79808B" w:rsidR="000C50E0" w:rsidRPr="006C054C" w:rsidRDefault="002849FD" w:rsidP="002849FD">
      <w:pPr>
        <w:spacing w:line="276" w:lineRule="auto"/>
        <w:jc w:val="both"/>
        <w:rPr>
          <w:rFonts w:ascii="Calibri" w:eastAsia="Calibri" w:hAnsi="Calibri" w:cs="Calibri"/>
          <w:color w:val="auto"/>
        </w:rPr>
      </w:pPr>
      <w:r w:rsidRPr="002849FD">
        <w:rPr>
          <w:rFonts w:ascii="Calibri" w:eastAsia="Calibri" w:hAnsi="Calibri" w:cs="Calibri"/>
        </w:rPr>
        <w:t>Pozycja 1 Prosimy o dopuszczenie produktu o parametrach równoważnych - elektrody owalnej,</w:t>
      </w:r>
      <w:r>
        <w:rPr>
          <w:rFonts w:ascii="Calibri" w:eastAsia="Calibri" w:hAnsi="Calibri" w:cs="Calibri"/>
        </w:rPr>
        <w:br/>
      </w:r>
      <w:r w:rsidRPr="006C054C">
        <w:rPr>
          <w:rFonts w:ascii="Calibri" w:eastAsia="Calibri" w:hAnsi="Calibri" w:cs="Calibri"/>
          <w:color w:val="auto"/>
        </w:rPr>
        <w:t>na podłożu z pianki,  o powierzchni aktywnej 107 cm2 .Wymiary 164x117mm, dzielonej, REM.</w:t>
      </w:r>
    </w:p>
    <w:p w14:paraId="00B31653" w14:textId="67BC9A45" w:rsidR="000C50E0" w:rsidRPr="006C054C" w:rsidRDefault="000C50E0" w:rsidP="000C50E0">
      <w:pPr>
        <w:spacing w:line="276" w:lineRule="auto"/>
        <w:jc w:val="both"/>
        <w:rPr>
          <w:rFonts w:ascii="Calibri" w:eastAsia="Calibri" w:hAnsi="Calibri" w:cs="Calibri"/>
          <w:b/>
          <w:bCs/>
          <w:color w:val="auto"/>
          <w:u w:val="single"/>
        </w:rPr>
      </w:pPr>
      <w:r w:rsidRPr="006C054C">
        <w:rPr>
          <w:rFonts w:ascii="Calibri" w:eastAsia="Calibri" w:hAnsi="Calibri" w:cs="Calibri"/>
          <w:b/>
          <w:bCs/>
          <w:color w:val="auto"/>
          <w:u w:val="single"/>
        </w:rPr>
        <w:t xml:space="preserve">Odpowiedź: </w:t>
      </w:r>
      <w:bookmarkStart w:id="3" w:name="_Hlk71711682"/>
      <w:r w:rsidR="006C054C" w:rsidRPr="006C054C">
        <w:rPr>
          <w:rFonts w:ascii="Calibri" w:eastAsia="Calibri" w:hAnsi="Calibri" w:cs="Calibri"/>
          <w:b/>
          <w:bCs/>
          <w:color w:val="auto"/>
          <w:u w:val="single"/>
        </w:rPr>
        <w:t>Zamawiający nie dopuszcza. Zamawiający podtrzymuje opis przedmiotu zamówienia zgodnie z SWZ.</w:t>
      </w:r>
      <w:bookmarkEnd w:id="3"/>
    </w:p>
    <w:p w14:paraId="0D172851" w14:textId="77777777" w:rsidR="00CC21CC" w:rsidRPr="006C054C" w:rsidRDefault="00CC21CC" w:rsidP="00CC21CC">
      <w:pPr>
        <w:spacing w:line="276" w:lineRule="auto"/>
        <w:jc w:val="both"/>
        <w:rPr>
          <w:rFonts w:ascii="Calibri" w:eastAsia="Calibri" w:hAnsi="Calibri" w:cs="Calibri"/>
          <w:b/>
          <w:bCs/>
          <w:color w:val="auto"/>
          <w:u w:val="single"/>
        </w:rPr>
      </w:pPr>
    </w:p>
    <w:p w14:paraId="2B0E60F1" w14:textId="0541AF9B" w:rsidR="009607C5" w:rsidRPr="006C054C" w:rsidRDefault="00CC21CC" w:rsidP="00BE5F0B">
      <w:pPr>
        <w:spacing w:after="120" w:line="276" w:lineRule="auto"/>
        <w:jc w:val="both"/>
        <w:rPr>
          <w:rFonts w:ascii="Calibri" w:eastAsia="Calibri" w:hAnsi="Calibri" w:cs="Calibri"/>
          <w:color w:val="auto"/>
        </w:rPr>
      </w:pPr>
      <w:r w:rsidRPr="006C054C">
        <w:rPr>
          <w:rFonts w:ascii="Calibri" w:eastAsia="Calibri" w:hAnsi="Calibri" w:cs="Calibri"/>
          <w:b/>
          <w:bCs/>
          <w:color w:val="auto"/>
          <w:u w:val="single"/>
        </w:rPr>
        <w:t xml:space="preserve">Pytanie nr </w:t>
      </w:r>
      <w:r w:rsidR="00BE5F0B">
        <w:rPr>
          <w:rFonts w:ascii="Calibri" w:eastAsia="Calibri" w:hAnsi="Calibri" w:cs="Calibri"/>
          <w:b/>
          <w:bCs/>
          <w:color w:val="auto"/>
          <w:u w:val="single"/>
        </w:rPr>
        <w:t>24</w:t>
      </w:r>
      <w:r w:rsidRPr="006C054C">
        <w:rPr>
          <w:rFonts w:ascii="Calibri" w:eastAsia="Calibri" w:hAnsi="Calibri" w:cs="Calibri"/>
          <w:b/>
          <w:bCs/>
          <w:color w:val="auto"/>
          <w:u w:val="single"/>
        </w:rPr>
        <w:t xml:space="preserve"> – </w:t>
      </w:r>
      <w:r w:rsidR="009607C5" w:rsidRPr="006C054C">
        <w:rPr>
          <w:rFonts w:ascii="Calibri" w:eastAsia="Calibri" w:hAnsi="Calibri" w:cs="Calibri"/>
          <w:color w:val="auto"/>
        </w:rPr>
        <w:t>pakiet 6M poz. 1oraz 4</w:t>
      </w:r>
    </w:p>
    <w:p w14:paraId="61A9CE06" w14:textId="77777777" w:rsidR="009607C5"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W związku z zapisami ustawy PZP dotyczącymi opisu przedmiotu zamówienia w sposób, który zapewnia zachowanie uczciwej konkurencji oraz równego traktowania wykonawców, zwracamy się z wnioskiem o odstąpienie od zaoferowania wyrobów sterylizowanych wyłącznie w parze wodnej i dopuszczenie wyrobów sterylizowanych innymi (tlenkiem etylenu), dopuszczonymi prawem walidowanymi metodami sterylizacji, które zgodnie spełniają normy tzw. opatrunków inwazyjnych oraz chirurgicznych.</w:t>
      </w:r>
    </w:p>
    <w:p w14:paraId="4A51992A" w14:textId="77777777" w:rsidR="009607C5"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Zgodnie z postanowieniami dyrektywy(-yw) UE odnoszącej się do wyrobów medycznych, dopuszcza się określenie wyrobu medycznego jako STERYLNY tylko wówczas, kiedy zastosowano zwalidowany proces sterylizacji. Wymagania dotyczące walidacji i rutynowej kontroli procesów sterylizacji wyrobu medycznego podano w EN ISO 11135-1:2007, EN ISO 11137-1:2006, EN ISO 17665-1:2006, EN 14160 i EN 14937”.</w:t>
      </w:r>
    </w:p>
    <w:p w14:paraId="376DCA0F" w14:textId="77777777" w:rsidR="009607C5"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Normy dotyczą odpowiednio : EN ISO 11135-1:2007 – sterylizacja tlenkiem etylenu, EN ISO 11137-1:2006- sterylizacja radiacyjna, EN ISO 17665-1:2006 – sterylizacja parą wodną w nadciśnieniu.</w:t>
      </w:r>
    </w:p>
    <w:p w14:paraId="09ED6736" w14:textId="77777777" w:rsidR="009607C5"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lastRenderedPageBreak/>
        <w:t>Z zapisu tego już na wstępie jasno wynika fakt, że ustawodawca dopuścił wszystkie dostępne metody sterylizacji jako równoważne w procesie wytworzenia wyrobu medycznego określonego jako STERYLNY pod warunkiem, że jest to proces w pełni zwalidowany.</w:t>
      </w:r>
    </w:p>
    <w:p w14:paraId="739D3A36" w14:textId="77777777" w:rsidR="009607C5"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Bardzo wiele wyrobów medycznych sterylizowanych dopuszczonymi prawem metodami używanych jest na blokach operacyjnych, gdzie mają bezpośredni kontakt z ciałem pacjenta (narzędzia, obłożenia operacyjne, itp.) – nie ma w związku z tym przeciwskazań co do stosowania produktów sterylizowanych inną metodą aniżeli para wodna.</w:t>
      </w:r>
    </w:p>
    <w:p w14:paraId="4C726EB6" w14:textId="71CF2146" w:rsidR="00CC21CC"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Należy również mieć na uwadze, iż Zamawiający, jak wynika z dyrektyw unijnych, powinien otwierać się na konkurencję i w tym celu umożliwić składanie ofert odzwierciedlających różnorodność rozwiązań oferowanych produktów.</w:t>
      </w:r>
    </w:p>
    <w:p w14:paraId="5D0E1A4D" w14:textId="7234A7C6" w:rsidR="00CC21CC" w:rsidRPr="006C054C" w:rsidRDefault="00CC21CC" w:rsidP="00CC21CC">
      <w:pPr>
        <w:spacing w:line="276" w:lineRule="auto"/>
        <w:jc w:val="both"/>
        <w:rPr>
          <w:rFonts w:ascii="Calibri" w:eastAsia="Calibri" w:hAnsi="Calibri" w:cs="Calibri"/>
          <w:b/>
          <w:bCs/>
          <w:color w:val="auto"/>
          <w:u w:val="single"/>
        </w:rPr>
      </w:pPr>
      <w:r w:rsidRPr="006C054C">
        <w:rPr>
          <w:rFonts w:ascii="Calibri" w:eastAsia="Calibri" w:hAnsi="Calibri" w:cs="Calibri"/>
          <w:b/>
          <w:bCs/>
          <w:color w:val="auto"/>
          <w:u w:val="single"/>
        </w:rPr>
        <w:t xml:space="preserve">Odpowiedź: </w:t>
      </w:r>
      <w:r w:rsidR="006C054C" w:rsidRPr="006C054C">
        <w:rPr>
          <w:rFonts w:ascii="Calibri" w:eastAsia="Calibri" w:hAnsi="Calibri" w:cs="Calibri"/>
          <w:b/>
          <w:bCs/>
          <w:color w:val="auto"/>
          <w:u w:val="single"/>
        </w:rPr>
        <w:t>Zamawiający dopuszcza pozostałe metody sterylizacji.</w:t>
      </w:r>
    </w:p>
    <w:p w14:paraId="0113E22E" w14:textId="77777777" w:rsidR="00CC21CC" w:rsidRPr="006C054C" w:rsidRDefault="00CC21CC" w:rsidP="00CC21CC">
      <w:pPr>
        <w:spacing w:line="276" w:lineRule="auto"/>
        <w:jc w:val="both"/>
        <w:rPr>
          <w:rFonts w:ascii="Calibri" w:eastAsia="Calibri" w:hAnsi="Calibri" w:cs="Calibri"/>
          <w:color w:val="auto"/>
        </w:rPr>
      </w:pPr>
    </w:p>
    <w:p w14:paraId="5BF8F91F" w14:textId="7B063DE1" w:rsidR="009607C5" w:rsidRPr="006C054C" w:rsidRDefault="00CC21CC" w:rsidP="00BE5F0B">
      <w:pPr>
        <w:spacing w:after="0" w:line="276" w:lineRule="auto"/>
        <w:jc w:val="both"/>
        <w:rPr>
          <w:rFonts w:ascii="Calibri" w:eastAsia="Calibri" w:hAnsi="Calibri" w:cs="Calibri"/>
          <w:color w:val="auto"/>
        </w:rPr>
      </w:pPr>
      <w:r w:rsidRPr="006C054C">
        <w:rPr>
          <w:rFonts w:ascii="Calibri" w:eastAsia="Calibri" w:hAnsi="Calibri" w:cs="Calibri"/>
          <w:b/>
          <w:bCs/>
          <w:color w:val="auto"/>
          <w:u w:val="single"/>
        </w:rPr>
        <w:t xml:space="preserve">Pytanie nr </w:t>
      </w:r>
      <w:r w:rsidR="00BE5F0B">
        <w:rPr>
          <w:rFonts w:ascii="Calibri" w:eastAsia="Calibri" w:hAnsi="Calibri" w:cs="Calibri"/>
          <w:b/>
          <w:bCs/>
          <w:color w:val="auto"/>
          <w:u w:val="single"/>
        </w:rPr>
        <w:t>2</w:t>
      </w:r>
      <w:r w:rsidRPr="006C054C">
        <w:rPr>
          <w:rFonts w:ascii="Calibri" w:eastAsia="Calibri" w:hAnsi="Calibri" w:cs="Calibri"/>
          <w:b/>
          <w:bCs/>
          <w:color w:val="auto"/>
          <w:u w:val="single"/>
        </w:rPr>
        <w:t xml:space="preserve">5 – </w:t>
      </w:r>
      <w:r w:rsidR="009607C5" w:rsidRPr="006C054C">
        <w:rPr>
          <w:rFonts w:ascii="Calibri" w:eastAsia="Calibri" w:hAnsi="Calibri" w:cs="Calibri"/>
          <w:color w:val="auto"/>
        </w:rPr>
        <w:t>pakiet 6M poz. 1</w:t>
      </w:r>
    </w:p>
    <w:p w14:paraId="7979FAC5" w14:textId="77777777" w:rsidR="009607C5"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Czy Zamawiający wyrazi zgodę na zaoferowanie niżej opisanego zestawu:</w:t>
      </w:r>
    </w:p>
    <w:p w14:paraId="5796469C" w14:textId="77777777" w:rsidR="009607C5" w:rsidRPr="006C054C" w:rsidRDefault="009607C5" w:rsidP="009607C5">
      <w:pPr>
        <w:spacing w:after="0" w:line="276" w:lineRule="auto"/>
        <w:jc w:val="both"/>
        <w:rPr>
          <w:rFonts w:ascii="Calibri" w:eastAsia="Calibri" w:hAnsi="Calibri" w:cs="Calibri"/>
          <w:color w:val="auto"/>
        </w:rPr>
      </w:pPr>
      <w:r w:rsidRPr="006C054C">
        <w:rPr>
          <w:rFonts w:ascii="Calibri" w:eastAsia="Calibri" w:hAnsi="Calibri" w:cs="Calibri"/>
          <w:color w:val="auto"/>
        </w:rPr>
        <w:t>Skład zestawu:</w:t>
      </w:r>
    </w:p>
    <w:p w14:paraId="3B1FB001" w14:textId="77777777" w:rsidR="009607C5" w:rsidRPr="006C054C" w:rsidRDefault="009607C5" w:rsidP="009607C5">
      <w:pPr>
        <w:spacing w:after="0" w:line="276" w:lineRule="auto"/>
        <w:jc w:val="both"/>
        <w:rPr>
          <w:rFonts w:ascii="Calibri" w:eastAsia="Calibri" w:hAnsi="Calibri" w:cs="Calibri"/>
          <w:color w:val="auto"/>
        </w:rPr>
      </w:pPr>
      <w:r w:rsidRPr="006C054C">
        <w:rPr>
          <w:rFonts w:ascii="Calibri" w:eastAsia="Calibri" w:hAnsi="Calibri" w:cs="Calibri"/>
          <w:color w:val="auto"/>
        </w:rPr>
        <w:t>2 taśmy przylepne 9 x 50 cm</w:t>
      </w:r>
    </w:p>
    <w:p w14:paraId="49AFEE54" w14:textId="77777777" w:rsidR="009607C5" w:rsidRPr="006C054C" w:rsidRDefault="009607C5" w:rsidP="009607C5">
      <w:pPr>
        <w:spacing w:after="0" w:line="276" w:lineRule="auto"/>
        <w:jc w:val="both"/>
        <w:rPr>
          <w:rFonts w:ascii="Calibri" w:eastAsia="Calibri" w:hAnsi="Calibri" w:cs="Calibri"/>
          <w:color w:val="auto"/>
        </w:rPr>
      </w:pPr>
      <w:r w:rsidRPr="006C054C">
        <w:rPr>
          <w:rFonts w:ascii="Calibri" w:eastAsia="Calibri" w:hAnsi="Calibri" w:cs="Calibri"/>
          <w:color w:val="auto"/>
        </w:rPr>
        <w:t>1 wzmocniona osłona na stolik Mayo 79 x 145 cm, wzmocnienie 65 x 85 cm</w:t>
      </w:r>
    </w:p>
    <w:p w14:paraId="7D56EFCB" w14:textId="77777777" w:rsidR="009607C5" w:rsidRPr="006C054C" w:rsidRDefault="009607C5" w:rsidP="009607C5">
      <w:pPr>
        <w:spacing w:after="0" w:line="276" w:lineRule="auto"/>
        <w:jc w:val="both"/>
        <w:rPr>
          <w:rFonts w:ascii="Calibri" w:eastAsia="Calibri" w:hAnsi="Calibri" w:cs="Calibri"/>
          <w:color w:val="auto"/>
        </w:rPr>
      </w:pPr>
      <w:r w:rsidRPr="006C054C">
        <w:rPr>
          <w:rFonts w:ascii="Calibri" w:eastAsia="Calibri" w:hAnsi="Calibri" w:cs="Calibri"/>
          <w:color w:val="auto"/>
        </w:rPr>
        <w:t>2 ręczniki do osuszania rąk 30,5 x 34 cm</w:t>
      </w:r>
    </w:p>
    <w:p w14:paraId="452B7D1A" w14:textId="77777777" w:rsidR="004068E0" w:rsidRPr="006C054C" w:rsidRDefault="009607C5" w:rsidP="004068E0">
      <w:pPr>
        <w:spacing w:after="0" w:line="276" w:lineRule="auto"/>
        <w:jc w:val="both"/>
        <w:rPr>
          <w:rFonts w:ascii="Calibri" w:eastAsia="Calibri" w:hAnsi="Calibri" w:cs="Calibri"/>
          <w:color w:val="auto"/>
        </w:rPr>
      </w:pPr>
      <w:r w:rsidRPr="006C054C">
        <w:rPr>
          <w:rFonts w:ascii="Calibri" w:eastAsia="Calibri" w:hAnsi="Calibri" w:cs="Calibri"/>
          <w:color w:val="auto"/>
        </w:rPr>
        <w:t>1 serweta brzuszno-kroczowa 215/240 x 350 cm, zintegrowana z nogawicami i kieszenią na płyny z filtrem i portem, z 2 otworami przylepnymi: górnym 25 x 30 cm, dolnym 9 x 15 cm (z dodatkową osłoną do zasłonienia otworu, kiedy nie jest używany)</w:t>
      </w:r>
      <w:r w:rsidR="004068E0" w:rsidRPr="006C054C">
        <w:rPr>
          <w:rFonts w:ascii="Calibri" w:eastAsia="Calibri" w:hAnsi="Calibri" w:cs="Calibri"/>
          <w:color w:val="auto"/>
        </w:rPr>
        <w:t xml:space="preserve"> </w:t>
      </w:r>
    </w:p>
    <w:p w14:paraId="52ADB78C" w14:textId="4D656048" w:rsidR="009607C5" w:rsidRPr="006C054C" w:rsidRDefault="009607C5" w:rsidP="004068E0">
      <w:pPr>
        <w:spacing w:after="0" w:line="276" w:lineRule="auto"/>
        <w:jc w:val="both"/>
        <w:rPr>
          <w:rFonts w:ascii="Calibri" w:eastAsia="Calibri" w:hAnsi="Calibri" w:cs="Calibri"/>
          <w:color w:val="auto"/>
        </w:rPr>
      </w:pPr>
      <w:r w:rsidRPr="006C054C">
        <w:rPr>
          <w:rFonts w:ascii="Calibri" w:eastAsia="Calibri" w:hAnsi="Calibri" w:cs="Calibri"/>
          <w:color w:val="auto"/>
        </w:rPr>
        <w:t>1 serweta na stół do instrumentarium 150 x 190 cm, wzmocnienie 75 x 190 cm.</w:t>
      </w:r>
    </w:p>
    <w:p w14:paraId="6D674CEC" w14:textId="77777777" w:rsidR="009607C5"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Materiał serwet głównych 2 warstwowy PE+PP na całej powierzchni (grubość folii 33μm) o gramaturze 60 g/m2 w części podstawowej.</w:t>
      </w:r>
    </w:p>
    <w:p w14:paraId="2EFEFC7C" w14:textId="77777777" w:rsidR="009607C5"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Serweta na stół instrumentariuszki, rozmiar 150 x 190 cm (wzmocnienie 75x190cm) wykonana z niebieskiego laminatu dwuwarstwowego, PE+PP (polietylen, polipropylen) foliowanego, nieprzemakalnego, grubość folii 60μm, w części chłonnej polipropylen. Gramatura w części foliowej 55g/m2, warstwa wzmocnienia PP 30g/m2, całkowita gramatura 85g/m2 .</w:t>
      </w:r>
    </w:p>
    <w:p w14:paraId="72D8A8E5" w14:textId="0728F98A" w:rsidR="00CC21CC"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Opakowanie typu TYVEC/Folia. Na opakowaniu 4 odklejane etykiety z numerem katalogowym, numerem LOT, datą ważności produktu i oznaczeniem marki. Dodatkowo 2 etykiety posiadają kod kreskowy. W dobrze widocznej części opakowania umieszczona etykieta pokazująca obrazkowo elementy wchodzące w skład zestawu oraz ich rozmiary. Na zestawie wyraźne oznaczenie kierunku rozkładania (system strzałek), a także miejsce lokalizacji na polu operacyjnym (np. głowa, stopa).</w:t>
      </w:r>
    </w:p>
    <w:p w14:paraId="7CD43D25" w14:textId="75842F76" w:rsidR="00CC21CC" w:rsidRPr="006C054C" w:rsidRDefault="00CC21CC" w:rsidP="00CC21CC">
      <w:pPr>
        <w:spacing w:line="276" w:lineRule="auto"/>
        <w:jc w:val="both"/>
        <w:rPr>
          <w:rFonts w:ascii="Calibri" w:eastAsia="Calibri" w:hAnsi="Calibri" w:cs="Calibri"/>
          <w:b/>
          <w:bCs/>
          <w:color w:val="auto"/>
          <w:u w:val="single"/>
        </w:rPr>
      </w:pPr>
      <w:r w:rsidRPr="006C054C">
        <w:rPr>
          <w:rFonts w:ascii="Calibri" w:eastAsia="Calibri" w:hAnsi="Calibri" w:cs="Calibri"/>
          <w:b/>
          <w:bCs/>
          <w:color w:val="auto"/>
          <w:u w:val="single"/>
        </w:rPr>
        <w:t xml:space="preserve">Odpowiedź: </w:t>
      </w:r>
      <w:bookmarkStart w:id="4" w:name="_Hlk71711716"/>
      <w:r w:rsidR="006C054C" w:rsidRPr="006C054C">
        <w:rPr>
          <w:rFonts w:ascii="Calibri" w:eastAsia="Calibri" w:hAnsi="Calibri" w:cs="Calibri"/>
          <w:b/>
          <w:bCs/>
          <w:color w:val="auto"/>
          <w:u w:val="single"/>
        </w:rPr>
        <w:t>Zamawiający nie wyraża zgody. Zamawiający podtrzymuje opis przedmiotu zamówienia zgodnie z SWZ.</w:t>
      </w:r>
      <w:bookmarkEnd w:id="4"/>
    </w:p>
    <w:p w14:paraId="753AA5A8" w14:textId="77777777" w:rsidR="00CC21CC" w:rsidRPr="006C054C" w:rsidRDefault="00CC21CC" w:rsidP="00CC21CC">
      <w:pPr>
        <w:spacing w:line="276" w:lineRule="auto"/>
        <w:jc w:val="both"/>
        <w:rPr>
          <w:rFonts w:ascii="Calibri" w:eastAsia="Calibri" w:hAnsi="Calibri" w:cs="Calibri"/>
          <w:color w:val="auto"/>
        </w:rPr>
      </w:pPr>
    </w:p>
    <w:p w14:paraId="5F999E73" w14:textId="1B356208" w:rsidR="009607C5" w:rsidRPr="006C054C" w:rsidRDefault="00CC21CC" w:rsidP="00BE5F0B">
      <w:pPr>
        <w:spacing w:after="0" w:line="276" w:lineRule="auto"/>
        <w:jc w:val="both"/>
        <w:rPr>
          <w:rFonts w:ascii="Calibri" w:eastAsia="Calibri" w:hAnsi="Calibri" w:cs="Calibri"/>
          <w:color w:val="auto"/>
        </w:rPr>
      </w:pPr>
      <w:r w:rsidRPr="006C054C">
        <w:rPr>
          <w:rFonts w:ascii="Calibri" w:eastAsia="Calibri" w:hAnsi="Calibri" w:cs="Calibri"/>
          <w:b/>
          <w:bCs/>
          <w:color w:val="auto"/>
          <w:u w:val="single"/>
        </w:rPr>
        <w:t xml:space="preserve">Pytanie nr </w:t>
      </w:r>
      <w:r w:rsidR="00BE5F0B">
        <w:rPr>
          <w:rFonts w:ascii="Calibri" w:eastAsia="Calibri" w:hAnsi="Calibri" w:cs="Calibri"/>
          <w:b/>
          <w:bCs/>
          <w:color w:val="auto"/>
          <w:u w:val="single"/>
        </w:rPr>
        <w:t>26</w:t>
      </w:r>
      <w:r w:rsidRPr="006C054C">
        <w:rPr>
          <w:rFonts w:ascii="Calibri" w:eastAsia="Calibri" w:hAnsi="Calibri" w:cs="Calibri"/>
          <w:b/>
          <w:bCs/>
          <w:color w:val="auto"/>
          <w:u w:val="single"/>
        </w:rPr>
        <w:t xml:space="preserve"> – </w:t>
      </w:r>
      <w:r w:rsidR="009607C5" w:rsidRPr="006C054C">
        <w:rPr>
          <w:rFonts w:ascii="Calibri" w:eastAsia="Calibri" w:hAnsi="Calibri" w:cs="Calibri"/>
          <w:color w:val="auto"/>
        </w:rPr>
        <w:t>pakiet 6M poz. 2</w:t>
      </w:r>
    </w:p>
    <w:p w14:paraId="23609146" w14:textId="77777777" w:rsidR="009607C5"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Czy Zamawiający wyrazi zgodę na zaoferowanie sterylnej osłony na kończynę – wykonanej z: część zewnętrzna: syntetyczna guma, niebieska</w:t>
      </w:r>
    </w:p>
    <w:p w14:paraId="65F2098D" w14:textId="4AB1E8B2" w:rsidR="00CC21CC"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lastRenderedPageBreak/>
        <w:t>część wewnętrzna: gaza elastyczna, PES. Rozmiar osłony: 30 x 120 cm, z zestawie z dwoma taśmami przylepnymi o wymiarach 9 x 50 cm. Pakowane a’ 1 sztuka. Na opakowaniu 4 odklejane etykiety z numerem katalogowym, numerem LOT, datą ważności produktu i oznaczeniem marki. Dodatkowo 2 etykiety posiadają kod kreskowy.</w:t>
      </w:r>
    </w:p>
    <w:p w14:paraId="1165593E" w14:textId="1C113F48" w:rsidR="00CC21CC" w:rsidRPr="006C054C" w:rsidRDefault="00CC21CC" w:rsidP="00CC21CC">
      <w:pPr>
        <w:spacing w:line="276" w:lineRule="auto"/>
        <w:jc w:val="both"/>
        <w:rPr>
          <w:rFonts w:ascii="Calibri" w:eastAsia="Calibri" w:hAnsi="Calibri" w:cs="Calibri"/>
          <w:b/>
          <w:bCs/>
          <w:color w:val="auto"/>
          <w:u w:val="single"/>
        </w:rPr>
      </w:pPr>
      <w:r w:rsidRPr="006C054C">
        <w:rPr>
          <w:rFonts w:ascii="Calibri" w:eastAsia="Calibri" w:hAnsi="Calibri" w:cs="Calibri"/>
          <w:b/>
          <w:bCs/>
          <w:color w:val="auto"/>
          <w:u w:val="single"/>
        </w:rPr>
        <w:t xml:space="preserve">Odpowiedź: </w:t>
      </w:r>
      <w:r w:rsidR="006C054C" w:rsidRPr="006C054C">
        <w:rPr>
          <w:rFonts w:ascii="Calibri" w:eastAsia="Calibri" w:hAnsi="Calibri" w:cs="Calibri"/>
          <w:b/>
          <w:bCs/>
          <w:color w:val="auto"/>
          <w:u w:val="single"/>
        </w:rPr>
        <w:t>Zamawiający nie wyraża zgody. Zamawiający podtrzymuje opis przedmiotu zamówienia zgodnie z SWZ.</w:t>
      </w:r>
    </w:p>
    <w:p w14:paraId="7A5173CC" w14:textId="21D463BB" w:rsidR="00CC21CC" w:rsidRPr="006C054C" w:rsidRDefault="00CC21CC" w:rsidP="00CC21CC">
      <w:pPr>
        <w:spacing w:line="276" w:lineRule="auto"/>
        <w:jc w:val="both"/>
        <w:rPr>
          <w:rFonts w:ascii="Calibri" w:eastAsia="Calibri" w:hAnsi="Calibri" w:cs="Calibri"/>
          <w:b/>
          <w:bCs/>
          <w:color w:val="auto"/>
          <w:u w:val="single"/>
        </w:rPr>
      </w:pPr>
    </w:p>
    <w:p w14:paraId="7BDC9806" w14:textId="6F1CB61B" w:rsidR="009607C5" w:rsidRPr="006C054C" w:rsidRDefault="00CC21CC" w:rsidP="00BE5F0B">
      <w:pPr>
        <w:spacing w:after="0" w:line="276" w:lineRule="auto"/>
        <w:jc w:val="both"/>
        <w:rPr>
          <w:rFonts w:ascii="Calibri" w:eastAsia="Calibri" w:hAnsi="Calibri" w:cs="Calibri"/>
          <w:color w:val="auto"/>
        </w:rPr>
      </w:pPr>
      <w:r w:rsidRPr="006C054C">
        <w:rPr>
          <w:rFonts w:ascii="Calibri" w:eastAsia="Calibri" w:hAnsi="Calibri" w:cs="Calibri"/>
          <w:b/>
          <w:bCs/>
          <w:color w:val="auto"/>
          <w:u w:val="single"/>
        </w:rPr>
        <w:t xml:space="preserve">Pytanie nr </w:t>
      </w:r>
      <w:r w:rsidR="00BE5F0B">
        <w:rPr>
          <w:rFonts w:ascii="Calibri" w:eastAsia="Calibri" w:hAnsi="Calibri" w:cs="Calibri"/>
          <w:b/>
          <w:bCs/>
          <w:color w:val="auto"/>
          <w:u w:val="single"/>
        </w:rPr>
        <w:t>27</w:t>
      </w:r>
      <w:r w:rsidRPr="006C054C">
        <w:rPr>
          <w:rFonts w:ascii="Calibri" w:eastAsia="Calibri" w:hAnsi="Calibri" w:cs="Calibri"/>
          <w:b/>
          <w:bCs/>
          <w:color w:val="auto"/>
          <w:u w:val="single"/>
        </w:rPr>
        <w:t xml:space="preserve"> – </w:t>
      </w:r>
      <w:r w:rsidR="009607C5" w:rsidRPr="006C054C">
        <w:rPr>
          <w:rFonts w:ascii="Calibri" w:eastAsia="Calibri" w:hAnsi="Calibri" w:cs="Calibri"/>
          <w:color w:val="auto"/>
        </w:rPr>
        <w:t>pakiet 6M poz. 2</w:t>
      </w:r>
    </w:p>
    <w:p w14:paraId="3E6FFB3B" w14:textId="67310B18" w:rsidR="00CC21CC"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Prosimy o potwierdzenie, że zapis o treści: „Serweta wykonana z chłonnego i nieprzemakalnego laminatu dwuwarstwowego o gramaturze 56 g/m2. Chłonność serwety: 350 %” nie dotyczy pozycji 2.</w:t>
      </w:r>
    </w:p>
    <w:p w14:paraId="6905DA47" w14:textId="7F93CBEB" w:rsidR="00CC21CC" w:rsidRPr="006C054C" w:rsidRDefault="00CC21CC" w:rsidP="00CC21CC">
      <w:pPr>
        <w:spacing w:line="276" w:lineRule="auto"/>
        <w:jc w:val="both"/>
        <w:rPr>
          <w:rFonts w:ascii="Calibri" w:eastAsia="Calibri" w:hAnsi="Calibri" w:cs="Calibri"/>
          <w:b/>
          <w:bCs/>
          <w:color w:val="auto"/>
          <w:u w:val="single"/>
        </w:rPr>
      </w:pPr>
      <w:r w:rsidRPr="006C054C">
        <w:rPr>
          <w:rFonts w:ascii="Calibri" w:eastAsia="Calibri" w:hAnsi="Calibri" w:cs="Calibri"/>
          <w:b/>
          <w:bCs/>
          <w:color w:val="auto"/>
          <w:u w:val="single"/>
        </w:rPr>
        <w:t xml:space="preserve">Odpowiedź: </w:t>
      </w:r>
      <w:r w:rsidR="006C054C" w:rsidRPr="006C054C">
        <w:rPr>
          <w:rFonts w:ascii="Calibri" w:eastAsia="Calibri" w:hAnsi="Calibri" w:cs="Calibri"/>
          <w:b/>
          <w:bCs/>
          <w:color w:val="auto"/>
          <w:u w:val="single"/>
        </w:rPr>
        <w:t>Zamawiający nie wyraża zgody. Zamawiający podtrzymuje opis przedmiotu zamówienia zgodnie z SWZ.</w:t>
      </w:r>
    </w:p>
    <w:p w14:paraId="2093B973" w14:textId="77777777" w:rsidR="00CC21CC" w:rsidRPr="006C054C" w:rsidRDefault="00CC21CC" w:rsidP="00CC21CC">
      <w:pPr>
        <w:spacing w:line="276" w:lineRule="auto"/>
        <w:jc w:val="both"/>
        <w:rPr>
          <w:rFonts w:ascii="Calibri" w:eastAsia="Calibri" w:hAnsi="Calibri" w:cs="Calibri"/>
          <w:color w:val="auto"/>
        </w:rPr>
      </w:pPr>
    </w:p>
    <w:p w14:paraId="3E356654" w14:textId="5998DE51" w:rsidR="009607C5" w:rsidRPr="006C054C" w:rsidRDefault="00CC21CC" w:rsidP="00BE5F0B">
      <w:pPr>
        <w:spacing w:after="0" w:line="276" w:lineRule="auto"/>
        <w:jc w:val="both"/>
        <w:rPr>
          <w:rFonts w:ascii="Calibri" w:eastAsia="Calibri" w:hAnsi="Calibri" w:cs="Calibri"/>
          <w:color w:val="auto"/>
        </w:rPr>
      </w:pPr>
      <w:r w:rsidRPr="006C054C">
        <w:rPr>
          <w:rFonts w:ascii="Calibri" w:eastAsia="Calibri" w:hAnsi="Calibri" w:cs="Calibri"/>
          <w:b/>
          <w:bCs/>
          <w:color w:val="auto"/>
          <w:u w:val="single"/>
        </w:rPr>
        <w:t xml:space="preserve">Pytanie nr </w:t>
      </w:r>
      <w:r w:rsidR="00BE5F0B">
        <w:rPr>
          <w:rFonts w:ascii="Calibri" w:eastAsia="Calibri" w:hAnsi="Calibri" w:cs="Calibri"/>
          <w:b/>
          <w:bCs/>
          <w:color w:val="auto"/>
          <w:u w:val="single"/>
        </w:rPr>
        <w:t>28</w:t>
      </w:r>
      <w:r w:rsidRPr="006C054C">
        <w:rPr>
          <w:rFonts w:ascii="Calibri" w:eastAsia="Calibri" w:hAnsi="Calibri" w:cs="Calibri"/>
          <w:b/>
          <w:bCs/>
          <w:color w:val="auto"/>
          <w:u w:val="single"/>
        </w:rPr>
        <w:t xml:space="preserve"> – </w:t>
      </w:r>
      <w:r w:rsidR="009607C5" w:rsidRPr="006C054C">
        <w:rPr>
          <w:rFonts w:ascii="Calibri" w:eastAsia="Calibri" w:hAnsi="Calibri" w:cs="Calibri"/>
          <w:color w:val="auto"/>
        </w:rPr>
        <w:t>pakiet 6M poz. 3</w:t>
      </w:r>
    </w:p>
    <w:p w14:paraId="21A37896" w14:textId="77777777" w:rsidR="009607C5" w:rsidRPr="006C054C" w:rsidRDefault="009607C5" w:rsidP="009607C5">
      <w:pPr>
        <w:spacing w:after="0" w:line="276" w:lineRule="auto"/>
        <w:jc w:val="both"/>
        <w:rPr>
          <w:rFonts w:ascii="Calibri" w:eastAsia="Calibri" w:hAnsi="Calibri" w:cs="Calibri"/>
          <w:color w:val="auto"/>
        </w:rPr>
      </w:pPr>
      <w:r w:rsidRPr="006C054C">
        <w:rPr>
          <w:rFonts w:ascii="Calibri" w:eastAsia="Calibri" w:hAnsi="Calibri" w:cs="Calibri"/>
          <w:color w:val="auto"/>
        </w:rPr>
        <w:t>Czy Zamawiający wyrazi zgodę na zaoferowanie niżej opisanego zestawu:</w:t>
      </w:r>
    </w:p>
    <w:p w14:paraId="1755E4B1" w14:textId="77777777" w:rsidR="009607C5" w:rsidRPr="006C054C" w:rsidRDefault="009607C5" w:rsidP="009607C5">
      <w:pPr>
        <w:spacing w:after="0" w:line="276" w:lineRule="auto"/>
        <w:jc w:val="both"/>
        <w:rPr>
          <w:rFonts w:ascii="Calibri" w:eastAsia="Calibri" w:hAnsi="Calibri" w:cs="Calibri"/>
          <w:color w:val="auto"/>
        </w:rPr>
      </w:pPr>
      <w:r w:rsidRPr="006C054C">
        <w:rPr>
          <w:rFonts w:ascii="Calibri" w:eastAsia="Calibri" w:hAnsi="Calibri" w:cs="Calibri"/>
          <w:color w:val="auto"/>
        </w:rPr>
        <w:t>1 taśma przylepna 9 x 50 cm (włóknina poliesterowa)</w:t>
      </w:r>
    </w:p>
    <w:p w14:paraId="553317BE" w14:textId="77777777" w:rsidR="009607C5" w:rsidRPr="006C054C" w:rsidRDefault="009607C5" w:rsidP="009607C5">
      <w:pPr>
        <w:spacing w:after="0" w:line="276" w:lineRule="auto"/>
        <w:jc w:val="both"/>
        <w:rPr>
          <w:rFonts w:ascii="Calibri" w:eastAsia="Calibri" w:hAnsi="Calibri" w:cs="Calibri"/>
          <w:color w:val="auto"/>
        </w:rPr>
      </w:pPr>
      <w:r w:rsidRPr="006C054C">
        <w:rPr>
          <w:rFonts w:ascii="Calibri" w:eastAsia="Calibri" w:hAnsi="Calibri" w:cs="Calibri"/>
          <w:color w:val="auto"/>
        </w:rPr>
        <w:t>1 wzmocniona osłona na stolik Mayo 79 x 145 cm, wzmocnienie 65 x 85 cm</w:t>
      </w:r>
    </w:p>
    <w:p w14:paraId="2422ABC4" w14:textId="77777777" w:rsidR="009607C5" w:rsidRPr="006C054C" w:rsidRDefault="009607C5" w:rsidP="009607C5">
      <w:pPr>
        <w:spacing w:after="0" w:line="276" w:lineRule="auto"/>
        <w:jc w:val="both"/>
        <w:rPr>
          <w:rFonts w:ascii="Calibri" w:eastAsia="Calibri" w:hAnsi="Calibri" w:cs="Calibri"/>
          <w:color w:val="auto"/>
        </w:rPr>
      </w:pPr>
      <w:r w:rsidRPr="006C054C">
        <w:rPr>
          <w:rFonts w:ascii="Calibri" w:eastAsia="Calibri" w:hAnsi="Calibri" w:cs="Calibri"/>
          <w:color w:val="auto"/>
        </w:rPr>
        <w:t>2 ręczniki do osuszania rąk 30,5 x 34 cm</w:t>
      </w:r>
    </w:p>
    <w:p w14:paraId="61244C94" w14:textId="77777777" w:rsidR="009607C5" w:rsidRPr="006C054C" w:rsidRDefault="009607C5" w:rsidP="009607C5">
      <w:pPr>
        <w:spacing w:after="0" w:line="276" w:lineRule="auto"/>
        <w:jc w:val="both"/>
        <w:rPr>
          <w:rFonts w:ascii="Calibri" w:eastAsia="Calibri" w:hAnsi="Calibri" w:cs="Calibri"/>
          <w:color w:val="auto"/>
        </w:rPr>
      </w:pPr>
      <w:r w:rsidRPr="006C054C">
        <w:rPr>
          <w:rFonts w:ascii="Calibri" w:eastAsia="Calibri" w:hAnsi="Calibri" w:cs="Calibri"/>
          <w:color w:val="auto"/>
        </w:rPr>
        <w:t>2 serwety przylepne 75 x 90 cm</w:t>
      </w:r>
    </w:p>
    <w:p w14:paraId="489AA374" w14:textId="77777777" w:rsidR="009607C5" w:rsidRPr="006C054C" w:rsidRDefault="009607C5" w:rsidP="009607C5">
      <w:pPr>
        <w:spacing w:after="0" w:line="276" w:lineRule="auto"/>
        <w:jc w:val="both"/>
        <w:rPr>
          <w:rFonts w:ascii="Calibri" w:eastAsia="Calibri" w:hAnsi="Calibri" w:cs="Calibri"/>
          <w:color w:val="auto"/>
        </w:rPr>
      </w:pPr>
      <w:r w:rsidRPr="006C054C">
        <w:rPr>
          <w:rFonts w:ascii="Calibri" w:eastAsia="Calibri" w:hAnsi="Calibri" w:cs="Calibri"/>
          <w:color w:val="auto"/>
        </w:rPr>
        <w:t>1 serweta przylepna 180 x 180 cm</w:t>
      </w:r>
    </w:p>
    <w:p w14:paraId="6F7D833D" w14:textId="77777777" w:rsidR="009607C5" w:rsidRPr="006C054C" w:rsidRDefault="009607C5" w:rsidP="009607C5">
      <w:pPr>
        <w:spacing w:after="0" w:line="276" w:lineRule="auto"/>
        <w:jc w:val="both"/>
        <w:rPr>
          <w:rFonts w:ascii="Calibri" w:eastAsia="Calibri" w:hAnsi="Calibri" w:cs="Calibri"/>
          <w:color w:val="auto"/>
        </w:rPr>
      </w:pPr>
      <w:r w:rsidRPr="006C054C">
        <w:rPr>
          <w:rFonts w:ascii="Calibri" w:eastAsia="Calibri" w:hAnsi="Calibri" w:cs="Calibri"/>
          <w:color w:val="auto"/>
        </w:rPr>
        <w:t>1 serweta przylepna 150 x 240 cm</w:t>
      </w:r>
    </w:p>
    <w:p w14:paraId="3D209CCB" w14:textId="77777777" w:rsidR="009607C5"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1 serweta na stół do instrumentarium 150 x 190 cm, wzmocnienie 75 x 190 cm</w:t>
      </w:r>
    </w:p>
    <w:p w14:paraId="272BE54C" w14:textId="1FA2E84A" w:rsidR="009607C5"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Materiał serwet głównych 2 warstwowy PE+PP na całej powierzchni PE+PP (grubość folii 33μm)</w:t>
      </w:r>
      <w:r w:rsidRPr="006C054C">
        <w:rPr>
          <w:rFonts w:ascii="Calibri" w:eastAsia="Calibri" w:hAnsi="Calibri" w:cs="Calibri"/>
          <w:color w:val="auto"/>
        </w:rPr>
        <w:br/>
        <w:t>o gramaturze 60 g/m2 w części podstawowej.</w:t>
      </w:r>
    </w:p>
    <w:p w14:paraId="107F2395" w14:textId="55C711A6" w:rsidR="009607C5"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Serweta na stolik MAYO, folia- PE piaskowana 60 μm niebieska, wzmocnienie chłonne - laminat 2 warstwowy, PE+PP (polietylen, polipropylen) foliowany, nieprzemakalny, w części chłonnej polipropylen. Całkowita gramatura 140 g/m2, 79x145cm, wzmocnienie 65x85cm.</w:t>
      </w:r>
    </w:p>
    <w:p w14:paraId="7884C246" w14:textId="77777777" w:rsidR="009607C5"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Składana w sposób umożliwiający założenia z zachowaniem zasad aseptyki.</w:t>
      </w:r>
    </w:p>
    <w:p w14:paraId="5E3E3A95" w14:textId="31E7C2B2" w:rsidR="00CC21CC"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Serweta na stół instrumentariuszki, rozmiar 150 x 190 cm (wzmocnienie 75x190cm) wykonana</w:t>
      </w:r>
      <w:r w:rsidRPr="006C054C">
        <w:rPr>
          <w:rFonts w:ascii="Calibri" w:eastAsia="Calibri" w:hAnsi="Calibri" w:cs="Calibri"/>
          <w:color w:val="auto"/>
        </w:rPr>
        <w:br/>
        <w:t>z niebieskiego laminatu dwuwarstwowego, PE+PP (polietylen, polipropylen) foliowanego, nieprzemakalnego, grubość folii 60μm, w części chłonnej polipropylen. Gramatura w części foliowej 55g/m2, warstwa wzmocnienia PP 30g/m2, całkowita gramatura 85g/m2. Opakowanie typu TYVEC/Folia. Na opakowaniu 4 odklejane etykiety z numerem katalogowym, numerem LOT, datą ważności produktu i oznaczeniem marki. Dodatkowo 2 etykiety posiadają kod kreskowy.</w:t>
      </w:r>
    </w:p>
    <w:p w14:paraId="145A3CC0" w14:textId="57015286" w:rsidR="00CC21CC" w:rsidRPr="006C054C" w:rsidRDefault="00CC21CC" w:rsidP="00CC21CC">
      <w:pPr>
        <w:spacing w:line="276" w:lineRule="auto"/>
        <w:jc w:val="both"/>
        <w:rPr>
          <w:rFonts w:ascii="Calibri" w:eastAsia="Calibri" w:hAnsi="Calibri" w:cs="Calibri"/>
          <w:b/>
          <w:bCs/>
          <w:color w:val="auto"/>
          <w:u w:val="single"/>
        </w:rPr>
      </w:pPr>
      <w:r w:rsidRPr="006C054C">
        <w:rPr>
          <w:rFonts w:ascii="Calibri" w:eastAsia="Calibri" w:hAnsi="Calibri" w:cs="Calibri"/>
          <w:b/>
          <w:bCs/>
          <w:color w:val="auto"/>
          <w:u w:val="single"/>
        </w:rPr>
        <w:t xml:space="preserve">Odpowiedź: </w:t>
      </w:r>
      <w:r w:rsidR="006C054C" w:rsidRPr="006C054C">
        <w:rPr>
          <w:rFonts w:ascii="Calibri" w:eastAsia="Calibri" w:hAnsi="Calibri" w:cs="Calibri"/>
          <w:b/>
          <w:bCs/>
          <w:color w:val="auto"/>
          <w:u w:val="single"/>
        </w:rPr>
        <w:t>Zamawiający dopuszcza.</w:t>
      </w:r>
    </w:p>
    <w:p w14:paraId="64D94453" w14:textId="77777777" w:rsidR="00CC21CC" w:rsidRPr="006C054C" w:rsidRDefault="00CC21CC" w:rsidP="00CC21CC">
      <w:pPr>
        <w:spacing w:line="276" w:lineRule="auto"/>
        <w:jc w:val="both"/>
        <w:rPr>
          <w:rFonts w:ascii="Calibri" w:eastAsia="Calibri" w:hAnsi="Calibri" w:cs="Calibri"/>
          <w:b/>
          <w:bCs/>
          <w:color w:val="auto"/>
          <w:u w:val="single"/>
        </w:rPr>
      </w:pPr>
    </w:p>
    <w:p w14:paraId="1EDC1F19" w14:textId="4B894C0B" w:rsidR="009607C5" w:rsidRPr="006C054C" w:rsidRDefault="00CC21CC" w:rsidP="00BE5F0B">
      <w:pPr>
        <w:spacing w:after="0" w:line="276" w:lineRule="auto"/>
        <w:jc w:val="both"/>
        <w:rPr>
          <w:rFonts w:ascii="Calibri" w:eastAsia="Calibri" w:hAnsi="Calibri" w:cs="Calibri"/>
          <w:color w:val="auto"/>
        </w:rPr>
      </w:pPr>
      <w:r w:rsidRPr="006C054C">
        <w:rPr>
          <w:rFonts w:ascii="Calibri" w:eastAsia="Calibri" w:hAnsi="Calibri" w:cs="Calibri"/>
          <w:b/>
          <w:bCs/>
          <w:color w:val="auto"/>
          <w:u w:val="single"/>
        </w:rPr>
        <w:t xml:space="preserve">Pytanie nr </w:t>
      </w:r>
      <w:r w:rsidR="00BE5F0B">
        <w:rPr>
          <w:rFonts w:ascii="Calibri" w:eastAsia="Calibri" w:hAnsi="Calibri" w:cs="Calibri"/>
          <w:b/>
          <w:bCs/>
          <w:color w:val="auto"/>
          <w:u w:val="single"/>
        </w:rPr>
        <w:t>29</w:t>
      </w:r>
      <w:r w:rsidRPr="006C054C">
        <w:rPr>
          <w:rFonts w:ascii="Calibri" w:eastAsia="Calibri" w:hAnsi="Calibri" w:cs="Calibri"/>
          <w:b/>
          <w:bCs/>
          <w:color w:val="auto"/>
          <w:u w:val="single"/>
        </w:rPr>
        <w:t xml:space="preserve"> – </w:t>
      </w:r>
      <w:r w:rsidR="009607C5" w:rsidRPr="006C054C">
        <w:rPr>
          <w:rFonts w:ascii="Calibri" w:eastAsia="Calibri" w:hAnsi="Calibri" w:cs="Calibri"/>
          <w:color w:val="auto"/>
        </w:rPr>
        <w:t>pakiet 6M poz. 4</w:t>
      </w:r>
    </w:p>
    <w:p w14:paraId="7DA1C909" w14:textId="77777777" w:rsidR="009607C5" w:rsidRPr="006C054C" w:rsidRDefault="009607C5" w:rsidP="004068E0">
      <w:pPr>
        <w:spacing w:after="0" w:line="276" w:lineRule="auto"/>
        <w:jc w:val="both"/>
        <w:rPr>
          <w:rFonts w:ascii="Calibri" w:eastAsia="Calibri" w:hAnsi="Calibri" w:cs="Calibri"/>
          <w:color w:val="auto"/>
        </w:rPr>
      </w:pPr>
      <w:r w:rsidRPr="006C054C">
        <w:rPr>
          <w:rFonts w:ascii="Calibri" w:eastAsia="Calibri" w:hAnsi="Calibri" w:cs="Calibri"/>
          <w:color w:val="auto"/>
        </w:rPr>
        <w:t>Czy Zamawiający wyrazi zgodę na zaoferowanie niżej opisanego zestawu:</w:t>
      </w:r>
    </w:p>
    <w:p w14:paraId="42AA5EFF" w14:textId="77777777" w:rsidR="009607C5" w:rsidRPr="006C054C" w:rsidRDefault="009607C5" w:rsidP="004068E0">
      <w:pPr>
        <w:spacing w:after="0" w:line="276" w:lineRule="auto"/>
        <w:jc w:val="both"/>
        <w:rPr>
          <w:rFonts w:ascii="Calibri" w:eastAsia="Calibri" w:hAnsi="Calibri" w:cs="Calibri"/>
          <w:color w:val="auto"/>
        </w:rPr>
      </w:pPr>
      <w:r w:rsidRPr="006C054C">
        <w:rPr>
          <w:rFonts w:ascii="Calibri" w:eastAsia="Calibri" w:hAnsi="Calibri" w:cs="Calibri"/>
          <w:color w:val="auto"/>
        </w:rPr>
        <w:lastRenderedPageBreak/>
        <w:t>1 taśma przylepna 9 x 50 cm</w:t>
      </w:r>
    </w:p>
    <w:p w14:paraId="1D0B38E0" w14:textId="77777777" w:rsidR="009607C5" w:rsidRPr="006C054C" w:rsidRDefault="009607C5" w:rsidP="004068E0">
      <w:pPr>
        <w:spacing w:after="0" w:line="276" w:lineRule="auto"/>
        <w:jc w:val="both"/>
        <w:rPr>
          <w:rFonts w:ascii="Calibri" w:eastAsia="Calibri" w:hAnsi="Calibri" w:cs="Calibri"/>
          <w:color w:val="auto"/>
        </w:rPr>
      </w:pPr>
      <w:r w:rsidRPr="006C054C">
        <w:rPr>
          <w:rFonts w:ascii="Calibri" w:eastAsia="Calibri" w:hAnsi="Calibri" w:cs="Calibri"/>
          <w:color w:val="auto"/>
        </w:rPr>
        <w:t>1 wzmocniona osłona na stolik Mayo 79 x 145 cm, wzmocnienie 65 x 85 cm</w:t>
      </w:r>
    </w:p>
    <w:p w14:paraId="5291B3DA" w14:textId="77777777" w:rsidR="009607C5" w:rsidRPr="006C054C" w:rsidRDefault="009607C5" w:rsidP="004068E0">
      <w:pPr>
        <w:spacing w:after="0" w:line="276" w:lineRule="auto"/>
        <w:jc w:val="both"/>
        <w:rPr>
          <w:rFonts w:ascii="Calibri" w:eastAsia="Calibri" w:hAnsi="Calibri" w:cs="Calibri"/>
          <w:color w:val="auto"/>
        </w:rPr>
      </w:pPr>
      <w:r w:rsidRPr="006C054C">
        <w:rPr>
          <w:rFonts w:ascii="Calibri" w:eastAsia="Calibri" w:hAnsi="Calibri" w:cs="Calibri"/>
          <w:color w:val="auto"/>
        </w:rPr>
        <w:t>2 ręczniki do osuszania rąk 30,5 x 34 cm (pulpa celulozowa gramatura 55g/m2)</w:t>
      </w:r>
    </w:p>
    <w:p w14:paraId="3AADA12A" w14:textId="77777777" w:rsidR="009607C5" w:rsidRPr="006C054C" w:rsidRDefault="009607C5" w:rsidP="004068E0">
      <w:pPr>
        <w:spacing w:after="0" w:line="276" w:lineRule="auto"/>
        <w:jc w:val="both"/>
        <w:rPr>
          <w:rFonts w:ascii="Calibri" w:eastAsia="Calibri" w:hAnsi="Calibri" w:cs="Calibri"/>
          <w:color w:val="auto"/>
        </w:rPr>
      </w:pPr>
      <w:r w:rsidRPr="006C054C">
        <w:rPr>
          <w:rFonts w:ascii="Calibri" w:eastAsia="Calibri" w:hAnsi="Calibri" w:cs="Calibri"/>
          <w:color w:val="auto"/>
        </w:rPr>
        <w:t>1 osłona na kończynę 36 x 65 cm</w:t>
      </w:r>
    </w:p>
    <w:p w14:paraId="320CA279" w14:textId="5A32CD55" w:rsidR="009607C5" w:rsidRPr="006C054C" w:rsidRDefault="009607C5" w:rsidP="004068E0">
      <w:pPr>
        <w:spacing w:after="0" w:line="276" w:lineRule="auto"/>
        <w:jc w:val="both"/>
        <w:rPr>
          <w:rFonts w:ascii="Calibri" w:eastAsia="Calibri" w:hAnsi="Calibri" w:cs="Calibri"/>
          <w:color w:val="auto"/>
        </w:rPr>
      </w:pPr>
      <w:r w:rsidRPr="006C054C">
        <w:rPr>
          <w:rFonts w:ascii="Calibri" w:eastAsia="Calibri" w:hAnsi="Calibri" w:cs="Calibri"/>
          <w:color w:val="auto"/>
        </w:rPr>
        <w:t>1 serweta do artroskopii 230 x 300 cm z elastycznym otworem o średnicy 7 cm, z padem chłonnym</w:t>
      </w:r>
      <w:r w:rsidRPr="006C054C">
        <w:rPr>
          <w:rFonts w:ascii="Calibri" w:eastAsia="Calibri" w:hAnsi="Calibri" w:cs="Calibri"/>
          <w:color w:val="auto"/>
        </w:rPr>
        <w:br/>
        <w:t>50 x 100 cm i organizatorami przewodów</w:t>
      </w:r>
    </w:p>
    <w:p w14:paraId="29C1CA1C" w14:textId="77777777" w:rsidR="009607C5" w:rsidRPr="006C054C" w:rsidRDefault="009607C5" w:rsidP="004068E0">
      <w:pPr>
        <w:spacing w:after="0" w:line="276" w:lineRule="auto"/>
        <w:jc w:val="both"/>
        <w:rPr>
          <w:rFonts w:ascii="Calibri" w:eastAsia="Calibri" w:hAnsi="Calibri" w:cs="Calibri"/>
          <w:color w:val="auto"/>
        </w:rPr>
      </w:pPr>
      <w:r w:rsidRPr="006C054C">
        <w:rPr>
          <w:rFonts w:ascii="Calibri" w:eastAsia="Calibri" w:hAnsi="Calibri" w:cs="Calibri"/>
          <w:color w:val="auto"/>
        </w:rPr>
        <w:t>1 osłona foliowa na przewody 15 x 240 cm, z przylepcami i perforowaną końcówką (folia PE 50μm)</w:t>
      </w:r>
    </w:p>
    <w:p w14:paraId="7E1F154A" w14:textId="06287F1B" w:rsidR="00CC21CC"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1 serweta na stół do instrumentarium 140 x 150 cm, wzmocnienie 75 x 150 cm.</w:t>
      </w:r>
    </w:p>
    <w:p w14:paraId="7A3B9FB2" w14:textId="48DC8D3D" w:rsidR="009607C5"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Materiał serwet głównych 2 warstwowy PE+PP na całej powierzchni (grubość folii 33μm) o gramaturze 60 g/m2 w części podstawowej + łata</w:t>
      </w:r>
      <w:r w:rsidR="004068E0" w:rsidRPr="006C054C">
        <w:rPr>
          <w:rFonts w:ascii="Calibri" w:eastAsia="Calibri" w:hAnsi="Calibri" w:cs="Calibri"/>
          <w:color w:val="auto"/>
        </w:rPr>
        <w:t xml:space="preserve"> </w:t>
      </w:r>
      <w:r w:rsidRPr="006C054C">
        <w:rPr>
          <w:rFonts w:ascii="Calibri" w:eastAsia="Calibri" w:hAnsi="Calibri" w:cs="Calibri"/>
          <w:color w:val="auto"/>
        </w:rPr>
        <w:t>chłonna o gramaturze 80g/m2.</w:t>
      </w:r>
    </w:p>
    <w:p w14:paraId="5693F733" w14:textId="78C749D8" w:rsidR="009607C5"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Serweta na stolik MAYO, folia- PE piaskowana 60 μm niebieska, wzmocnienie chłonne - laminat 2 warstwowy, PE+PP (polietylen, polipropylen)</w:t>
      </w:r>
      <w:r w:rsidR="004068E0" w:rsidRPr="006C054C">
        <w:rPr>
          <w:rFonts w:ascii="Calibri" w:eastAsia="Calibri" w:hAnsi="Calibri" w:cs="Calibri"/>
          <w:color w:val="auto"/>
        </w:rPr>
        <w:t xml:space="preserve"> </w:t>
      </w:r>
      <w:r w:rsidRPr="006C054C">
        <w:rPr>
          <w:rFonts w:ascii="Calibri" w:eastAsia="Calibri" w:hAnsi="Calibri" w:cs="Calibri"/>
          <w:color w:val="auto"/>
        </w:rPr>
        <w:t>foliowany, nieprzemakalny, w części chłonnej polipropylen. Całkowita gramatura 140 g/m2, 79x145cm, wzmocnienie 65x85cm. Składana</w:t>
      </w:r>
      <w:r w:rsidR="004068E0" w:rsidRPr="006C054C">
        <w:rPr>
          <w:rFonts w:ascii="Calibri" w:eastAsia="Calibri" w:hAnsi="Calibri" w:cs="Calibri"/>
          <w:color w:val="auto"/>
        </w:rPr>
        <w:t xml:space="preserve"> </w:t>
      </w:r>
      <w:r w:rsidRPr="006C054C">
        <w:rPr>
          <w:rFonts w:ascii="Calibri" w:eastAsia="Calibri" w:hAnsi="Calibri" w:cs="Calibri"/>
          <w:color w:val="auto"/>
        </w:rPr>
        <w:t>w sposób umożliwiający założenia z zachowaniem zasad aseptyki.</w:t>
      </w:r>
    </w:p>
    <w:p w14:paraId="5AA0E8F4" w14:textId="0584EC3D" w:rsidR="009607C5"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Serweta na stół instrumentariuszki, rozmiar 150 x 190 cm (wzmocnienie 75x190cm) wykonana</w:t>
      </w:r>
      <w:r w:rsidRPr="006C054C">
        <w:rPr>
          <w:rFonts w:ascii="Calibri" w:eastAsia="Calibri" w:hAnsi="Calibri" w:cs="Calibri"/>
          <w:color w:val="auto"/>
        </w:rPr>
        <w:br/>
        <w:t>z niebieskiego laminatu dwuwarstwowego, PE+PP</w:t>
      </w:r>
      <w:r w:rsidR="004068E0" w:rsidRPr="006C054C">
        <w:rPr>
          <w:rFonts w:ascii="Calibri" w:eastAsia="Calibri" w:hAnsi="Calibri" w:cs="Calibri"/>
          <w:color w:val="auto"/>
        </w:rPr>
        <w:t xml:space="preserve"> </w:t>
      </w:r>
      <w:r w:rsidRPr="006C054C">
        <w:rPr>
          <w:rFonts w:ascii="Calibri" w:eastAsia="Calibri" w:hAnsi="Calibri" w:cs="Calibri"/>
          <w:color w:val="auto"/>
        </w:rPr>
        <w:t>(polietylen, polipropylen) foliowanego, nieprzemakalnego, grubość folii 60μm, w części chłonnej polipropylen. Gramatura w części foliowej</w:t>
      </w:r>
      <w:r w:rsidR="004068E0" w:rsidRPr="006C054C">
        <w:rPr>
          <w:rFonts w:ascii="Calibri" w:eastAsia="Calibri" w:hAnsi="Calibri" w:cs="Calibri"/>
          <w:color w:val="auto"/>
        </w:rPr>
        <w:t xml:space="preserve"> </w:t>
      </w:r>
      <w:r w:rsidRPr="006C054C">
        <w:rPr>
          <w:rFonts w:ascii="Calibri" w:eastAsia="Calibri" w:hAnsi="Calibri" w:cs="Calibri"/>
          <w:color w:val="auto"/>
        </w:rPr>
        <w:t>55g/m2, warstwa wzmocnienia PP 30g/m2, całkowita gramatura 85g/m2. Opakowanie typu TYVEC/Folia. Na opakowaniu 4 odklejane etykiety</w:t>
      </w:r>
      <w:r w:rsidR="004068E0" w:rsidRPr="006C054C">
        <w:rPr>
          <w:rFonts w:ascii="Calibri" w:eastAsia="Calibri" w:hAnsi="Calibri" w:cs="Calibri"/>
          <w:color w:val="auto"/>
        </w:rPr>
        <w:t xml:space="preserve"> </w:t>
      </w:r>
      <w:r w:rsidRPr="006C054C">
        <w:rPr>
          <w:rFonts w:ascii="Calibri" w:eastAsia="Calibri" w:hAnsi="Calibri" w:cs="Calibri"/>
          <w:color w:val="auto"/>
        </w:rPr>
        <w:t>z numerem katalogowym, numerem LOT, datą ważności produktu i oznaczeniem marki. Dodatkowo</w:t>
      </w:r>
      <w:r w:rsidR="004068E0" w:rsidRPr="006C054C">
        <w:rPr>
          <w:rFonts w:ascii="Calibri" w:eastAsia="Calibri" w:hAnsi="Calibri" w:cs="Calibri"/>
          <w:color w:val="auto"/>
        </w:rPr>
        <w:t xml:space="preserve"> </w:t>
      </w:r>
      <w:r w:rsidRPr="006C054C">
        <w:rPr>
          <w:rFonts w:ascii="Calibri" w:eastAsia="Calibri" w:hAnsi="Calibri" w:cs="Calibri"/>
          <w:color w:val="auto"/>
        </w:rPr>
        <w:t>2 etykiety posiadają kod kreskowy.</w:t>
      </w:r>
    </w:p>
    <w:p w14:paraId="0980C2BB" w14:textId="6212A5E4" w:rsidR="00CC21CC" w:rsidRPr="006C054C" w:rsidRDefault="00CC21CC" w:rsidP="00CC21CC">
      <w:pPr>
        <w:spacing w:line="276" w:lineRule="auto"/>
        <w:jc w:val="both"/>
        <w:rPr>
          <w:rFonts w:ascii="Calibri" w:eastAsia="Calibri" w:hAnsi="Calibri" w:cs="Calibri"/>
          <w:b/>
          <w:bCs/>
          <w:color w:val="auto"/>
          <w:u w:val="single"/>
        </w:rPr>
      </w:pPr>
      <w:r w:rsidRPr="006C054C">
        <w:rPr>
          <w:rFonts w:ascii="Calibri" w:eastAsia="Calibri" w:hAnsi="Calibri" w:cs="Calibri"/>
          <w:b/>
          <w:bCs/>
          <w:color w:val="auto"/>
          <w:u w:val="single"/>
        </w:rPr>
        <w:t xml:space="preserve">Odpowiedź: </w:t>
      </w:r>
      <w:r w:rsidR="006C054C" w:rsidRPr="006C054C">
        <w:rPr>
          <w:rFonts w:ascii="Calibri" w:eastAsia="Calibri" w:hAnsi="Calibri" w:cs="Calibri"/>
          <w:b/>
          <w:bCs/>
          <w:color w:val="auto"/>
          <w:u w:val="single"/>
        </w:rPr>
        <w:t>Zamawiający dopuszcza.</w:t>
      </w:r>
    </w:p>
    <w:p w14:paraId="2BBB2360" w14:textId="77777777" w:rsidR="00CC21CC" w:rsidRPr="006C054C" w:rsidRDefault="00CC21CC" w:rsidP="00CC21CC">
      <w:pPr>
        <w:spacing w:line="276" w:lineRule="auto"/>
        <w:jc w:val="both"/>
        <w:rPr>
          <w:rFonts w:ascii="Calibri" w:eastAsia="Calibri" w:hAnsi="Calibri" w:cs="Calibri"/>
          <w:color w:val="auto"/>
        </w:rPr>
      </w:pPr>
    </w:p>
    <w:p w14:paraId="0A4C9918" w14:textId="658440CC" w:rsidR="009607C5" w:rsidRPr="006C054C" w:rsidRDefault="00CC21CC" w:rsidP="00BE5F0B">
      <w:pPr>
        <w:spacing w:after="0" w:line="276" w:lineRule="auto"/>
        <w:jc w:val="both"/>
        <w:rPr>
          <w:rFonts w:ascii="Calibri" w:eastAsia="Calibri" w:hAnsi="Calibri" w:cs="Calibri"/>
          <w:color w:val="auto"/>
        </w:rPr>
      </w:pPr>
      <w:r w:rsidRPr="006C054C">
        <w:rPr>
          <w:rFonts w:ascii="Calibri" w:eastAsia="Calibri" w:hAnsi="Calibri" w:cs="Calibri"/>
          <w:b/>
          <w:bCs/>
          <w:color w:val="auto"/>
          <w:u w:val="single"/>
        </w:rPr>
        <w:t xml:space="preserve">Pytanie nr </w:t>
      </w:r>
      <w:r w:rsidR="00BE5F0B">
        <w:rPr>
          <w:rFonts w:ascii="Calibri" w:eastAsia="Calibri" w:hAnsi="Calibri" w:cs="Calibri"/>
          <w:b/>
          <w:bCs/>
          <w:color w:val="auto"/>
          <w:u w:val="single"/>
        </w:rPr>
        <w:t>30</w:t>
      </w:r>
      <w:r w:rsidRPr="006C054C">
        <w:rPr>
          <w:rFonts w:ascii="Calibri" w:eastAsia="Calibri" w:hAnsi="Calibri" w:cs="Calibri"/>
          <w:b/>
          <w:bCs/>
          <w:color w:val="auto"/>
          <w:u w:val="single"/>
        </w:rPr>
        <w:t xml:space="preserve"> – </w:t>
      </w:r>
      <w:r w:rsidR="009607C5" w:rsidRPr="006C054C">
        <w:rPr>
          <w:rFonts w:ascii="Calibri" w:eastAsia="Calibri" w:hAnsi="Calibri" w:cs="Calibri"/>
          <w:color w:val="auto"/>
        </w:rPr>
        <w:t>pakiet 6M poz. 5</w:t>
      </w:r>
    </w:p>
    <w:p w14:paraId="3799DF19" w14:textId="77777777" w:rsidR="009607C5" w:rsidRPr="006C054C" w:rsidRDefault="009607C5" w:rsidP="00270079">
      <w:pPr>
        <w:spacing w:after="0" w:line="276" w:lineRule="auto"/>
        <w:jc w:val="both"/>
        <w:rPr>
          <w:rFonts w:ascii="Calibri" w:eastAsia="Calibri" w:hAnsi="Calibri" w:cs="Calibri"/>
          <w:color w:val="auto"/>
        </w:rPr>
      </w:pPr>
      <w:r w:rsidRPr="006C054C">
        <w:rPr>
          <w:rFonts w:ascii="Calibri" w:eastAsia="Calibri" w:hAnsi="Calibri" w:cs="Calibri"/>
          <w:color w:val="auto"/>
        </w:rPr>
        <w:t>Czy Zamawiający wyrazi zgodę na zaoferowanie niżej opisanego fartucha:</w:t>
      </w:r>
    </w:p>
    <w:p w14:paraId="4548F07E" w14:textId="37348B0D" w:rsidR="00CC21CC"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Jednorazowy, jałowy, pełnobarierowy, fartuch chirurgiczny wykonany z włókniny typu SMMMS o gramaturze 35 g/m2. Rękaw zakończony miękkim poliestrowym mankietem. Tylne części fartucha zachodzą na siebie. Fartuch wyposażony w 2 troki zewnętrzne i 2 wewnętrzne, troki zewnętrzne połączone kartonikiem. Dodatkowo zapięcie w okolicy karku na rzep. Szwy wykonane techniką ultradźwiękową. Oznaczenie rozmiaru i rodzaju fartucha nadrukowane bezpośrednio na fartuchu, widoczne zaraz po wyjęciu fartucha z opakowania. Odporność na przenikanie cieczy &gt;40 cm H2O, odporność na rozerwanie na sucho 200 kPa, wytrzymałość na rozciąganie na mokro 90 N. Opakowanie typu papier-folia, posiadające 4 naklejki typu TAG, służące do wklejenia w dokumentacji medycznej. Oferowane rozmiary: M, L, XL, XXL.</w:t>
      </w:r>
    </w:p>
    <w:p w14:paraId="1A3EEAB7" w14:textId="0072FFB6" w:rsidR="00CC21CC" w:rsidRPr="006C054C" w:rsidRDefault="00CC21CC" w:rsidP="00CC21CC">
      <w:pPr>
        <w:spacing w:line="276" w:lineRule="auto"/>
        <w:jc w:val="both"/>
        <w:rPr>
          <w:rFonts w:ascii="Calibri" w:eastAsia="Calibri" w:hAnsi="Calibri" w:cs="Calibri"/>
          <w:b/>
          <w:bCs/>
          <w:color w:val="auto"/>
          <w:u w:val="single"/>
        </w:rPr>
      </w:pPr>
      <w:r w:rsidRPr="006C054C">
        <w:rPr>
          <w:rFonts w:ascii="Calibri" w:eastAsia="Calibri" w:hAnsi="Calibri" w:cs="Calibri"/>
          <w:b/>
          <w:bCs/>
          <w:color w:val="auto"/>
          <w:u w:val="single"/>
        </w:rPr>
        <w:t xml:space="preserve">Odpowiedź: </w:t>
      </w:r>
      <w:r w:rsidR="006C054C" w:rsidRPr="006C054C">
        <w:rPr>
          <w:rFonts w:ascii="Calibri" w:eastAsia="Calibri" w:hAnsi="Calibri" w:cs="Calibri"/>
          <w:b/>
          <w:bCs/>
          <w:color w:val="auto"/>
          <w:u w:val="single"/>
        </w:rPr>
        <w:t>Zamawiający nie wyraża zgody. Zamawiający podtrzymuje opis przedmiotu zamówienia zgodnie z SWZ.</w:t>
      </w:r>
    </w:p>
    <w:p w14:paraId="7ABF3941" w14:textId="77777777" w:rsidR="00CC21CC" w:rsidRPr="006C054C" w:rsidRDefault="00CC21CC" w:rsidP="00CC21CC">
      <w:pPr>
        <w:spacing w:line="276" w:lineRule="auto"/>
        <w:jc w:val="both"/>
        <w:rPr>
          <w:rFonts w:ascii="Calibri" w:eastAsia="Calibri" w:hAnsi="Calibri" w:cs="Calibri"/>
          <w:b/>
          <w:bCs/>
          <w:color w:val="auto"/>
          <w:u w:val="single"/>
        </w:rPr>
      </w:pPr>
    </w:p>
    <w:p w14:paraId="20A5F030" w14:textId="3B5177EE" w:rsidR="009607C5" w:rsidRPr="006C054C" w:rsidRDefault="00CC21CC" w:rsidP="00BE5F0B">
      <w:pPr>
        <w:spacing w:after="0" w:line="276" w:lineRule="auto"/>
        <w:jc w:val="both"/>
        <w:rPr>
          <w:rFonts w:ascii="Calibri" w:eastAsia="Calibri" w:hAnsi="Calibri" w:cs="Calibri"/>
          <w:color w:val="auto"/>
        </w:rPr>
      </w:pPr>
      <w:r w:rsidRPr="006C054C">
        <w:rPr>
          <w:rFonts w:ascii="Calibri" w:eastAsia="Calibri" w:hAnsi="Calibri" w:cs="Calibri"/>
          <w:b/>
          <w:bCs/>
          <w:color w:val="auto"/>
          <w:u w:val="single"/>
        </w:rPr>
        <w:t xml:space="preserve">Pytanie nr </w:t>
      </w:r>
      <w:r w:rsidR="00BE5F0B">
        <w:rPr>
          <w:rFonts w:ascii="Calibri" w:eastAsia="Calibri" w:hAnsi="Calibri" w:cs="Calibri"/>
          <w:b/>
          <w:bCs/>
          <w:color w:val="auto"/>
          <w:u w:val="single"/>
        </w:rPr>
        <w:t>31</w:t>
      </w:r>
      <w:r w:rsidRPr="006C054C">
        <w:rPr>
          <w:rFonts w:ascii="Calibri" w:eastAsia="Calibri" w:hAnsi="Calibri" w:cs="Calibri"/>
          <w:b/>
          <w:bCs/>
          <w:color w:val="auto"/>
          <w:u w:val="single"/>
        </w:rPr>
        <w:t xml:space="preserve"> – </w:t>
      </w:r>
      <w:r w:rsidR="009607C5" w:rsidRPr="006C054C">
        <w:rPr>
          <w:rFonts w:ascii="Calibri" w:eastAsia="Calibri" w:hAnsi="Calibri" w:cs="Calibri"/>
          <w:color w:val="auto"/>
        </w:rPr>
        <w:t>pakiet 13M</w:t>
      </w:r>
    </w:p>
    <w:p w14:paraId="15047D75" w14:textId="18FC2134" w:rsidR="00CC21CC"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Czy Zamawiający wyrazi zgodę na zaoferowanie czepka chirurgicznego typu clip (harmonijka) wykonanego z włókniny polipropylenowej typu Spundbond o gramaturze 12g/m2?</w:t>
      </w:r>
    </w:p>
    <w:p w14:paraId="684DBB4E" w14:textId="264F4447" w:rsidR="00CC21CC" w:rsidRPr="006C054C" w:rsidRDefault="00CC21CC" w:rsidP="00CC21CC">
      <w:pPr>
        <w:spacing w:line="276" w:lineRule="auto"/>
        <w:jc w:val="both"/>
        <w:rPr>
          <w:rFonts w:ascii="Calibri" w:eastAsia="Calibri" w:hAnsi="Calibri" w:cs="Calibri"/>
          <w:b/>
          <w:bCs/>
          <w:color w:val="auto"/>
          <w:u w:val="single"/>
        </w:rPr>
      </w:pPr>
      <w:r w:rsidRPr="006C054C">
        <w:rPr>
          <w:rFonts w:ascii="Calibri" w:eastAsia="Calibri" w:hAnsi="Calibri" w:cs="Calibri"/>
          <w:b/>
          <w:bCs/>
          <w:color w:val="auto"/>
          <w:u w:val="single"/>
        </w:rPr>
        <w:t xml:space="preserve">Odpowiedź: </w:t>
      </w:r>
      <w:r w:rsidR="006C054C" w:rsidRPr="006C054C">
        <w:rPr>
          <w:rFonts w:ascii="Calibri" w:eastAsia="Calibri" w:hAnsi="Calibri" w:cs="Calibri"/>
          <w:b/>
          <w:bCs/>
          <w:color w:val="auto"/>
          <w:u w:val="single"/>
        </w:rPr>
        <w:t>Zamawiający dopuszcza.</w:t>
      </w:r>
    </w:p>
    <w:p w14:paraId="31B701D2" w14:textId="0490AF86" w:rsidR="009607C5" w:rsidRPr="006C054C" w:rsidRDefault="00CC21CC" w:rsidP="00BE5F0B">
      <w:pPr>
        <w:spacing w:after="0" w:line="276" w:lineRule="auto"/>
        <w:jc w:val="both"/>
        <w:rPr>
          <w:rFonts w:ascii="Calibri" w:eastAsia="Calibri" w:hAnsi="Calibri" w:cs="Calibri"/>
          <w:color w:val="auto"/>
        </w:rPr>
      </w:pPr>
      <w:r w:rsidRPr="006C054C">
        <w:rPr>
          <w:rFonts w:ascii="Calibri" w:eastAsia="Calibri" w:hAnsi="Calibri" w:cs="Calibri"/>
          <w:b/>
          <w:bCs/>
          <w:color w:val="auto"/>
          <w:u w:val="single"/>
        </w:rPr>
        <w:lastRenderedPageBreak/>
        <w:t xml:space="preserve">Pytanie nr </w:t>
      </w:r>
      <w:r w:rsidR="00BE5F0B">
        <w:rPr>
          <w:rFonts w:ascii="Calibri" w:eastAsia="Calibri" w:hAnsi="Calibri" w:cs="Calibri"/>
          <w:b/>
          <w:bCs/>
          <w:color w:val="auto"/>
          <w:u w:val="single"/>
        </w:rPr>
        <w:t>32</w:t>
      </w:r>
      <w:r w:rsidRPr="006C054C">
        <w:rPr>
          <w:rFonts w:ascii="Calibri" w:eastAsia="Calibri" w:hAnsi="Calibri" w:cs="Calibri"/>
          <w:b/>
          <w:bCs/>
          <w:color w:val="auto"/>
          <w:u w:val="single"/>
        </w:rPr>
        <w:t xml:space="preserve"> – </w:t>
      </w:r>
      <w:r w:rsidR="009607C5" w:rsidRPr="006C054C">
        <w:rPr>
          <w:rFonts w:ascii="Calibri" w:eastAsia="Calibri" w:hAnsi="Calibri" w:cs="Calibri"/>
          <w:color w:val="auto"/>
        </w:rPr>
        <w:t>pakiet 15M</w:t>
      </w:r>
    </w:p>
    <w:p w14:paraId="69D4A85D" w14:textId="54CDAF34" w:rsidR="00CC21CC"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Czy Zamawiający wyrazi zgodę na zaoferowanie fartucha wizytacyjnego w kolorze niebieskim, wykonanego z przewiewnej włókniny polipropylenowej o gramaturze 25g/2. Długi rękaw zakończony elastyczną, nieuciskającą gumką. W talii i przy szyi wiązany na troki. Rozmiar uniwersalny 120x140cm.</w:t>
      </w:r>
    </w:p>
    <w:p w14:paraId="1E4BE8EE" w14:textId="49FB31B5" w:rsidR="00CC21CC" w:rsidRPr="006C054C" w:rsidRDefault="00CC21CC" w:rsidP="00CC21CC">
      <w:pPr>
        <w:spacing w:line="276" w:lineRule="auto"/>
        <w:jc w:val="both"/>
        <w:rPr>
          <w:rFonts w:ascii="Calibri" w:eastAsia="Calibri" w:hAnsi="Calibri" w:cs="Calibri"/>
          <w:b/>
          <w:bCs/>
          <w:color w:val="auto"/>
          <w:u w:val="single"/>
        </w:rPr>
      </w:pPr>
      <w:r w:rsidRPr="006C054C">
        <w:rPr>
          <w:rFonts w:ascii="Calibri" w:eastAsia="Calibri" w:hAnsi="Calibri" w:cs="Calibri"/>
          <w:b/>
          <w:bCs/>
          <w:color w:val="auto"/>
          <w:u w:val="single"/>
        </w:rPr>
        <w:t xml:space="preserve">Odpowiedź: </w:t>
      </w:r>
      <w:r w:rsidR="006C054C" w:rsidRPr="006C054C">
        <w:rPr>
          <w:rFonts w:ascii="Calibri" w:eastAsia="Calibri" w:hAnsi="Calibri" w:cs="Calibri"/>
          <w:b/>
          <w:bCs/>
          <w:color w:val="auto"/>
          <w:u w:val="single"/>
        </w:rPr>
        <w:t>Zamawiający nie wyraża zgody. Zamawiający podtrzymuje opis przedmiotu zamówienia zgodnie z SWZ.</w:t>
      </w:r>
    </w:p>
    <w:p w14:paraId="6133B093" w14:textId="77777777" w:rsidR="00CC21CC" w:rsidRPr="006C054C" w:rsidRDefault="00CC21CC" w:rsidP="00CC21CC">
      <w:pPr>
        <w:spacing w:line="276" w:lineRule="auto"/>
        <w:jc w:val="both"/>
        <w:rPr>
          <w:rFonts w:ascii="Calibri" w:eastAsia="Calibri" w:hAnsi="Calibri" w:cs="Calibri"/>
          <w:color w:val="auto"/>
        </w:rPr>
      </w:pPr>
    </w:p>
    <w:p w14:paraId="434F29D2" w14:textId="56311942" w:rsidR="009607C5" w:rsidRPr="006C054C" w:rsidRDefault="00CC21CC" w:rsidP="00BE5F0B">
      <w:pPr>
        <w:spacing w:after="0" w:line="276" w:lineRule="auto"/>
        <w:jc w:val="both"/>
        <w:rPr>
          <w:rFonts w:ascii="Calibri" w:eastAsia="Calibri" w:hAnsi="Calibri" w:cs="Calibri"/>
          <w:color w:val="auto"/>
        </w:rPr>
      </w:pPr>
      <w:r w:rsidRPr="006C054C">
        <w:rPr>
          <w:rFonts w:ascii="Calibri" w:eastAsia="Calibri" w:hAnsi="Calibri" w:cs="Calibri"/>
          <w:b/>
          <w:bCs/>
          <w:color w:val="auto"/>
          <w:u w:val="single"/>
        </w:rPr>
        <w:t xml:space="preserve">Pytanie nr </w:t>
      </w:r>
      <w:r w:rsidR="00BE5F0B">
        <w:rPr>
          <w:rFonts w:ascii="Calibri" w:eastAsia="Calibri" w:hAnsi="Calibri" w:cs="Calibri"/>
          <w:b/>
          <w:bCs/>
          <w:color w:val="auto"/>
          <w:u w:val="single"/>
        </w:rPr>
        <w:t>33</w:t>
      </w:r>
      <w:r w:rsidRPr="006C054C">
        <w:rPr>
          <w:rFonts w:ascii="Calibri" w:eastAsia="Calibri" w:hAnsi="Calibri" w:cs="Calibri"/>
          <w:b/>
          <w:bCs/>
          <w:color w:val="auto"/>
          <w:u w:val="single"/>
        </w:rPr>
        <w:t xml:space="preserve"> – </w:t>
      </w:r>
      <w:r w:rsidR="009607C5" w:rsidRPr="006C054C">
        <w:rPr>
          <w:rFonts w:ascii="Calibri" w:eastAsia="Calibri" w:hAnsi="Calibri" w:cs="Calibri"/>
          <w:color w:val="auto"/>
        </w:rPr>
        <w:t>pakiet 74M</w:t>
      </w:r>
    </w:p>
    <w:p w14:paraId="4F04388D" w14:textId="77777777" w:rsidR="009607C5"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Czy Zamawiający wyrazi zgodę na zaoferowanie niżej opisanego fartucha:</w:t>
      </w:r>
    </w:p>
    <w:p w14:paraId="1709E77F" w14:textId="6FFA5C33" w:rsidR="00CC21CC" w:rsidRPr="006C054C" w:rsidRDefault="009607C5" w:rsidP="009607C5">
      <w:pPr>
        <w:spacing w:line="276" w:lineRule="auto"/>
        <w:jc w:val="both"/>
        <w:rPr>
          <w:rFonts w:ascii="Calibri" w:eastAsia="Calibri" w:hAnsi="Calibri" w:cs="Calibri"/>
          <w:color w:val="auto"/>
        </w:rPr>
      </w:pPr>
      <w:r w:rsidRPr="006C054C">
        <w:rPr>
          <w:rFonts w:ascii="Calibri" w:eastAsia="Calibri" w:hAnsi="Calibri" w:cs="Calibri"/>
          <w:color w:val="auto"/>
        </w:rPr>
        <w:t>Fartuchy wykonane z włókniny SMMMS sterylny. Rękawy są zakończone poliestrowym mankietem (min. 7cm), wyposażony w 2 troki zewnętrzne i 2 wewnętrzne,, troki zewnętrzne połączone kartonikiem. Fartuch złożony w sposób zapewniający zachowanie sterylności z przodu i tyłu operatora. Kolor niebieski, gramatura 35g/m2. Oferowane rozmiary: M, L, XL, XXL do wybory przez Zamawiającego.</w:t>
      </w:r>
    </w:p>
    <w:p w14:paraId="7202C2C8" w14:textId="7C495A3E" w:rsidR="00CC21CC" w:rsidRPr="006C054C" w:rsidRDefault="00CC21CC" w:rsidP="00CC21CC">
      <w:pPr>
        <w:spacing w:line="276" w:lineRule="auto"/>
        <w:jc w:val="both"/>
        <w:rPr>
          <w:rFonts w:ascii="Calibri" w:eastAsia="Calibri" w:hAnsi="Calibri" w:cs="Calibri"/>
          <w:b/>
          <w:bCs/>
          <w:color w:val="auto"/>
          <w:u w:val="single"/>
        </w:rPr>
      </w:pPr>
      <w:r w:rsidRPr="006C054C">
        <w:rPr>
          <w:rFonts w:ascii="Calibri" w:eastAsia="Calibri" w:hAnsi="Calibri" w:cs="Calibri"/>
          <w:b/>
          <w:bCs/>
          <w:color w:val="auto"/>
          <w:u w:val="single"/>
        </w:rPr>
        <w:t xml:space="preserve">Odpowiedź: </w:t>
      </w:r>
      <w:r w:rsidR="006C054C" w:rsidRPr="006C054C">
        <w:rPr>
          <w:rFonts w:ascii="Calibri" w:eastAsia="Calibri" w:hAnsi="Calibri" w:cs="Calibri"/>
          <w:b/>
          <w:bCs/>
          <w:color w:val="auto"/>
          <w:u w:val="single"/>
        </w:rPr>
        <w:t>Zamawiający dopuszcza.</w:t>
      </w:r>
    </w:p>
    <w:p w14:paraId="7E5FFFC1" w14:textId="4D183A72" w:rsidR="004068E0" w:rsidRDefault="004068E0" w:rsidP="00CC21CC">
      <w:pPr>
        <w:spacing w:line="276" w:lineRule="auto"/>
        <w:jc w:val="both"/>
        <w:rPr>
          <w:rFonts w:ascii="Calibri" w:eastAsia="Calibri" w:hAnsi="Calibri" w:cs="Calibri"/>
          <w:b/>
          <w:bCs/>
          <w:color w:val="FF0000"/>
          <w:u w:val="single"/>
        </w:rPr>
      </w:pPr>
    </w:p>
    <w:p w14:paraId="358710B0" w14:textId="77777777" w:rsidR="00270079" w:rsidRPr="00FE7EF2" w:rsidRDefault="00270079" w:rsidP="00CC21CC">
      <w:pPr>
        <w:spacing w:line="276" w:lineRule="auto"/>
        <w:jc w:val="both"/>
        <w:rPr>
          <w:rFonts w:ascii="Calibri" w:eastAsia="Calibri" w:hAnsi="Calibri" w:cs="Calibri"/>
          <w:b/>
          <w:bCs/>
          <w:color w:val="FF0000"/>
          <w:u w:val="single"/>
        </w:rPr>
      </w:pPr>
    </w:p>
    <w:p w14:paraId="13884250" w14:textId="7F9EA35F" w:rsidR="004068E0" w:rsidRPr="00270079" w:rsidRDefault="00270079" w:rsidP="00270079">
      <w:pPr>
        <w:spacing w:line="276" w:lineRule="auto"/>
        <w:jc w:val="both"/>
        <w:rPr>
          <w:rFonts w:ascii="Calibri" w:eastAsia="Calibri" w:hAnsi="Calibri" w:cs="Calibri"/>
        </w:rPr>
      </w:pPr>
      <w:r>
        <w:rPr>
          <w:rFonts w:ascii="Calibri" w:eastAsia="Calibri" w:hAnsi="Calibri" w:cs="Calibri"/>
        </w:rPr>
        <w:t xml:space="preserve">Równocześnie </w:t>
      </w:r>
      <w:r w:rsidRPr="00270079">
        <w:rPr>
          <w:rFonts w:ascii="Calibri" w:eastAsia="Calibri" w:hAnsi="Calibri" w:cs="Calibri"/>
        </w:rPr>
        <w:t>Zamawiający informuje, iż w związku z omyłką pisarską</w:t>
      </w:r>
      <w:r w:rsidR="00BE5F0B">
        <w:rPr>
          <w:rFonts w:ascii="Calibri" w:eastAsia="Calibri" w:hAnsi="Calibri" w:cs="Calibri"/>
        </w:rPr>
        <w:t>, dokonuje</w:t>
      </w:r>
      <w:r w:rsidRPr="00270079">
        <w:rPr>
          <w:rFonts w:ascii="Calibri" w:eastAsia="Calibri" w:hAnsi="Calibri" w:cs="Calibri"/>
        </w:rPr>
        <w:t xml:space="preserve"> aktualiz</w:t>
      </w:r>
      <w:r w:rsidR="00BE5F0B">
        <w:rPr>
          <w:rFonts w:ascii="Calibri" w:eastAsia="Calibri" w:hAnsi="Calibri" w:cs="Calibri"/>
        </w:rPr>
        <w:t>ac</w:t>
      </w:r>
      <w:r w:rsidRPr="00270079">
        <w:rPr>
          <w:rFonts w:ascii="Calibri" w:eastAsia="Calibri" w:hAnsi="Calibri" w:cs="Calibri"/>
        </w:rPr>
        <w:t>j</w:t>
      </w:r>
      <w:r w:rsidR="00BE5F0B">
        <w:rPr>
          <w:rFonts w:ascii="Calibri" w:eastAsia="Calibri" w:hAnsi="Calibri" w:cs="Calibri"/>
        </w:rPr>
        <w:t>i</w:t>
      </w:r>
      <w:r w:rsidRPr="00270079">
        <w:rPr>
          <w:rFonts w:ascii="Calibri" w:eastAsia="Calibri" w:hAnsi="Calibri" w:cs="Calibri"/>
        </w:rPr>
        <w:t xml:space="preserve"> zapis</w:t>
      </w:r>
      <w:r w:rsidR="00BE5F0B">
        <w:rPr>
          <w:rFonts w:ascii="Calibri" w:eastAsia="Calibri" w:hAnsi="Calibri" w:cs="Calibri"/>
        </w:rPr>
        <w:t>u</w:t>
      </w:r>
      <w:r w:rsidRPr="00270079">
        <w:rPr>
          <w:rFonts w:ascii="Calibri" w:eastAsia="Calibri" w:hAnsi="Calibri" w:cs="Calibri"/>
        </w:rPr>
        <w:t xml:space="preserve"> SWZ w punkcie</w:t>
      </w:r>
      <w:r w:rsidRPr="00270079">
        <w:t xml:space="preserve"> </w:t>
      </w:r>
      <w:r w:rsidRPr="00270079">
        <w:rPr>
          <w:rFonts w:ascii="Calibri" w:eastAsia="Calibri" w:hAnsi="Calibri" w:cs="Calibri"/>
        </w:rPr>
        <w:t>18.1</w:t>
      </w:r>
      <w:r w:rsidR="008761EF">
        <w:rPr>
          <w:rFonts w:ascii="Calibri" w:eastAsia="Calibri" w:hAnsi="Calibri" w:cs="Calibri"/>
        </w:rPr>
        <w:t>.</w:t>
      </w:r>
      <w:r>
        <w:rPr>
          <w:rFonts w:ascii="Calibri" w:eastAsia="Calibri" w:hAnsi="Calibri" w:cs="Calibri"/>
        </w:rPr>
        <w:t xml:space="preserve"> na:</w:t>
      </w:r>
      <w:r w:rsidRPr="00270079">
        <w:rPr>
          <w:rFonts w:ascii="Calibri" w:eastAsia="Calibri" w:hAnsi="Calibri" w:cs="Calibri"/>
        </w:rPr>
        <w:t xml:space="preserve"> „</w:t>
      </w:r>
      <w:r w:rsidRPr="00270079">
        <w:rPr>
          <w:rFonts w:ascii="Calibri" w:eastAsia="Calibri" w:hAnsi="Calibri" w:cs="Calibri"/>
          <w:i/>
          <w:iCs/>
        </w:rPr>
        <w:t xml:space="preserve">W kryterium „Cena”, oferta z najniższą ceną otrzyma </w:t>
      </w:r>
      <w:r w:rsidRPr="00270079">
        <w:rPr>
          <w:rFonts w:ascii="Calibri" w:eastAsia="Calibri" w:hAnsi="Calibri" w:cs="Calibri"/>
          <w:b/>
          <w:bCs/>
          <w:i/>
          <w:iCs/>
        </w:rPr>
        <w:t>60 punktów</w:t>
      </w:r>
      <w:r w:rsidRPr="00270079">
        <w:rPr>
          <w:rFonts w:ascii="Calibri" w:eastAsia="Calibri" w:hAnsi="Calibri" w:cs="Calibri"/>
          <w:i/>
          <w:iCs/>
        </w:rPr>
        <w:t xml:space="preserve"> a pozostałe oferty</w:t>
      </w:r>
      <w:r w:rsidR="00BE5F0B">
        <w:rPr>
          <w:rFonts w:ascii="Calibri" w:eastAsia="Calibri" w:hAnsi="Calibri" w:cs="Calibri"/>
          <w:i/>
          <w:iCs/>
        </w:rPr>
        <w:t xml:space="preserve"> </w:t>
      </w:r>
      <w:r w:rsidRPr="00270079">
        <w:rPr>
          <w:rFonts w:ascii="Calibri" w:eastAsia="Calibri" w:hAnsi="Calibri" w:cs="Calibri"/>
          <w:i/>
          <w:iCs/>
        </w:rPr>
        <w:t>po matematycznym przeliczeniu w odniesieniu do najniższej ceny odpowiednio mniej. Końcowy wynik powyższego działania zostanie zaokrąglony do dwóch miejsc po przecinku</w:t>
      </w:r>
      <w:r w:rsidRPr="00270079">
        <w:rPr>
          <w:rFonts w:ascii="Calibri" w:eastAsia="Calibri" w:hAnsi="Calibri" w:cs="Calibri"/>
        </w:rPr>
        <w:t>”. Zaktualizowana Specyfikacja Warunków Zamówienia udostępniona została na stronie prowadzonego postępowania, tj. na stronie internetowej Zamawiającego w dniu 12.05.2021 r.</w:t>
      </w:r>
    </w:p>
    <w:p w14:paraId="6C02B1E8" w14:textId="77777777" w:rsidR="00CC21CC" w:rsidRPr="002A66C8" w:rsidRDefault="00CC21CC" w:rsidP="00CC21CC">
      <w:pPr>
        <w:spacing w:line="276" w:lineRule="auto"/>
        <w:jc w:val="both"/>
        <w:rPr>
          <w:rFonts w:ascii="Calibri" w:eastAsia="Calibri" w:hAnsi="Calibri" w:cs="Calibri"/>
          <w:b/>
          <w:bCs/>
          <w:u w:val="single"/>
        </w:rPr>
      </w:pPr>
    </w:p>
    <w:p w14:paraId="1EEECCD5" w14:textId="77777777" w:rsidR="002A66C8" w:rsidRPr="002A66C8" w:rsidRDefault="002A66C8" w:rsidP="002A66C8">
      <w:pPr>
        <w:spacing w:line="276" w:lineRule="auto"/>
        <w:jc w:val="both"/>
        <w:rPr>
          <w:rFonts w:ascii="Calibri" w:eastAsia="Calibri" w:hAnsi="Calibri" w:cs="Calibri"/>
          <w:b/>
          <w:bCs/>
          <w:u w:val="single"/>
        </w:rPr>
      </w:pPr>
    </w:p>
    <w:p w14:paraId="4A34BED3" w14:textId="77777777" w:rsidR="002A66C8" w:rsidRPr="002A66C8" w:rsidRDefault="002A66C8" w:rsidP="002A66C8">
      <w:pPr>
        <w:spacing w:line="276" w:lineRule="auto"/>
        <w:jc w:val="both"/>
        <w:rPr>
          <w:rFonts w:ascii="Calibri" w:eastAsia="Calibri" w:hAnsi="Calibri" w:cs="Calibri"/>
          <w:b/>
          <w:bCs/>
          <w:u w:val="single"/>
        </w:rPr>
      </w:pPr>
    </w:p>
    <w:p w14:paraId="64898E60" w14:textId="77777777" w:rsidR="002A66C8" w:rsidRPr="002A66C8" w:rsidRDefault="002A66C8" w:rsidP="002A66C8">
      <w:pPr>
        <w:spacing w:after="0" w:line="240" w:lineRule="auto"/>
        <w:jc w:val="center"/>
        <w:rPr>
          <w:rFonts w:ascii="Calibri" w:eastAsia="Calibri" w:hAnsi="Calibri" w:cs="Calibri"/>
          <w:b/>
          <w:szCs w:val="20"/>
        </w:rPr>
      </w:pPr>
      <w:r w:rsidRPr="002A66C8">
        <w:rPr>
          <w:rFonts w:ascii="Calibri" w:eastAsia="Calibri" w:hAnsi="Calibri" w:cs="Calibri"/>
          <w:b/>
          <w:szCs w:val="20"/>
        </w:rPr>
        <w:t>DYREKTOR</w:t>
      </w:r>
    </w:p>
    <w:p w14:paraId="0C27DE08" w14:textId="77777777" w:rsidR="002A66C8" w:rsidRPr="002A66C8" w:rsidRDefault="002A66C8" w:rsidP="002A66C8">
      <w:pPr>
        <w:spacing w:after="0" w:line="240" w:lineRule="auto"/>
        <w:jc w:val="center"/>
        <w:rPr>
          <w:rFonts w:ascii="Calibri" w:eastAsia="Calibri" w:hAnsi="Calibri" w:cs="Calibri"/>
          <w:szCs w:val="20"/>
        </w:rPr>
      </w:pPr>
      <w:r w:rsidRPr="002A66C8">
        <w:rPr>
          <w:rFonts w:ascii="Calibri" w:eastAsia="Calibri" w:hAnsi="Calibri" w:cs="Calibri"/>
          <w:szCs w:val="20"/>
        </w:rPr>
        <w:t>Samodzielnego Publicznego</w:t>
      </w:r>
    </w:p>
    <w:p w14:paraId="707D949F" w14:textId="77777777" w:rsidR="002A66C8" w:rsidRPr="002A66C8" w:rsidRDefault="002A66C8" w:rsidP="002A66C8">
      <w:pPr>
        <w:spacing w:after="0" w:line="240" w:lineRule="auto"/>
        <w:jc w:val="center"/>
        <w:rPr>
          <w:rFonts w:ascii="Calibri" w:eastAsia="Calibri" w:hAnsi="Calibri" w:cs="Calibri"/>
          <w:szCs w:val="20"/>
        </w:rPr>
      </w:pPr>
      <w:r w:rsidRPr="002A66C8">
        <w:rPr>
          <w:rFonts w:ascii="Calibri" w:eastAsia="Calibri" w:hAnsi="Calibri" w:cs="Calibri"/>
          <w:szCs w:val="20"/>
        </w:rPr>
        <w:t>Zakładu Opieki Zdrowotnej w Łapach</w:t>
      </w:r>
    </w:p>
    <w:p w14:paraId="1CBB8F0D" w14:textId="77777777" w:rsidR="002A66C8" w:rsidRPr="002A66C8" w:rsidRDefault="002A66C8" w:rsidP="002A66C8">
      <w:pPr>
        <w:spacing w:after="0" w:line="240" w:lineRule="auto"/>
        <w:jc w:val="center"/>
        <w:rPr>
          <w:rFonts w:ascii="Calibri" w:eastAsia="Calibri" w:hAnsi="Calibri" w:cs="Calibri"/>
          <w:szCs w:val="20"/>
        </w:rPr>
      </w:pPr>
    </w:p>
    <w:p w14:paraId="626B9FCA" w14:textId="77777777" w:rsidR="002A66C8" w:rsidRPr="002A66C8" w:rsidRDefault="002A66C8" w:rsidP="002A66C8">
      <w:pPr>
        <w:spacing w:after="0" w:line="240" w:lineRule="auto"/>
        <w:jc w:val="center"/>
        <w:rPr>
          <w:rFonts w:ascii="Calibri" w:eastAsia="Calibri" w:hAnsi="Calibri" w:cs="Calibri"/>
          <w:b/>
          <w:bCs/>
          <w:szCs w:val="20"/>
        </w:rPr>
      </w:pPr>
      <w:r w:rsidRPr="002A66C8">
        <w:rPr>
          <w:rFonts w:ascii="Calibri" w:eastAsia="Calibri" w:hAnsi="Calibri" w:cs="Calibri"/>
          <w:b/>
          <w:bCs/>
          <w:szCs w:val="20"/>
        </w:rPr>
        <w:t>Urszula Łapińska</w:t>
      </w:r>
    </w:p>
    <w:p w14:paraId="76979F44" w14:textId="1171FC2A" w:rsidR="00B73066" w:rsidRPr="00A7206F" w:rsidRDefault="00924655" w:rsidP="006B6ADB">
      <w:pPr>
        <w:jc w:val="both"/>
        <w:rPr>
          <w:b/>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sectPr w:rsidR="00B73066" w:rsidRPr="00A7206F" w:rsidSect="0017669C">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497A" w14:textId="77777777" w:rsidR="006547A0" w:rsidRDefault="006547A0" w:rsidP="00D82FF7">
      <w:pPr>
        <w:spacing w:after="0" w:line="240" w:lineRule="auto"/>
      </w:pPr>
      <w:r>
        <w:separator/>
      </w:r>
    </w:p>
  </w:endnote>
  <w:endnote w:type="continuationSeparator" w:id="0">
    <w:p w14:paraId="29EF6A90" w14:textId="77777777" w:rsidR="006547A0" w:rsidRDefault="006547A0" w:rsidP="00D8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2B38" w14:textId="77777777" w:rsidR="006547A0" w:rsidRDefault="006547A0" w:rsidP="00D82FF7">
      <w:pPr>
        <w:spacing w:after="0" w:line="240" w:lineRule="auto"/>
      </w:pPr>
      <w:r>
        <w:separator/>
      </w:r>
    </w:p>
  </w:footnote>
  <w:footnote w:type="continuationSeparator" w:id="0">
    <w:p w14:paraId="6A8097F7" w14:textId="77777777" w:rsidR="006547A0" w:rsidRDefault="006547A0" w:rsidP="00D82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2A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44D16"/>
    <w:multiLevelType w:val="hybridMultilevel"/>
    <w:tmpl w:val="E2A2E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C4D09"/>
    <w:multiLevelType w:val="hybridMultilevel"/>
    <w:tmpl w:val="1DEC3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3481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E3428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6F5D53"/>
    <w:multiLevelType w:val="hybridMultilevel"/>
    <w:tmpl w:val="B5BC6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AB0176"/>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3309C9"/>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FA7E4A"/>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563884"/>
    <w:multiLevelType w:val="hybridMultilevel"/>
    <w:tmpl w:val="3110B710"/>
    <w:lvl w:ilvl="0" w:tplc="E50C9E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CE56E98"/>
    <w:multiLevelType w:val="hybridMultilevel"/>
    <w:tmpl w:val="20945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022187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88555F"/>
    <w:multiLevelType w:val="hybridMultilevel"/>
    <w:tmpl w:val="A81E0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BA267E3"/>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F26E3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0D5792"/>
    <w:multiLevelType w:val="hybridMultilevel"/>
    <w:tmpl w:val="61D6B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C4229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CC66EF"/>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2"/>
  </w:num>
  <w:num w:numId="3">
    <w:abstractNumId w:val="2"/>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4"/>
  </w:num>
  <w:num w:numId="11">
    <w:abstractNumId w:val="17"/>
  </w:num>
  <w:num w:numId="12">
    <w:abstractNumId w:val="8"/>
  </w:num>
  <w:num w:numId="13">
    <w:abstractNumId w:val="19"/>
  </w:num>
  <w:num w:numId="14">
    <w:abstractNumId w:val="0"/>
  </w:num>
  <w:num w:numId="15">
    <w:abstractNumId w:val="9"/>
  </w:num>
  <w:num w:numId="16">
    <w:abstractNumId w:val="10"/>
  </w:num>
  <w:num w:numId="17">
    <w:abstractNumId w:val="16"/>
  </w:num>
  <w:num w:numId="18">
    <w:abstractNumId w:val="14"/>
  </w:num>
  <w:num w:numId="19">
    <w:abstractNumId w:val="6"/>
  </w:num>
  <w:num w:numId="20">
    <w:abstractNumId w:val="20"/>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A3"/>
    <w:rsid w:val="00020F77"/>
    <w:rsid w:val="00022318"/>
    <w:rsid w:val="00036315"/>
    <w:rsid w:val="00047B9D"/>
    <w:rsid w:val="000708D5"/>
    <w:rsid w:val="00085C3B"/>
    <w:rsid w:val="000B6F40"/>
    <w:rsid w:val="000B724C"/>
    <w:rsid w:val="000C2DA5"/>
    <w:rsid w:val="000C50E0"/>
    <w:rsid w:val="000D48F4"/>
    <w:rsid w:val="000E3EBE"/>
    <w:rsid w:val="000F0C73"/>
    <w:rsid w:val="001121C4"/>
    <w:rsid w:val="0013412E"/>
    <w:rsid w:val="001452E3"/>
    <w:rsid w:val="001530B3"/>
    <w:rsid w:val="00160D97"/>
    <w:rsid w:val="0017096A"/>
    <w:rsid w:val="0017669C"/>
    <w:rsid w:val="00177836"/>
    <w:rsid w:val="001A61F2"/>
    <w:rsid w:val="001A71A1"/>
    <w:rsid w:val="001A78AB"/>
    <w:rsid w:val="001B12EB"/>
    <w:rsid w:val="001B2EF7"/>
    <w:rsid w:val="001C5327"/>
    <w:rsid w:val="001F01CE"/>
    <w:rsid w:val="001F0F64"/>
    <w:rsid w:val="001F4535"/>
    <w:rsid w:val="002017D5"/>
    <w:rsid w:val="0021179F"/>
    <w:rsid w:val="002321BA"/>
    <w:rsid w:val="00270079"/>
    <w:rsid w:val="00270556"/>
    <w:rsid w:val="00272DEC"/>
    <w:rsid w:val="00283E08"/>
    <w:rsid w:val="002849FD"/>
    <w:rsid w:val="002960A3"/>
    <w:rsid w:val="002A66C8"/>
    <w:rsid w:val="002C19D2"/>
    <w:rsid w:val="002D7303"/>
    <w:rsid w:val="002F27F2"/>
    <w:rsid w:val="002F5F6D"/>
    <w:rsid w:val="002F64CD"/>
    <w:rsid w:val="00306739"/>
    <w:rsid w:val="00314737"/>
    <w:rsid w:val="00314D94"/>
    <w:rsid w:val="00324AD6"/>
    <w:rsid w:val="00341625"/>
    <w:rsid w:val="0035686F"/>
    <w:rsid w:val="00357637"/>
    <w:rsid w:val="003618E7"/>
    <w:rsid w:val="0039696D"/>
    <w:rsid w:val="00397BA3"/>
    <w:rsid w:val="003A5132"/>
    <w:rsid w:val="003C1786"/>
    <w:rsid w:val="003D05F7"/>
    <w:rsid w:val="003E229D"/>
    <w:rsid w:val="00404B72"/>
    <w:rsid w:val="004068E0"/>
    <w:rsid w:val="00434B58"/>
    <w:rsid w:val="004410CA"/>
    <w:rsid w:val="004558A3"/>
    <w:rsid w:val="00467378"/>
    <w:rsid w:val="004719D3"/>
    <w:rsid w:val="00477C7D"/>
    <w:rsid w:val="004901B1"/>
    <w:rsid w:val="00494109"/>
    <w:rsid w:val="004A0812"/>
    <w:rsid w:val="004A7223"/>
    <w:rsid w:val="004C53FD"/>
    <w:rsid w:val="004D0D7C"/>
    <w:rsid w:val="004E09F2"/>
    <w:rsid w:val="004E3C8C"/>
    <w:rsid w:val="004F1967"/>
    <w:rsid w:val="004F7DC3"/>
    <w:rsid w:val="0050501F"/>
    <w:rsid w:val="00510FB7"/>
    <w:rsid w:val="00515270"/>
    <w:rsid w:val="00530104"/>
    <w:rsid w:val="00547491"/>
    <w:rsid w:val="00550822"/>
    <w:rsid w:val="00574AD1"/>
    <w:rsid w:val="005774A8"/>
    <w:rsid w:val="0058481F"/>
    <w:rsid w:val="005853A5"/>
    <w:rsid w:val="00591A71"/>
    <w:rsid w:val="005B1EA2"/>
    <w:rsid w:val="005B21C1"/>
    <w:rsid w:val="005B3BE3"/>
    <w:rsid w:val="005B4EFD"/>
    <w:rsid w:val="005B663F"/>
    <w:rsid w:val="005D16AF"/>
    <w:rsid w:val="00614169"/>
    <w:rsid w:val="0062134D"/>
    <w:rsid w:val="006260C2"/>
    <w:rsid w:val="00630C89"/>
    <w:rsid w:val="00644768"/>
    <w:rsid w:val="006547A0"/>
    <w:rsid w:val="00684235"/>
    <w:rsid w:val="006859F2"/>
    <w:rsid w:val="00693A11"/>
    <w:rsid w:val="006A5B04"/>
    <w:rsid w:val="006A7322"/>
    <w:rsid w:val="006B6ADB"/>
    <w:rsid w:val="006C054C"/>
    <w:rsid w:val="006D5AA6"/>
    <w:rsid w:val="006D7CE8"/>
    <w:rsid w:val="006F0CC3"/>
    <w:rsid w:val="006F22AE"/>
    <w:rsid w:val="007138BD"/>
    <w:rsid w:val="007167F4"/>
    <w:rsid w:val="00725C2E"/>
    <w:rsid w:val="00726203"/>
    <w:rsid w:val="00740172"/>
    <w:rsid w:val="00750753"/>
    <w:rsid w:val="00751AC4"/>
    <w:rsid w:val="00754191"/>
    <w:rsid w:val="00760678"/>
    <w:rsid w:val="00763019"/>
    <w:rsid w:val="007638B5"/>
    <w:rsid w:val="00763F5F"/>
    <w:rsid w:val="00783CCE"/>
    <w:rsid w:val="00787EEA"/>
    <w:rsid w:val="00794FA6"/>
    <w:rsid w:val="007955C7"/>
    <w:rsid w:val="007A6F78"/>
    <w:rsid w:val="007A7D94"/>
    <w:rsid w:val="007F36D8"/>
    <w:rsid w:val="008727AF"/>
    <w:rsid w:val="008761EF"/>
    <w:rsid w:val="00896985"/>
    <w:rsid w:val="008A2A91"/>
    <w:rsid w:val="008A3B72"/>
    <w:rsid w:val="008B1F21"/>
    <w:rsid w:val="008B589F"/>
    <w:rsid w:val="008D234B"/>
    <w:rsid w:val="008D32D6"/>
    <w:rsid w:val="00904CD4"/>
    <w:rsid w:val="0090556A"/>
    <w:rsid w:val="009211F9"/>
    <w:rsid w:val="00924655"/>
    <w:rsid w:val="00926875"/>
    <w:rsid w:val="00933216"/>
    <w:rsid w:val="009353A0"/>
    <w:rsid w:val="009407E4"/>
    <w:rsid w:val="009607C5"/>
    <w:rsid w:val="00963617"/>
    <w:rsid w:val="00980151"/>
    <w:rsid w:val="00990293"/>
    <w:rsid w:val="009C2988"/>
    <w:rsid w:val="009C5130"/>
    <w:rsid w:val="009D2A40"/>
    <w:rsid w:val="009E2987"/>
    <w:rsid w:val="009F3576"/>
    <w:rsid w:val="00A02946"/>
    <w:rsid w:val="00A13540"/>
    <w:rsid w:val="00A20D6C"/>
    <w:rsid w:val="00A222F7"/>
    <w:rsid w:val="00A45F0A"/>
    <w:rsid w:val="00A57744"/>
    <w:rsid w:val="00A7206F"/>
    <w:rsid w:val="00A94B0D"/>
    <w:rsid w:val="00AD3C45"/>
    <w:rsid w:val="00AE3FCA"/>
    <w:rsid w:val="00AE6364"/>
    <w:rsid w:val="00B033CA"/>
    <w:rsid w:val="00B044E7"/>
    <w:rsid w:val="00B178AA"/>
    <w:rsid w:val="00B33299"/>
    <w:rsid w:val="00B41194"/>
    <w:rsid w:val="00B57D34"/>
    <w:rsid w:val="00B605C5"/>
    <w:rsid w:val="00B73066"/>
    <w:rsid w:val="00B9360E"/>
    <w:rsid w:val="00B97212"/>
    <w:rsid w:val="00BE5E08"/>
    <w:rsid w:val="00BE5F0B"/>
    <w:rsid w:val="00BF1CA6"/>
    <w:rsid w:val="00C07252"/>
    <w:rsid w:val="00C22E5B"/>
    <w:rsid w:val="00C3370A"/>
    <w:rsid w:val="00C40721"/>
    <w:rsid w:val="00C443D3"/>
    <w:rsid w:val="00C44EAA"/>
    <w:rsid w:val="00C44FAA"/>
    <w:rsid w:val="00C52C66"/>
    <w:rsid w:val="00C52E2C"/>
    <w:rsid w:val="00C568A1"/>
    <w:rsid w:val="00C65FC0"/>
    <w:rsid w:val="00C86B1C"/>
    <w:rsid w:val="00C86D3B"/>
    <w:rsid w:val="00CB77C4"/>
    <w:rsid w:val="00CC1A67"/>
    <w:rsid w:val="00CC21CC"/>
    <w:rsid w:val="00CD378D"/>
    <w:rsid w:val="00CF0920"/>
    <w:rsid w:val="00CF30EF"/>
    <w:rsid w:val="00CF660A"/>
    <w:rsid w:val="00D0439D"/>
    <w:rsid w:val="00D16D02"/>
    <w:rsid w:val="00D17201"/>
    <w:rsid w:val="00D47361"/>
    <w:rsid w:val="00D5314A"/>
    <w:rsid w:val="00D55F42"/>
    <w:rsid w:val="00D82FF7"/>
    <w:rsid w:val="00D949D4"/>
    <w:rsid w:val="00DA45EC"/>
    <w:rsid w:val="00DB2CC2"/>
    <w:rsid w:val="00DD11AF"/>
    <w:rsid w:val="00DD228F"/>
    <w:rsid w:val="00DD653A"/>
    <w:rsid w:val="00DF4583"/>
    <w:rsid w:val="00E15C69"/>
    <w:rsid w:val="00E170C0"/>
    <w:rsid w:val="00E2442C"/>
    <w:rsid w:val="00E31621"/>
    <w:rsid w:val="00E5531A"/>
    <w:rsid w:val="00E63F1D"/>
    <w:rsid w:val="00E72F47"/>
    <w:rsid w:val="00ED73C1"/>
    <w:rsid w:val="00EF118C"/>
    <w:rsid w:val="00EF3E68"/>
    <w:rsid w:val="00F12DB4"/>
    <w:rsid w:val="00F1447F"/>
    <w:rsid w:val="00F5034D"/>
    <w:rsid w:val="00F50A5C"/>
    <w:rsid w:val="00F52206"/>
    <w:rsid w:val="00F62E2C"/>
    <w:rsid w:val="00FB02CC"/>
    <w:rsid w:val="00FB02F9"/>
    <w:rsid w:val="00FC3921"/>
    <w:rsid w:val="00FE7CD3"/>
    <w:rsid w:val="00FE7EF2"/>
    <w:rsid w:val="00FE7F13"/>
    <w:rsid w:val="00FF66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F24356"/>
  <w15:docId w15:val="{EFDE3DE5-CAC1-4005-BB55-59A1BCB3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0F4"/>
    <w:pPr>
      <w:spacing w:after="160" w:line="259" w:lineRule="auto"/>
    </w:pPr>
    <w:rPr>
      <w:rFonts w:cs="Times New Roman"/>
      <w:color w:val="00000A"/>
      <w:sz w:val="22"/>
    </w:rPr>
  </w:style>
  <w:style w:type="paragraph" w:styleId="Nagwek1">
    <w:name w:val="heading 1"/>
    <w:basedOn w:val="Normalny"/>
    <w:next w:val="Normalny"/>
    <w:link w:val="Nagwek1Znak"/>
    <w:uiPriority w:val="99"/>
    <w:qFormat/>
    <w:rsid w:val="00D82FF7"/>
    <w:pPr>
      <w:keepNext/>
      <w:keepLines/>
      <w:spacing w:before="480" w:after="0" w:line="276" w:lineRule="auto"/>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9"/>
    <w:semiHidden/>
    <w:unhideWhenUsed/>
    <w:qFormat/>
    <w:rsid w:val="00D82FF7"/>
    <w:pPr>
      <w:keepNext/>
      <w:spacing w:after="0" w:line="240" w:lineRule="auto"/>
      <w:jc w:val="center"/>
      <w:outlineLvl w:val="2"/>
    </w:pPr>
    <w:rPr>
      <w:rFonts w:ascii="Times New Roman" w:eastAsia="Times New Roman" w:hAnsi="Times New Roman"/>
      <w:color w:val="auto"/>
      <w:sz w:val="28"/>
      <w:szCs w:val="20"/>
      <w:lang w:eastAsia="pl-PL"/>
    </w:rPr>
  </w:style>
  <w:style w:type="paragraph" w:styleId="Nagwek4">
    <w:name w:val="heading 4"/>
    <w:basedOn w:val="Normalny"/>
    <w:next w:val="Normalny"/>
    <w:link w:val="Nagwek4Znak"/>
    <w:uiPriority w:val="99"/>
    <w:semiHidden/>
    <w:unhideWhenUsed/>
    <w:qFormat/>
    <w:rsid w:val="00D82FF7"/>
    <w:pPr>
      <w:keepNext/>
      <w:spacing w:after="0" w:line="240" w:lineRule="auto"/>
      <w:jc w:val="center"/>
      <w:outlineLvl w:val="3"/>
    </w:pPr>
    <w:rPr>
      <w:rFonts w:ascii="Arial" w:eastAsia="Times New Roman" w:hAnsi="Arial"/>
      <w:b/>
      <w:color w:val="0000FF"/>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DF5AC7"/>
    <w:rPr>
      <w:rFonts w:ascii="Times New Roman" w:eastAsia="Times New Roman" w:hAnsi="Times New Roman" w:cs="Times New Roman"/>
      <w:sz w:val="24"/>
      <w:szCs w:val="24"/>
      <w:lang w:eastAsia="pl-PL"/>
    </w:rPr>
  </w:style>
  <w:style w:type="character" w:customStyle="1" w:styleId="Uwydatnienie1">
    <w:name w:val="Uwydatnienie1"/>
    <w:qFormat/>
    <w:rsid w:val="002978AF"/>
    <w:rPr>
      <w:i/>
      <w:iCs/>
    </w:rPr>
  </w:style>
  <w:style w:type="character" w:customStyle="1" w:styleId="TekstpodstawowyZnak">
    <w:name w:val="Tekst podstawowy Znak"/>
    <w:basedOn w:val="Domylnaczcionkaakapitu"/>
    <w:link w:val="Tekstpodstawowy"/>
    <w:uiPriority w:val="99"/>
    <w:semiHidden/>
    <w:qFormat/>
    <w:rsid w:val="002978AF"/>
    <w:rPr>
      <w:rFonts w:ascii="Calibri" w:eastAsia="Calibri" w:hAnsi="Calibri" w:cs="Times New Roman"/>
    </w:rPr>
  </w:style>
  <w:style w:type="character" w:customStyle="1" w:styleId="Mocnowyrniony">
    <w:name w:val="Mocno wyróżniony"/>
    <w:qFormat/>
    <w:rsid w:val="00161FA3"/>
    <w:rPr>
      <w:b/>
      <w:bCs/>
    </w:rPr>
  </w:style>
  <w:style w:type="character" w:customStyle="1" w:styleId="gwpb90d762dfont">
    <w:name w:val="gwpb90d762d_font"/>
    <w:basedOn w:val="Domylnaczcionkaakapitu"/>
    <w:qFormat/>
    <w:rsid w:val="002E358B"/>
  </w:style>
  <w:style w:type="character" w:customStyle="1" w:styleId="TekstdymkaZnak">
    <w:name w:val="Tekst dymka Znak"/>
    <w:basedOn w:val="Domylnaczcionkaakapitu"/>
    <w:link w:val="Tekstdymka"/>
    <w:uiPriority w:val="99"/>
    <w:semiHidden/>
    <w:qFormat/>
    <w:rsid w:val="00642C46"/>
    <w:rPr>
      <w:rFonts w:ascii="Segoe UI" w:eastAsia="Calibri" w:hAnsi="Segoe UI" w:cs="Segoe UI"/>
      <w:sz w:val="18"/>
      <w:szCs w:val="18"/>
    </w:rPr>
  </w:style>
  <w:style w:type="character" w:customStyle="1" w:styleId="ListLabel1">
    <w:name w:val="ListLabel 1"/>
    <w:qFormat/>
    <w:rsid w:val="0017669C"/>
    <w:rPr>
      <w:b w:val="0"/>
    </w:rPr>
  </w:style>
  <w:style w:type="character" w:customStyle="1" w:styleId="ListLabel2">
    <w:name w:val="ListLabel 2"/>
    <w:qFormat/>
    <w:rsid w:val="0017669C"/>
    <w:rPr>
      <w:b w:val="0"/>
    </w:rPr>
  </w:style>
  <w:style w:type="character" w:customStyle="1" w:styleId="ListLabel3">
    <w:name w:val="ListLabel 3"/>
    <w:qFormat/>
    <w:rsid w:val="0017669C"/>
    <w:rPr>
      <w:rFonts w:cs="Times New Roman"/>
      <w:color w:val="00000A"/>
    </w:rPr>
  </w:style>
  <w:style w:type="character" w:customStyle="1" w:styleId="ListLabel4">
    <w:name w:val="ListLabel 4"/>
    <w:qFormat/>
    <w:rsid w:val="0017669C"/>
    <w:rPr>
      <w:rFonts w:cs="Courier New"/>
    </w:rPr>
  </w:style>
  <w:style w:type="character" w:customStyle="1" w:styleId="ListLabel5">
    <w:name w:val="ListLabel 5"/>
    <w:qFormat/>
    <w:rsid w:val="0017669C"/>
    <w:rPr>
      <w:rFonts w:cs="Courier New"/>
    </w:rPr>
  </w:style>
  <w:style w:type="character" w:customStyle="1" w:styleId="ListLabel6">
    <w:name w:val="ListLabel 6"/>
    <w:qFormat/>
    <w:rsid w:val="0017669C"/>
    <w:rPr>
      <w:rFonts w:cs="Courier New"/>
    </w:rPr>
  </w:style>
  <w:style w:type="paragraph" w:styleId="Nagwek">
    <w:name w:val="header"/>
    <w:basedOn w:val="Normalny"/>
    <w:next w:val="Tekstpodstawowy"/>
    <w:link w:val="NagwekZnak"/>
    <w:uiPriority w:val="99"/>
    <w:qFormat/>
    <w:rsid w:val="0017669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unhideWhenUsed/>
    <w:rsid w:val="002978AF"/>
    <w:pPr>
      <w:spacing w:after="120"/>
    </w:pPr>
  </w:style>
  <w:style w:type="paragraph" w:styleId="Lista">
    <w:name w:val="List"/>
    <w:basedOn w:val="Tekstpodstawowy"/>
    <w:rsid w:val="0017669C"/>
    <w:rPr>
      <w:rFonts w:cs="Mangal"/>
    </w:rPr>
  </w:style>
  <w:style w:type="paragraph" w:styleId="Legenda">
    <w:name w:val="caption"/>
    <w:basedOn w:val="Normalny"/>
    <w:qFormat/>
    <w:rsid w:val="0017669C"/>
    <w:pPr>
      <w:suppressLineNumbers/>
      <w:spacing w:before="120" w:after="120"/>
    </w:pPr>
    <w:rPr>
      <w:rFonts w:cs="Mangal"/>
      <w:i/>
      <w:iCs/>
      <w:sz w:val="24"/>
      <w:szCs w:val="24"/>
    </w:rPr>
  </w:style>
  <w:style w:type="paragraph" w:customStyle="1" w:styleId="Indeks">
    <w:name w:val="Indeks"/>
    <w:basedOn w:val="Normalny"/>
    <w:qFormat/>
    <w:rsid w:val="0017669C"/>
    <w:pPr>
      <w:suppressLineNumbers/>
    </w:pPr>
    <w:rPr>
      <w:rFonts w:cs="Mangal"/>
    </w:rPr>
  </w:style>
  <w:style w:type="paragraph" w:customStyle="1" w:styleId="ZnakZnak1">
    <w:name w:val="Znak Znak1"/>
    <w:basedOn w:val="Normalny"/>
    <w:qFormat/>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paragraph" w:customStyle="1" w:styleId="Normalny1">
    <w:name w:val="Normalny1"/>
    <w:qFormat/>
    <w:rsid w:val="002978AF"/>
    <w:pPr>
      <w:widowControl w:val="0"/>
      <w:suppressAutoHyphens/>
    </w:pPr>
    <w:rPr>
      <w:rFonts w:ascii="Times New Roman" w:eastAsia="SimSun" w:hAnsi="Times New Roman" w:cs="Mangal"/>
      <w:color w:val="00000A"/>
      <w:sz w:val="24"/>
      <w:szCs w:val="24"/>
      <w:lang w:eastAsia="hi-IN" w:bidi="hi-IN"/>
    </w:rPr>
  </w:style>
  <w:style w:type="paragraph" w:customStyle="1" w:styleId="Standard">
    <w:name w:val="Standard"/>
    <w:qFormat/>
    <w:rsid w:val="00B4136A"/>
    <w:pPr>
      <w:widowControl w:val="0"/>
      <w:suppressAutoHyphens/>
    </w:pPr>
    <w:rPr>
      <w:rFonts w:ascii="Times New Roman" w:eastAsia="SimSun" w:hAnsi="Times New Roman" w:cs="Mangal"/>
      <w:color w:val="00000A"/>
      <w:kern w:val="2"/>
      <w:sz w:val="24"/>
      <w:szCs w:val="24"/>
      <w:lang w:eastAsia="zh-CN" w:bidi="hi-IN"/>
    </w:rPr>
  </w:style>
  <w:style w:type="paragraph" w:styleId="NormalnyWeb">
    <w:name w:val="Normal (Web)"/>
    <w:basedOn w:val="Normalny"/>
    <w:uiPriority w:val="99"/>
    <w:unhideWhenUsed/>
    <w:qFormat/>
    <w:rsid w:val="00161FA3"/>
    <w:rPr>
      <w:rFonts w:ascii="Times New Roman" w:hAnsi="Times New Roman"/>
      <w:sz w:val="24"/>
      <w:szCs w:val="24"/>
    </w:rPr>
  </w:style>
  <w:style w:type="paragraph" w:styleId="Bezodstpw">
    <w:name w:val="No Spacing"/>
    <w:uiPriority w:val="1"/>
    <w:qFormat/>
    <w:rsid w:val="00161FA3"/>
    <w:rPr>
      <w:rFonts w:ascii="Times New Roman" w:eastAsia="Times New Roman" w:hAnsi="Times New Roman" w:cs="Times New Roman"/>
      <w:color w:val="00000A"/>
      <w:sz w:val="24"/>
      <w:szCs w:val="24"/>
      <w:lang w:eastAsia="pl-PL"/>
    </w:rPr>
  </w:style>
  <w:style w:type="paragraph" w:customStyle="1" w:styleId="Default">
    <w:name w:val="Default"/>
    <w:qFormat/>
    <w:rsid w:val="00807DC5"/>
    <w:rPr>
      <w:rFonts w:ascii="Calibri" w:eastAsia="Calibri" w:hAnsi="Calibri" w:cs="Calibri"/>
      <w:color w:val="000000"/>
      <w:sz w:val="24"/>
      <w:szCs w:val="24"/>
    </w:rPr>
  </w:style>
  <w:style w:type="paragraph" w:styleId="Akapitzlist">
    <w:name w:val="List Paragraph"/>
    <w:basedOn w:val="Normalny"/>
    <w:uiPriority w:val="34"/>
    <w:qFormat/>
    <w:rsid w:val="00224C9A"/>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qFormat/>
    <w:rsid w:val="00642C46"/>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D82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FF7"/>
    <w:rPr>
      <w:rFonts w:cs="Times New Roman"/>
      <w:color w:val="00000A"/>
      <w:sz w:val="22"/>
    </w:rPr>
  </w:style>
  <w:style w:type="character" w:customStyle="1" w:styleId="NagwekZnak">
    <w:name w:val="Nagłówek Znak"/>
    <w:basedOn w:val="Domylnaczcionkaakapitu"/>
    <w:link w:val="Nagwek"/>
    <w:uiPriority w:val="99"/>
    <w:rsid w:val="00D82FF7"/>
    <w:rPr>
      <w:rFonts w:ascii="Liberation Sans" w:eastAsia="Microsoft YaHei" w:hAnsi="Liberation Sans" w:cs="Mangal"/>
      <w:color w:val="00000A"/>
      <w:sz w:val="28"/>
      <w:szCs w:val="28"/>
    </w:rPr>
  </w:style>
  <w:style w:type="character" w:customStyle="1" w:styleId="Nagwek1Znak">
    <w:name w:val="Nagłówek 1 Znak"/>
    <w:basedOn w:val="Domylnaczcionkaakapitu"/>
    <w:link w:val="Nagwek1"/>
    <w:uiPriority w:val="99"/>
    <w:rsid w:val="00D82FF7"/>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9"/>
    <w:semiHidden/>
    <w:rsid w:val="00D82FF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semiHidden/>
    <w:rsid w:val="00D82FF7"/>
    <w:rPr>
      <w:rFonts w:ascii="Arial" w:eastAsia="Times New Roman" w:hAnsi="Arial" w:cs="Times New Roman"/>
      <w:b/>
      <w:color w:val="0000FF"/>
      <w:sz w:val="32"/>
      <w:szCs w:val="20"/>
      <w:lang w:eastAsia="pl-PL"/>
    </w:rPr>
  </w:style>
  <w:style w:type="character" w:styleId="Hipercze">
    <w:name w:val="Hyperlink"/>
    <w:basedOn w:val="Domylnaczcionkaakapitu"/>
    <w:uiPriority w:val="99"/>
    <w:unhideWhenUsed/>
    <w:rsid w:val="00D82FF7"/>
    <w:rPr>
      <w:rFonts w:ascii="Times New Roman" w:hAnsi="Times New Roman" w:cs="Times New Roman" w:hint="default"/>
      <w:color w:val="0000FF"/>
      <w:u w:val="single"/>
    </w:rPr>
  </w:style>
  <w:style w:type="character" w:customStyle="1" w:styleId="apple-converted-space">
    <w:name w:val="apple-converted-space"/>
    <w:basedOn w:val="Domylnaczcionkaakapitu"/>
    <w:rsid w:val="0017096A"/>
  </w:style>
  <w:style w:type="character" w:customStyle="1" w:styleId="Nierozpoznanawzmianka1">
    <w:name w:val="Nierozpoznana wzmianka1"/>
    <w:basedOn w:val="Domylnaczcionkaakapitu"/>
    <w:uiPriority w:val="99"/>
    <w:semiHidden/>
    <w:unhideWhenUsed/>
    <w:rsid w:val="00E63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1214">
      <w:bodyDiv w:val="1"/>
      <w:marLeft w:val="0"/>
      <w:marRight w:val="0"/>
      <w:marTop w:val="0"/>
      <w:marBottom w:val="0"/>
      <w:divBdr>
        <w:top w:val="none" w:sz="0" w:space="0" w:color="auto"/>
        <w:left w:val="none" w:sz="0" w:space="0" w:color="auto"/>
        <w:bottom w:val="none" w:sz="0" w:space="0" w:color="auto"/>
        <w:right w:val="none" w:sz="0" w:space="0" w:color="auto"/>
      </w:divBdr>
    </w:div>
    <w:div w:id="350302584">
      <w:bodyDiv w:val="1"/>
      <w:marLeft w:val="0"/>
      <w:marRight w:val="0"/>
      <w:marTop w:val="0"/>
      <w:marBottom w:val="0"/>
      <w:divBdr>
        <w:top w:val="none" w:sz="0" w:space="0" w:color="auto"/>
        <w:left w:val="none" w:sz="0" w:space="0" w:color="auto"/>
        <w:bottom w:val="none" w:sz="0" w:space="0" w:color="auto"/>
        <w:right w:val="none" w:sz="0" w:space="0" w:color="auto"/>
      </w:divBdr>
    </w:div>
    <w:div w:id="745496691">
      <w:bodyDiv w:val="1"/>
      <w:marLeft w:val="0"/>
      <w:marRight w:val="0"/>
      <w:marTop w:val="0"/>
      <w:marBottom w:val="0"/>
      <w:divBdr>
        <w:top w:val="none" w:sz="0" w:space="0" w:color="auto"/>
        <w:left w:val="none" w:sz="0" w:space="0" w:color="auto"/>
        <w:bottom w:val="none" w:sz="0" w:space="0" w:color="auto"/>
        <w:right w:val="none" w:sz="0" w:space="0" w:color="auto"/>
      </w:divBdr>
    </w:div>
    <w:div w:id="865485315">
      <w:bodyDiv w:val="1"/>
      <w:marLeft w:val="0"/>
      <w:marRight w:val="0"/>
      <w:marTop w:val="0"/>
      <w:marBottom w:val="0"/>
      <w:divBdr>
        <w:top w:val="none" w:sz="0" w:space="0" w:color="auto"/>
        <w:left w:val="none" w:sz="0" w:space="0" w:color="auto"/>
        <w:bottom w:val="none" w:sz="0" w:space="0" w:color="auto"/>
        <w:right w:val="none" w:sz="0" w:space="0" w:color="auto"/>
      </w:divBdr>
    </w:div>
    <w:div w:id="969554498">
      <w:bodyDiv w:val="1"/>
      <w:marLeft w:val="0"/>
      <w:marRight w:val="0"/>
      <w:marTop w:val="0"/>
      <w:marBottom w:val="0"/>
      <w:divBdr>
        <w:top w:val="none" w:sz="0" w:space="0" w:color="auto"/>
        <w:left w:val="none" w:sz="0" w:space="0" w:color="auto"/>
        <w:bottom w:val="none" w:sz="0" w:space="0" w:color="auto"/>
        <w:right w:val="none" w:sz="0" w:space="0" w:color="auto"/>
      </w:divBdr>
    </w:div>
    <w:div w:id="1054086784">
      <w:bodyDiv w:val="1"/>
      <w:marLeft w:val="0"/>
      <w:marRight w:val="0"/>
      <w:marTop w:val="0"/>
      <w:marBottom w:val="0"/>
      <w:divBdr>
        <w:top w:val="none" w:sz="0" w:space="0" w:color="auto"/>
        <w:left w:val="none" w:sz="0" w:space="0" w:color="auto"/>
        <w:bottom w:val="none" w:sz="0" w:space="0" w:color="auto"/>
        <w:right w:val="none" w:sz="0" w:space="0" w:color="auto"/>
      </w:divBdr>
    </w:div>
    <w:div w:id="1108430659">
      <w:bodyDiv w:val="1"/>
      <w:marLeft w:val="0"/>
      <w:marRight w:val="0"/>
      <w:marTop w:val="0"/>
      <w:marBottom w:val="0"/>
      <w:divBdr>
        <w:top w:val="none" w:sz="0" w:space="0" w:color="auto"/>
        <w:left w:val="none" w:sz="0" w:space="0" w:color="auto"/>
        <w:bottom w:val="none" w:sz="0" w:space="0" w:color="auto"/>
        <w:right w:val="none" w:sz="0" w:space="0" w:color="auto"/>
      </w:divBdr>
      <w:divsChild>
        <w:div w:id="906719665">
          <w:marLeft w:val="0"/>
          <w:marRight w:val="0"/>
          <w:marTop w:val="0"/>
          <w:marBottom w:val="0"/>
          <w:divBdr>
            <w:top w:val="none" w:sz="0" w:space="0" w:color="auto"/>
            <w:left w:val="none" w:sz="0" w:space="0" w:color="auto"/>
            <w:bottom w:val="none" w:sz="0" w:space="0" w:color="auto"/>
            <w:right w:val="none" w:sz="0" w:space="0" w:color="auto"/>
          </w:divBdr>
        </w:div>
        <w:div w:id="1000087079">
          <w:marLeft w:val="0"/>
          <w:marRight w:val="0"/>
          <w:marTop w:val="0"/>
          <w:marBottom w:val="0"/>
          <w:divBdr>
            <w:top w:val="none" w:sz="0" w:space="0" w:color="auto"/>
            <w:left w:val="none" w:sz="0" w:space="0" w:color="auto"/>
            <w:bottom w:val="none" w:sz="0" w:space="0" w:color="auto"/>
            <w:right w:val="none" w:sz="0" w:space="0" w:color="auto"/>
          </w:divBdr>
        </w:div>
      </w:divsChild>
    </w:div>
    <w:div w:id="1253247024">
      <w:bodyDiv w:val="1"/>
      <w:marLeft w:val="0"/>
      <w:marRight w:val="0"/>
      <w:marTop w:val="0"/>
      <w:marBottom w:val="0"/>
      <w:divBdr>
        <w:top w:val="none" w:sz="0" w:space="0" w:color="auto"/>
        <w:left w:val="none" w:sz="0" w:space="0" w:color="auto"/>
        <w:bottom w:val="none" w:sz="0" w:space="0" w:color="auto"/>
        <w:right w:val="none" w:sz="0" w:space="0" w:color="auto"/>
      </w:divBdr>
    </w:div>
    <w:div w:id="1342508951">
      <w:bodyDiv w:val="1"/>
      <w:marLeft w:val="0"/>
      <w:marRight w:val="0"/>
      <w:marTop w:val="0"/>
      <w:marBottom w:val="0"/>
      <w:divBdr>
        <w:top w:val="none" w:sz="0" w:space="0" w:color="auto"/>
        <w:left w:val="none" w:sz="0" w:space="0" w:color="auto"/>
        <w:bottom w:val="none" w:sz="0" w:space="0" w:color="auto"/>
        <w:right w:val="none" w:sz="0" w:space="0" w:color="auto"/>
      </w:divBdr>
    </w:div>
    <w:div w:id="1497958478">
      <w:bodyDiv w:val="1"/>
      <w:marLeft w:val="0"/>
      <w:marRight w:val="0"/>
      <w:marTop w:val="0"/>
      <w:marBottom w:val="0"/>
      <w:divBdr>
        <w:top w:val="none" w:sz="0" w:space="0" w:color="auto"/>
        <w:left w:val="none" w:sz="0" w:space="0" w:color="auto"/>
        <w:bottom w:val="none" w:sz="0" w:space="0" w:color="auto"/>
        <w:right w:val="none" w:sz="0" w:space="0" w:color="auto"/>
      </w:divBdr>
    </w:div>
    <w:div w:id="1728725131">
      <w:bodyDiv w:val="1"/>
      <w:marLeft w:val="0"/>
      <w:marRight w:val="0"/>
      <w:marTop w:val="0"/>
      <w:marBottom w:val="0"/>
      <w:divBdr>
        <w:top w:val="none" w:sz="0" w:space="0" w:color="auto"/>
        <w:left w:val="none" w:sz="0" w:space="0" w:color="auto"/>
        <w:bottom w:val="none" w:sz="0" w:space="0" w:color="auto"/>
        <w:right w:val="none" w:sz="0" w:space="0" w:color="auto"/>
      </w:divBdr>
    </w:div>
    <w:div w:id="1731658939">
      <w:bodyDiv w:val="1"/>
      <w:marLeft w:val="0"/>
      <w:marRight w:val="0"/>
      <w:marTop w:val="0"/>
      <w:marBottom w:val="0"/>
      <w:divBdr>
        <w:top w:val="none" w:sz="0" w:space="0" w:color="auto"/>
        <w:left w:val="none" w:sz="0" w:space="0" w:color="auto"/>
        <w:bottom w:val="none" w:sz="0" w:space="0" w:color="auto"/>
        <w:right w:val="none" w:sz="0" w:space="0" w:color="auto"/>
      </w:divBdr>
    </w:div>
    <w:div w:id="1733385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ekretariat@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11</Pages>
  <Words>3759</Words>
  <Characters>22556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Saczyńska</dc:creator>
  <cp:lastModifiedBy>Edyta Piszczatowska</cp:lastModifiedBy>
  <cp:revision>32</cp:revision>
  <cp:lastPrinted>2020-01-03T07:56:00Z</cp:lastPrinted>
  <dcterms:created xsi:type="dcterms:W3CDTF">2021-05-04T10:42:00Z</dcterms:created>
  <dcterms:modified xsi:type="dcterms:W3CDTF">2021-05-12T10:14:00Z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