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74E08806" w:rsidR="00567FB8" w:rsidRDefault="00567FB8" w:rsidP="0003180B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567FB8">
        <w:rPr>
          <w:b/>
          <w:sz w:val="24"/>
          <w:szCs w:val="28"/>
        </w:rPr>
        <w:t>„</w:t>
      </w:r>
      <w:r w:rsidR="0003180B" w:rsidRPr="0003180B">
        <w:rPr>
          <w:b/>
          <w:sz w:val="24"/>
          <w:szCs w:val="28"/>
        </w:rPr>
        <w:t xml:space="preserve">Dostawa leków, środków diagnostycznych, </w:t>
      </w:r>
      <w:r w:rsidR="0003180B">
        <w:rPr>
          <w:b/>
          <w:sz w:val="24"/>
          <w:szCs w:val="28"/>
        </w:rPr>
        <w:br/>
      </w:r>
      <w:r w:rsidR="0003180B" w:rsidRPr="0003180B">
        <w:rPr>
          <w:b/>
          <w:sz w:val="24"/>
          <w:szCs w:val="28"/>
        </w:rPr>
        <w:t>substancji do receptury, koncentratów do dializ”</w:t>
      </w:r>
      <w:r>
        <w:rPr>
          <w:b/>
          <w:sz w:val="24"/>
          <w:szCs w:val="28"/>
        </w:rPr>
        <w:br/>
      </w:r>
      <w:r w:rsidRPr="00567FB8">
        <w:rPr>
          <w:b/>
          <w:sz w:val="24"/>
          <w:szCs w:val="28"/>
        </w:rPr>
        <w:t>(Znak postępowania: ZP/</w:t>
      </w:r>
      <w:r w:rsidR="0003180B">
        <w:rPr>
          <w:b/>
          <w:sz w:val="24"/>
          <w:szCs w:val="28"/>
        </w:rPr>
        <w:t>8</w:t>
      </w:r>
      <w:r w:rsidRPr="00567FB8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0C15B546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6 dni roboczych i uzyska 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2A60F3BB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9A1C35" w14:textId="06EF6E23" w:rsidR="00A76FAC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B43F5A" w14:textId="77777777" w:rsidR="00FE1DE0" w:rsidRDefault="00FE1DE0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1AD2DD8C" w:rsidR="008202FF" w:rsidRPr="00B8676A" w:rsidRDefault="00B8676A" w:rsidP="008202FF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>PAKIET NR 2:</w:t>
      </w:r>
    </w:p>
    <w:p w14:paraId="492E9C65" w14:textId="07059BFA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C329EF1" w14:textId="6E47FE17" w:rsidR="0090350D" w:rsidRPr="00952BE6" w:rsidRDefault="0090350D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5466E4" w14:textId="4C343BA4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7C34BC9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F41BB83" w14:textId="77777777" w:rsidR="00FE1DE0" w:rsidRDefault="00FE1DE0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05F4FBB" w14:textId="7EE89ABF" w:rsidR="00D42D01" w:rsidRPr="00B8676A" w:rsidRDefault="00D42D01" w:rsidP="00D42D01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3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338282D0" w14:textId="643E2902" w:rsidR="00D42D01" w:rsidRPr="00952BE6" w:rsidRDefault="00D42D01" w:rsidP="00D42D01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30E14326" w14:textId="77932D4F" w:rsidR="00D42D01" w:rsidRPr="00952BE6" w:rsidRDefault="00D42D01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4CD9DDA0" w14:textId="3FB80E90" w:rsidR="00D42D01" w:rsidRDefault="00D42D01" w:rsidP="00D42D01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lastRenderedPageBreak/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36925F6" w14:textId="77777777" w:rsidR="00FE1DE0" w:rsidRDefault="00FE1DE0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41FE532A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472EC723" w14:textId="48C5F0B2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4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89A5FCE" w14:textId="6F0F3A58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055A56BA" w14:textId="1313862D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75BDDED4" w14:textId="363E458B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101A733D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61C3A753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4C93CCF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070F6D2D" w14:textId="2B020FA9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5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75DC044D" w14:textId="2943D606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149DFD94" w14:textId="3F4DDDD4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 xml:space="preserve">tawka podatku VAT: ……………....%, </w:t>
      </w:r>
    </w:p>
    <w:p w14:paraId="0C15D722" w14:textId="0DFEBDD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CEAE7F4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AD142C0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9F715E3" w14:textId="77777777" w:rsidR="00567FB8" w:rsidRDefault="00567FB8" w:rsidP="00FE1DE0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6D4E10C8" w14:textId="18E0A2AF" w:rsidR="00567FB8" w:rsidRPr="00B8676A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</w:rPr>
      </w:pPr>
      <w:r w:rsidRPr="00B8676A">
        <w:rPr>
          <w:b/>
          <w:bCs/>
          <w:color w:val="000000"/>
          <w:sz w:val="22"/>
          <w:szCs w:val="22"/>
          <w:lang w:eastAsia="pl-PL"/>
        </w:rPr>
        <w:t xml:space="preserve">PAKIET NR </w:t>
      </w:r>
      <w:r>
        <w:rPr>
          <w:b/>
          <w:bCs/>
          <w:color w:val="000000"/>
          <w:sz w:val="22"/>
          <w:szCs w:val="22"/>
          <w:lang w:eastAsia="pl-PL"/>
        </w:rPr>
        <w:t>6</w:t>
      </w:r>
      <w:r w:rsidRPr="00B8676A">
        <w:rPr>
          <w:b/>
          <w:bCs/>
          <w:color w:val="000000"/>
          <w:sz w:val="22"/>
          <w:szCs w:val="22"/>
          <w:lang w:eastAsia="pl-PL"/>
        </w:rPr>
        <w:t>:</w:t>
      </w:r>
    </w:p>
    <w:p w14:paraId="66E6AC4F" w14:textId="2D7955FF" w:rsidR="00567FB8" w:rsidRPr="00952BE6" w:rsidRDefault="00567FB8" w:rsidP="00567FB8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3A6D4304" w14:textId="1B8DE43A" w:rsidR="00567FB8" w:rsidRPr="00952BE6" w:rsidRDefault="00567FB8" w:rsidP="005D55A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CB0D503" w14:textId="00C59A81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76E87E6C" w14:textId="77777777" w:rsidR="00567FB8" w:rsidRDefault="00567FB8" w:rsidP="00567FB8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5046E720" w14:textId="77777777" w:rsidR="00567FB8" w:rsidRDefault="00567FB8" w:rsidP="00567FB8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3F2486" w14:textId="77777777" w:rsidR="00FE1DE0" w:rsidRDefault="00FE1DE0" w:rsidP="00567FB8">
      <w:pPr>
        <w:tabs>
          <w:tab w:val="left" w:pos="284"/>
        </w:tabs>
        <w:rPr>
          <w:b/>
          <w:sz w:val="22"/>
          <w:szCs w:val="22"/>
          <w:lang w:eastAsia="zh-CN"/>
        </w:rPr>
      </w:pPr>
    </w:p>
    <w:p w14:paraId="5CB57275" w14:textId="180E9C6B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37F4CC6B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552FD83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BD45FDC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E37FC8E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</w:p>
    <w:p w14:paraId="26094F67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AFDFBE5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B0761E9" w14:textId="4D3E802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7544056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4D8F3CF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B23C5B3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D6E4986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D5DFE42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4E0C121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1C73B4C" w14:textId="48AF09F0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033AB85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EBF9508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6C55E87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6642D4E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64B2C0E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9EFF9B4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67119D5" w14:textId="7E1D0F81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0</w:t>
      </w:r>
      <w:r w:rsidRPr="00B8676A">
        <w:rPr>
          <w:b/>
          <w:sz w:val="22"/>
          <w:szCs w:val="22"/>
          <w:lang w:eastAsia="zh-CN"/>
        </w:rPr>
        <w:t>:</w:t>
      </w:r>
    </w:p>
    <w:p w14:paraId="0BF8B2A9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EEAAC4C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BE0D492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CC82CF2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5EDD4B75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3CE601B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D8ECB95" w14:textId="3BE8C77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1</w:t>
      </w:r>
      <w:r w:rsidRPr="00B8676A">
        <w:rPr>
          <w:b/>
          <w:sz w:val="22"/>
          <w:szCs w:val="22"/>
          <w:lang w:eastAsia="zh-CN"/>
        </w:rPr>
        <w:t>:</w:t>
      </w:r>
    </w:p>
    <w:p w14:paraId="6A251C3F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CB9865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4627457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B47D3A3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B0A84E8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AA4B040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5BDD0768" w14:textId="6C3906F4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:</w:t>
      </w:r>
    </w:p>
    <w:p w14:paraId="49720F4D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7C1D3B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21E4E08A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016202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354B7AAC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D998335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2300155A" w14:textId="62CCBFF7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3</w:t>
      </w:r>
      <w:r w:rsidRPr="00B8676A">
        <w:rPr>
          <w:b/>
          <w:sz w:val="22"/>
          <w:szCs w:val="22"/>
          <w:lang w:eastAsia="zh-CN"/>
        </w:rPr>
        <w:t>:</w:t>
      </w:r>
    </w:p>
    <w:p w14:paraId="553FE061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0E8FDC68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0073C3A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486D0AB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4792D5BA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BADDA0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3A18F88" w14:textId="63ED5459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4</w:t>
      </w:r>
      <w:r w:rsidRPr="00B8676A">
        <w:rPr>
          <w:b/>
          <w:sz w:val="22"/>
          <w:szCs w:val="22"/>
          <w:lang w:eastAsia="zh-CN"/>
        </w:rPr>
        <w:t>:</w:t>
      </w:r>
    </w:p>
    <w:p w14:paraId="680BF8E5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E5854A4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0DB3DD31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709E4A9E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7B74D87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8EA6A68" w14:textId="22C9D092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5</w:t>
      </w:r>
      <w:r w:rsidRPr="00B8676A">
        <w:rPr>
          <w:b/>
          <w:sz w:val="22"/>
          <w:szCs w:val="22"/>
          <w:lang w:eastAsia="zh-CN"/>
        </w:rPr>
        <w:t>:</w:t>
      </w:r>
    </w:p>
    <w:p w14:paraId="3400F3F2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39B4E6D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181C7854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8394A76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31579229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1E25F5E8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2F2A9EF2" w14:textId="33533CA5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6</w:t>
      </w:r>
      <w:r w:rsidRPr="00B8676A">
        <w:rPr>
          <w:b/>
          <w:sz w:val="22"/>
          <w:szCs w:val="22"/>
          <w:lang w:eastAsia="zh-CN"/>
        </w:rPr>
        <w:t>:</w:t>
      </w:r>
    </w:p>
    <w:p w14:paraId="1120834F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275A1590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5FA0111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740E1FF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1A5D022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078EF050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9BD7A0C" w14:textId="1B4A43FC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7</w:t>
      </w:r>
      <w:r w:rsidRPr="00B8676A">
        <w:rPr>
          <w:b/>
          <w:sz w:val="22"/>
          <w:szCs w:val="22"/>
          <w:lang w:eastAsia="zh-CN"/>
        </w:rPr>
        <w:t>:</w:t>
      </w:r>
    </w:p>
    <w:p w14:paraId="7500193D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FD5352B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51657DC6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307B528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A91252C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12E5C21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6363E0F3" w14:textId="0B1EDD50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8</w:t>
      </w:r>
      <w:r w:rsidRPr="00B8676A">
        <w:rPr>
          <w:b/>
          <w:sz w:val="22"/>
          <w:szCs w:val="22"/>
          <w:lang w:eastAsia="zh-CN"/>
        </w:rPr>
        <w:t>:</w:t>
      </w:r>
    </w:p>
    <w:p w14:paraId="09B9C22B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365A90B6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B6E6C96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3D96F5E3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60BFE78D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7D4BD1E3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69CB829" w14:textId="3A1CF378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</w:t>
      </w:r>
      <w:r>
        <w:rPr>
          <w:b/>
          <w:sz w:val="22"/>
          <w:szCs w:val="22"/>
          <w:lang w:eastAsia="zh-CN"/>
        </w:rPr>
        <w:t>9</w:t>
      </w:r>
      <w:r w:rsidRPr="00B8676A">
        <w:rPr>
          <w:b/>
          <w:sz w:val="22"/>
          <w:szCs w:val="22"/>
          <w:lang w:eastAsia="zh-CN"/>
        </w:rPr>
        <w:t>:</w:t>
      </w:r>
    </w:p>
    <w:p w14:paraId="4551BA43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6B636D1C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05DC408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6648817E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067B3E6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3D22F041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244D71D6" w14:textId="567DDB15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20</w:t>
      </w:r>
      <w:r w:rsidRPr="00B8676A">
        <w:rPr>
          <w:b/>
          <w:sz w:val="22"/>
          <w:szCs w:val="22"/>
          <w:lang w:eastAsia="zh-CN"/>
        </w:rPr>
        <w:t>:</w:t>
      </w:r>
    </w:p>
    <w:p w14:paraId="4A14EA7F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1F74D61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046F76A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0836404D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6B52D57D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56D4092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27909FA" w14:textId="354A8ADF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</w:t>
      </w:r>
      <w:r w:rsidRPr="00B8676A">
        <w:rPr>
          <w:b/>
          <w:sz w:val="22"/>
          <w:szCs w:val="22"/>
          <w:lang w:eastAsia="zh-CN"/>
        </w:rPr>
        <w:t>1:</w:t>
      </w:r>
    </w:p>
    <w:p w14:paraId="78806088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00441C2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6E5BA616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1D8E9865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EFA2455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63D50A54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224E070" w14:textId="2EE12658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22</w:t>
      </w:r>
      <w:r w:rsidRPr="00B8676A">
        <w:rPr>
          <w:b/>
          <w:sz w:val="22"/>
          <w:szCs w:val="22"/>
          <w:lang w:eastAsia="zh-CN"/>
        </w:rPr>
        <w:t>:</w:t>
      </w:r>
    </w:p>
    <w:p w14:paraId="5BC2C9C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5AC4C89E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A512BA4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4CFF8883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02A26B3C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5D50DFB1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61C1D204" w14:textId="2E5C84F5" w:rsidR="0003180B" w:rsidRPr="00B8676A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 xml:space="preserve">PAKIET NR </w:t>
      </w:r>
      <w:r>
        <w:rPr>
          <w:b/>
          <w:sz w:val="22"/>
          <w:szCs w:val="22"/>
          <w:lang w:eastAsia="zh-CN"/>
        </w:rPr>
        <w:t>23</w:t>
      </w:r>
      <w:r w:rsidRPr="00B8676A">
        <w:rPr>
          <w:b/>
          <w:sz w:val="22"/>
          <w:szCs w:val="22"/>
          <w:lang w:eastAsia="zh-CN"/>
        </w:rPr>
        <w:t>:</w:t>
      </w:r>
    </w:p>
    <w:p w14:paraId="63A2C60F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  <w:r>
        <w:rPr>
          <w:sz w:val="22"/>
          <w:szCs w:val="22"/>
          <w:lang w:eastAsia="zh-CN"/>
        </w:rPr>
        <w:t>,</w:t>
      </w:r>
    </w:p>
    <w:p w14:paraId="769508C9" w14:textId="77777777" w:rsidR="0003180B" w:rsidRPr="00952BE6" w:rsidRDefault="0003180B" w:rsidP="0003180B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>
        <w:rPr>
          <w:sz w:val="22"/>
          <w:szCs w:val="22"/>
          <w:lang w:eastAsia="zh-CN"/>
        </w:rPr>
        <w:t>tawka podatku VAT: ……………....%,</w:t>
      </w:r>
    </w:p>
    <w:p w14:paraId="4E7EF0F8" w14:textId="77777777" w:rsidR="0003180B" w:rsidRDefault="0003180B" w:rsidP="0003180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>
        <w:rPr>
          <w:sz w:val="22"/>
          <w:szCs w:val="22"/>
          <w:lang w:eastAsia="zh-CN"/>
        </w:rPr>
        <w:t>.</w:t>
      </w:r>
    </w:p>
    <w:p w14:paraId="27040F0B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7C16A454" w14:textId="77777777" w:rsidR="0003180B" w:rsidRDefault="0003180B" w:rsidP="0003180B">
      <w:pPr>
        <w:tabs>
          <w:tab w:val="left" w:pos="284"/>
        </w:tabs>
        <w:ind w:left="-284"/>
        <w:jc w:val="both"/>
        <w:rPr>
          <w:b/>
          <w:sz w:val="22"/>
          <w:szCs w:val="22"/>
          <w:lang w:eastAsia="zh-CN"/>
        </w:rPr>
      </w:pPr>
      <w:r w:rsidRPr="00FE1DE0">
        <w:rPr>
          <w:b/>
          <w:sz w:val="22"/>
          <w:szCs w:val="22"/>
          <w:lang w:eastAsia="zh-CN"/>
        </w:rPr>
        <w:t xml:space="preserve">Wykonawca zobowiązuje się realizować dostawy w terminie do …………. dni roboczych (termin stanowi kryterium oceny ofert) od daty złożenia zamówienia przez Zamawiającego.  </w:t>
      </w:r>
    </w:p>
    <w:p w14:paraId="2BF89FC9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  <w:bookmarkStart w:id="0" w:name="_GoBack"/>
      <w:bookmarkEnd w:id="0"/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03180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3180B">
        <w:rPr>
          <w:rFonts w:eastAsia="SimSun"/>
          <w:sz w:val="22"/>
        </w:rPr>
        <w:t xml:space="preserve">Oświadczenia </w:t>
      </w:r>
      <w:r w:rsidR="00203058" w:rsidRPr="0003180B">
        <w:rPr>
          <w:rFonts w:eastAsia="SimSun"/>
          <w:sz w:val="22"/>
        </w:rPr>
        <w:t>W</w:t>
      </w:r>
      <w:r w:rsidRPr="0003180B">
        <w:rPr>
          <w:rFonts w:eastAsia="SimSun"/>
          <w:sz w:val="22"/>
        </w:rPr>
        <w:t>ykonawcy</w:t>
      </w:r>
      <w:r w:rsidR="00535933" w:rsidRPr="0003180B">
        <w:rPr>
          <w:rFonts w:eastAsia="SimSun"/>
          <w:sz w:val="22"/>
        </w:rPr>
        <w:t xml:space="preserve"> o spełnianiu warunków </w:t>
      </w:r>
      <w:r w:rsidRPr="0003180B">
        <w:rPr>
          <w:rFonts w:eastAsia="SimSun"/>
          <w:sz w:val="22"/>
        </w:rPr>
        <w:t xml:space="preserve">– </w:t>
      </w:r>
      <w:r w:rsidR="00113617" w:rsidRPr="0003180B">
        <w:rPr>
          <w:rFonts w:eastAsia="SimSun"/>
          <w:sz w:val="22"/>
        </w:rPr>
        <w:t>Z</w:t>
      </w:r>
      <w:r w:rsidRPr="0003180B">
        <w:rPr>
          <w:rFonts w:eastAsia="SimSun"/>
          <w:sz w:val="22"/>
        </w:rPr>
        <w:t xml:space="preserve">ał. nr </w:t>
      </w:r>
      <w:r w:rsidR="000A463C" w:rsidRPr="0003180B">
        <w:rPr>
          <w:rFonts w:eastAsia="SimSun"/>
          <w:sz w:val="22"/>
        </w:rPr>
        <w:t>4</w:t>
      </w:r>
      <w:r w:rsidRPr="0003180B">
        <w:rPr>
          <w:rFonts w:eastAsia="SimSun"/>
          <w:sz w:val="22"/>
        </w:rPr>
        <w:t xml:space="preserve"> do </w:t>
      </w:r>
      <w:r w:rsidR="00B266FE" w:rsidRPr="0003180B">
        <w:rPr>
          <w:rFonts w:eastAsia="SimSun"/>
          <w:sz w:val="22"/>
        </w:rPr>
        <w:t>SWZ</w:t>
      </w:r>
      <w:r w:rsidR="00C018F5" w:rsidRPr="0003180B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180B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180B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49</cp:revision>
  <cp:lastPrinted>2017-11-24T09:16:00Z</cp:lastPrinted>
  <dcterms:created xsi:type="dcterms:W3CDTF">2016-12-05T13:50:00Z</dcterms:created>
  <dcterms:modified xsi:type="dcterms:W3CDTF">2021-04-15T07:59:00Z</dcterms:modified>
</cp:coreProperties>
</file>