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1C8C5CB6" w14:textId="77777777" w:rsidR="0001537E" w:rsidRPr="00072EE5" w:rsidRDefault="0001537E" w:rsidP="0001537E">
      <w:pPr>
        <w:spacing w:after="0" w:line="240" w:lineRule="auto"/>
        <w:jc w:val="center"/>
        <w:rPr>
          <w:rFonts w:cs="Calibri"/>
          <w:b/>
        </w:rPr>
      </w:pPr>
      <w:r>
        <w:rPr>
          <w:rFonts w:cs="Calibri"/>
          <w:b/>
        </w:rPr>
        <w:t>„</w:t>
      </w:r>
      <w:r w:rsidRPr="00D74928">
        <w:rPr>
          <w:rFonts w:cs="Calibri"/>
          <w:b/>
        </w:rPr>
        <w:t xml:space="preserve">Zakup i dostawa </w:t>
      </w:r>
      <w:r w:rsidRPr="00072EE5">
        <w:rPr>
          <w:rFonts w:cs="Calibri"/>
          <w:b/>
        </w:rPr>
        <w:t>wyposażenia SOR oraz lądowiska dla śmigłowców LPR</w:t>
      </w:r>
      <w:r w:rsidRPr="00072EE5">
        <w:rPr>
          <w:rFonts w:cs="Calibri"/>
          <w:b/>
        </w:rPr>
        <w:br/>
        <w:t>na potrzeby SPZOZ w Łapach”</w:t>
      </w:r>
    </w:p>
    <w:p w14:paraId="4FCD6FA2" w14:textId="77777777" w:rsidR="0001537E" w:rsidRPr="00072EE5" w:rsidRDefault="0001537E" w:rsidP="0001537E">
      <w:pPr>
        <w:spacing w:after="0" w:line="240" w:lineRule="auto"/>
        <w:jc w:val="center"/>
        <w:rPr>
          <w:rFonts w:asciiTheme="minorHAnsi" w:hAnsiTheme="minorHAnsi"/>
          <w:b/>
          <w:sz w:val="28"/>
        </w:rPr>
      </w:pPr>
    </w:p>
    <w:p w14:paraId="17407890" w14:textId="4A44C0F8" w:rsidR="0001537E" w:rsidRPr="00072EE5" w:rsidRDefault="0001537E" w:rsidP="0001537E">
      <w:pPr>
        <w:spacing w:line="240" w:lineRule="auto"/>
        <w:jc w:val="center"/>
        <w:rPr>
          <w:rFonts w:asciiTheme="minorHAnsi" w:hAnsiTheme="minorHAnsi"/>
        </w:rPr>
      </w:pPr>
      <w:r w:rsidRPr="00072EE5">
        <w:rPr>
          <w:rFonts w:asciiTheme="minorHAnsi" w:hAnsiTheme="minorHAnsi"/>
        </w:rPr>
        <w:t>(Znak postępowania: ZP/</w:t>
      </w:r>
      <w:r w:rsidR="003629AD">
        <w:rPr>
          <w:rFonts w:asciiTheme="minorHAnsi" w:hAnsiTheme="minorHAnsi"/>
        </w:rPr>
        <w:t>20</w:t>
      </w:r>
      <w:r w:rsidRPr="00072EE5">
        <w:rPr>
          <w:rFonts w:asciiTheme="minorHAnsi" w:hAnsiTheme="minorHAnsi"/>
        </w:rPr>
        <w:t>/2020/PN)</w:t>
      </w:r>
    </w:p>
    <w:p w14:paraId="32696BF0" w14:textId="1E9423B6" w:rsidR="001B7DFF" w:rsidRPr="00072EE5" w:rsidRDefault="001B7DFF" w:rsidP="001B7DFF">
      <w:pPr>
        <w:spacing w:after="0" w:line="240" w:lineRule="auto"/>
        <w:rPr>
          <w:rFonts w:cs="Calibri"/>
          <w:b/>
        </w:rPr>
      </w:pPr>
    </w:p>
    <w:p w14:paraId="08BFAFD2" w14:textId="77777777" w:rsidR="00386565" w:rsidRPr="00072EE5" w:rsidRDefault="00386565" w:rsidP="007078E8">
      <w:pPr>
        <w:spacing w:after="0" w:line="240" w:lineRule="auto"/>
        <w:ind w:firstLine="708"/>
        <w:jc w:val="center"/>
        <w:rPr>
          <w:rFonts w:cs="Calibri"/>
          <w:b/>
        </w:rPr>
      </w:pPr>
    </w:p>
    <w:p w14:paraId="17777F0A" w14:textId="04FE8498" w:rsidR="005253E0" w:rsidRPr="005253E0" w:rsidRDefault="005253E0" w:rsidP="00F16E30">
      <w:pPr>
        <w:spacing w:line="240" w:lineRule="auto"/>
        <w:jc w:val="center"/>
        <w:rPr>
          <w:rFonts w:cs="Calibri"/>
        </w:rPr>
      </w:pPr>
      <w:r w:rsidRPr="005253E0">
        <w:rPr>
          <w:rFonts w:cs="Calibri"/>
        </w:rPr>
        <w:t xml:space="preserve">Niniejsze ogłoszenie w witrynie TED: </w:t>
      </w:r>
      <w:hyperlink r:id="rId8" w:history="1">
        <w:r w:rsidRPr="005253E0">
          <w:rPr>
            <w:rStyle w:val="Hipercze"/>
            <w:rFonts w:cs="Calibri"/>
          </w:rPr>
          <w:t>https://ted.europa.eu/udl?uri=TED:NOTICE:392371-2020:TEXT:PL:HTML</w:t>
        </w:r>
      </w:hyperlink>
    </w:p>
    <w:p w14:paraId="22A8C618" w14:textId="5E514F24" w:rsidR="00BA2F32" w:rsidRPr="005253E0" w:rsidRDefault="000F689D" w:rsidP="00F16E30">
      <w:pPr>
        <w:spacing w:line="240" w:lineRule="auto"/>
        <w:jc w:val="center"/>
        <w:rPr>
          <w:rFonts w:cs="Calibri"/>
        </w:rPr>
      </w:pPr>
      <w:r w:rsidRPr="005253E0">
        <w:rPr>
          <w:rFonts w:cs="Calibri"/>
        </w:rPr>
        <w:t xml:space="preserve">Numer ogłoszenia w Dz.U. S: </w:t>
      </w:r>
      <w:r w:rsidR="005253E0" w:rsidRPr="005253E0">
        <w:rPr>
          <w:rFonts w:cs="Calibri"/>
        </w:rPr>
        <w:t>2020/S 162-392371</w:t>
      </w:r>
    </w:p>
    <w:p w14:paraId="19237094" w14:textId="6275A434" w:rsidR="000F689D" w:rsidRPr="007041AD" w:rsidRDefault="000F689D" w:rsidP="00D47093">
      <w:pPr>
        <w:spacing w:line="240" w:lineRule="auto"/>
        <w:jc w:val="center"/>
        <w:rPr>
          <w:rFonts w:cs="Calibri"/>
        </w:rPr>
      </w:pPr>
      <w:r w:rsidRPr="005253E0">
        <w:rPr>
          <w:rFonts w:cs="Calibri"/>
        </w:rPr>
        <w:t xml:space="preserve">Identyfikator postępowania (miniPortal): </w:t>
      </w:r>
      <w:r w:rsidR="005253E0" w:rsidRPr="005253E0">
        <w:rPr>
          <w:rFonts w:cs="Calibri"/>
        </w:rPr>
        <w:t>1920d198-bc19-4e1c-9eac-713ace79f3ca</w:t>
      </w:r>
    </w:p>
    <w:p w14:paraId="205C81B6" w14:textId="77777777" w:rsidR="00DC3896" w:rsidRDefault="00DC3896" w:rsidP="00DC3896">
      <w:pPr>
        <w:spacing w:after="0" w:line="240" w:lineRule="auto"/>
        <w:jc w:val="both"/>
        <w:rPr>
          <w:rFonts w:asciiTheme="minorHAnsi" w:hAnsiTheme="minorHAnsi"/>
          <w:b/>
          <w:bCs/>
        </w:rPr>
      </w:pPr>
    </w:p>
    <w:p w14:paraId="17E8DA91" w14:textId="77777777" w:rsidR="00DC3896" w:rsidRDefault="00DC3896" w:rsidP="00DC3896">
      <w:pPr>
        <w:spacing w:after="0" w:line="240" w:lineRule="auto"/>
        <w:jc w:val="both"/>
        <w:rPr>
          <w:rFonts w:asciiTheme="minorHAnsi" w:hAnsiTheme="minorHAnsi"/>
          <w:b/>
          <w:bCs/>
        </w:rPr>
      </w:pPr>
    </w:p>
    <w:p w14:paraId="46B534F5" w14:textId="77777777" w:rsidR="00DC3896" w:rsidRDefault="00DC3896" w:rsidP="00DC3896">
      <w:pPr>
        <w:spacing w:after="0" w:line="240" w:lineRule="auto"/>
        <w:jc w:val="center"/>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30BD80FC" w14:textId="77777777" w:rsidR="00DC3896" w:rsidRPr="000714B8" w:rsidRDefault="00DC3896" w:rsidP="00DC3896">
      <w:pPr>
        <w:spacing w:after="0" w:line="240" w:lineRule="auto"/>
        <w:jc w:val="center"/>
        <w:rPr>
          <w:rFonts w:asciiTheme="minorHAnsi" w:hAnsiTheme="minorHAnsi"/>
          <w:b/>
          <w:bCs/>
        </w:rPr>
      </w:pPr>
    </w:p>
    <w:p w14:paraId="7109FF30" w14:textId="77777777" w:rsidR="00DC3896" w:rsidRPr="000714B8" w:rsidRDefault="00DC3896" w:rsidP="00DC3896">
      <w:pPr>
        <w:spacing w:after="0" w:line="240" w:lineRule="auto"/>
        <w:jc w:val="center"/>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78FC4C2" w14:textId="77777777" w:rsidR="00DC3896" w:rsidRPr="000714B8" w:rsidRDefault="00DC3896" w:rsidP="00DC3896">
      <w:pPr>
        <w:spacing w:after="0" w:line="240" w:lineRule="auto"/>
        <w:jc w:val="center"/>
        <w:rPr>
          <w:rFonts w:asciiTheme="minorHAnsi" w:hAnsiTheme="minorHAnsi"/>
          <w:b/>
          <w:bCs/>
        </w:rPr>
      </w:pPr>
    </w:p>
    <w:p w14:paraId="517C04BE" w14:textId="77777777" w:rsidR="00DC3896" w:rsidRPr="00DC3896" w:rsidRDefault="00DC3896" w:rsidP="00DC3896">
      <w:pPr>
        <w:spacing w:after="0" w:line="240" w:lineRule="auto"/>
        <w:jc w:val="center"/>
        <w:rPr>
          <w:rFonts w:asciiTheme="minorHAnsi" w:hAnsiTheme="minorHAnsi"/>
          <w:b/>
          <w:bCs/>
        </w:rPr>
      </w:pPr>
      <w:r w:rsidRPr="00DC3896">
        <w:rPr>
          <w:rFonts w:asciiTheme="minorHAnsi" w:hAnsiTheme="minorHAnsi"/>
          <w:b/>
          <w:bCs/>
        </w:rPr>
        <w:t>Oś priorytetowa: IX Wzmocnienie strategicznej infrastruktury ochrony zdrowia</w:t>
      </w:r>
    </w:p>
    <w:p w14:paraId="3606BFEB" w14:textId="58817CF3" w:rsidR="00520E16" w:rsidRDefault="00DC3896" w:rsidP="00DC3896">
      <w:pPr>
        <w:spacing w:after="0" w:line="240" w:lineRule="auto"/>
        <w:jc w:val="center"/>
        <w:rPr>
          <w:rFonts w:cs="Calibri"/>
        </w:rPr>
      </w:pPr>
      <w:r w:rsidRPr="00DC3896">
        <w:rPr>
          <w:rFonts w:asciiTheme="minorHAnsi" w:hAnsiTheme="minorHAnsi"/>
          <w:b/>
          <w:bCs/>
        </w:rPr>
        <w:t>Działanie: 9.1 Infrastruktura ratownictwa medycznego</w:t>
      </w:r>
    </w:p>
    <w:p w14:paraId="6E50BD22" w14:textId="77777777" w:rsidR="00AA2945" w:rsidRDefault="00AA2945" w:rsidP="00D47093">
      <w:pPr>
        <w:spacing w:after="0" w:line="240" w:lineRule="auto"/>
        <w:jc w:val="center"/>
        <w:rPr>
          <w:rFonts w:cs="Calibri"/>
        </w:rPr>
      </w:pPr>
    </w:p>
    <w:p w14:paraId="65CF85DF" w14:textId="77777777" w:rsidR="00DC3896" w:rsidRDefault="00DC3896" w:rsidP="00D47093">
      <w:pPr>
        <w:spacing w:after="0" w:line="240" w:lineRule="auto"/>
        <w:jc w:val="center"/>
        <w:rPr>
          <w:rFonts w:cs="Calibri"/>
        </w:rPr>
      </w:pPr>
    </w:p>
    <w:p w14:paraId="3B7943BE" w14:textId="77777777" w:rsidR="00DC3896" w:rsidRDefault="00DC3896" w:rsidP="00D47093">
      <w:pPr>
        <w:spacing w:after="0" w:line="240" w:lineRule="auto"/>
        <w:jc w:val="center"/>
        <w:rPr>
          <w:rFonts w:cs="Calibri"/>
        </w:rPr>
      </w:pPr>
    </w:p>
    <w:p w14:paraId="22F9C7BF" w14:textId="654FA4FC" w:rsidR="00CC550B" w:rsidRPr="007041AD" w:rsidRDefault="00DC3896" w:rsidP="00D47093">
      <w:pPr>
        <w:spacing w:after="0" w:line="240" w:lineRule="auto"/>
        <w:jc w:val="center"/>
        <w:rPr>
          <w:rFonts w:cs="Calibri"/>
        </w:rPr>
      </w:pPr>
      <w:r>
        <w:rPr>
          <w:rFonts w:cs="Calibri"/>
        </w:rPr>
        <w:t>Z</w:t>
      </w:r>
      <w:r w:rsidR="00ED1408" w:rsidRPr="007041AD">
        <w:rPr>
          <w:rFonts w:cs="Calibri"/>
        </w:rPr>
        <w:t>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072EE5" w:rsidRDefault="00C74720" w:rsidP="00C74720">
      <w:pPr>
        <w:suppressAutoHyphens/>
        <w:autoSpaceDN w:val="0"/>
        <w:spacing w:after="0" w:line="240" w:lineRule="auto"/>
        <w:jc w:val="center"/>
        <w:textAlignment w:val="baseline"/>
        <w:rPr>
          <w:b/>
        </w:rPr>
      </w:pPr>
      <w:r w:rsidRPr="00072EE5">
        <w:rPr>
          <w:b/>
        </w:rPr>
        <w:t>Zakładu Opieki Zdrowotnej w Łapach</w:t>
      </w:r>
    </w:p>
    <w:p w14:paraId="74F43214" w14:textId="77777777" w:rsidR="00C74720" w:rsidRPr="00072EE5" w:rsidRDefault="00C74720" w:rsidP="00C74720">
      <w:pPr>
        <w:suppressAutoHyphens/>
        <w:autoSpaceDN w:val="0"/>
        <w:spacing w:after="0" w:line="240" w:lineRule="auto"/>
        <w:jc w:val="center"/>
        <w:textAlignment w:val="baseline"/>
        <w:rPr>
          <w:b/>
        </w:rPr>
      </w:pPr>
    </w:p>
    <w:p w14:paraId="57321CA7" w14:textId="77777777" w:rsidR="00C74720" w:rsidRPr="00072EE5" w:rsidRDefault="00C74720" w:rsidP="00C74720">
      <w:pPr>
        <w:suppressAutoHyphens/>
        <w:autoSpaceDN w:val="0"/>
        <w:spacing w:after="0" w:line="240" w:lineRule="auto"/>
        <w:jc w:val="center"/>
        <w:textAlignment w:val="baseline"/>
        <w:rPr>
          <w:b/>
        </w:rPr>
      </w:pPr>
      <w:r w:rsidRPr="00072EE5">
        <w:rPr>
          <w:b/>
        </w:rPr>
        <w:t xml:space="preserve">      Urszula Łapińska</w:t>
      </w:r>
    </w:p>
    <w:p w14:paraId="7E7EE8C9" w14:textId="77777777" w:rsidR="00ED1408" w:rsidRPr="00072EE5" w:rsidRDefault="00ED1408" w:rsidP="00D47093">
      <w:pPr>
        <w:spacing w:line="240" w:lineRule="auto"/>
        <w:rPr>
          <w:rFonts w:cs="Calibri"/>
        </w:rPr>
      </w:pPr>
    </w:p>
    <w:p w14:paraId="65B55144" w14:textId="77777777" w:rsidR="007A0986" w:rsidRPr="00072EE5" w:rsidRDefault="007A0986" w:rsidP="00D47093">
      <w:pPr>
        <w:spacing w:line="240" w:lineRule="auto"/>
        <w:jc w:val="center"/>
        <w:rPr>
          <w:rFonts w:cs="Calibri"/>
        </w:rPr>
      </w:pPr>
    </w:p>
    <w:p w14:paraId="58387860" w14:textId="77777777" w:rsidR="001746D0" w:rsidRDefault="00CC550B" w:rsidP="0013059D">
      <w:pPr>
        <w:spacing w:line="240" w:lineRule="auto"/>
        <w:jc w:val="center"/>
        <w:rPr>
          <w:rFonts w:cs="Calibri"/>
        </w:rPr>
      </w:pPr>
      <w:r w:rsidRPr="007E747B">
        <w:rPr>
          <w:rFonts w:cs="Calibri"/>
        </w:rPr>
        <w:t>Łapy</w:t>
      </w:r>
      <w:r w:rsidR="00ED1408" w:rsidRPr="007E747B">
        <w:rPr>
          <w:rFonts w:cs="Calibri"/>
        </w:rPr>
        <w:t>, dnia</w:t>
      </w:r>
      <w:r w:rsidR="007E747B" w:rsidRPr="007E747B">
        <w:rPr>
          <w:rFonts w:cs="Calibri"/>
        </w:rPr>
        <w:t xml:space="preserve"> 21.08</w:t>
      </w:r>
      <w:r w:rsidR="00C74720" w:rsidRPr="007E747B">
        <w:rPr>
          <w:rFonts w:cs="Calibri"/>
        </w:rPr>
        <w:t>.2020 r.</w:t>
      </w:r>
    </w:p>
    <w:p w14:paraId="64AA8EEB" w14:textId="77777777" w:rsidR="00B06310" w:rsidRDefault="001746D0" w:rsidP="0013059D">
      <w:pPr>
        <w:spacing w:line="240" w:lineRule="auto"/>
        <w:jc w:val="center"/>
        <w:rPr>
          <w:rFonts w:cs="Calibri"/>
        </w:rPr>
      </w:pPr>
      <w:r>
        <w:rPr>
          <w:rFonts w:cs="Calibri"/>
        </w:rPr>
        <w:t>Aktualizacja z dnia 11.09.2020 r.</w:t>
      </w:r>
    </w:p>
    <w:p w14:paraId="05F1564B" w14:textId="5DC89979" w:rsidR="0084542B" w:rsidRPr="00B06310" w:rsidRDefault="00B06310" w:rsidP="0013059D">
      <w:pPr>
        <w:spacing w:line="240" w:lineRule="auto"/>
        <w:jc w:val="center"/>
        <w:rPr>
          <w:b/>
          <w:bCs/>
        </w:rPr>
      </w:pPr>
      <w:r w:rsidRPr="00B06310">
        <w:rPr>
          <w:rFonts w:cs="Calibri"/>
          <w:b/>
          <w:bCs/>
        </w:rPr>
        <w:t>Aktualizacja z dnia 1</w:t>
      </w:r>
      <w:r w:rsidRPr="00B06310">
        <w:rPr>
          <w:rFonts w:cs="Calibri"/>
          <w:b/>
          <w:bCs/>
        </w:rPr>
        <w:t>5</w:t>
      </w:r>
      <w:r w:rsidRPr="00B06310">
        <w:rPr>
          <w:rFonts w:cs="Calibri"/>
          <w:b/>
          <w:bCs/>
        </w:rPr>
        <w:t>.09.2020 r.</w:t>
      </w:r>
      <w:r w:rsidR="0084542B" w:rsidRPr="00B06310">
        <w:rPr>
          <w:b/>
          <w:bCs/>
        </w:rPr>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9" w:history="1">
        <w:r w:rsidRPr="007041AD">
          <w:rPr>
            <w:rStyle w:val="Hipercze"/>
            <w:rFonts w:cs="Calibri"/>
            <w:sz w:val="24"/>
            <w:szCs w:val="24"/>
          </w:rPr>
          <w:t>przetargi@szpitallapy.pl</w:t>
        </w:r>
      </w:hyperlink>
    </w:p>
    <w:p w14:paraId="25397CB2" w14:textId="77777777" w:rsidR="00436870" w:rsidRPr="003629AD" w:rsidRDefault="00CC550B" w:rsidP="00D47093">
      <w:pPr>
        <w:pStyle w:val="Default"/>
        <w:spacing w:after="45"/>
        <w:rPr>
          <w:rStyle w:val="Hipercze"/>
          <w:rFonts w:ascii="Calibri" w:hAnsi="Calibri" w:cs="Calibri"/>
        </w:rPr>
      </w:pPr>
      <w:r w:rsidRPr="003629AD">
        <w:rPr>
          <w:rFonts w:ascii="Calibri" w:hAnsi="Calibri" w:cs="Calibri"/>
          <w:bCs/>
          <w:color w:val="auto"/>
        </w:rPr>
        <w:t>adres strony www.</w:t>
      </w:r>
      <w:r w:rsidRPr="003629AD">
        <w:rPr>
          <w:rFonts w:ascii="Calibri" w:hAnsi="Calibri" w:cs="Calibri"/>
          <w:bCs/>
          <w:color w:val="0000FF"/>
        </w:rPr>
        <w:t xml:space="preserve">:  </w:t>
      </w:r>
      <w:hyperlink r:id="rId10" w:history="1">
        <w:r w:rsidRPr="003629AD">
          <w:rPr>
            <w:rStyle w:val="Hipercze"/>
            <w:rFonts w:ascii="Calibri" w:hAnsi="Calibri" w:cs="Calibri"/>
            <w:bCs/>
          </w:rPr>
          <w:t>w</w:t>
        </w:r>
        <w:r w:rsidRPr="003629AD">
          <w:rPr>
            <w:rStyle w:val="Hipercze"/>
            <w:rFonts w:ascii="Calibri" w:hAnsi="Calibri" w:cs="Calibri"/>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4F3713C2"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0" w:name="_Hlk531776714"/>
      <w:r w:rsidR="009A444A" w:rsidRPr="007041AD">
        <w:rPr>
          <w:rFonts w:cs="Calibri"/>
        </w:rPr>
        <w:t xml:space="preserve">Dz. U. z  </w:t>
      </w:r>
      <w:bookmarkEnd w:id="0"/>
      <w:r w:rsidR="0084542B">
        <w:rPr>
          <w:rFonts w:cs="Calibri"/>
        </w:rPr>
        <w:t xml:space="preserve">2019 poz. 1843)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18319EFA"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8372E">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4D339710"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392299A3"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3629AD">
        <w:rPr>
          <w:rFonts w:cs="Calibri"/>
          <w:b/>
          <w:color w:val="000000"/>
        </w:rPr>
        <w:t>20</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162C390F" w14:textId="669CDC17" w:rsidR="0001537E" w:rsidRDefault="009B00FC" w:rsidP="0001537E">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01537E" w:rsidRPr="000A452E">
        <w:rPr>
          <w:rFonts w:asciiTheme="minorHAnsi" w:eastAsia="MyriadPro-Bold" w:hAnsiTheme="minorHAnsi" w:cs="Calibri"/>
          <w:bCs/>
        </w:rPr>
        <w:t xml:space="preserve">Przedmiotem zamówienia jest zakup i dostawa wyposażenia Szpitalnego Oddziału Ratunkowego oraz lądowiska dla śmigłowców LPR na potrzeby SPZOZ w Łapach, zgodnie ze specyfikacjami: </w:t>
      </w:r>
      <w:r w:rsidR="0001537E" w:rsidRPr="000A452E">
        <w:rPr>
          <w:rFonts w:asciiTheme="minorHAnsi" w:eastAsia="MyriadPro-Bold" w:hAnsiTheme="minorHAnsi" w:cs="Calibri"/>
          <w:bCs/>
        </w:rPr>
        <w:lastRenderedPageBreak/>
        <w:t xml:space="preserve">rodzajową oraz ilościową, które składają się na opis przedmiotu zamówienia (zał. nr </w:t>
      </w:r>
      <w:r w:rsidR="002B353F">
        <w:rPr>
          <w:rFonts w:asciiTheme="minorHAnsi" w:eastAsia="MyriadPro-Bold" w:hAnsiTheme="minorHAnsi" w:cs="Calibri"/>
          <w:bCs/>
        </w:rPr>
        <w:t>2</w:t>
      </w:r>
      <w:r w:rsidR="0001537E" w:rsidRPr="000A452E">
        <w:rPr>
          <w:rFonts w:asciiTheme="minorHAnsi" w:eastAsia="MyriadPro-Bold" w:hAnsiTheme="minorHAnsi" w:cs="Calibri"/>
          <w:bCs/>
        </w:rPr>
        <w:t xml:space="preserve"> do SIWZ - Formularz asortymentowo-cenowy, zał. nr </w:t>
      </w:r>
      <w:r w:rsidR="002B353F">
        <w:rPr>
          <w:rFonts w:asciiTheme="minorHAnsi" w:eastAsia="MyriadPro-Bold" w:hAnsiTheme="minorHAnsi" w:cs="Calibri"/>
          <w:bCs/>
        </w:rPr>
        <w:t>1</w:t>
      </w:r>
      <w:r w:rsidR="0001537E" w:rsidRPr="000A452E">
        <w:rPr>
          <w:rFonts w:asciiTheme="minorHAnsi" w:eastAsia="MyriadPro-Bold" w:hAnsiTheme="minorHAnsi" w:cs="Calibri"/>
          <w:bCs/>
        </w:rPr>
        <w:t xml:space="preserve"> do SIWZ – Istotne</w:t>
      </w:r>
      <w:r w:rsidR="0001537E" w:rsidRPr="0001537E">
        <w:rPr>
          <w:rFonts w:asciiTheme="minorHAnsi" w:eastAsia="MyriadPro-Bold" w:hAnsiTheme="minorHAnsi" w:cs="Calibri"/>
          <w:bCs/>
        </w:rPr>
        <w:t xml:space="preserve"> postanowienia przyszłej umowy </w:t>
      </w:r>
      <w:r w:rsidR="0001537E">
        <w:rPr>
          <w:rFonts w:asciiTheme="minorHAnsi" w:eastAsia="MyriadPro-Bold" w:hAnsiTheme="minorHAnsi" w:cs="Calibri"/>
          <w:bCs/>
        </w:rPr>
        <w:br/>
      </w:r>
      <w:r w:rsidR="0001537E" w:rsidRPr="0001537E">
        <w:rPr>
          <w:rFonts w:asciiTheme="minorHAnsi" w:eastAsia="MyriadPro-Bold" w:hAnsiTheme="minorHAnsi" w:cs="Calibri"/>
          <w:bCs/>
        </w:rPr>
        <w:t xml:space="preserve">oraz zał. nr 3.1 do SIWZ – Opis przedmiotu zamówienia), z uwzględnieniem podziału na pakiety </w:t>
      </w:r>
      <w:r w:rsidR="0001537E">
        <w:rPr>
          <w:rFonts w:asciiTheme="minorHAnsi" w:eastAsia="MyriadPro-Bold" w:hAnsiTheme="minorHAnsi" w:cs="Calibri"/>
          <w:bCs/>
        </w:rPr>
        <w:br/>
      </w:r>
      <w:r w:rsidR="0001537E" w:rsidRPr="0001537E">
        <w:rPr>
          <w:rFonts w:asciiTheme="minorHAnsi" w:eastAsia="MyriadPro-Bold" w:hAnsiTheme="minorHAnsi" w:cs="Calibri"/>
          <w:b/>
          <w:bCs/>
        </w:rPr>
        <w:t>od nr 1 do nr 10</w:t>
      </w:r>
      <w:r w:rsidR="0001537E" w:rsidRPr="0001537E">
        <w:rPr>
          <w:rFonts w:asciiTheme="minorHAnsi" w:eastAsia="MyriadPro-Bold" w:hAnsiTheme="minorHAnsi" w:cs="Calibri"/>
          <w:bCs/>
        </w:rPr>
        <w:t xml:space="preserve"> stanowiące odrębne zadania w przedmiotowym postępowaniu. </w:t>
      </w:r>
    </w:p>
    <w:p w14:paraId="6A8847FA" w14:textId="77777777" w:rsidR="0001537E" w:rsidRPr="0001537E" w:rsidRDefault="0001537E" w:rsidP="0001537E">
      <w:pPr>
        <w:spacing w:after="0" w:line="240" w:lineRule="auto"/>
        <w:jc w:val="both"/>
        <w:rPr>
          <w:rFonts w:asciiTheme="minorHAnsi" w:eastAsia="MyriadPro-Bold" w:hAnsiTheme="minorHAnsi" w:cs="Calibri"/>
          <w:bCs/>
        </w:rPr>
      </w:pPr>
    </w:p>
    <w:p w14:paraId="308D5A38" w14:textId="1831D8A2" w:rsidR="0001537E" w:rsidRDefault="0001537E" w:rsidP="0001537E">
      <w:pPr>
        <w:spacing w:after="0" w:line="240" w:lineRule="auto"/>
        <w:jc w:val="both"/>
        <w:rPr>
          <w:rFonts w:asciiTheme="minorHAnsi" w:eastAsia="MyriadPro-Bold" w:hAnsiTheme="minorHAnsi" w:cs="Calibri"/>
          <w:bCs/>
        </w:rPr>
      </w:pPr>
      <w:r w:rsidRPr="0001537E">
        <w:rPr>
          <w:rFonts w:asciiTheme="minorHAnsi" w:eastAsia="MyriadPro-Bold" w:hAnsiTheme="minorHAnsi" w:cs="Calibri"/>
          <w:bCs/>
        </w:rPr>
        <w:t xml:space="preserve">Zamawiający wymaga realizacji ww. przedmiotu zamówienia </w:t>
      </w:r>
      <w:r w:rsidRPr="000A452E">
        <w:rPr>
          <w:rFonts w:asciiTheme="minorHAnsi" w:eastAsia="MyriadPro-Bold" w:hAnsiTheme="minorHAnsi" w:cs="Calibri"/>
          <w:b/>
          <w:bCs/>
        </w:rPr>
        <w:t xml:space="preserve">w terminie do </w:t>
      </w:r>
      <w:r w:rsidR="003629AD">
        <w:rPr>
          <w:rFonts w:asciiTheme="minorHAnsi" w:eastAsia="MyriadPro-Bold" w:hAnsiTheme="minorHAnsi" w:cs="Calibri"/>
          <w:b/>
          <w:bCs/>
        </w:rPr>
        <w:t>10.12.2020 r</w:t>
      </w:r>
      <w:r w:rsidRPr="000A452E">
        <w:rPr>
          <w:rFonts w:asciiTheme="minorHAnsi" w:eastAsia="MyriadPro-Bold" w:hAnsiTheme="minorHAnsi" w:cs="Calibri"/>
          <w:bCs/>
        </w:rPr>
        <w:t>.</w:t>
      </w:r>
      <w:r w:rsidRPr="0001537E">
        <w:rPr>
          <w:rFonts w:asciiTheme="minorHAnsi" w:eastAsia="MyriadPro-Bold" w:hAnsiTheme="minorHAnsi" w:cs="Calibri"/>
          <w:bCs/>
        </w:rPr>
        <w:t xml:space="preserve"> </w:t>
      </w:r>
    </w:p>
    <w:p w14:paraId="394D6E2B" w14:textId="77777777" w:rsidR="0001537E" w:rsidRDefault="0001537E" w:rsidP="0001537E">
      <w:pPr>
        <w:spacing w:after="0" w:line="240" w:lineRule="auto"/>
        <w:jc w:val="both"/>
        <w:rPr>
          <w:rFonts w:asciiTheme="minorHAnsi" w:eastAsia="MyriadPro-Bold" w:hAnsiTheme="minorHAnsi" w:cs="Calibri"/>
          <w:bCs/>
        </w:rPr>
      </w:pPr>
    </w:p>
    <w:p w14:paraId="2B86E65C" w14:textId="39CAEF5C" w:rsidR="00B57E39" w:rsidRPr="000A452E" w:rsidRDefault="00B57E39" w:rsidP="0001537E">
      <w:pPr>
        <w:spacing w:after="0" w:line="240" w:lineRule="auto"/>
        <w:jc w:val="both"/>
        <w:rPr>
          <w:rFonts w:eastAsia="MyriadPro-Bold" w:cs="Calibri"/>
          <w:bCs/>
        </w:rPr>
      </w:pPr>
      <w:r w:rsidRPr="000A452E">
        <w:rPr>
          <w:rFonts w:eastAsia="MyriadPro-Bold" w:cs="Calibri"/>
          <w:bCs/>
        </w:rPr>
        <w:t>Przedmiot zamówienia obejmuje:</w:t>
      </w:r>
    </w:p>
    <w:p w14:paraId="71402784" w14:textId="384E69DC"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dostawę </w:t>
      </w:r>
      <w:r w:rsidR="006B1570" w:rsidRPr="000A452E">
        <w:rPr>
          <w:rFonts w:asciiTheme="minorHAnsi" w:eastAsia="MyriadPro-Bold" w:hAnsiTheme="minorHAnsi" w:cs="Calibri"/>
          <w:bCs/>
        </w:rPr>
        <w:t xml:space="preserve">sprzętu medycznego oraz wyposażenia </w:t>
      </w:r>
      <w:r w:rsidRPr="000A452E">
        <w:rPr>
          <w:rFonts w:eastAsia="MyriadPro-Bold" w:cs="Calibri"/>
          <w:bCs/>
        </w:rPr>
        <w:t>wraz z ich rozładunkiem, transportem wewnętrznym,</w:t>
      </w:r>
      <w:r w:rsidR="006B1570" w:rsidRPr="000A452E">
        <w:rPr>
          <w:rFonts w:eastAsia="MyriadPro-Bold" w:cs="Calibri"/>
          <w:bCs/>
        </w:rPr>
        <w:t xml:space="preserve"> instalacją </w:t>
      </w:r>
      <w:r w:rsidRPr="000A452E">
        <w:rPr>
          <w:rFonts w:eastAsia="MyriadPro-Bold" w:cs="Calibri"/>
          <w:bCs/>
        </w:rPr>
        <w:t>i uruchomieniem w siedzibie Zamawiającego;</w:t>
      </w:r>
    </w:p>
    <w:p w14:paraId="4538F9D3" w14:textId="2805EA8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wykonanie testów potwierdzających sprawność dostarczonych urządzeń oraz wyposażenia zgodnie z dokumentacją</w:t>
      </w:r>
      <w:r w:rsidR="006B1570" w:rsidRPr="000A452E">
        <w:rPr>
          <w:rFonts w:eastAsia="MyriadPro-Bold" w:cs="Calibri"/>
          <w:bCs/>
        </w:rPr>
        <w:t xml:space="preserve"> (dotyczy sprzętu)</w:t>
      </w:r>
      <w:r w:rsidRPr="000A452E">
        <w:rPr>
          <w:rFonts w:eastAsia="MyriadPro-Bold" w:cs="Calibri"/>
          <w:bCs/>
        </w:rPr>
        <w:t xml:space="preserve">; </w:t>
      </w:r>
    </w:p>
    <w:p w14:paraId="35D4EBB2" w14:textId="6533B54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przeprowadzenia w siedzibie Zamawiającego szkolenia personelu w zakresie podstawowej ich obsługi</w:t>
      </w:r>
      <w:r w:rsidR="006B1570" w:rsidRPr="000A452E">
        <w:rPr>
          <w:rFonts w:eastAsia="MyriadPro-Bold" w:cs="Calibri"/>
          <w:bCs/>
        </w:rPr>
        <w:t xml:space="preserve"> (dotyczy sprzętu)</w:t>
      </w:r>
      <w:r w:rsidRPr="000A452E">
        <w:rPr>
          <w:rFonts w:eastAsia="MyriadPro-Bold" w:cs="Calibri"/>
          <w:bCs/>
        </w:rPr>
        <w:t>;</w:t>
      </w:r>
    </w:p>
    <w:p w14:paraId="4462CF8D" w14:textId="77777777"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dostarczenie wraz z urządzeniami:</w:t>
      </w:r>
    </w:p>
    <w:p w14:paraId="1DC11D6E" w14:textId="0C27170C" w:rsidR="00B57E39" w:rsidRPr="000A452E" w:rsidRDefault="00003C5B" w:rsidP="00C2481F">
      <w:pPr>
        <w:numPr>
          <w:ilvl w:val="0"/>
          <w:numId w:val="41"/>
        </w:numPr>
        <w:spacing w:after="0" w:line="240" w:lineRule="auto"/>
        <w:jc w:val="both"/>
        <w:rPr>
          <w:rFonts w:eastAsia="MyriadPro-Bold" w:cs="Calibri"/>
          <w:bCs/>
        </w:rPr>
      </w:pPr>
      <w:r w:rsidRPr="000A452E">
        <w:rPr>
          <w:rFonts w:eastAsia="MyriadPro-Bold" w:cs="Calibri"/>
          <w:bCs/>
        </w:rPr>
        <w:t>Instrukcji w języku polskim</w:t>
      </w:r>
      <w:r w:rsidR="00C2481F" w:rsidRPr="000A452E">
        <w:rPr>
          <w:rFonts w:eastAsia="MyriadPro-Bold" w:cs="Calibri"/>
          <w:bCs/>
        </w:rPr>
        <w:t xml:space="preserve"> oraz pełnego oprogramowania na płycie CD jeżeli jest objęte zestawem</w:t>
      </w:r>
      <w:r w:rsidRPr="000A452E">
        <w:rPr>
          <w:rFonts w:eastAsia="MyriadPro-Bold" w:cs="Calibri"/>
          <w:bCs/>
        </w:rPr>
        <w:t>;</w:t>
      </w:r>
    </w:p>
    <w:p w14:paraId="52ABDA59" w14:textId="25E46642" w:rsidR="00C2481F" w:rsidRPr="000A452E" w:rsidRDefault="00C2481F" w:rsidP="00C2481F">
      <w:pPr>
        <w:numPr>
          <w:ilvl w:val="0"/>
          <w:numId w:val="41"/>
        </w:numPr>
        <w:spacing w:after="0" w:line="240" w:lineRule="auto"/>
        <w:jc w:val="both"/>
        <w:rPr>
          <w:rFonts w:eastAsia="MyriadPro-Bold" w:cs="Calibri"/>
          <w:bCs/>
        </w:rPr>
      </w:pPr>
      <w:r w:rsidRPr="000A452E">
        <w:rPr>
          <w:rFonts w:eastAsia="MyriadPro-Bold" w:cs="Calibri"/>
          <w:bCs/>
        </w:rPr>
        <w:t>Paszport techniczny (jeżeli dotyczy);</w:t>
      </w:r>
    </w:p>
    <w:p w14:paraId="1492CA33" w14:textId="3EAC7276" w:rsidR="00B57E39" w:rsidRPr="000A452E" w:rsidRDefault="00003C5B" w:rsidP="00B57E39">
      <w:pPr>
        <w:numPr>
          <w:ilvl w:val="0"/>
          <w:numId w:val="41"/>
        </w:numPr>
        <w:spacing w:after="0" w:line="240" w:lineRule="auto"/>
        <w:jc w:val="both"/>
        <w:rPr>
          <w:rFonts w:eastAsia="MyriadPro-Bold" w:cs="Calibri"/>
          <w:bCs/>
        </w:rPr>
      </w:pPr>
      <w:r w:rsidRPr="000A452E">
        <w:rPr>
          <w:rFonts w:eastAsia="MyriadPro-Bold" w:cs="Calibri"/>
          <w:bCs/>
        </w:rPr>
        <w:t>D</w:t>
      </w:r>
      <w:r w:rsidR="00B57E39" w:rsidRPr="000A452E">
        <w:rPr>
          <w:rFonts w:eastAsia="MyriadPro-Bold" w:cs="Calibri"/>
          <w:bCs/>
        </w:rPr>
        <w:t>eklaracji</w:t>
      </w:r>
      <w:r w:rsidR="00704A95">
        <w:rPr>
          <w:rFonts w:eastAsia="MyriadPro-Bold" w:cs="Calibri"/>
          <w:bCs/>
        </w:rPr>
        <w:t xml:space="preserve"> zgodności lub certyfikatu</w:t>
      </w:r>
      <w:r w:rsidR="00B57E39" w:rsidRPr="000A452E">
        <w:rPr>
          <w:rFonts w:eastAsia="MyriadPro-Bold" w:cs="Calibri"/>
          <w:bCs/>
        </w:rPr>
        <w:t xml:space="preserve"> CE</w:t>
      </w:r>
      <w:r w:rsidR="00704A95">
        <w:rPr>
          <w:rFonts w:eastAsia="MyriadPro-Bold" w:cs="Calibri"/>
          <w:bCs/>
        </w:rPr>
        <w:t xml:space="preserve"> (jeżeli dotyczy)</w:t>
      </w:r>
      <w:r w:rsidR="00B57E39" w:rsidRPr="000A452E">
        <w:rPr>
          <w:rFonts w:eastAsia="MyriadPro-Bold" w:cs="Calibri"/>
          <w:bCs/>
        </w:rPr>
        <w:t>;</w:t>
      </w:r>
    </w:p>
    <w:p w14:paraId="5E63B3B5" w14:textId="77777777" w:rsidR="00B57E39" w:rsidRPr="000A452E" w:rsidRDefault="00B57E39" w:rsidP="00B57E39">
      <w:pPr>
        <w:numPr>
          <w:ilvl w:val="0"/>
          <w:numId w:val="41"/>
        </w:numPr>
        <w:spacing w:after="0" w:line="240" w:lineRule="auto"/>
        <w:jc w:val="both"/>
        <w:rPr>
          <w:rFonts w:eastAsia="MyriadPro-Bold" w:cs="Calibri"/>
          <w:bCs/>
        </w:rPr>
      </w:pPr>
      <w:r w:rsidRPr="000A452E">
        <w:rPr>
          <w:rFonts w:eastAsia="MyriadPro-Bold" w:cs="Calibri"/>
          <w:bCs/>
        </w:rPr>
        <w:t>Niezbędnego wyposażenia wyspecyfikowanego w treści załączników opisujących szczegółowo przedmiot zamówienia;</w:t>
      </w:r>
    </w:p>
    <w:p w14:paraId="31F214E6" w14:textId="0938B074"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objęcie przedmiotu dostawy </w:t>
      </w:r>
      <w:r w:rsidRPr="000A452E">
        <w:rPr>
          <w:rFonts w:eastAsia="MyriadPro-Bold" w:cs="Calibri"/>
          <w:b/>
          <w:bCs/>
        </w:rPr>
        <w:t xml:space="preserve">co najmniej </w:t>
      </w:r>
      <w:r w:rsidR="00BF219C" w:rsidRPr="000A452E">
        <w:rPr>
          <w:rFonts w:eastAsia="MyriadPro-Bold" w:cs="Calibri"/>
          <w:b/>
          <w:bCs/>
        </w:rPr>
        <w:t>24</w:t>
      </w:r>
      <w:r w:rsidRPr="000A452E">
        <w:rPr>
          <w:rFonts w:eastAsia="MyriadPro-Bold" w:cs="Calibri"/>
          <w:b/>
          <w:bCs/>
        </w:rPr>
        <w:t xml:space="preserve"> miesięczną gwarancją</w:t>
      </w:r>
      <w:r w:rsidRPr="000A452E">
        <w:rPr>
          <w:rFonts w:eastAsia="MyriadPro-Bold" w:cs="Calibri"/>
          <w:bCs/>
        </w:rPr>
        <w:t>;</w:t>
      </w:r>
    </w:p>
    <w:p w14:paraId="7B6EE584" w14:textId="6EDE7EEF" w:rsidR="00B57E39" w:rsidRPr="000A452E" w:rsidRDefault="00B57E39" w:rsidP="00B57E39">
      <w:pPr>
        <w:numPr>
          <w:ilvl w:val="0"/>
          <w:numId w:val="40"/>
        </w:numPr>
        <w:spacing w:after="0" w:line="240" w:lineRule="auto"/>
        <w:jc w:val="both"/>
        <w:rPr>
          <w:rFonts w:cs="Calibri"/>
          <w:color w:val="000000"/>
        </w:rPr>
      </w:pPr>
      <w:r w:rsidRPr="000A452E">
        <w:rPr>
          <w:rFonts w:cs="Calibri"/>
          <w:color w:val="000000"/>
        </w:rPr>
        <w:t>zapewnienie reakcji serwisu w ciągu 48</w:t>
      </w:r>
      <w:r w:rsidR="00003C5B" w:rsidRPr="000A452E">
        <w:rPr>
          <w:rFonts w:cs="Calibri"/>
          <w:color w:val="000000"/>
        </w:rPr>
        <w:t xml:space="preserve"> </w:t>
      </w:r>
      <w:r w:rsidRPr="000A452E">
        <w:rPr>
          <w:rFonts w:cs="Calibri"/>
          <w:color w:val="000000"/>
        </w:rPr>
        <w:t>h od chwili zgłoszenia Zamawiającego;</w:t>
      </w:r>
    </w:p>
    <w:p w14:paraId="41E47877" w14:textId="77777777" w:rsidR="001D2DF6" w:rsidRDefault="001D2DF6" w:rsidP="007078E8">
      <w:pPr>
        <w:spacing w:line="240" w:lineRule="auto"/>
        <w:jc w:val="both"/>
        <w:rPr>
          <w:rFonts w:cs="Calibri"/>
          <w:color w:val="000000"/>
        </w:rPr>
      </w:pPr>
    </w:p>
    <w:p w14:paraId="2DC17772" w14:textId="652CA20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 xml:space="preserve">Przedmiotowe zamówienie obejmuje pakiety od nr 1 do nr </w:t>
      </w:r>
      <w:r w:rsidR="0001537E">
        <w:rPr>
          <w:rFonts w:asciiTheme="minorHAnsi" w:hAnsiTheme="minorHAnsi"/>
        </w:rPr>
        <w:t>10</w:t>
      </w:r>
      <w:r w:rsidR="006B1570">
        <w:rPr>
          <w:rFonts w:asciiTheme="minorHAnsi" w:hAnsiTheme="minorHAnsi"/>
        </w:rPr>
        <w:t>,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lastRenderedPageBreak/>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1E7ABEA" w14:textId="77777777" w:rsidR="0001537E" w:rsidRDefault="0001537E" w:rsidP="0001537E">
      <w:pPr>
        <w:spacing w:after="0" w:line="240" w:lineRule="auto"/>
        <w:jc w:val="both"/>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2FBAEFB3" w14:textId="77777777" w:rsidR="0001537E" w:rsidRPr="000714B8" w:rsidRDefault="0001537E" w:rsidP="0001537E">
      <w:pPr>
        <w:spacing w:after="0" w:line="240" w:lineRule="auto"/>
        <w:jc w:val="both"/>
        <w:rPr>
          <w:rFonts w:asciiTheme="minorHAnsi" w:hAnsiTheme="minorHAnsi"/>
          <w:b/>
          <w:bCs/>
        </w:rPr>
      </w:pPr>
    </w:p>
    <w:p w14:paraId="318A68A4" w14:textId="77777777" w:rsidR="0001537E" w:rsidRPr="000714B8" w:rsidRDefault="0001537E" w:rsidP="0001537E">
      <w:pPr>
        <w:spacing w:after="0" w:line="240" w:lineRule="auto"/>
        <w:jc w:val="both"/>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5DD386B" w14:textId="77777777" w:rsidR="0001537E" w:rsidRPr="000714B8" w:rsidRDefault="0001537E" w:rsidP="0001537E">
      <w:pPr>
        <w:spacing w:after="0" w:line="240" w:lineRule="auto"/>
        <w:jc w:val="both"/>
        <w:rPr>
          <w:rFonts w:asciiTheme="minorHAnsi" w:hAnsiTheme="minorHAnsi"/>
          <w:b/>
          <w:bCs/>
        </w:rPr>
      </w:pPr>
    </w:p>
    <w:p w14:paraId="32CA165F"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Oś priorytetowa: IX Wzmocnienie strategicznej infrastruktury ochrony zdrowia</w:t>
      </w:r>
    </w:p>
    <w:p w14:paraId="0DC90884"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Działanie: 9.1 Infrastruktura ratownictwa medycznego</w:t>
      </w:r>
    </w:p>
    <w:p w14:paraId="18094B35" w14:textId="77777777" w:rsidR="009B00FC" w:rsidRPr="00DC3896" w:rsidRDefault="009B00FC" w:rsidP="009B00FC">
      <w:pPr>
        <w:pStyle w:val="Nagwek1"/>
        <w:spacing w:line="240" w:lineRule="auto"/>
        <w:jc w:val="both"/>
        <w:rPr>
          <w:rFonts w:ascii="Calibri" w:hAnsi="Calibri" w:cs="Calibri"/>
        </w:rPr>
      </w:pPr>
      <w:r w:rsidRPr="00DC3896">
        <w:rPr>
          <w:rFonts w:ascii="Calibri" w:hAnsi="Calibri" w:cs="Calibri"/>
        </w:rPr>
        <w:t>Rozdział 4 Nazwa/y i kod/y Wspólnego Słownika Zamówień (CPV):</w:t>
      </w:r>
    </w:p>
    <w:p w14:paraId="3796FE7B" w14:textId="77777777" w:rsidR="00436051" w:rsidRPr="00DC3896" w:rsidRDefault="00ED316C" w:rsidP="00D47093">
      <w:pPr>
        <w:spacing w:line="240" w:lineRule="auto"/>
        <w:jc w:val="both"/>
        <w:rPr>
          <w:rFonts w:cs="Calibri"/>
        </w:rPr>
      </w:pPr>
      <w:r w:rsidRPr="00DC3896">
        <w:rPr>
          <w:rFonts w:cs="Calibri"/>
        </w:rPr>
        <w:t>a) Główny kod:</w:t>
      </w:r>
    </w:p>
    <w:p w14:paraId="420F4E64" w14:textId="3FB1B049" w:rsidR="00B57E39" w:rsidRPr="00DC3896" w:rsidRDefault="00B57E39" w:rsidP="00B57E39">
      <w:pPr>
        <w:spacing w:line="240" w:lineRule="auto"/>
        <w:ind w:firstLine="708"/>
        <w:jc w:val="both"/>
        <w:rPr>
          <w:rFonts w:cs="Calibri"/>
          <w:b/>
          <w:lang w:eastAsia="pl-PL"/>
        </w:rPr>
      </w:pPr>
      <w:r w:rsidRPr="00DC3896">
        <w:rPr>
          <w:rFonts w:cs="Calibri"/>
          <w:b/>
          <w:lang w:eastAsia="pl-PL"/>
        </w:rPr>
        <w:t xml:space="preserve">33100000 - </w:t>
      </w:r>
      <w:r w:rsidR="00590AFF" w:rsidRPr="00DC3896">
        <w:rPr>
          <w:rFonts w:cs="Calibri"/>
          <w:b/>
          <w:lang w:eastAsia="pl-PL"/>
        </w:rPr>
        <w:t>1</w:t>
      </w:r>
      <w:r w:rsidRPr="00DC3896">
        <w:rPr>
          <w:rFonts w:cs="Calibri"/>
          <w:b/>
          <w:lang w:eastAsia="pl-PL"/>
        </w:rPr>
        <w:t xml:space="preserve"> - urządzenia medyczne </w:t>
      </w:r>
    </w:p>
    <w:p w14:paraId="71146657" w14:textId="4406D604" w:rsidR="006B1570" w:rsidRPr="00DC3896" w:rsidRDefault="006B1570" w:rsidP="006B1570">
      <w:pPr>
        <w:spacing w:line="240" w:lineRule="auto"/>
        <w:jc w:val="both"/>
        <w:rPr>
          <w:rFonts w:cs="Calibri"/>
          <w:lang w:eastAsia="pl-PL"/>
        </w:rPr>
      </w:pPr>
      <w:r w:rsidRPr="00DC3896">
        <w:rPr>
          <w:rFonts w:cs="Calibri"/>
          <w:lang w:eastAsia="pl-PL"/>
        </w:rPr>
        <w:t>b) Dodatkowy kod:</w:t>
      </w:r>
    </w:p>
    <w:p w14:paraId="00707B3C" w14:textId="5B8B1170" w:rsidR="000A452E" w:rsidRPr="00DC3896" w:rsidRDefault="000A452E" w:rsidP="006B1570">
      <w:pPr>
        <w:spacing w:line="240" w:lineRule="auto"/>
        <w:ind w:firstLine="708"/>
        <w:jc w:val="both"/>
        <w:rPr>
          <w:rFonts w:cs="Calibri"/>
          <w:b/>
          <w:lang w:eastAsia="pl-PL"/>
        </w:rPr>
      </w:pPr>
      <w:r w:rsidRPr="00DC3896">
        <w:rPr>
          <w:rFonts w:cs="Calibri"/>
          <w:b/>
          <w:lang w:eastAsia="pl-PL"/>
        </w:rPr>
        <w:t xml:space="preserve">33190000 – 8 </w:t>
      </w:r>
      <w:r w:rsidR="00987F0B" w:rsidRPr="00DC3896">
        <w:rPr>
          <w:rFonts w:cs="Calibri"/>
          <w:b/>
          <w:lang w:eastAsia="pl-PL"/>
        </w:rPr>
        <w:t xml:space="preserve">- </w:t>
      </w:r>
      <w:r w:rsidRPr="00DC3896">
        <w:rPr>
          <w:rFonts w:cs="Calibri"/>
          <w:b/>
          <w:lang w:eastAsia="pl-PL"/>
        </w:rPr>
        <w:t>różne urządzenia i produkty medyczne</w:t>
      </w:r>
    </w:p>
    <w:p w14:paraId="554D1E7C" w14:textId="0A9042F7" w:rsidR="006B1570" w:rsidRPr="00DC3896" w:rsidRDefault="006B1570" w:rsidP="006B1570">
      <w:pPr>
        <w:spacing w:line="240" w:lineRule="auto"/>
        <w:ind w:firstLine="708"/>
        <w:jc w:val="both"/>
        <w:rPr>
          <w:rFonts w:cs="Calibri"/>
          <w:b/>
          <w:lang w:eastAsia="pl-PL"/>
        </w:rPr>
      </w:pPr>
      <w:r w:rsidRPr="00DC3896">
        <w:rPr>
          <w:rFonts w:cs="Calibri"/>
          <w:b/>
          <w:lang w:eastAsia="pl-PL"/>
        </w:rPr>
        <w:t>33192000</w:t>
      </w:r>
      <w:r w:rsidR="00ED6DFD" w:rsidRPr="00DC3896">
        <w:rPr>
          <w:rFonts w:cs="Calibri"/>
          <w:b/>
          <w:lang w:eastAsia="pl-PL"/>
        </w:rPr>
        <w:t xml:space="preserve"> </w:t>
      </w:r>
      <w:r w:rsidRPr="00DC3896">
        <w:rPr>
          <w:rFonts w:cs="Calibri"/>
          <w:b/>
          <w:lang w:eastAsia="pl-PL"/>
        </w:rPr>
        <w:t>-</w:t>
      </w:r>
      <w:r w:rsidR="00ED6DFD" w:rsidRPr="00DC3896">
        <w:rPr>
          <w:rFonts w:cs="Calibri"/>
          <w:b/>
          <w:lang w:eastAsia="pl-PL"/>
        </w:rPr>
        <w:t xml:space="preserve"> </w:t>
      </w:r>
      <w:r w:rsidRPr="00DC3896">
        <w:rPr>
          <w:rFonts w:cs="Calibri"/>
          <w:b/>
          <w:lang w:eastAsia="pl-PL"/>
        </w:rPr>
        <w:t>2 – meble medyczne</w:t>
      </w:r>
    </w:p>
    <w:p w14:paraId="0511A5D3" w14:textId="11FD07AF" w:rsidR="000A452E" w:rsidRPr="00DC3896" w:rsidRDefault="000A452E" w:rsidP="006B1570">
      <w:pPr>
        <w:spacing w:line="240" w:lineRule="auto"/>
        <w:ind w:firstLine="708"/>
        <w:jc w:val="both"/>
        <w:rPr>
          <w:rFonts w:cs="Calibri"/>
          <w:b/>
          <w:lang w:eastAsia="pl-PL"/>
        </w:rPr>
      </w:pPr>
      <w:r w:rsidRPr="00DC3896">
        <w:rPr>
          <w:rFonts w:cs="Calibri"/>
          <w:b/>
          <w:lang w:eastAsia="pl-PL"/>
        </w:rPr>
        <w:t>30200000 – 1 – urządzenia komputerowe</w:t>
      </w:r>
    </w:p>
    <w:p w14:paraId="6D773A1B" w14:textId="38F60535" w:rsidR="000A452E" w:rsidRPr="00DC3896" w:rsidRDefault="00987F0B" w:rsidP="00987F0B">
      <w:pPr>
        <w:spacing w:line="240" w:lineRule="auto"/>
        <w:ind w:firstLine="708"/>
        <w:jc w:val="both"/>
        <w:rPr>
          <w:rFonts w:cs="Calibri"/>
          <w:b/>
          <w:lang w:eastAsia="pl-PL"/>
        </w:rPr>
      </w:pPr>
      <w:r w:rsidRPr="00DC3896">
        <w:rPr>
          <w:rFonts w:cs="Calibri"/>
          <w:b/>
          <w:lang w:eastAsia="pl-PL"/>
        </w:rPr>
        <w:t xml:space="preserve">48151000 – 1 </w:t>
      </w:r>
      <w:r w:rsidR="000A452E" w:rsidRPr="00DC3896">
        <w:rPr>
          <w:rFonts w:cs="Calibri"/>
          <w:b/>
          <w:lang w:eastAsia="pl-PL"/>
        </w:rPr>
        <w:t xml:space="preserve">- </w:t>
      </w:r>
      <w:r w:rsidRPr="00DC3896">
        <w:rPr>
          <w:rFonts w:cs="Calibri"/>
          <w:b/>
          <w:lang w:eastAsia="pl-PL"/>
        </w:rPr>
        <w:t>komputerowy system sterujący</w:t>
      </w:r>
    </w:p>
    <w:p w14:paraId="51328F94" w14:textId="11D60BB0" w:rsidR="00987F0B" w:rsidRPr="00DC3896" w:rsidRDefault="00987F0B" w:rsidP="00987F0B">
      <w:pPr>
        <w:spacing w:line="240" w:lineRule="auto"/>
        <w:ind w:firstLine="708"/>
        <w:jc w:val="both"/>
        <w:rPr>
          <w:rFonts w:cs="Calibri"/>
          <w:b/>
          <w:lang w:eastAsia="pl-PL"/>
        </w:rPr>
      </w:pPr>
      <w:r w:rsidRPr="00DC3896">
        <w:rPr>
          <w:rFonts w:cs="Calibri"/>
          <w:b/>
          <w:lang w:eastAsia="pl-PL"/>
        </w:rPr>
        <w:t>30144200 – 2 - maszyny do wydawania biletów</w:t>
      </w:r>
    </w:p>
    <w:p w14:paraId="0128DFDD" w14:textId="7163B7B4" w:rsidR="00987F0B" w:rsidRDefault="00987F0B" w:rsidP="00987F0B">
      <w:pPr>
        <w:spacing w:line="240" w:lineRule="auto"/>
        <w:ind w:firstLine="708"/>
        <w:jc w:val="both"/>
        <w:rPr>
          <w:rFonts w:cs="Calibri"/>
          <w:b/>
          <w:lang w:eastAsia="pl-PL"/>
        </w:rPr>
      </w:pPr>
      <w:r w:rsidRPr="00DC3896">
        <w:rPr>
          <w:rFonts w:cs="Calibri"/>
          <w:b/>
          <w:lang w:eastAsia="pl-PL"/>
        </w:rPr>
        <w:t xml:space="preserve">35711000 </w:t>
      </w:r>
      <w:r w:rsidR="00DC3896" w:rsidRPr="00DC3896">
        <w:rPr>
          <w:rFonts w:cs="Calibri"/>
          <w:b/>
          <w:lang w:eastAsia="pl-PL"/>
        </w:rPr>
        <w:t>–</w:t>
      </w:r>
      <w:r w:rsidRPr="00DC3896">
        <w:rPr>
          <w:rFonts w:cs="Calibri"/>
          <w:b/>
          <w:lang w:eastAsia="pl-PL"/>
        </w:rPr>
        <w:t xml:space="preserve"> 1</w:t>
      </w:r>
      <w:r w:rsidR="00DC3896" w:rsidRPr="00DC3896">
        <w:rPr>
          <w:rFonts w:cs="Calibri"/>
          <w:b/>
          <w:lang w:eastAsia="pl-PL"/>
        </w:rPr>
        <w:t xml:space="preserve"> - systemy dowodzenia, kontroli, łączności</w:t>
      </w:r>
    </w:p>
    <w:p w14:paraId="198B738C" w14:textId="2F0F3B0C" w:rsidR="00DC3896" w:rsidRPr="00F357E0" w:rsidRDefault="00DC3896" w:rsidP="00DC3896">
      <w:pPr>
        <w:spacing w:line="240" w:lineRule="auto"/>
        <w:ind w:firstLine="708"/>
        <w:jc w:val="both"/>
        <w:rPr>
          <w:rFonts w:cs="Calibri"/>
          <w:b/>
          <w:lang w:eastAsia="pl-PL"/>
        </w:rPr>
      </w:pPr>
      <w:r w:rsidRPr="00DC3896">
        <w:rPr>
          <w:rFonts w:cs="Calibri"/>
          <w:b/>
          <w:lang w:eastAsia="pl-PL"/>
        </w:rPr>
        <w:t>32360000</w:t>
      </w:r>
      <w:r>
        <w:rPr>
          <w:rFonts w:cs="Calibri"/>
          <w:b/>
          <w:lang w:eastAsia="pl-PL"/>
        </w:rPr>
        <w:t xml:space="preserve"> – </w:t>
      </w:r>
      <w:r w:rsidRPr="00DC3896">
        <w:rPr>
          <w:rFonts w:cs="Calibri"/>
          <w:b/>
          <w:lang w:eastAsia="pl-PL"/>
        </w:rPr>
        <w:t>4</w:t>
      </w:r>
      <w:r>
        <w:rPr>
          <w:rFonts w:cs="Calibri"/>
          <w:b/>
          <w:lang w:eastAsia="pl-PL"/>
        </w:rPr>
        <w:t xml:space="preserve"> u</w:t>
      </w:r>
      <w:r w:rsidRPr="00DC3896">
        <w:rPr>
          <w:rFonts w:cs="Calibri"/>
          <w:b/>
          <w:lang w:eastAsia="pl-PL"/>
        </w:rPr>
        <w:t>rządzenia komunikacji wewnętrznej</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1"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2"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2"/>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lastRenderedPageBreak/>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1"/>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lastRenderedPageBreak/>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 xml:space="preserve">W przypadku podmiotów wspólnie ubiegających się o zamówienie, każdy z Wykonawców składa odrębne oświadczenie. Poświadczenia za zgodność z oryginałem dokumentu stanowiącego dowód </w:t>
      </w:r>
      <w:r w:rsidRPr="00106C72">
        <w:rPr>
          <w:rFonts w:asciiTheme="minorHAnsi" w:hAnsiTheme="minorHAnsi" w:cs="Tahoma"/>
        </w:rPr>
        <w:lastRenderedPageBreak/>
        <w:t>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FB2B27"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w:t>
      </w:r>
      <w:r w:rsidR="00905AEA" w:rsidRPr="00FB2B27">
        <w:rPr>
          <w:rFonts w:asciiTheme="minorHAnsi" w:hAnsiTheme="minorHAnsi"/>
        </w:rPr>
        <w:t xml:space="preserve">następnie zbada czy </w:t>
      </w:r>
      <w:r w:rsidR="00173684" w:rsidRPr="00FB2B27">
        <w:rPr>
          <w:rFonts w:asciiTheme="minorHAnsi" w:hAnsiTheme="minorHAnsi"/>
        </w:rPr>
        <w:t>W</w:t>
      </w:r>
      <w:r w:rsidR="00905AEA" w:rsidRPr="00FB2B27">
        <w:rPr>
          <w:rFonts w:asciiTheme="minorHAnsi" w:hAnsiTheme="minorHAnsi"/>
        </w:rPr>
        <w:t>ykonawca, którego oferta została oceniona jako najkorzystniejsza nie podlega wykluczeniu oraz spełnia warunki udziału w postępowaniu.</w:t>
      </w:r>
    </w:p>
    <w:p w14:paraId="7F821738" w14:textId="21E880AE" w:rsidR="00905AEA" w:rsidRPr="00FB2B27" w:rsidRDefault="0054124D" w:rsidP="0054124D">
      <w:pPr>
        <w:jc w:val="both"/>
        <w:rPr>
          <w:rFonts w:asciiTheme="minorHAnsi" w:hAnsiTheme="minorHAnsi"/>
        </w:rPr>
      </w:pPr>
      <w:r w:rsidRPr="00FB2B27">
        <w:rPr>
          <w:rStyle w:val="Nagwek2Znak"/>
          <w:rFonts w:asciiTheme="minorHAnsi" w:eastAsia="Calibri" w:hAnsiTheme="minorHAnsi"/>
          <w:sz w:val="22"/>
          <w:szCs w:val="22"/>
        </w:rPr>
        <w:t xml:space="preserve">7.7. </w:t>
      </w:r>
      <w:r w:rsidR="00905AEA" w:rsidRPr="00FB2B27">
        <w:rPr>
          <w:rFonts w:asciiTheme="minorHAnsi" w:hAnsiTheme="minorHAnsi"/>
          <w:b/>
          <w:bCs/>
        </w:rPr>
        <w:t>Na wezwanie</w:t>
      </w:r>
      <w:r w:rsidR="00905AEA" w:rsidRPr="00FB2B27">
        <w:rPr>
          <w:rFonts w:asciiTheme="minorHAnsi" w:hAnsiTheme="minorHAnsi"/>
        </w:rPr>
        <w:t xml:space="preserve"> Zamawiającego z art. 26 ust. 1 ustawy, Wykonawca zobowiązany jest złożyć następujące oświadczenia lub dokumenty: </w:t>
      </w:r>
    </w:p>
    <w:p w14:paraId="3CC1C0AC" w14:textId="02D83B25" w:rsidR="0003485D" w:rsidRPr="00FB2B27" w:rsidRDefault="00EF0FF4" w:rsidP="007041AD">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.1.</w:t>
      </w:r>
      <w:r w:rsidR="00905AEA" w:rsidRPr="00FB2B27">
        <w:rPr>
          <w:rFonts w:asciiTheme="minorHAnsi" w:hAnsiTheme="minorHAnsi"/>
        </w:rPr>
        <w:t xml:space="preserve"> W celu potwierdzenia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w:t>
      </w:r>
      <w:r w:rsidR="007041AD" w:rsidRPr="00FB2B27">
        <w:rPr>
          <w:rFonts w:asciiTheme="minorHAnsi" w:hAnsiTheme="minorHAnsi"/>
        </w:rPr>
        <w:br/>
      </w:r>
      <w:r w:rsidR="00905AEA" w:rsidRPr="00FB2B27">
        <w:rPr>
          <w:rFonts w:asciiTheme="minorHAnsi" w:hAnsiTheme="minorHAnsi"/>
        </w:rPr>
        <w:t>o których mo</w:t>
      </w:r>
      <w:r w:rsidR="00A268C8" w:rsidRPr="00FB2B27">
        <w:rPr>
          <w:rFonts w:asciiTheme="minorHAnsi" w:hAnsiTheme="minorHAnsi"/>
        </w:rPr>
        <w:t xml:space="preserve">wa w rozdziale </w:t>
      </w:r>
      <w:r w:rsidRPr="00FB2B27">
        <w:rPr>
          <w:rFonts w:asciiTheme="minorHAnsi" w:hAnsiTheme="minorHAnsi"/>
        </w:rPr>
        <w:t>5</w:t>
      </w:r>
      <w:r w:rsidR="00A268C8" w:rsidRPr="00FB2B27">
        <w:rPr>
          <w:rFonts w:asciiTheme="minorHAnsi" w:hAnsiTheme="minorHAnsi"/>
        </w:rPr>
        <w:t xml:space="preserve"> niniejszej SIWZ</w:t>
      </w:r>
      <w:r w:rsidR="00905AEA" w:rsidRPr="00FB2B27">
        <w:rPr>
          <w:rFonts w:asciiTheme="minorHAnsi" w:hAnsiTheme="minorHAnsi"/>
        </w:rPr>
        <w:t>:</w:t>
      </w:r>
      <w:r w:rsidR="0003485D" w:rsidRPr="00FB2B27">
        <w:rPr>
          <w:rFonts w:asciiTheme="minorHAnsi" w:hAnsiTheme="minorHAnsi"/>
        </w:rPr>
        <w:t xml:space="preserve"> </w:t>
      </w:r>
      <w:r w:rsidR="0003485D" w:rsidRPr="00FB2B27">
        <w:rPr>
          <w:rFonts w:asciiTheme="minorHAnsi" w:hAnsiTheme="minorHAnsi"/>
          <w:b/>
        </w:rPr>
        <w:t>Zamawiający nie wymaga złożenia dokumentów w tym zakresie.</w:t>
      </w:r>
    </w:p>
    <w:p w14:paraId="70094DBD" w14:textId="08997639" w:rsidR="00905AEA" w:rsidRPr="00FB2B27" w:rsidRDefault="00EF0FF4" w:rsidP="00905AEA">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.2.</w:t>
      </w:r>
      <w:r w:rsidR="00905AEA" w:rsidRPr="00FB2B27">
        <w:rPr>
          <w:rFonts w:asciiTheme="minorHAnsi" w:hAnsiTheme="minorHAnsi"/>
        </w:rPr>
        <w:t xml:space="preserve"> W celu potwierdzenia braku podstaw do wykluczenia </w:t>
      </w:r>
      <w:r w:rsidR="00173684" w:rsidRPr="00FB2B27">
        <w:rPr>
          <w:rFonts w:asciiTheme="minorHAnsi" w:hAnsiTheme="minorHAnsi"/>
        </w:rPr>
        <w:t>W</w:t>
      </w:r>
      <w:r w:rsidR="00905AEA" w:rsidRPr="00FB2B27">
        <w:rPr>
          <w:rFonts w:asciiTheme="minorHAnsi" w:hAnsiTheme="minorHAnsi"/>
        </w:rPr>
        <w:t xml:space="preserve">ykonawcy z udziału w postępowaniu, </w:t>
      </w:r>
      <w:r w:rsidR="0003485D" w:rsidRPr="00FB2B27">
        <w:rPr>
          <w:rFonts w:asciiTheme="minorHAnsi" w:hAnsiTheme="minorHAnsi"/>
        </w:rPr>
        <w:br/>
      </w:r>
      <w:r w:rsidR="00905AEA" w:rsidRPr="00FB2B27">
        <w:rPr>
          <w:rFonts w:asciiTheme="minorHAnsi" w:hAnsiTheme="minorHAnsi"/>
        </w:rPr>
        <w:t xml:space="preserve">o których mowa w rozdziale </w:t>
      </w:r>
      <w:r w:rsidRPr="00FB2B27">
        <w:rPr>
          <w:rFonts w:asciiTheme="minorHAnsi" w:hAnsiTheme="minorHAnsi"/>
        </w:rPr>
        <w:t>6</w:t>
      </w:r>
      <w:r w:rsidR="00905AEA" w:rsidRPr="00FB2B27">
        <w:rPr>
          <w:rFonts w:asciiTheme="minorHAnsi" w:hAnsiTheme="minorHAnsi"/>
        </w:rPr>
        <w:t xml:space="preserve"> niniejszej SIWZ: </w:t>
      </w:r>
    </w:p>
    <w:p w14:paraId="2FF841E6" w14:textId="77777777" w:rsidR="00905AEA" w:rsidRPr="00FB2B27" w:rsidRDefault="00905AEA" w:rsidP="00905AEA">
      <w:pPr>
        <w:jc w:val="both"/>
        <w:rPr>
          <w:rFonts w:asciiTheme="minorHAnsi" w:hAnsiTheme="minorHAnsi"/>
        </w:rPr>
      </w:pPr>
      <w:r w:rsidRPr="00FB2B27">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FB2B27" w:rsidRDefault="002365D4" w:rsidP="00905AEA">
      <w:pPr>
        <w:jc w:val="both"/>
        <w:rPr>
          <w:rFonts w:asciiTheme="minorHAnsi" w:hAnsiTheme="minorHAnsi"/>
        </w:rPr>
      </w:pPr>
      <w:r w:rsidRPr="00FB2B27">
        <w:rPr>
          <w:rFonts w:asciiTheme="minorHAnsi" w:hAnsiTheme="minorHAnsi"/>
        </w:rPr>
        <w:t>b</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wydania wobec niego prawomocnego wyroku sądu </w:t>
      </w:r>
      <w:r w:rsidR="00003C5B" w:rsidRPr="00FB2B27">
        <w:rPr>
          <w:rFonts w:asciiTheme="minorHAnsi" w:hAnsiTheme="minorHAnsi"/>
        </w:rPr>
        <w:br/>
      </w:r>
      <w:r w:rsidR="00905AEA" w:rsidRPr="00FB2B27">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 xml:space="preserve">; </w:t>
      </w:r>
    </w:p>
    <w:p w14:paraId="701E02AD" w14:textId="77777777" w:rsidR="00905AEA" w:rsidRPr="00FB2B27" w:rsidRDefault="002365D4" w:rsidP="00905AEA">
      <w:pPr>
        <w:jc w:val="both"/>
        <w:rPr>
          <w:rFonts w:asciiTheme="minorHAnsi" w:hAnsiTheme="minorHAnsi"/>
        </w:rPr>
      </w:pPr>
      <w:r w:rsidRPr="00FB2B27">
        <w:rPr>
          <w:rFonts w:asciiTheme="minorHAnsi" w:hAnsiTheme="minorHAnsi"/>
        </w:rPr>
        <w:t>c</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orzeczenia wobec niego tytułem środka zapobiegawczego zakazu ubiegania się o zamówienia publiczne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w:t>
      </w:r>
    </w:p>
    <w:p w14:paraId="24D44AC6" w14:textId="12CC566C"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9</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treść informacji przekazanych przez </w:t>
      </w:r>
      <w:r w:rsidR="00173684" w:rsidRPr="00FB2B27">
        <w:rPr>
          <w:rFonts w:asciiTheme="minorHAnsi" w:hAnsiTheme="minorHAnsi"/>
        </w:rPr>
        <w:t>W</w:t>
      </w:r>
      <w:r w:rsidR="00905AEA" w:rsidRPr="00FB2B27">
        <w:rPr>
          <w:rFonts w:asciiTheme="minorHAnsi" w:hAnsiTheme="minorHAnsi"/>
        </w:rPr>
        <w:t xml:space="preserve">ykonawcę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o którym mowa w pkt. </w:t>
      </w:r>
      <w:r w:rsidRPr="00FB2B27">
        <w:rPr>
          <w:rFonts w:asciiTheme="minorHAnsi" w:hAnsiTheme="minorHAnsi"/>
        </w:rPr>
        <w:t>7</w:t>
      </w:r>
      <w:r w:rsidR="00905AEA" w:rsidRPr="00FB2B27">
        <w:rPr>
          <w:rFonts w:asciiTheme="minorHAnsi" w:hAnsiTheme="minorHAnsi"/>
        </w:rPr>
        <w:t>.1-</w:t>
      </w:r>
      <w:r w:rsidRPr="00FB2B27">
        <w:rPr>
          <w:rFonts w:asciiTheme="minorHAnsi" w:hAnsiTheme="minorHAnsi"/>
        </w:rPr>
        <w:t>7</w:t>
      </w:r>
      <w:r w:rsidR="00905AEA" w:rsidRPr="00FB2B27">
        <w:rPr>
          <w:rFonts w:asciiTheme="minorHAnsi" w:hAnsiTheme="minorHAnsi"/>
        </w:rPr>
        <w:t xml:space="preserve">.2 SIWZ, będzie odpowiadać zakresowi informacji, których </w:t>
      </w:r>
      <w:r w:rsidR="00B91817" w:rsidRPr="00FB2B27">
        <w:rPr>
          <w:rFonts w:asciiTheme="minorHAnsi" w:hAnsiTheme="minorHAnsi"/>
        </w:rPr>
        <w:t>Z</w:t>
      </w:r>
      <w:r w:rsidR="00905AEA" w:rsidRPr="00FB2B27">
        <w:rPr>
          <w:rFonts w:asciiTheme="minorHAnsi" w:hAnsiTheme="minorHAnsi"/>
        </w:rPr>
        <w:t xml:space="preserve">amawiający wymaga poprzez żądanie dokumentów, </w:t>
      </w:r>
      <w:r w:rsidR="00B91817" w:rsidRPr="00FB2B27">
        <w:rPr>
          <w:rFonts w:asciiTheme="minorHAnsi" w:hAnsiTheme="minorHAnsi"/>
        </w:rPr>
        <w:t>Z</w:t>
      </w:r>
      <w:r w:rsidR="00905AEA" w:rsidRPr="00FB2B27">
        <w:rPr>
          <w:rFonts w:asciiTheme="minorHAnsi" w:hAnsiTheme="minorHAnsi"/>
        </w:rPr>
        <w:t xml:space="preserve">amawiający może odstąpić od żądania tych dokumentów od </w:t>
      </w:r>
      <w:r w:rsidR="00173684" w:rsidRPr="00FB2B27">
        <w:rPr>
          <w:rFonts w:asciiTheme="minorHAnsi" w:hAnsiTheme="minorHAnsi"/>
        </w:rPr>
        <w:t>W</w:t>
      </w:r>
      <w:r w:rsidR="00905AEA" w:rsidRPr="00FB2B27">
        <w:rPr>
          <w:rFonts w:asciiTheme="minorHAnsi" w:hAnsiTheme="minorHAnsi"/>
        </w:rPr>
        <w:t xml:space="preserve">ykonawcy. W takim przypadku dowodem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lub kryteriów selekcji oraz braku podstaw wykluczenia są odpowiednie informacje przekazane przez </w:t>
      </w:r>
      <w:r w:rsidR="00173684" w:rsidRPr="00FB2B27">
        <w:rPr>
          <w:rFonts w:asciiTheme="minorHAnsi" w:hAnsiTheme="minorHAnsi"/>
        </w:rPr>
        <w:t>W</w:t>
      </w:r>
      <w:r w:rsidR="00905AEA" w:rsidRPr="00FB2B27">
        <w:rPr>
          <w:rFonts w:asciiTheme="minorHAnsi" w:hAnsiTheme="minorHAnsi"/>
        </w:rPr>
        <w:t xml:space="preserve">ykonawcę lub odpowiednio przez podmioty, na których zdolnościach </w:t>
      </w:r>
      <w:r w:rsidR="00905AEA" w:rsidRPr="00FB2B27">
        <w:rPr>
          <w:rFonts w:asciiTheme="minorHAnsi" w:hAnsiTheme="minorHAnsi"/>
        </w:rPr>
        <w:lastRenderedPageBreak/>
        <w:t xml:space="preserve">lub sytuacji </w:t>
      </w:r>
      <w:r w:rsidR="00173684" w:rsidRPr="00FB2B27">
        <w:rPr>
          <w:rFonts w:asciiTheme="minorHAnsi" w:hAnsiTheme="minorHAnsi"/>
        </w:rPr>
        <w:t>W</w:t>
      </w:r>
      <w:r w:rsidR="00905AEA" w:rsidRPr="00FB2B27">
        <w:rPr>
          <w:rFonts w:asciiTheme="minorHAnsi" w:hAnsiTheme="minorHAnsi"/>
        </w:rPr>
        <w:t xml:space="preserve">ykonawca polega na zasadach określonych w art. 22a ustawy,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w:t>
      </w:r>
    </w:p>
    <w:p w14:paraId="7F454107" w14:textId="0E68C61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10</w:t>
      </w:r>
      <w:r w:rsidR="00905AEA" w:rsidRPr="00FB2B27">
        <w:rPr>
          <w:rStyle w:val="Nagwek2Znak"/>
          <w:rFonts w:asciiTheme="minorHAnsi" w:eastAsia="Calibri" w:hAnsiTheme="minorHAnsi"/>
          <w:sz w:val="22"/>
          <w:szCs w:val="22"/>
        </w:rPr>
        <w:t xml:space="preserve">. </w:t>
      </w:r>
      <w:r w:rsidR="00905AEA" w:rsidRPr="00FB2B27">
        <w:rPr>
          <w:rFonts w:asciiTheme="minorHAnsi" w:hAnsiTheme="minorHAnsi"/>
        </w:rPr>
        <w:t xml:space="preserve">Jeżeli </w:t>
      </w:r>
      <w:r w:rsidR="00173684" w:rsidRPr="00FB2B27">
        <w:rPr>
          <w:rFonts w:asciiTheme="minorHAnsi" w:hAnsiTheme="minorHAnsi"/>
        </w:rPr>
        <w:t>W</w:t>
      </w:r>
      <w:r w:rsidR="00905AEA" w:rsidRPr="00FB2B27">
        <w:rPr>
          <w:rFonts w:asciiTheme="minorHAnsi" w:hAnsiTheme="minorHAnsi"/>
        </w:rPr>
        <w:t>ykonawca ma siedzibę lub miejsce zamieszkania poza terytorium Rzeczypospolitej Polskiej</w:t>
      </w:r>
      <w:r w:rsidR="005D75B3" w:rsidRPr="00FB2B27">
        <w:rPr>
          <w:rFonts w:asciiTheme="minorHAnsi" w:hAnsiTheme="minorHAnsi"/>
        </w:rPr>
        <w:t xml:space="preserve">: </w:t>
      </w:r>
    </w:p>
    <w:p w14:paraId="1EDCA51A" w14:textId="39B42F60" w:rsidR="00905AEA" w:rsidRPr="00FB2B27" w:rsidRDefault="005063CD" w:rsidP="00905AEA">
      <w:pPr>
        <w:jc w:val="both"/>
        <w:rPr>
          <w:rFonts w:asciiTheme="minorHAnsi" w:hAnsiTheme="minorHAnsi"/>
        </w:rPr>
      </w:pPr>
      <w:r w:rsidRPr="00FB2B27">
        <w:rPr>
          <w:rStyle w:val="Nagwek2Znak"/>
          <w:rFonts w:asciiTheme="minorHAnsi" w:eastAsia="Calibri" w:hAnsiTheme="minorHAnsi"/>
          <w:sz w:val="22"/>
          <w:szCs w:val="22"/>
        </w:rPr>
        <w:t>a)</w:t>
      </w:r>
      <w:r w:rsidR="00905AEA" w:rsidRPr="00FB2B27">
        <w:rPr>
          <w:rFonts w:asciiTheme="minorHAnsi" w:hAnsiTheme="minorHAnsi"/>
        </w:rPr>
        <w:t xml:space="preserve"> </w:t>
      </w:r>
      <w:r w:rsidR="005D75B3" w:rsidRPr="00FB2B27">
        <w:rPr>
          <w:rFonts w:asciiTheme="minorHAnsi" w:hAnsiTheme="minorHAnsi"/>
        </w:rPr>
        <w:t xml:space="preserve">zamiast </w:t>
      </w:r>
      <w:r w:rsidR="00905AEA" w:rsidRPr="00FB2B27">
        <w:rPr>
          <w:rFonts w:asciiTheme="minorHAnsi" w:hAnsiTheme="minorHAnsi"/>
        </w:rPr>
        <w:t xml:space="preserve">dokumentu, o którym mowa w pkt. </w:t>
      </w:r>
      <w:r w:rsidR="00EF0FF4" w:rsidRPr="00FB2B27">
        <w:rPr>
          <w:rFonts w:asciiTheme="minorHAnsi" w:hAnsiTheme="minorHAnsi"/>
        </w:rPr>
        <w:t>7</w:t>
      </w:r>
      <w:r w:rsidR="00905AEA" w:rsidRPr="00FB2B27">
        <w:rPr>
          <w:rFonts w:asciiTheme="minorHAnsi" w:hAnsiTheme="minorHAnsi"/>
        </w:rPr>
        <w:t>.</w:t>
      </w:r>
      <w:r w:rsidR="008716DC" w:rsidRPr="00FB2B27">
        <w:rPr>
          <w:rFonts w:asciiTheme="minorHAnsi" w:hAnsiTheme="minorHAnsi"/>
        </w:rPr>
        <w:t>7</w:t>
      </w:r>
      <w:r w:rsidR="00905AEA" w:rsidRPr="00FB2B27">
        <w:rPr>
          <w:rFonts w:asciiTheme="minorHAnsi" w:hAnsiTheme="minorHAnsi"/>
        </w:rPr>
        <w:t xml:space="preserve">.2 lit. a) SIWZ </w:t>
      </w:r>
      <w:r w:rsidR="005D75B3" w:rsidRPr="00FB2B27">
        <w:rPr>
          <w:rFonts w:asciiTheme="minorHAnsi" w:hAnsiTheme="minorHAnsi"/>
        </w:rPr>
        <w:t>–</w:t>
      </w:r>
      <w:r w:rsidR="00905AEA" w:rsidRPr="00FB2B27">
        <w:rPr>
          <w:rFonts w:asciiTheme="minorHAnsi" w:hAnsiTheme="minorHAnsi"/>
        </w:rPr>
        <w:t xml:space="preserve"> </w:t>
      </w:r>
      <w:r w:rsidR="005D75B3" w:rsidRPr="00FB2B27">
        <w:rPr>
          <w:rFonts w:asciiTheme="minorHAnsi" w:hAnsiTheme="minorHAnsi"/>
        </w:rPr>
        <w:t xml:space="preserve">składa </w:t>
      </w:r>
      <w:r w:rsidR="00905AEA" w:rsidRPr="00FB2B27">
        <w:rPr>
          <w:rFonts w:asciiTheme="minorHAnsi" w:hAnsiTheme="minorHAnsi"/>
        </w:rPr>
        <w:t xml:space="preserve">informację z odpowiedniego rejestru albo w przypadku braku takiego rejestru, inny równoważny dokument wydany przez właściwy organ sądowy lub administracyjny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dotyczy informacja albo dokument, w zakresie określonym </w:t>
      </w:r>
      <w:r w:rsidR="00E33A22" w:rsidRPr="00FB2B27">
        <w:rPr>
          <w:rFonts w:asciiTheme="minorHAnsi" w:hAnsiTheme="minorHAnsi"/>
        </w:rPr>
        <w:br/>
      </w:r>
      <w:r w:rsidR="00905AEA" w:rsidRPr="00FB2B27">
        <w:rPr>
          <w:rFonts w:asciiTheme="minorHAnsi" w:hAnsiTheme="minorHAnsi"/>
        </w:rPr>
        <w:t xml:space="preserve">w art. 24 ust. 1 pkt 13, 14 i 21 ustawy, wystawiony nie wcześniej niż 6 miesięcy przed upływem terminu składania ofert; </w:t>
      </w:r>
    </w:p>
    <w:p w14:paraId="6B26CC3E" w14:textId="68CBFD3A" w:rsidR="005D75B3" w:rsidRPr="00FB2B27" w:rsidRDefault="005D75B3" w:rsidP="005D75B3">
      <w:pPr>
        <w:jc w:val="both"/>
        <w:rPr>
          <w:rFonts w:asciiTheme="minorHAnsi" w:hAnsiTheme="minorHAnsi"/>
        </w:rPr>
      </w:pPr>
      <w:r w:rsidRPr="00FB2B27">
        <w:rPr>
          <w:rStyle w:val="Nagwek2Znak"/>
          <w:rFonts w:asciiTheme="minorHAnsi" w:eastAsia="Calibri" w:hAnsiTheme="minorHAnsi"/>
          <w:sz w:val="22"/>
          <w:szCs w:val="22"/>
        </w:rPr>
        <w:t>b)</w:t>
      </w:r>
      <w:r w:rsidRPr="00FB2B27">
        <w:rPr>
          <w:rFonts w:asciiTheme="minorHAnsi" w:hAnsiTheme="minorHAnsi"/>
        </w:rPr>
        <w:t xml:space="preserve"> w celu potwierdzenia, iż nie wydano wobec niego prawomocnego wyroku sądu lub ostatecznej decyzji administracyjnej o zaleganiu z uiszczaniem podatków, opłat lub składek na ubezpieczenia społeczne lub zdrowotne – Wykonawca składa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 według wzoru stanowiącego </w:t>
      </w:r>
      <w:r w:rsidRPr="00FB2B27">
        <w:rPr>
          <w:rFonts w:asciiTheme="minorHAnsi" w:hAnsiTheme="minorHAnsi"/>
          <w:b/>
        </w:rPr>
        <w:t>Załącznik Nr 6 do SIWZ</w:t>
      </w:r>
      <w:r w:rsidRPr="00FB2B27">
        <w:rPr>
          <w:rFonts w:asciiTheme="minorHAnsi" w:hAnsiTheme="minorHAnsi"/>
        </w:rPr>
        <w:t xml:space="preserve">; </w:t>
      </w:r>
    </w:p>
    <w:p w14:paraId="5351C1A6" w14:textId="63150EBE"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1</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Dokumenty, o których mowa 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 xml:space="preserve">10a </w:t>
      </w:r>
      <w:r w:rsidR="00905AEA" w:rsidRPr="00FB2B27">
        <w:rPr>
          <w:rFonts w:asciiTheme="minorHAnsi" w:hAnsiTheme="minorHAnsi"/>
        </w:rPr>
        <w:t xml:space="preserve">powinny być wystawione nie wcześniej niż 6 miesięcy przed upływem terminu składania ofert. </w:t>
      </w:r>
    </w:p>
    <w:p w14:paraId="027EE3F6" w14:textId="6B5B7E9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2</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w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dokument dotyczy, nie wydaje się dokumentu, o którym mowa </w:t>
      </w:r>
      <w:r w:rsidR="00E66DF3" w:rsidRPr="00FB2B27">
        <w:rPr>
          <w:rFonts w:asciiTheme="minorHAnsi" w:hAnsiTheme="minorHAnsi"/>
        </w:rPr>
        <w:br/>
      </w:r>
      <w:r w:rsidR="00905AEA" w:rsidRPr="00FB2B27">
        <w:rPr>
          <w:rFonts w:asciiTheme="minorHAnsi" w:hAnsiTheme="minorHAnsi"/>
        </w:rPr>
        <w:t xml:space="preserve">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10a</w:t>
      </w:r>
      <w:r w:rsidR="00905AEA" w:rsidRPr="00FB2B27">
        <w:rPr>
          <w:rFonts w:asciiTheme="minorHAnsi" w:hAnsiTheme="minorHAnsi"/>
        </w:rPr>
        <w:t xml:space="preserve"> SIWZ, zastępuje się je dokumentem zawierającym odpowiednio oświadczenie </w:t>
      </w:r>
      <w:r w:rsidR="00173684" w:rsidRPr="00FB2B27">
        <w:rPr>
          <w:rFonts w:asciiTheme="minorHAnsi" w:hAnsiTheme="minorHAnsi"/>
        </w:rPr>
        <w:t>W</w:t>
      </w:r>
      <w:r w:rsidR="00905AEA" w:rsidRPr="00FB2B27">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FB2B27">
        <w:rPr>
          <w:rFonts w:asciiTheme="minorHAnsi" w:hAnsiTheme="minorHAnsi"/>
        </w:rPr>
        <w:t>W</w:t>
      </w:r>
      <w:r w:rsidR="00905AEA" w:rsidRPr="00FB2B27">
        <w:rPr>
          <w:rFonts w:asciiTheme="minorHAnsi" w:hAnsiTheme="minorHAnsi"/>
        </w:rPr>
        <w:t xml:space="preserve">ykonawcy lub miejsce zamieszkania tej osoby. Zapis pkt. </w:t>
      </w:r>
      <w:r w:rsidR="00F614B0" w:rsidRPr="00FB2B27">
        <w:rPr>
          <w:rFonts w:asciiTheme="minorHAnsi" w:hAnsiTheme="minorHAnsi"/>
        </w:rPr>
        <w:t>7</w:t>
      </w:r>
      <w:r w:rsidR="00905AEA" w:rsidRPr="00FB2B27">
        <w:rPr>
          <w:rFonts w:asciiTheme="minorHAnsi" w:hAnsiTheme="minorHAnsi"/>
        </w:rPr>
        <w:t>.1</w:t>
      </w:r>
      <w:r w:rsidR="005063CD" w:rsidRPr="00FB2B27">
        <w:rPr>
          <w:rFonts w:asciiTheme="minorHAnsi" w:hAnsiTheme="minorHAnsi"/>
        </w:rPr>
        <w:t>1</w:t>
      </w:r>
      <w:r w:rsidR="00905AEA" w:rsidRPr="00FB2B27">
        <w:rPr>
          <w:rFonts w:asciiTheme="minorHAnsi" w:hAnsiTheme="minorHAnsi"/>
        </w:rPr>
        <w:t xml:space="preserve"> SIWZ stosuje się odpowiednio. </w:t>
      </w:r>
    </w:p>
    <w:p w14:paraId="58FC01FF" w14:textId="4C7C7A97" w:rsidR="00905AEA" w:rsidRPr="00106C72"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3</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Wykonawca mający siedzibę na terytorium Rzeczypospolitej Polskiej, w odniesieniu do osoby mającej miejsce zamieszkania</w:t>
      </w:r>
      <w:r w:rsidR="00905AEA" w:rsidRPr="00106C72">
        <w:rPr>
          <w:rFonts w:asciiTheme="minorHAnsi" w:hAnsiTheme="minorHAnsi"/>
        </w:rPr>
        <w:t xml:space="preserve">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5063CD">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346D806A"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lastRenderedPageBreak/>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4</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t>
      </w:r>
      <w:r w:rsidRPr="006A15E6">
        <w:rPr>
          <w:rFonts w:asciiTheme="minorHAnsi" w:hAnsiTheme="minorHAnsi"/>
        </w:rPr>
        <w:lastRenderedPageBreak/>
        <w:t xml:space="preserve">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w:t>
      </w:r>
      <w:r w:rsidRPr="007041AD">
        <w:lastRenderedPageBreak/>
        <w:t xml:space="preserve">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6"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1B0CF400"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w:t>
      </w:r>
      <w:r w:rsidR="007745FA">
        <w:t>3</w:t>
      </w:r>
      <w:r w:rsidRPr="007041AD">
        <w:t>,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lastRenderedPageBreak/>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7064C66A" w:rsidR="00B80DE1" w:rsidRDefault="00BF2607" w:rsidP="00B80DE1">
      <w:pPr>
        <w:spacing w:line="240" w:lineRule="auto"/>
        <w:jc w:val="both"/>
        <w:rPr>
          <w:rFonts w:cs="Calibri"/>
        </w:rPr>
      </w:pPr>
      <w:r w:rsidRPr="009F0D11">
        <w:rPr>
          <w:rFonts w:cs="Calibri"/>
        </w:rPr>
        <w:t xml:space="preserve">Wadium dla Wykonawcy przedstawiającego </w:t>
      </w:r>
      <w:r w:rsidRPr="009E2774">
        <w:rPr>
          <w:rFonts w:cs="Calibri"/>
        </w:rPr>
        <w:t xml:space="preserve">ofertę </w:t>
      </w:r>
      <w:r w:rsidR="00072EE5">
        <w:rPr>
          <w:rFonts w:cs="Calibri"/>
        </w:rPr>
        <w:t xml:space="preserve">na wszystkie pakiety </w:t>
      </w:r>
      <w:r w:rsidRPr="009E2774">
        <w:rPr>
          <w:rFonts w:cs="Calibri"/>
          <w:b/>
        </w:rPr>
        <w:t>wynosi</w:t>
      </w:r>
      <w:r w:rsidR="00B80DE1" w:rsidRPr="009E2774">
        <w:rPr>
          <w:rFonts w:cs="Calibri"/>
          <w:b/>
        </w:rPr>
        <w:t xml:space="preserve"> </w:t>
      </w:r>
      <w:r w:rsidR="009E2774" w:rsidRPr="009E2774">
        <w:rPr>
          <w:rFonts w:cs="Calibri"/>
          <w:b/>
        </w:rPr>
        <w:t>6</w:t>
      </w:r>
      <w:r w:rsidR="00D37595">
        <w:rPr>
          <w:rFonts w:cs="Calibri"/>
          <w:b/>
        </w:rPr>
        <w:t>1</w:t>
      </w:r>
      <w:r w:rsidR="009E2774" w:rsidRPr="009E2774">
        <w:rPr>
          <w:rFonts w:cs="Calibri"/>
          <w:b/>
        </w:rPr>
        <w:t xml:space="preserve"> </w:t>
      </w:r>
      <w:r w:rsidR="00D37595">
        <w:rPr>
          <w:rFonts w:cs="Calibri"/>
          <w:b/>
        </w:rPr>
        <w:t>4</w:t>
      </w:r>
      <w:r w:rsidR="009E2774" w:rsidRPr="009E2774">
        <w:rPr>
          <w:rFonts w:cs="Calibri"/>
          <w:b/>
        </w:rPr>
        <w:t xml:space="preserve">00,00 zł </w:t>
      </w:r>
      <w:r w:rsidR="0074656A" w:rsidRPr="009E2774">
        <w:rPr>
          <w:rFonts w:cs="Calibri"/>
        </w:rPr>
        <w:t>(słownie</w:t>
      </w:r>
      <w:r w:rsidR="002843D0" w:rsidRPr="009E2774">
        <w:rPr>
          <w:rFonts w:cs="Calibri"/>
        </w:rPr>
        <w:t xml:space="preserve">: </w:t>
      </w:r>
      <w:r w:rsidR="00D37595">
        <w:rPr>
          <w:rFonts w:cs="Calibri"/>
          <w:u w:val="single"/>
        </w:rPr>
        <w:t>sześćdziesiąt jeden tysięcy czterysta</w:t>
      </w:r>
      <w:r w:rsidR="009E2774" w:rsidRPr="009E2774">
        <w:rPr>
          <w:rFonts w:cs="Calibri"/>
          <w:u w:val="single"/>
        </w:rPr>
        <w:t xml:space="preserve"> złotych</w:t>
      </w:r>
      <w:r w:rsidR="00D25BDD" w:rsidRPr="009E2774">
        <w:rPr>
          <w:rFonts w:cs="Calibri"/>
          <w:u w:val="single"/>
        </w:rPr>
        <w:t xml:space="preserve">, 00/100 </w:t>
      </w:r>
      <w:r w:rsidR="0074656A" w:rsidRPr="009E2774">
        <w:rPr>
          <w:rFonts w:cs="Calibri"/>
          <w:u w:val="single"/>
        </w:rPr>
        <w:t>PLN</w:t>
      </w:r>
      <w:r w:rsidR="0074656A" w:rsidRPr="009E2774">
        <w:rPr>
          <w:rFonts w:cs="Calibri"/>
        </w:rPr>
        <w:t>)</w:t>
      </w:r>
      <w:r w:rsidR="00DA31CE" w:rsidRPr="009E2774">
        <w:rPr>
          <w:rFonts w:cs="Calibri"/>
        </w:rPr>
        <w:t>.</w:t>
      </w:r>
    </w:p>
    <w:p w14:paraId="5408813D" w14:textId="6BB36C5B" w:rsidR="00072EE5" w:rsidRDefault="00072EE5" w:rsidP="00B80DE1">
      <w:pPr>
        <w:spacing w:line="240" w:lineRule="auto"/>
        <w:jc w:val="both"/>
        <w:rPr>
          <w:rFonts w:cs="Calibri"/>
        </w:rPr>
      </w:pPr>
      <w:r>
        <w:rPr>
          <w:rFonts w:cs="Calibri"/>
        </w:rPr>
        <w:t>Wymagane kwoty wadium w poszczególnych pakietach:</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9E2774">
        <w:trPr>
          <w:trHeight w:val="495"/>
        </w:trPr>
        <w:tc>
          <w:tcPr>
            <w:tcW w:w="3327" w:type="dxa"/>
            <w:tcBorders>
              <w:bottom w:val="single" w:sz="4" w:space="0" w:color="auto"/>
            </w:tcBorders>
            <w:shd w:val="clear" w:color="000000" w:fill="D9D9D9"/>
            <w:vAlign w:val="bottom"/>
            <w:hideMark/>
          </w:tcPr>
          <w:p w14:paraId="29CC5E6A" w14:textId="77777777" w:rsidR="002843D0" w:rsidRPr="00596D6E" w:rsidRDefault="002843D0" w:rsidP="0032617D">
            <w:pPr>
              <w:spacing w:after="0" w:line="276" w:lineRule="auto"/>
              <w:jc w:val="center"/>
              <w:rPr>
                <w:rFonts w:asciiTheme="minorHAnsi" w:eastAsia="Times New Roman" w:hAnsiTheme="minorHAnsi" w:cstheme="minorHAnsi"/>
                <w:b/>
                <w:bCs/>
                <w:color w:val="000000"/>
                <w:lang w:eastAsia="pl-PL"/>
              </w:rPr>
            </w:pPr>
            <w:r w:rsidRPr="00596D6E">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D37595" w:rsidRPr="002843D0" w14:paraId="242BAF50" w14:textId="4FD2CC6B" w:rsidTr="00F81BC4">
        <w:trPr>
          <w:trHeight w:val="247"/>
        </w:trPr>
        <w:tc>
          <w:tcPr>
            <w:tcW w:w="3327" w:type="dxa"/>
            <w:tcBorders>
              <w:top w:val="single" w:sz="4" w:space="0" w:color="auto"/>
              <w:bottom w:val="single" w:sz="4" w:space="0" w:color="auto"/>
            </w:tcBorders>
            <w:shd w:val="clear" w:color="auto" w:fill="auto"/>
            <w:noWrap/>
            <w:vAlign w:val="bottom"/>
            <w:hideMark/>
          </w:tcPr>
          <w:p w14:paraId="0BE9D20B"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tcPr>
          <w:p w14:paraId="64F90920" w14:textId="50BD60E8"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20 000,00 zł </w:t>
            </w:r>
          </w:p>
        </w:tc>
      </w:tr>
      <w:tr w:rsidR="00D37595" w:rsidRPr="002843D0" w14:paraId="5784969A" w14:textId="69666692" w:rsidTr="00F81BC4">
        <w:trPr>
          <w:trHeight w:val="247"/>
        </w:trPr>
        <w:tc>
          <w:tcPr>
            <w:tcW w:w="3327" w:type="dxa"/>
            <w:tcBorders>
              <w:top w:val="single" w:sz="4" w:space="0" w:color="auto"/>
              <w:bottom w:val="single" w:sz="4" w:space="0" w:color="auto"/>
            </w:tcBorders>
            <w:shd w:val="clear" w:color="auto" w:fill="auto"/>
            <w:noWrap/>
            <w:vAlign w:val="bottom"/>
            <w:hideMark/>
          </w:tcPr>
          <w:p w14:paraId="3AF15632"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tcPr>
          <w:p w14:paraId="1879F158" w14:textId="61064112"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5 000,00 zł </w:t>
            </w:r>
          </w:p>
        </w:tc>
      </w:tr>
      <w:tr w:rsidR="00D37595" w:rsidRPr="002843D0" w14:paraId="519F5FC9" w14:textId="5827BF7E" w:rsidTr="00F81BC4">
        <w:trPr>
          <w:trHeight w:val="247"/>
        </w:trPr>
        <w:tc>
          <w:tcPr>
            <w:tcW w:w="3327" w:type="dxa"/>
            <w:tcBorders>
              <w:top w:val="single" w:sz="4" w:space="0" w:color="auto"/>
              <w:bottom w:val="single" w:sz="4" w:space="0" w:color="auto"/>
            </w:tcBorders>
            <w:shd w:val="clear" w:color="auto" w:fill="auto"/>
            <w:noWrap/>
            <w:vAlign w:val="bottom"/>
            <w:hideMark/>
          </w:tcPr>
          <w:p w14:paraId="14927501"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tcPr>
          <w:p w14:paraId="07EA1D7E" w14:textId="0BE1E3B8"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25 000,00 zł </w:t>
            </w:r>
          </w:p>
        </w:tc>
      </w:tr>
      <w:tr w:rsidR="00D37595" w:rsidRPr="002843D0" w14:paraId="7993E777" w14:textId="57434AC8" w:rsidTr="00F81BC4">
        <w:trPr>
          <w:trHeight w:val="247"/>
        </w:trPr>
        <w:tc>
          <w:tcPr>
            <w:tcW w:w="3327" w:type="dxa"/>
            <w:tcBorders>
              <w:top w:val="single" w:sz="4" w:space="0" w:color="auto"/>
              <w:bottom w:val="single" w:sz="4" w:space="0" w:color="auto"/>
            </w:tcBorders>
            <w:shd w:val="clear" w:color="auto" w:fill="auto"/>
            <w:noWrap/>
            <w:vAlign w:val="bottom"/>
            <w:hideMark/>
          </w:tcPr>
          <w:p w14:paraId="6A2A733D" w14:textId="46C5D449"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tcPr>
          <w:p w14:paraId="4B98C9A0" w14:textId="6C581EB2"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5 000,00 zł </w:t>
            </w:r>
          </w:p>
        </w:tc>
      </w:tr>
      <w:tr w:rsidR="00D37595" w:rsidRPr="002843D0" w14:paraId="556C6B3C"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51392C1E" w14:textId="1566E514"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5</w:t>
            </w:r>
          </w:p>
        </w:tc>
        <w:tc>
          <w:tcPr>
            <w:tcW w:w="0" w:type="auto"/>
            <w:tcBorders>
              <w:top w:val="single" w:sz="4" w:space="0" w:color="auto"/>
              <w:left w:val="nil"/>
              <w:bottom w:val="single" w:sz="4" w:space="0" w:color="auto"/>
              <w:right w:val="single" w:sz="4" w:space="0" w:color="auto"/>
            </w:tcBorders>
            <w:shd w:val="clear" w:color="auto" w:fill="auto"/>
          </w:tcPr>
          <w:p w14:paraId="195E6599" w14:textId="5B4D3939" w:rsidR="00D37595" w:rsidRPr="002B353F" w:rsidRDefault="00D37595" w:rsidP="00D37595">
            <w:pPr>
              <w:spacing w:after="0" w:line="240" w:lineRule="auto"/>
              <w:jc w:val="center"/>
              <w:rPr>
                <w:rFonts w:cs="Calibri"/>
                <w:color w:val="000000"/>
                <w:highlight w:val="yellow"/>
              </w:rPr>
            </w:pPr>
            <w:r w:rsidRPr="004040AE">
              <w:t xml:space="preserve"> 4 000,00 zł </w:t>
            </w:r>
          </w:p>
        </w:tc>
      </w:tr>
      <w:tr w:rsidR="00D37595" w:rsidRPr="002843D0" w14:paraId="271A6F9C"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574201ED" w14:textId="64F59841"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6</w:t>
            </w:r>
          </w:p>
        </w:tc>
        <w:tc>
          <w:tcPr>
            <w:tcW w:w="0" w:type="auto"/>
            <w:tcBorders>
              <w:top w:val="single" w:sz="4" w:space="0" w:color="auto"/>
              <w:left w:val="nil"/>
              <w:bottom w:val="single" w:sz="4" w:space="0" w:color="auto"/>
              <w:right w:val="single" w:sz="4" w:space="0" w:color="auto"/>
            </w:tcBorders>
            <w:shd w:val="clear" w:color="auto" w:fill="auto"/>
          </w:tcPr>
          <w:p w14:paraId="1A50C175" w14:textId="5D07CCE5" w:rsidR="00D37595" w:rsidRPr="002B353F" w:rsidRDefault="00D37595" w:rsidP="00D37595">
            <w:pPr>
              <w:spacing w:after="0" w:line="240" w:lineRule="auto"/>
              <w:jc w:val="center"/>
              <w:rPr>
                <w:rFonts w:cs="Calibri"/>
                <w:color w:val="000000"/>
                <w:highlight w:val="yellow"/>
              </w:rPr>
            </w:pPr>
            <w:r w:rsidRPr="004040AE">
              <w:t xml:space="preserve"> 100,00 zł </w:t>
            </w:r>
          </w:p>
        </w:tc>
      </w:tr>
      <w:tr w:rsidR="00D37595" w:rsidRPr="002843D0" w14:paraId="56935767"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1D42020E" w14:textId="4BA0FD1D"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7</w:t>
            </w:r>
          </w:p>
        </w:tc>
        <w:tc>
          <w:tcPr>
            <w:tcW w:w="0" w:type="auto"/>
            <w:tcBorders>
              <w:top w:val="single" w:sz="4" w:space="0" w:color="auto"/>
              <w:left w:val="nil"/>
              <w:bottom w:val="single" w:sz="4" w:space="0" w:color="auto"/>
              <w:right w:val="single" w:sz="4" w:space="0" w:color="auto"/>
            </w:tcBorders>
            <w:shd w:val="clear" w:color="auto" w:fill="auto"/>
          </w:tcPr>
          <w:p w14:paraId="08559720" w14:textId="7DD79DDB" w:rsidR="00D37595" w:rsidRPr="002B353F" w:rsidRDefault="00D37595" w:rsidP="00D37595">
            <w:pPr>
              <w:spacing w:after="0" w:line="240" w:lineRule="auto"/>
              <w:jc w:val="center"/>
              <w:rPr>
                <w:rFonts w:cs="Calibri"/>
                <w:color w:val="000000"/>
                <w:highlight w:val="yellow"/>
              </w:rPr>
            </w:pPr>
            <w:r w:rsidRPr="004040AE">
              <w:t xml:space="preserve"> 1 000,00 zł </w:t>
            </w:r>
          </w:p>
        </w:tc>
      </w:tr>
      <w:tr w:rsidR="00D37595" w:rsidRPr="002843D0" w14:paraId="332F7AA9"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1AE11635" w14:textId="7C916812"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8</w:t>
            </w:r>
          </w:p>
        </w:tc>
        <w:tc>
          <w:tcPr>
            <w:tcW w:w="0" w:type="auto"/>
            <w:tcBorders>
              <w:top w:val="single" w:sz="4" w:space="0" w:color="auto"/>
              <w:left w:val="nil"/>
              <w:bottom w:val="single" w:sz="4" w:space="0" w:color="auto"/>
              <w:right w:val="single" w:sz="4" w:space="0" w:color="auto"/>
            </w:tcBorders>
            <w:shd w:val="clear" w:color="auto" w:fill="auto"/>
          </w:tcPr>
          <w:p w14:paraId="481D9D7C" w14:textId="6997CAAF" w:rsidR="00D37595" w:rsidRPr="002B353F" w:rsidRDefault="00D37595" w:rsidP="00D37595">
            <w:pPr>
              <w:spacing w:after="0" w:line="240" w:lineRule="auto"/>
              <w:jc w:val="center"/>
              <w:rPr>
                <w:rFonts w:cs="Calibri"/>
                <w:color w:val="000000"/>
                <w:highlight w:val="yellow"/>
              </w:rPr>
            </w:pPr>
            <w:r w:rsidRPr="004040AE">
              <w:t xml:space="preserve"> 900,00 zł </w:t>
            </w:r>
          </w:p>
        </w:tc>
      </w:tr>
      <w:tr w:rsidR="00D37595" w:rsidRPr="002843D0" w14:paraId="33CCF321"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2E70A4AD" w14:textId="02CBAD54"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9</w:t>
            </w:r>
          </w:p>
        </w:tc>
        <w:tc>
          <w:tcPr>
            <w:tcW w:w="0" w:type="auto"/>
            <w:tcBorders>
              <w:top w:val="single" w:sz="4" w:space="0" w:color="auto"/>
              <w:left w:val="nil"/>
              <w:bottom w:val="single" w:sz="4" w:space="0" w:color="auto"/>
              <w:right w:val="single" w:sz="4" w:space="0" w:color="auto"/>
            </w:tcBorders>
            <w:shd w:val="clear" w:color="auto" w:fill="auto"/>
          </w:tcPr>
          <w:p w14:paraId="326A51B2" w14:textId="75DA395F" w:rsidR="00D37595" w:rsidRPr="002B353F" w:rsidRDefault="00D37595" w:rsidP="00D37595">
            <w:pPr>
              <w:spacing w:after="0" w:line="240" w:lineRule="auto"/>
              <w:jc w:val="center"/>
              <w:rPr>
                <w:rFonts w:cs="Calibri"/>
                <w:color w:val="000000"/>
                <w:highlight w:val="yellow"/>
              </w:rPr>
            </w:pPr>
            <w:r w:rsidRPr="004040AE">
              <w:t xml:space="preserve"> 300,00 zł </w:t>
            </w:r>
          </w:p>
        </w:tc>
      </w:tr>
      <w:tr w:rsidR="00D37595" w:rsidRPr="002843D0" w14:paraId="274CDF13"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081BCD2C" w14:textId="5769411F"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10</w:t>
            </w:r>
          </w:p>
        </w:tc>
        <w:tc>
          <w:tcPr>
            <w:tcW w:w="0" w:type="auto"/>
            <w:tcBorders>
              <w:top w:val="single" w:sz="4" w:space="0" w:color="auto"/>
              <w:left w:val="nil"/>
              <w:bottom w:val="single" w:sz="4" w:space="0" w:color="auto"/>
              <w:right w:val="single" w:sz="4" w:space="0" w:color="auto"/>
            </w:tcBorders>
            <w:shd w:val="clear" w:color="auto" w:fill="auto"/>
          </w:tcPr>
          <w:p w14:paraId="2D9AD0E6" w14:textId="29C59236" w:rsidR="00D37595" w:rsidRPr="002B353F" w:rsidRDefault="00D37595" w:rsidP="00D37595">
            <w:pPr>
              <w:spacing w:after="0" w:line="240" w:lineRule="auto"/>
              <w:jc w:val="center"/>
              <w:rPr>
                <w:rFonts w:cs="Calibri"/>
                <w:color w:val="000000"/>
                <w:highlight w:val="yellow"/>
              </w:rPr>
            </w:pPr>
            <w:r w:rsidRPr="004040AE">
              <w:t xml:space="preserve"> 100,00 zł </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5D9788B5" w:rsidR="00DD5BA8" w:rsidRPr="007041AD" w:rsidRDefault="00BA1913" w:rsidP="00AA7529">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AA7529" w:rsidRPr="00AA7529">
        <w:rPr>
          <w:rFonts w:cs="Calibri"/>
        </w:rPr>
        <w:t>„Zakup i dostawa wyposażenia SOR oraz lądowiska dla śmigłowców LPR</w:t>
      </w:r>
      <w:r w:rsidR="00AA7529">
        <w:rPr>
          <w:rFonts w:cs="Calibri"/>
        </w:rPr>
        <w:br/>
      </w:r>
      <w:r w:rsidR="00AA7529" w:rsidRPr="00AA7529">
        <w:rPr>
          <w:rFonts w:cs="Calibri"/>
        </w:rPr>
        <w:t>na potrzeby SPZOZ w Łapach”</w:t>
      </w:r>
      <w:r w:rsidR="00A80D2F" w:rsidRPr="00AA7529">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lastRenderedPageBreak/>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 xml:space="preserve">ykonawców występujących wspólnie) działa na podstawie </w:t>
      </w:r>
      <w:r w:rsidRPr="007041AD">
        <w:lastRenderedPageBreak/>
        <w:t>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10C81CB7" w:rsidR="00EA54EF" w:rsidRPr="0001537E" w:rsidRDefault="00EA54EF" w:rsidP="00EA54EF">
      <w:pPr>
        <w:rPr>
          <w:b/>
          <w:bCs/>
          <w:color w:val="FF0000"/>
        </w:rPr>
      </w:pPr>
      <w:r w:rsidRPr="0001537E">
        <w:rPr>
          <w:b/>
          <w:bCs/>
          <w:color w:val="FF0000"/>
        </w:rPr>
        <w:t xml:space="preserve">- w nazwie pliku </w:t>
      </w:r>
      <w:r w:rsidR="00C75A88" w:rsidRPr="0001537E">
        <w:rPr>
          <w:b/>
          <w:bCs/>
          <w:color w:val="FF0000"/>
        </w:rPr>
        <w:t xml:space="preserve">Zamawiający zaleca </w:t>
      </w:r>
      <w:r w:rsidRPr="0001537E">
        <w:rPr>
          <w:b/>
          <w:bCs/>
          <w:color w:val="FF0000"/>
        </w:rPr>
        <w:t>wskaza</w:t>
      </w:r>
      <w:r w:rsidR="00C75A88" w:rsidRPr="0001537E">
        <w:rPr>
          <w:b/>
          <w:bCs/>
          <w:color w:val="FF0000"/>
        </w:rPr>
        <w:t>nie</w:t>
      </w:r>
      <w:r w:rsidRPr="0001537E">
        <w:rPr>
          <w:b/>
          <w:bCs/>
          <w:color w:val="FF0000"/>
        </w:rPr>
        <w:t xml:space="preserve"> oznaczeni</w:t>
      </w:r>
      <w:r w:rsidR="00C75A88" w:rsidRPr="0001537E">
        <w:rPr>
          <w:b/>
          <w:bCs/>
          <w:color w:val="FF0000"/>
        </w:rPr>
        <w:t>a</w:t>
      </w:r>
      <w:r w:rsidRPr="0001537E">
        <w:rPr>
          <w:b/>
          <w:bCs/>
          <w:color w:val="FF0000"/>
        </w:rPr>
        <w:t xml:space="preserve"> postępowania, którego dotyczy oraz dowolne oznaczenie Wykonawcy pozwalające na jego identyfikację, np. „</w:t>
      </w:r>
      <w:r w:rsidR="002B353F">
        <w:rPr>
          <w:b/>
          <w:bCs/>
          <w:color w:val="FF0000"/>
        </w:rPr>
        <w:t>20</w:t>
      </w:r>
      <w:r w:rsidRPr="0001537E">
        <w:rPr>
          <w:b/>
          <w:bCs/>
          <w:color w:val="FF0000"/>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33D87E0E" w:rsidR="00251635" w:rsidRPr="000E300B"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w:t>
      </w:r>
      <w:r w:rsidRPr="000E300B">
        <w:t>Ofertę wraz z dokumentami, o których mowa w pkt. 1</w:t>
      </w:r>
      <w:r w:rsidR="00383E2D" w:rsidRPr="000E300B">
        <w:t>2</w:t>
      </w:r>
      <w:r w:rsidRPr="000E300B">
        <w:t xml:space="preserve">.14 należy złożyć w terminie </w:t>
      </w:r>
      <w:r w:rsidRPr="001746D0">
        <w:rPr>
          <w:b/>
          <w:color w:val="FF0000"/>
        </w:rPr>
        <w:t xml:space="preserve">do dnia </w:t>
      </w:r>
      <w:r w:rsidR="00B06310">
        <w:rPr>
          <w:b/>
          <w:color w:val="FF0000"/>
        </w:rPr>
        <w:t>30</w:t>
      </w:r>
      <w:r w:rsidR="0032617D" w:rsidRPr="001746D0">
        <w:rPr>
          <w:b/>
          <w:color w:val="FF0000"/>
        </w:rPr>
        <w:t>.0</w:t>
      </w:r>
      <w:r w:rsidR="002B353F" w:rsidRPr="001746D0">
        <w:rPr>
          <w:b/>
          <w:color w:val="FF0000"/>
        </w:rPr>
        <w:t>9</w:t>
      </w:r>
      <w:r w:rsidR="003C4C73" w:rsidRPr="001746D0">
        <w:rPr>
          <w:b/>
          <w:color w:val="FF0000"/>
        </w:rPr>
        <w:t>.20</w:t>
      </w:r>
      <w:r w:rsidR="000326C0" w:rsidRPr="001746D0">
        <w:rPr>
          <w:b/>
          <w:color w:val="FF0000"/>
        </w:rPr>
        <w:t>20</w:t>
      </w:r>
      <w:r w:rsidRPr="001746D0">
        <w:rPr>
          <w:b/>
          <w:color w:val="FF0000"/>
        </w:rPr>
        <w:t xml:space="preserve"> r.</w:t>
      </w:r>
      <w:r w:rsidRPr="000E300B">
        <w:rPr>
          <w:b/>
        </w:rPr>
        <w:t xml:space="preserve"> do godz.</w:t>
      </w:r>
      <w:r w:rsidR="003C4C73" w:rsidRPr="000E300B">
        <w:rPr>
          <w:b/>
        </w:rPr>
        <w:t xml:space="preserve"> </w:t>
      </w:r>
      <w:r w:rsidR="002B353F">
        <w:rPr>
          <w:b/>
        </w:rPr>
        <w:t>11</w:t>
      </w:r>
      <w:r w:rsidR="003C4C73" w:rsidRPr="000E300B">
        <w:rPr>
          <w:b/>
        </w:rPr>
        <w:t>:00</w:t>
      </w:r>
      <w:r w:rsidRPr="000E300B">
        <w:t xml:space="preserve"> w sposób określony w Rozdziale 1</w:t>
      </w:r>
      <w:r w:rsidR="00383E2D" w:rsidRPr="000E300B">
        <w:t>2</w:t>
      </w:r>
      <w:r w:rsidRPr="000E300B">
        <w:t xml:space="preserve"> SIWZ.</w:t>
      </w:r>
    </w:p>
    <w:p w14:paraId="7D1B0E15" w14:textId="56883531" w:rsidR="00251635" w:rsidRPr="000E300B"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.2.</w:t>
      </w:r>
      <w:r w:rsidRPr="000E300B">
        <w:t xml:space="preserve"> Uwaga: Za datę przekazania oferty, przyjmuje się datę ich przekazania na ePUAP. </w:t>
      </w:r>
    </w:p>
    <w:p w14:paraId="11F83C82" w14:textId="42864970" w:rsidR="00251635" w:rsidRPr="007041AD"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.3.</w:t>
      </w:r>
      <w:r w:rsidRPr="000E300B">
        <w:t xml:space="preserve"> Otwarcie ofert nastąpi w dniu </w:t>
      </w:r>
      <w:r w:rsidR="00B06310">
        <w:rPr>
          <w:b/>
          <w:color w:val="FF0000"/>
        </w:rPr>
        <w:t>30</w:t>
      </w:r>
      <w:r w:rsidR="0032617D" w:rsidRPr="001746D0">
        <w:rPr>
          <w:b/>
          <w:color w:val="FF0000"/>
        </w:rPr>
        <w:t>.0</w:t>
      </w:r>
      <w:r w:rsidR="002B353F" w:rsidRPr="001746D0">
        <w:rPr>
          <w:b/>
          <w:color w:val="FF0000"/>
        </w:rPr>
        <w:t>9</w:t>
      </w:r>
      <w:r w:rsidR="003C4C73" w:rsidRPr="001746D0">
        <w:rPr>
          <w:b/>
          <w:color w:val="FF0000"/>
        </w:rPr>
        <w:t>.20</w:t>
      </w:r>
      <w:r w:rsidR="0013059D" w:rsidRPr="001746D0">
        <w:rPr>
          <w:b/>
          <w:color w:val="FF0000"/>
        </w:rPr>
        <w:t>20</w:t>
      </w:r>
      <w:r w:rsidRPr="001746D0">
        <w:rPr>
          <w:b/>
          <w:color w:val="FF0000"/>
        </w:rPr>
        <w:t xml:space="preserve"> r. </w:t>
      </w:r>
      <w:r w:rsidRPr="000E300B">
        <w:rPr>
          <w:b/>
        </w:rPr>
        <w:t xml:space="preserve">o godz. </w:t>
      </w:r>
      <w:r w:rsidR="002B353F">
        <w:rPr>
          <w:b/>
        </w:rPr>
        <w:t>11</w:t>
      </w:r>
      <w:r w:rsidR="000326C0" w:rsidRPr="000E300B">
        <w:rPr>
          <w:b/>
        </w:rPr>
        <w:t>:30</w:t>
      </w:r>
      <w:r w:rsidRPr="000E300B">
        <w:t xml:space="preserve"> w siedzibie: </w:t>
      </w:r>
      <w:r w:rsidRPr="000E300B">
        <w:rPr>
          <w:rFonts w:cs="Calibri"/>
          <w:b/>
        </w:rPr>
        <w:t>Samodzielnego Publicznego Zakładu Opieki Zdrowotnej w Łapach, 18-100 Łapy, ul. J. Korczaka 23, pokój nr 10</w:t>
      </w:r>
      <w:r w:rsidR="002B353F">
        <w:rPr>
          <w:rFonts w:cs="Calibri"/>
          <w:b/>
        </w:rPr>
        <w:t>7</w:t>
      </w:r>
      <w:r w:rsidRPr="000E300B">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lastRenderedPageBreak/>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lastRenderedPageBreak/>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lastRenderedPageBreak/>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DC3896" w:rsidRDefault="00C17F6C" w:rsidP="00C1764D">
            <w:pPr>
              <w:spacing w:after="0" w:line="240" w:lineRule="auto"/>
              <w:jc w:val="both"/>
              <w:rPr>
                <w:rFonts w:cs="Calibri"/>
                <w:b/>
              </w:rPr>
            </w:pPr>
            <w:r w:rsidRPr="00DC3896">
              <w:rPr>
                <w:rFonts w:cs="Calibri"/>
                <w:b/>
              </w:rPr>
              <w:t>Cena (C</w:t>
            </w:r>
            <w:r w:rsidR="00E20AC7" w:rsidRPr="00DC3896">
              <w:rPr>
                <w:rFonts w:cs="Calibri"/>
                <w:b/>
              </w:rPr>
              <w:t>)</w:t>
            </w:r>
          </w:p>
        </w:tc>
        <w:tc>
          <w:tcPr>
            <w:tcW w:w="4605" w:type="dxa"/>
            <w:shd w:val="clear" w:color="auto" w:fill="auto"/>
          </w:tcPr>
          <w:p w14:paraId="655D1EAD" w14:textId="512CBDE8" w:rsidR="00C17F6C" w:rsidRPr="00DC3896" w:rsidRDefault="00F6761A" w:rsidP="00C1764D">
            <w:pPr>
              <w:spacing w:after="0" w:line="240" w:lineRule="auto"/>
              <w:jc w:val="center"/>
              <w:rPr>
                <w:rFonts w:cs="Calibri"/>
                <w:b/>
              </w:rPr>
            </w:pPr>
            <w:r w:rsidRPr="00DC3896">
              <w:rPr>
                <w:rFonts w:cs="Calibri"/>
                <w:b/>
              </w:rPr>
              <w:t>6</w:t>
            </w:r>
            <w:r w:rsidR="0074656A" w:rsidRPr="00DC3896">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DC3896" w:rsidRDefault="00EB4553" w:rsidP="00EB4553">
            <w:pPr>
              <w:spacing w:after="0" w:line="240" w:lineRule="auto"/>
              <w:jc w:val="both"/>
              <w:rPr>
                <w:rFonts w:cs="Calibri"/>
                <w:b/>
              </w:rPr>
            </w:pPr>
            <w:r w:rsidRPr="00DC3896">
              <w:rPr>
                <w:rFonts w:cs="Calibri"/>
                <w:b/>
              </w:rPr>
              <w:t>Parametry techniczne (P)</w:t>
            </w:r>
          </w:p>
        </w:tc>
        <w:tc>
          <w:tcPr>
            <w:tcW w:w="4605" w:type="dxa"/>
            <w:shd w:val="clear" w:color="auto" w:fill="auto"/>
          </w:tcPr>
          <w:p w14:paraId="165590CA" w14:textId="7592623A" w:rsidR="00EB4553" w:rsidRPr="00DC3896" w:rsidRDefault="003045FC" w:rsidP="00EB4553">
            <w:pPr>
              <w:spacing w:after="0" w:line="240" w:lineRule="auto"/>
              <w:jc w:val="center"/>
              <w:rPr>
                <w:rFonts w:cs="Calibri"/>
                <w:b/>
              </w:rPr>
            </w:pPr>
            <w:r w:rsidRPr="00DC3896">
              <w:rPr>
                <w:rFonts w:cs="Calibri"/>
                <w:b/>
              </w:rPr>
              <w:t>4</w:t>
            </w:r>
            <w:r w:rsidR="00EB4553" w:rsidRPr="00DC3896">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01537E" w:rsidRPr="005D74F9" w14:paraId="67D4EC54" w14:textId="77777777" w:rsidTr="0001537E">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F5F5D6C" w14:textId="77777777" w:rsidR="0001537E" w:rsidRPr="005D74F9" w:rsidRDefault="0001537E" w:rsidP="0001537E">
            <w:pPr>
              <w:spacing w:after="0" w:line="240" w:lineRule="auto"/>
              <w:jc w:val="center"/>
              <w:rPr>
                <w:rFonts w:eastAsia="Times New Roman" w:cs="Calibri"/>
                <w:b/>
                <w:bCs/>
                <w:color w:val="000000"/>
                <w:lang w:eastAsia="pl-PL"/>
              </w:rPr>
            </w:pPr>
          </w:p>
          <w:p w14:paraId="288FCB8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2F80DFD4" w14:textId="77777777" w:rsidR="0001537E" w:rsidRPr="005D74F9" w:rsidRDefault="0001537E" w:rsidP="0001537E">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7E17884D"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01537E" w:rsidRPr="005D74F9" w14:paraId="5EA6188D"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E7B442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lastRenderedPageBreak/>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09F3879C" w14:textId="71145D6D"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2</w:t>
            </w:r>
            <w:r w:rsidRPr="00CF0EA5">
              <w:rPr>
                <w:rFonts w:eastAsia="Times New Roman" w:cs="Calibri"/>
                <w:color w:val="000000"/>
                <w:lang w:eastAsia="pl-PL"/>
              </w:rPr>
              <w:t xml:space="preserve">0 pkt </w:t>
            </w:r>
          </w:p>
        </w:tc>
      </w:tr>
      <w:tr w:rsidR="0001537E" w:rsidRPr="005D74F9" w14:paraId="49D7F580"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508D1DC"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5E67A954" w14:textId="53B621EC" w:rsidR="0001537E" w:rsidRPr="00CF0EA5" w:rsidRDefault="004A7E3F"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Max 3</w:t>
            </w:r>
            <w:r w:rsidR="0001537E" w:rsidRPr="00CF0EA5">
              <w:rPr>
                <w:rFonts w:eastAsia="Times New Roman" w:cs="Calibri"/>
                <w:color w:val="000000"/>
                <w:lang w:eastAsia="pl-PL"/>
              </w:rPr>
              <w:t xml:space="preserve">0 pkt </w:t>
            </w:r>
          </w:p>
        </w:tc>
      </w:tr>
      <w:tr w:rsidR="0001537E" w:rsidRPr="005D74F9" w14:paraId="0AF6E585"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CF1FE3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6AB3B36A" w14:textId="04AA09B4"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M</w:t>
            </w:r>
            <w:r w:rsidR="004A7E3F" w:rsidRPr="00CF0EA5">
              <w:rPr>
                <w:rFonts w:eastAsia="Times New Roman" w:cs="Calibri"/>
                <w:color w:val="000000"/>
                <w:lang w:eastAsia="pl-PL"/>
              </w:rPr>
              <w:t xml:space="preserve">ax </w:t>
            </w:r>
            <w:r w:rsidR="003415A3" w:rsidRPr="00CF0EA5">
              <w:rPr>
                <w:rFonts w:eastAsia="Times New Roman" w:cs="Calibri"/>
                <w:color w:val="000000"/>
                <w:lang w:eastAsia="pl-PL"/>
              </w:rPr>
              <w:t>8</w:t>
            </w:r>
            <w:r w:rsidRPr="00CF0EA5">
              <w:rPr>
                <w:rFonts w:eastAsia="Times New Roman" w:cs="Calibri"/>
                <w:color w:val="000000"/>
                <w:lang w:eastAsia="pl-PL"/>
              </w:rPr>
              <w:t xml:space="preserve">0 pkt </w:t>
            </w:r>
          </w:p>
        </w:tc>
      </w:tr>
      <w:tr w:rsidR="0001537E" w:rsidRPr="005D74F9" w14:paraId="63E670C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3CCFC40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4</w:t>
            </w:r>
          </w:p>
        </w:tc>
        <w:tc>
          <w:tcPr>
            <w:tcW w:w="7229" w:type="dxa"/>
            <w:tcBorders>
              <w:top w:val="nil"/>
              <w:left w:val="nil"/>
              <w:bottom w:val="single" w:sz="4" w:space="0" w:color="auto"/>
              <w:right w:val="single" w:sz="4" w:space="0" w:color="auto"/>
            </w:tcBorders>
            <w:shd w:val="clear" w:color="auto" w:fill="auto"/>
            <w:noWrap/>
            <w:vAlign w:val="center"/>
          </w:tcPr>
          <w:p w14:paraId="09A040E6"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30 pkt </w:t>
            </w:r>
          </w:p>
        </w:tc>
      </w:tr>
      <w:tr w:rsidR="0001537E" w:rsidRPr="005D74F9" w14:paraId="62D7B25E"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A82399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5</w:t>
            </w:r>
          </w:p>
        </w:tc>
        <w:tc>
          <w:tcPr>
            <w:tcW w:w="7229" w:type="dxa"/>
            <w:tcBorders>
              <w:top w:val="nil"/>
              <w:left w:val="nil"/>
              <w:bottom w:val="single" w:sz="4" w:space="0" w:color="auto"/>
              <w:right w:val="single" w:sz="4" w:space="0" w:color="auto"/>
            </w:tcBorders>
            <w:shd w:val="clear" w:color="auto" w:fill="auto"/>
            <w:noWrap/>
            <w:vAlign w:val="center"/>
          </w:tcPr>
          <w:p w14:paraId="10E957BD"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70 pkt </w:t>
            </w:r>
          </w:p>
        </w:tc>
      </w:tr>
      <w:tr w:rsidR="0001537E" w:rsidRPr="005D74F9" w14:paraId="24AFC7E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7E2AFA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6</w:t>
            </w:r>
          </w:p>
        </w:tc>
        <w:tc>
          <w:tcPr>
            <w:tcW w:w="7229" w:type="dxa"/>
            <w:tcBorders>
              <w:top w:val="nil"/>
              <w:left w:val="nil"/>
              <w:bottom w:val="single" w:sz="4" w:space="0" w:color="auto"/>
              <w:right w:val="single" w:sz="4" w:space="0" w:color="auto"/>
            </w:tcBorders>
            <w:shd w:val="clear" w:color="auto" w:fill="auto"/>
            <w:noWrap/>
            <w:vAlign w:val="center"/>
          </w:tcPr>
          <w:p w14:paraId="1E790B36" w14:textId="448ACBBA"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2</w:t>
            </w:r>
            <w:r w:rsidRPr="00CF0EA5">
              <w:rPr>
                <w:rFonts w:eastAsia="Times New Roman" w:cs="Calibri"/>
                <w:color w:val="000000"/>
                <w:lang w:eastAsia="pl-PL"/>
              </w:rPr>
              <w:t xml:space="preserve">0 pkt </w:t>
            </w:r>
          </w:p>
        </w:tc>
      </w:tr>
      <w:tr w:rsidR="0001537E" w:rsidRPr="005D74F9" w14:paraId="35A1D83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695702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7</w:t>
            </w:r>
          </w:p>
        </w:tc>
        <w:tc>
          <w:tcPr>
            <w:tcW w:w="7229" w:type="dxa"/>
            <w:tcBorders>
              <w:top w:val="nil"/>
              <w:left w:val="nil"/>
              <w:bottom w:val="single" w:sz="4" w:space="0" w:color="auto"/>
              <w:right w:val="single" w:sz="4" w:space="0" w:color="auto"/>
            </w:tcBorders>
            <w:shd w:val="clear" w:color="auto" w:fill="auto"/>
            <w:noWrap/>
            <w:vAlign w:val="center"/>
          </w:tcPr>
          <w:p w14:paraId="2DFBF2E4"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120 pkt </w:t>
            </w:r>
          </w:p>
        </w:tc>
      </w:tr>
      <w:tr w:rsidR="0001537E" w:rsidRPr="005D74F9" w14:paraId="424F801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CEF8E9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8</w:t>
            </w:r>
          </w:p>
        </w:tc>
        <w:tc>
          <w:tcPr>
            <w:tcW w:w="7229" w:type="dxa"/>
            <w:tcBorders>
              <w:top w:val="nil"/>
              <w:left w:val="nil"/>
              <w:bottom w:val="single" w:sz="4" w:space="0" w:color="auto"/>
              <w:right w:val="single" w:sz="4" w:space="0" w:color="auto"/>
            </w:tcBorders>
            <w:shd w:val="clear" w:color="auto" w:fill="auto"/>
            <w:noWrap/>
            <w:vAlign w:val="center"/>
          </w:tcPr>
          <w:p w14:paraId="2D3E18F0"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70 pkt </w:t>
            </w:r>
          </w:p>
        </w:tc>
      </w:tr>
      <w:tr w:rsidR="0001537E" w:rsidRPr="005D74F9" w14:paraId="011418C3"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EF2929A"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w:t>
            </w:r>
            <w:r>
              <w:rPr>
                <w:rFonts w:eastAsia="Times New Roman" w:cs="Calibri"/>
                <w:b/>
                <w:bCs/>
                <w:color w:val="000000"/>
                <w:lang w:eastAsia="pl-PL"/>
              </w:rPr>
              <w:t xml:space="preserve"> 9</w:t>
            </w:r>
          </w:p>
        </w:tc>
        <w:tc>
          <w:tcPr>
            <w:tcW w:w="7229" w:type="dxa"/>
            <w:tcBorders>
              <w:top w:val="nil"/>
              <w:left w:val="nil"/>
              <w:bottom w:val="single" w:sz="4" w:space="0" w:color="auto"/>
              <w:right w:val="single" w:sz="4" w:space="0" w:color="auto"/>
            </w:tcBorders>
            <w:shd w:val="clear" w:color="auto" w:fill="auto"/>
            <w:noWrap/>
            <w:vAlign w:val="center"/>
          </w:tcPr>
          <w:p w14:paraId="3AEF1562" w14:textId="420B07C2"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1</w:t>
            </w:r>
            <w:r w:rsidRPr="00CF0EA5">
              <w:rPr>
                <w:rFonts w:eastAsia="Times New Roman" w:cs="Calibri"/>
                <w:color w:val="000000"/>
                <w:lang w:eastAsia="pl-PL"/>
              </w:rPr>
              <w:t xml:space="preserve">0 pkt </w:t>
            </w:r>
          </w:p>
        </w:tc>
      </w:tr>
      <w:tr w:rsidR="0001537E" w:rsidRPr="005D74F9" w14:paraId="5983739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B06A13E" w14:textId="2CF2CDFB" w:rsidR="0001537E" w:rsidRPr="005D74F9" w:rsidRDefault="00E959FA" w:rsidP="00E959FA">
            <w:pPr>
              <w:spacing w:after="0" w:line="240" w:lineRule="auto"/>
              <w:jc w:val="center"/>
              <w:rPr>
                <w:rFonts w:eastAsia="Times New Roman" w:cs="Calibri"/>
                <w:b/>
                <w:bCs/>
                <w:color w:val="000000"/>
                <w:lang w:eastAsia="pl-PL"/>
              </w:rPr>
            </w:pPr>
            <w:r>
              <w:rPr>
                <w:rFonts w:eastAsia="Times New Roman" w:cs="Calibri"/>
                <w:b/>
                <w:bCs/>
                <w:color w:val="000000"/>
                <w:lang w:eastAsia="pl-PL"/>
              </w:rPr>
              <w:t xml:space="preserve">  Pakiet nr </w:t>
            </w:r>
            <w:r w:rsidR="0001537E">
              <w:rPr>
                <w:rFonts w:eastAsia="Times New Roman" w:cs="Calibri"/>
                <w:b/>
                <w:bCs/>
                <w:color w:val="000000"/>
                <w:lang w:eastAsia="pl-PL"/>
              </w:rPr>
              <w:t>10</w:t>
            </w:r>
          </w:p>
        </w:tc>
        <w:tc>
          <w:tcPr>
            <w:tcW w:w="7229" w:type="dxa"/>
            <w:tcBorders>
              <w:top w:val="nil"/>
              <w:left w:val="nil"/>
              <w:bottom w:val="single" w:sz="4" w:space="0" w:color="auto"/>
              <w:right w:val="single" w:sz="4" w:space="0" w:color="auto"/>
            </w:tcBorders>
            <w:shd w:val="clear" w:color="auto" w:fill="auto"/>
            <w:noWrap/>
            <w:vAlign w:val="center"/>
          </w:tcPr>
          <w:p w14:paraId="4864AE67" w14:textId="67E1EA9B"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1</w:t>
            </w:r>
            <w:r w:rsidRPr="00CF0EA5">
              <w:rPr>
                <w:rFonts w:eastAsia="Times New Roman" w:cs="Calibri"/>
                <w:color w:val="000000"/>
                <w:lang w:eastAsia="pl-PL"/>
              </w:rPr>
              <w:t xml:space="preserve">0 pkt </w:t>
            </w:r>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w:t>
      </w:r>
      <w:r w:rsidR="00D731D8" w:rsidRPr="007041AD">
        <w:rPr>
          <w:rFonts w:cs="Calibri"/>
        </w:rPr>
        <w:lastRenderedPageBreak/>
        <w:t xml:space="preserve">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0CD29CA8"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.1 SIWZ</w:t>
      </w:r>
      <w:r w:rsidR="007745FA">
        <w:rPr>
          <w:rFonts w:cs="Calibri"/>
        </w:rPr>
        <w:t>.</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026677D2"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00F960D8">
        <w:rPr>
          <w:rFonts w:asciiTheme="minorHAnsi" w:hAnsiTheme="minorHAnsi"/>
          <w:b w:val="0"/>
          <w:color w:val="auto"/>
          <w:sz w:val="22"/>
        </w:rPr>
        <w:br/>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lastRenderedPageBreak/>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596D844F"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wymaga uzasadnienia konieczności zmiany i porozumienia stron </w:t>
      </w:r>
      <w:r w:rsidR="00F960D8">
        <w:rPr>
          <w:rFonts w:cs="Calibri"/>
        </w:rPr>
        <w:br/>
      </w:r>
      <w:r w:rsidRPr="00A97075">
        <w:rPr>
          <w:rFonts w:cs="Calibri"/>
        </w:rPr>
        <w:t xml:space="preserve">oraz sporządzenia aneksu do umowy. Zmiany będą obowiązywały od dnia podpisania aneksu </w:t>
      </w:r>
      <w:r w:rsidR="00F960D8">
        <w:rPr>
          <w:rFonts w:cs="Calibri"/>
        </w:rPr>
        <w:br/>
      </w:r>
      <w:r w:rsidRPr="00A97075">
        <w:rPr>
          <w:rFonts w:cs="Calibri"/>
        </w:rPr>
        <w:t>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5979A85C"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w:t>
      </w:r>
      <w:r w:rsidR="00F960D8">
        <w:rPr>
          <w:rFonts w:cs="Calibri"/>
        </w:rPr>
        <w:br/>
      </w:r>
      <w:r w:rsidRPr="007041AD">
        <w:rPr>
          <w:rFonts w:cs="Calibri"/>
        </w:rPr>
        <w:t>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2B3CAD3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F960D8">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51CDB7A6"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F960D8">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lastRenderedPageBreak/>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8" w:history="1">
        <w:r w:rsidR="0084542B" w:rsidRPr="00F13789">
          <w:rPr>
            <w:rStyle w:val="Hipercze"/>
            <w:rFonts w:cs="Calibri"/>
            <w:lang w:eastAsia="pl-PL"/>
          </w:rPr>
          <w:t>iodo@szpitallapy.pl</w:t>
        </w:r>
      </w:hyperlink>
      <w:r w:rsidR="00357B76" w:rsidRPr="007041AD">
        <w:rPr>
          <w:rFonts w:cs="Calibri"/>
        </w:rPr>
        <w:t>,</w:t>
      </w:r>
    </w:p>
    <w:p w14:paraId="2729E06B" w14:textId="164C8531" w:rsidR="002E2A56" w:rsidRPr="0001537E" w:rsidRDefault="002E2A56" w:rsidP="0001537E">
      <w:pPr>
        <w:numPr>
          <w:ilvl w:val="0"/>
          <w:numId w:val="21"/>
        </w:numPr>
        <w:spacing w:after="0" w:line="240" w:lineRule="auto"/>
        <w:jc w:val="both"/>
        <w:rPr>
          <w:rFonts w:cs="Calibri"/>
        </w:rPr>
      </w:pPr>
      <w:r w:rsidRPr="0001537E">
        <w:rPr>
          <w:rFonts w:cs="Calibri"/>
        </w:rPr>
        <w:t>Pani/Pana dane osobowe przetwarzane będą na podstawie art. 6 ust. 1 lit. c</w:t>
      </w:r>
      <w:r w:rsidRPr="0001537E">
        <w:rPr>
          <w:rFonts w:cs="Calibri"/>
          <w:i/>
        </w:rPr>
        <w:t xml:space="preserve"> </w:t>
      </w:r>
      <w:r w:rsidRPr="0001537E">
        <w:rPr>
          <w:rFonts w:cs="Calibri"/>
        </w:rPr>
        <w:t xml:space="preserve">RODO w celu związanym z postępowaniem o udzielenie zamówienia publicznego na </w:t>
      </w:r>
      <w:r w:rsidR="0001537E" w:rsidRPr="0001537E">
        <w:rPr>
          <w:rFonts w:cs="Calibri"/>
          <w:b/>
          <w:i/>
        </w:rPr>
        <w:t>„Zakup i dostawa wyposażenia SOR oraz lądowiska dla śmigłowców LPR na potrzeby SPZOZ w Łapach”</w:t>
      </w:r>
      <w:r w:rsidR="00E20AC7" w:rsidRPr="0001537E">
        <w:rPr>
          <w:rFonts w:cs="Calibri"/>
        </w:rPr>
        <w:t xml:space="preserve"> </w:t>
      </w:r>
      <w:r w:rsidRPr="0001537E">
        <w:rPr>
          <w:rFonts w:cs="Calibri"/>
        </w:rPr>
        <w:t xml:space="preserve">prowadzonym w trybie </w:t>
      </w:r>
      <w:r w:rsidRPr="0001537E">
        <w:rPr>
          <w:rFonts w:cs="Calibri"/>
          <w:b/>
        </w:rPr>
        <w:t>przetargu nieograniczonego</w:t>
      </w:r>
      <w:r w:rsidRPr="0001537E">
        <w:rPr>
          <w:rFonts w:cs="Calibri"/>
        </w:rPr>
        <w:t>;</w:t>
      </w:r>
    </w:p>
    <w:p w14:paraId="0C933873" w14:textId="42ACA474"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lastRenderedPageBreak/>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0025146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t>
      </w:r>
      <w:r w:rsidRPr="00FB2B27">
        <w:rPr>
          <w:rFonts w:cs="Calibri"/>
        </w:rPr>
        <w:t xml:space="preserve">w pkt. </w:t>
      </w:r>
      <w:r w:rsidR="00383E2D" w:rsidRPr="00FB2B27">
        <w:rPr>
          <w:rFonts w:cs="Calibri"/>
        </w:rPr>
        <w:t>7</w:t>
      </w:r>
      <w:r w:rsidRPr="00FB2B27">
        <w:rPr>
          <w:rFonts w:cs="Calibri"/>
        </w:rPr>
        <w:t>.</w:t>
      </w:r>
      <w:r w:rsidR="00FB2B27" w:rsidRPr="00FB2B27">
        <w:rPr>
          <w:rFonts w:cs="Calibri"/>
        </w:rPr>
        <w:t>7</w:t>
      </w:r>
      <w:r w:rsidRPr="00FB2B27">
        <w:rPr>
          <w:rFonts w:cs="Calibri"/>
        </w:rPr>
        <w:t xml:space="preserve">.2 lit. </w:t>
      </w:r>
      <w:r w:rsidR="0042435C" w:rsidRPr="00FB2B27">
        <w:rPr>
          <w:rFonts w:cs="Calibri"/>
        </w:rPr>
        <w:t>b</w:t>
      </w:r>
      <w:r w:rsidR="00504160" w:rsidRPr="00FB2B27">
        <w:rPr>
          <w:rFonts w:cs="Calibri"/>
        </w:rPr>
        <w:t>)</w:t>
      </w:r>
      <w:r w:rsidR="0042435C" w:rsidRPr="00FB2B27">
        <w:rPr>
          <w:rFonts w:cs="Calibri"/>
        </w:rPr>
        <w:t>, c)</w:t>
      </w:r>
      <w:r w:rsidRPr="00FB2B27">
        <w:rPr>
          <w:rFonts w:cs="Calibri"/>
        </w:rPr>
        <w:t xml:space="preserve"> SIWZ </w:t>
      </w:r>
      <w:r w:rsidRPr="00C41A31">
        <w:rPr>
          <w:rFonts w:cs="Calibri"/>
        </w:rPr>
        <w:t xml:space="preserve">–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B5BF" w14:textId="77777777" w:rsidR="00E959FA" w:rsidRDefault="00E959FA" w:rsidP="0093346F">
      <w:pPr>
        <w:spacing w:after="0" w:line="240" w:lineRule="auto"/>
      </w:pPr>
      <w:r>
        <w:separator/>
      </w:r>
    </w:p>
  </w:endnote>
  <w:endnote w:type="continuationSeparator" w:id="0">
    <w:p w14:paraId="72B322B5" w14:textId="77777777" w:rsidR="00E959FA" w:rsidRDefault="00E959FA"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E436" w14:textId="77777777" w:rsidR="00E959FA" w:rsidRDefault="00E959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7EBF" w14:textId="2B45B838" w:rsidR="00E959FA" w:rsidRPr="007B0E69" w:rsidRDefault="00E959FA">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5253E0">
      <w:rPr>
        <w:rFonts w:ascii="Verdana" w:hAnsi="Verdana"/>
        <w:b/>
        <w:noProof/>
        <w:sz w:val="20"/>
        <w:szCs w:val="20"/>
      </w:rPr>
      <w:t>21</w:t>
    </w:r>
    <w:r w:rsidRPr="007B0E69">
      <w:rPr>
        <w:rFonts w:ascii="Verdana" w:hAnsi="Verdana"/>
        <w:b/>
        <w:sz w:val="20"/>
        <w:szCs w:val="20"/>
      </w:rPr>
      <w:fldChar w:fldCharType="end"/>
    </w:r>
  </w:p>
  <w:p w14:paraId="409A296C" w14:textId="77777777" w:rsidR="00E959FA" w:rsidRDefault="00E959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3AAE" w14:textId="77777777" w:rsidR="00E959FA" w:rsidRDefault="00E959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8502" w14:textId="77777777" w:rsidR="00E959FA" w:rsidRDefault="00E959FA" w:rsidP="0093346F">
      <w:pPr>
        <w:spacing w:after="0" w:line="240" w:lineRule="auto"/>
      </w:pPr>
      <w:r>
        <w:separator/>
      </w:r>
    </w:p>
  </w:footnote>
  <w:footnote w:type="continuationSeparator" w:id="0">
    <w:p w14:paraId="2BB7DE1C" w14:textId="77777777" w:rsidR="00E959FA" w:rsidRDefault="00E959FA"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5FA4" w14:textId="77777777" w:rsidR="00E959FA" w:rsidRDefault="00E959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A70E" w14:textId="7AD7B921" w:rsidR="00E959FA" w:rsidRDefault="00E959FA">
    <w:pPr>
      <w:pStyle w:val="Nagwek"/>
    </w:pPr>
    <w:r>
      <w:rPr>
        <w:noProof/>
        <w:lang w:eastAsia="pl-PL"/>
      </w:rPr>
      <w:drawing>
        <wp:inline distT="0" distB="0" distL="0" distR="0" wp14:anchorId="494CED0C" wp14:editId="272EC69E">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14:paraId="43EEBCD3" w14:textId="77777777" w:rsidR="00E959FA" w:rsidRDefault="00E959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BF7F" w14:textId="77777777" w:rsidR="00E959FA" w:rsidRDefault="00E959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3C5B"/>
    <w:rsid w:val="000118EF"/>
    <w:rsid w:val="00013536"/>
    <w:rsid w:val="0001537E"/>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2EE5"/>
    <w:rsid w:val="000747A0"/>
    <w:rsid w:val="00081874"/>
    <w:rsid w:val="00084A24"/>
    <w:rsid w:val="0008651D"/>
    <w:rsid w:val="0008683F"/>
    <w:rsid w:val="0008769B"/>
    <w:rsid w:val="00090830"/>
    <w:rsid w:val="00090B2A"/>
    <w:rsid w:val="00090BB6"/>
    <w:rsid w:val="000919F2"/>
    <w:rsid w:val="000970C3"/>
    <w:rsid w:val="000A0B33"/>
    <w:rsid w:val="000A452E"/>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2AEC"/>
    <w:rsid w:val="000D3ABA"/>
    <w:rsid w:val="000D50C3"/>
    <w:rsid w:val="000D7602"/>
    <w:rsid w:val="000E009B"/>
    <w:rsid w:val="000E300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3D0"/>
    <w:rsid w:val="00141B88"/>
    <w:rsid w:val="0014306C"/>
    <w:rsid w:val="00146D9E"/>
    <w:rsid w:val="00155B69"/>
    <w:rsid w:val="00155B75"/>
    <w:rsid w:val="00155BD9"/>
    <w:rsid w:val="00156D41"/>
    <w:rsid w:val="0015744E"/>
    <w:rsid w:val="00163ACC"/>
    <w:rsid w:val="001703E9"/>
    <w:rsid w:val="001704EC"/>
    <w:rsid w:val="00173684"/>
    <w:rsid w:val="001746D0"/>
    <w:rsid w:val="0017568B"/>
    <w:rsid w:val="0017636A"/>
    <w:rsid w:val="00177A55"/>
    <w:rsid w:val="00180A8E"/>
    <w:rsid w:val="0018372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2DF6"/>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353F"/>
    <w:rsid w:val="002B41C6"/>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14B1F"/>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5A3"/>
    <w:rsid w:val="00341AD5"/>
    <w:rsid w:val="003430A5"/>
    <w:rsid w:val="00343264"/>
    <w:rsid w:val="003438DB"/>
    <w:rsid w:val="003468D3"/>
    <w:rsid w:val="00346F31"/>
    <w:rsid w:val="00347912"/>
    <w:rsid w:val="00350282"/>
    <w:rsid w:val="0035110B"/>
    <w:rsid w:val="00354125"/>
    <w:rsid w:val="00355416"/>
    <w:rsid w:val="00357B76"/>
    <w:rsid w:val="00362422"/>
    <w:rsid w:val="003629AD"/>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6991"/>
    <w:rsid w:val="004A7C64"/>
    <w:rsid w:val="004A7E3F"/>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063CD"/>
    <w:rsid w:val="005109E6"/>
    <w:rsid w:val="00510A81"/>
    <w:rsid w:val="005122D7"/>
    <w:rsid w:val="00514662"/>
    <w:rsid w:val="0051572D"/>
    <w:rsid w:val="00517123"/>
    <w:rsid w:val="00520E16"/>
    <w:rsid w:val="005239C3"/>
    <w:rsid w:val="005241AD"/>
    <w:rsid w:val="005253E0"/>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8367E"/>
    <w:rsid w:val="00590AFF"/>
    <w:rsid w:val="00590FA4"/>
    <w:rsid w:val="00594EA5"/>
    <w:rsid w:val="005968CA"/>
    <w:rsid w:val="00596D6E"/>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D75B3"/>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0A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0E56"/>
    <w:rsid w:val="006E21DA"/>
    <w:rsid w:val="006E49CB"/>
    <w:rsid w:val="006E4CC2"/>
    <w:rsid w:val="006E7AD1"/>
    <w:rsid w:val="006F030A"/>
    <w:rsid w:val="006F37BB"/>
    <w:rsid w:val="006F4ABB"/>
    <w:rsid w:val="006F7790"/>
    <w:rsid w:val="006F7C35"/>
    <w:rsid w:val="00703F4C"/>
    <w:rsid w:val="007041AD"/>
    <w:rsid w:val="00704A95"/>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5FA"/>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E747B"/>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5B2"/>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8F6DE3"/>
    <w:rsid w:val="009000B9"/>
    <w:rsid w:val="00900650"/>
    <w:rsid w:val="00901405"/>
    <w:rsid w:val="0090351B"/>
    <w:rsid w:val="009035C4"/>
    <w:rsid w:val="00904E59"/>
    <w:rsid w:val="00905AEA"/>
    <w:rsid w:val="009065E7"/>
    <w:rsid w:val="00907051"/>
    <w:rsid w:val="00907B06"/>
    <w:rsid w:val="00912425"/>
    <w:rsid w:val="0091479E"/>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87F0B"/>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774"/>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A7529"/>
    <w:rsid w:val="00AB1A87"/>
    <w:rsid w:val="00AB29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31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0EA5"/>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37595"/>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3896"/>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3A22"/>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959FA"/>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960D8"/>
    <w:rsid w:val="00FA03B1"/>
    <w:rsid w:val="00FA0E4D"/>
    <w:rsid w:val="00FA19DD"/>
    <w:rsid w:val="00FA5699"/>
    <w:rsid w:val="00FB0D03"/>
    <w:rsid w:val="00FB2457"/>
    <w:rsid w:val="00FB2B2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034568892">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92371-2020:TEXT:PL:HTM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header" Target="header3.xml"/><Relationship Id="rId10" Type="http://schemas.openxmlformats.org/officeDocument/2006/relationships/hyperlink" Target="http://www.szpitallap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zpitallapy.pl" TargetMode="External"/><Relationship Id="rId14" Type="http://schemas.openxmlformats.org/officeDocument/2006/relationships/hyperlink" Target="https://epuap.gov.pl/wps/porta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2C19-1025-4DF9-81FC-39B055C5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25</Pages>
  <Words>9375</Words>
  <Characters>56256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65501</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Edyta Piszczatowska</cp:lastModifiedBy>
  <cp:revision>73</cp:revision>
  <cp:lastPrinted>2020-09-11T09:15:00Z</cp:lastPrinted>
  <dcterms:created xsi:type="dcterms:W3CDTF">2019-09-03T05:13:00Z</dcterms:created>
  <dcterms:modified xsi:type="dcterms:W3CDTF">2020-09-15T12:40:00Z</dcterms:modified>
</cp:coreProperties>
</file>