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F7" w:rsidRDefault="00D82FF7" w:rsidP="00D82FF7">
      <w:pPr>
        <w:pStyle w:val="Nagwek3"/>
        <w:ind w:left="-284" w:right="5809"/>
        <w:jc w:val="left"/>
        <w:rPr>
          <w:rFonts w:ascii="Arial" w:hAnsi="Arial"/>
          <w:color w:val="0000FF"/>
          <w:sz w:val="24"/>
          <w:szCs w:val="24"/>
        </w:rPr>
      </w:pPr>
      <w:bookmarkStart w:id="0" w:name="_Hlk38527220"/>
      <w:r>
        <w:rPr>
          <w:rFonts w:ascii="Arial" w:hAnsi="Arial"/>
          <w:color w:val="0000FF"/>
          <w:sz w:val="20"/>
          <w:szCs w:val="24"/>
        </w:rPr>
        <w:t xml:space="preserve">  Powiat Białostocki</w:t>
      </w:r>
    </w:p>
    <w:p w:rsidR="00D82FF7" w:rsidRDefault="00D82FF7" w:rsidP="00D82FF7">
      <w:pPr>
        <w:pStyle w:val="Nagwek3"/>
        <w:rPr>
          <w:rFonts w:ascii="Arial" w:hAnsi="Arial"/>
          <w:b/>
          <w:color w:val="0000FF"/>
          <w:szCs w:val="28"/>
        </w:rPr>
      </w:pPr>
      <w:r>
        <w:rPr>
          <w:noProof/>
        </w:rPr>
        <w:drawing>
          <wp:anchor distT="0" distB="0" distL="114300" distR="114300" simplePos="0" relativeHeight="251659264" behindDoc="1" locked="0" layoutInCell="1" allowOverlap="1">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Pr>
          <w:rFonts w:ascii="Arial" w:hAnsi="Arial"/>
          <w:b/>
          <w:color w:val="0000FF"/>
          <w:szCs w:val="28"/>
        </w:rPr>
        <w:t xml:space="preserve">              SAMODZIELNY PUBLICZNY</w:t>
      </w:r>
    </w:p>
    <w:p w:rsidR="00D82FF7" w:rsidRDefault="00D82FF7" w:rsidP="00D82FF7">
      <w:pPr>
        <w:pStyle w:val="Nagwek4"/>
        <w:rPr>
          <w:sz w:val="28"/>
          <w:szCs w:val="28"/>
        </w:rPr>
      </w:pPr>
      <w:r>
        <w:rPr>
          <w:sz w:val="28"/>
          <w:szCs w:val="28"/>
        </w:rPr>
        <w:t xml:space="preserve">                  ZAKŁAD OPIEKI ZDROWOTNEJ W ŁAPACH</w:t>
      </w:r>
    </w:p>
    <w:p w:rsidR="00D82FF7" w:rsidRDefault="00D82FF7" w:rsidP="00D82FF7">
      <w:pPr>
        <w:rPr>
          <w:sz w:val="10"/>
          <w:szCs w:val="20"/>
        </w:rPr>
      </w:pPr>
    </w:p>
    <w:p w:rsidR="00D82FF7" w:rsidRDefault="00D82FF7" w:rsidP="00D82FF7">
      <w:pPr>
        <w:jc w:val="center"/>
        <w:rPr>
          <w:rFonts w:ascii="Arial" w:hAnsi="Arial"/>
          <w:color w:val="0000FF"/>
          <w:sz w:val="24"/>
          <w:szCs w:val="28"/>
        </w:rPr>
      </w:pPr>
      <w:r>
        <w:rPr>
          <w:rFonts w:ascii="Arial" w:hAnsi="Arial"/>
          <w:color w:val="0000FF"/>
          <w:sz w:val="24"/>
          <w:szCs w:val="28"/>
        </w:rPr>
        <w:t xml:space="preserve">                  18-100 Łapy, ul. Janusza Korczaka 23</w:t>
      </w:r>
    </w:p>
    <w:p w:rsidR="00D82FF7" w:rsidRDefault="00D82FF7" w:rsidP="00644768">
      <w:pPr>
        <w:spacing w:after="0"/>
        <w:jc w:val="center"/>
        <w:rPr>
          <w:rFonts w:ascii="Times New Roman" w:hAnsi="Times New Roman"/>
          <w:color w:val="0000FF"/>
          <w:sz w:val="16"/>
          <w:szCs w:val="16"/>
        </w:rPr>
      </w:pPr>
      <w:r>
        <w:rPr>
          <w:color w:val="0000FF"/>
          <w:szCs w:val="16"/>
        </w:rPr>
        <w:t xml:space="preserve">                             tel. 85 814 24 38,    85 814 24 39     </w:t>
      </w:r>
      <w:hyperlink r:id="rId9" w:history="1">
        <w:r>
          <w:rPr>
            <w:rStyle w:val="Hipercze"/>
            <w:szCs w:val="16"/>
          </w:rPr>
          <w:t>www.szpitallapy.pl</w:t>
        </w:r>
      </w:hyperlink>
      <w:r w:rsidR="004C79C4" w:rsidRPr="004C79C4">
        <w:rPr>
          <w:rStyle w:val="Hipercze"/>
          <w:szCs w:val="16"/>
          <w:u w:val="none"/>
        </w:rPr>
        <w:t xml:space="preserve"> </w:t>
      </w:r>
      <w:hyperlink r:id="rId10" w:history="1">
        <w:r w:rsidR="004C79C4" w:rsidRPr="00AE3C60">
          <w:rPr>
            <w:rStyle w:val="Hipercze"/>
            <w:szCs w:val="16"/>
          </w:rPr>
          <w:t>sekretariat@szpitallapy.pl</w:t>
        </w:r>
      </w:hyperlink>
    </w:p>
    <w:p w:rsidR="00D82FF7" w:rsidRDefault="00D82FF7" w:rsidP="00644768">
      <w:pPr>
        <w:pStyle w:val="Nagwek1"/>
        <w:tabs>
          <w:tab w:val="left" w:pos="3544"/>
          <w:tab w:val="center" w:pos="4536"/>
          <w:tab w:val="left" w:pos="5205"/>
        </w:tabs>
        <w:spacing w:before="0"/>
        <w:contextualSpacing/>
        <w:rPr>
          <w:color w:val="0000FF"/>
          <w:sz w:val="20"/>
          <w:szCs w:val="20"/>
        </w:rPr>
      </w:pPr>
      <w:r>
        <w:rPr>
          <w:color w:val="0000FF"/>
          <w:sz w:val="20"/>
          <w:szCs w:val="20"/>
        </w:rPr>
        <w:t xml:space="preserve">                                                      NIP: 966-13-19-909</w:t>
      </w:r>
      <w:r>
        <w:rPr>
          <w:color w:val="0000FF"/>
          <w:sz w:val="20"/>
          <w:szCs w:val="20"/>
        </w:rPr>
        <w:tab/>
      </w:r>
      <w:r>
        <w:rPr>
          <w:color w:val="0000FF"/>
          <w:sz w:val="20"/>
          <w:szCs w:val="20"/>
        </w:rPr>
        <w:tab/>
      </w:r>
      <w:r>
        <w:rPr>
          <w:color w:val="0000FF"/>
          <w:sz w:val="20"/>
          <w:szCs w:val="20"/>
        </w:rPr>
        <w:tab/>
        <w:t xml:space="preserve">            REGON: 050644804</w:t>
      </w:r>
    </w:p>
    <w:p w:rsidR="00397BA3" w:rsidRPr="00BF5D7F" w:rsidRDefault="00924655" w:rsidP="003475E8">
      <w:pPr>
        <w:jc w:val="both"/>
        <w:rPr>
          <w:rFonts w:ascii="Times New Roman" w:hAnsi="Times New Roman"/>
          <w:color w:val="auto"/>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F5D7F">
        <w:rPr>
          <w:rFonts w:ascii="Times New Roman" w:hAnsi="Times New Roman"/>
          <w:color w:val="auto"/>
        </w:rPr>
        <w:tab/>
        <w:t xml:space="preserve">Łapy, </w:t>
      </w:r>
      <w:r w:rsidR="00BF5D7F" w:rsidRPr="00BF5D7F">
        <w:rPr>
          <w:rFonts w:ascii="Times New Roman" w:hAnsi="Times New Roman"/>
          <w:color w:val="auto"/>
        </w:rPr>
        <w:t>2</w:t>
      </w:r>
      <w:r w:rsidR="003475E8">
        <w:rPr>
          <w:rFonts w:ascii="Times New Roman" w:hAnsi="Times New Roman"/>
          <w:color w:val="auto"/>
        </w:rPr>
        <w:t>7</w:t>
      </w:r>
      <w:r w:rsidR="00330770" w:rsidRPr="00BF5D7F">
        <w:rPr>
          <w:rFonts w:ascii="Times New Roman" w:hAnsi="Times New Roman"/>
          <w:color w:val="auto"/>
        </w:rPr>
        <w:t>.</w:t>
      </w:r>
      <w:r w:rsidR="00283E08" w:rsidRPr="00BF5D7F">
        <w:rPr>
          <w:rFonts w:ascii="Times New Roman" w:hAnsi="Times New Roman"/>
          <w:color w:val="auto"/>
        </w:rPr>
        <w:t>0</w:t>
      </w:r>
      <w:r w:rsidR="006776EF" w:rsidRPr="00BF5D7F">
        <w:rPr>
          <w:rFonts w:ascii="Times New Roman" w:hAnsi="Times New Roman"/>
          <w:color w:val="auto"/>
        </w:rPr>
        <w:t>7</w:t>
      </w:r>
      <w:r w:rsidR="004F1967" w:rsidRPr="00BF5D7F">
        <w:rPr>
          <w:rFonts w:ascii="Times New Roman" w:hAnsi="Times New Roman"/>
          <w:color w:val="auto"/>
        </w:rPr>
        <w:t>.</w:t>
      </w:r>
      <w:r w:rsidRPr="00BF5D7F">
        <w:rPr>
          <w:rFonts w:ascii="Times New Roman" w:hAnsi="Times New Roman"/>
          <w:color w:val="auto"/>
        </w:rPr>
        <w:t>20</w:t>
      </w:r>
      <w:r w:rsidR="00283E08" w:rsidRPr="00BF5D7F">
        <w:rPr>
          <w:rFonts w:ascii="Times New Roman" w:hAnsi="Times New Roman"/>
          <w:color w:val="auto"/>
        </w:rPr>
        <w:t>20</w:t>
      </w:r>
      <w:r w:rsidRPr="00BF5D7F">
        <w:rPr>
          <w:rFonts w:ascii="Times New Roman" w:hAnsi="Times New Roman"/>
          <w:color w:val="auto"/>
        </w:rPr>
        <w:t xml:space="preserve"> r.</w:t>
      </w:r>
    </w:p>
    <w:p w:rsidR="00397BA3" w:rsidRPr="004C15A6" w:rsidRDefault="00924655">
      <w:pPr>
        <w:spacing w:after="0"/>
        <w:jc w:val="both"/>
        <w:rPr>
          <w:rFonts w:ascii="Times New Roman" w:hAnsi="Times New Roman"/>
          <w:color w:val="auto"/>
        </w:rPr>
      </w:pPr>
      <w:r w:rsidRPr="004C15A6">
        <w:rPr>
          <w:rFonts w:ascii="Times New Roman" w:hAnsi="Times New Roman"/>
          <w:color w:val="auto"/>
        </w:rPr>
        <w:t>DAO.261</w:t>
      </w:r>
      <w:r w:rsidR="00EA6E0A" w:rsidRPr="004C15A6">
        <w:rPr>
          <w:rFonts w:ascii="Times New Roman" w:hAnsi="Times New Roman"/>
          <w:color w:val="auto"/>
        </w:rPr>
        <w:t>.</w:t>
      </w:r>
      <w:r w:rsidR="003475E8">
        <w:rPr>
          <w:rFonts w:ascii="Times New Roman" w:hAnsi="Times New Roman"/>
          <w:color w:val="auto"/>
        </w:rPr>
        <w:t>2</w:t>
      </w:r>
      <w:r w:rsidR="00EA6E0A" w:rsidRPr="004C15A6">
        <w:rPr>
          <w:rFonts w:ascii="Times New Roman" w:hAnsi="Times New Roman"/>
          <w:color w:val="auto"/>
        </w:rPr>
        <w:t>/</w:t>
      </w:r>
      <w:r w:rsidRPr="004C15A6">
        <w:rPr>
          <w:rFonts w:ascii="Times New Roman" w:hAnsi="Times New Roman"/>
          <w:color w:val="auto"/>
        </w:rPr>
        <w:t>ZP/</w:t>
      </w:r>
      <w:r w:rsidR="00876C25" w:rsidRPr="004C15A6">
        <w:rPr>
          <w:rFonts w:ascii="Times New Roman" w:hAnsi="Times New Roman"/>
          <w:color w:val="auto"/>
        </w:rPr>
        <w:t>1</w:t>
      </w:r>
      <w:r w:rsidR="006776EF" w:rsidRPr="004C15A6">
        <w:rPr>
          <w:rFonts w:ascii="Times New Roman" w:hAnsi="Times New Roman"/>
          <w:color w:val="auto"/>
        </w:rPr>
        <w:t>4</w:t>
      </w:r>
      <w:r w:rsidRPr="004C15A6">
        <w:rPr>
          <w:rFonts w:ascii="Times New Roman" w:hAnsi="Times New Roman"/>
          <w:color w:val="auto"/>
        </w:rPr>
        <w:t>/20</w:t>
      </w:r>
      <w:r w:rsidR="001C5327" w:rsidRPr="004C15A6">
        <w:rPr>
          <w:rFonts w:ascii="Times New Roman" w:hAnsi="Times New Roman"/>
          <w:color w:val="auto"/>
        </w:rPr>
        <w:t>20</w:t>
      </w:r>
      <w:r w:rsidRPr="004C15A6">
        <w:rPr>
          <w:rFonts w:ascii="Times New Roman" w:hAnsi="Times New Roman"/>
          <w:color w:val="auto"/>
        </w:rPr>
        <w:t>/PN</w:t>
      </w:r>
    </w:p>
    <w:p w:rsidR="009D2A40" w:rsidRPr="006776EF" w:rsidRDefault="009D2A40" w:rsidP="00D82FF7">
      <w:pPr>
        <w:spacing w:after="0"/>
        <w:ind w:left="6096"/>
        <w:jc w:val="center"/>
        <w:rPr>
          <w:rFonts w:ascii="Times New Roman" w:hAnsi="Times New Roman"/>
          <w:b/>
          <w:color w:val="FF0000"/>
        </w:rPr>
      </w:pPr>
    </w:p>
    <w:p w:rsidR="00397BA3" w:rsidRPr="006776EF" w:rsidRDefault="00924655" w:rsidP="00D82FF7">
      <w:pPr>
        <w:spacing w:after="0"/>
        <w:ind w:left="6096"/>
        <w:jc w:val="center"/>
        <w:rPr>
          <w:rFonts w:ascii="Times New Roman" w:hAnsi="Times New Roman"/>
          <w:b/>
          <w:color w:val="auto"/>
        </w:rPr>
      </w:pPr>
      <w:r w:rsidRPr="006776EF">
        <w:rPr>
          <w:rFonts w:ascii="Times New Roman" w:hAnsi="Times New Roman"/>
          <w:b/>
          <w:color w:val="auto"/>
        </w:rPr>
        <w:t xml:space="preserve">Wszyscy </w:t>
      </w:r>
      <w:r w:rsidR="00D82FF7" w:rsidRPr="006776EF">
        <w:rPr>
          <w:rFonts w:ascii="Times New Roman" w:hAnsi="Times New Roman"/>
          <w:b/>
          <w:color w:val="auto"/>
        </w:rPr>
        <w:t>W</w:t>
      </w:r>
      <w:r w:rsidRPr="006776EF">
        <w:rPr>
          <w:rFonts w:ascii="Times New Roman" w:hAnsi="Times New Roman"/>
          <w:b/>
          <w:color w:val="auto"/>
        </w:rPr>
        <w:t>ykonawcy / Uczestnicy</w:t>
      </w:r>
      <w:r w:rsidR="00B033CA" w:rsidRPr="006776EF">
        <w:rPr>
          <w:rFonts w:ascii="Times New Roman" w:hAnsi="Times New Roman"/>
          <w:b/>
          <w:color w:val="auto"/>
        </w:rPr>
        <w:t xml:space="preserve"> </w:t>
      </w:r>
      <w:r w:rsidRPr="006776EF">
        <w:rPr>
          <w:rFonts w:ascii="Times New Roman" w:hAnsi="Times New Roman"/>
          <w:b/>
          <w:color w:val="auto"/>
        </w:rPr>
        <w:t xml:space="preserve">postępowania </w:t>
      </w:r>
    </w:p>
    <w:p w:rsidR="009D2A40" w:rsidRPr="006776EF" w:rsidRDefault="009D2A40" w:rsidP="00442C79">
      <w:pPr>
        <w:spacing w:after="0"/>
        <w:rPr>
          <w:rFonts w:ascii="Times New Roman" w:hAnsi="Times New Roman"/>
          <w:b/>
          <w:color w:val="FF0000"/>
        </w:rPr>
      </w:pPr>
    </w:p>
    <w:p w:rsidR="009D2A40" w:rsidRPr="006776EF" w:rsidRDefault="009D2A40" w:rsidP="003E229D">
      <w:pPr>
        <w:spacing w:after="0"/>
        <w:jc w:val="center"/>
        <w:rPr>
          <w:rFonts w:ascii="Times New Roman" w:hAnsi="Times New Roman"/>
          <w:b/>
          <w:color w:val="FF0000"/>
        </w:rPr>
      </w:pPr>
    </w:p>
    <w:p w:rsidR="00397BA3" w:rsidRPr="006776EF" w:rsidRDefault="00924655" w:rsidP="003E229D">
      <w:pPr>
        <w:spacing w:after="0"/>
        <w:jc w:val="center"/>
        <w:rPr>
          <w:rFonts w:ascii="Times New Roman" w:hAnsi="Times New Roman"/>
          <w:b/>
          <w:color w:val="auto"/>
        </w:rPr>
      </w:pPr>
      <w:r w:rsidRPr="006776EF">
        <w:rPr>
          <w:rFonts w:ascii="Times New Roman" w:hAnsi="Times New Roman"/>
          <w:b/>
          <w:color w:val="auto"/>
        </w:rPr>
        <w:t>TREŚĆ</w:t>
      </w:r>
      <w:r w:rsidR="00D5314A" w:rsidRPr="006776EF">
        <w:rPr>
          <w:rFonts w:ascii="Times New Roman" w:hAnsi="Times New Roman"/>
          <w:b/>
          <w:color w:val="auto"/>
        </w:rPr>
        <w:t xml:space="preserve"> </w:t>
      </w:r>
      <w:r w:rsidRPr="006776EF">
        <w:rPr>
          <w:rFonts w:ascii="Times New Roman" w:hAnsi="Times New Roman"/>
          <w:b/>
          <w:color w:val="auto"/>
        </w:rPr>
        <w:t xml:space="preserve">PYTAŃ Z UDZIELONYMI ODPOWIEDZIAMI </w:t>
      </w:r>
      <w:r w:rsidRPr="006776EF">
        <w:rPr>
          <w:rFonts w:ascii="Times New Roman" w:hAnsi="Times New Roman"/>
          <w:b/>
          <w:color w:val="auto"/>
        </w:rPr>
        <w:br/>
        <w:t>Dotyczy: postępowania nr ZP/</w:t>
      </w:r>
      <w:r w:rsidR="00876C25" w:rsidRPr="006776EF">
        <w:rPr>
          <w:rFonts w:ascii="Times New Roman" w:hAnsi="Times New Roman"/>
          <w:b/>
          <w:color w:val="auto"/>
        </w:rPr>
        <w:t>1</w:t>
      </w:r>
      <w:r w:rsidR="006776EF" w:rsidRPr="006776EF">
        <w:rPr>
          <w:rFonts w:ascii="Times New Roman" w:hAnsi="Times New Roman"/>
          <w:b/>
          <w:color w:val="auto"/>
        </w:rPr>
        <w:t>4</w:t>
      </w:r>
      <w:r w:rsidRPr="006776EF">
        <w:rPr>
          <w:rFonts w:ascii="Times New Roman" w:hAnsi="Times New Roman"/>
          <w:b/>
          <w:color w:val="auto"/>
        </w:rPr>
        <w:t>/20</w:t>
      </w:r>
      <w:r w:rsidR="004A4511" w:rsidRPr="006776EF">
        <w:rPr>
          <w:rFonts w:ascii="Times New Roman" w:hAnsi="Times New Roman"/>
          <w:b/>
          <w:color w:val="auto"/>
        </w:rPr>
        <w:t>20</w:t>
      </w:r>
      <w:r w:rsidRPr="006776EF">
        <w:rPr>
          <w:rFonts w:ascii="Times New Roman" w:hAnsi="Times New Roman"/>
          <w:b/>
          <w:color w:val="auto"/>
        </w:rPr>
        <w:t>/PN</w:t>
      </w:r>
    </w:p>
    <w:bookmarkEnd w:id="0"/>
    <w:p w:rsidR="00760678" w:rsidRPr="006776EF" w:rsidRDefault="00760678" w:rsidP="00442C79">
      <w:pPr>
        <w:spacing w:after="0"/>
        <w:jc w:val="both"/>
        <w:rPr>
          <w:rFonts w:ascii="Times New Roman" w:hAnsi="Times New Roman"/>
          <w:b/>
          <w:color w:val="auto"/>
        </w:rPr>
      </w:pPr>
    </w:p>
    <w:p w:rsidR="00397BA3" w:rsidRPr="006776EF" w:rsidRDefault="00924655" w:rsidP="00116787">
      <w:pPr>
        <w:spacing w:after="0" w:line="276" w:lineRule="auto"/>
        <w:jc w:val="both"/>
        <w:rPr>
          <w:rFonts w:ascii="Times New Roman" w:hAnsi="Times New Roman"/>
          <w:color w:val="FF0000"/>
        </w:rPr>
      </w:pPr>
      <w:r w:rsidRPr="006776EF">
        <w:rPr>
          <w:rFonts w:ascii="Times New Roman" w:hAnsi="Times New Roman"/>
          <w:color w:val="auto"/>
        </w:rPr>
        <w:t xml:space="preserve">Zamawiający, </w:t>
      </w:r>
      <w:r w:rsidRPr="006776EF">
        <w:rPr>
          <w:rFonts w:ascii="Times New Roman" w:hAnsi="Times New Roman"/>
          <w:bCs/>
          <w:color w:val="auto"/>
        </w:rPr>
        <w:t>Samodzielny Publiczny Zakład Opieki Zdrowotnej w Łapach</w:t>
      </w:r>
      <w:r w:rsidRPr="006776EF">
        <w:rPr>
          <w:rFonts w:ascii="Times New Roman" w:hAnsi="Times New Roman"/>
          <w:color w:val="auto"/>
        </w:rPr>
        <w:t>, działając na podstawie</w:t>
      </w:r>
      <w:r w:rsidR="006A7DAA" w:rsidRPr="006776EF">
        <w:rPr>
          <w:rFonts w:ascii="Times New Roman" w:hAnsi="Times New Roman"/>
          <w:color w:val="auto"/>
        </w:rPr>
        <w:br/>
      </w:r>
      <w:r w:rsidRPr="006776EF">
        <w:rPr>
          <w:rFonts w:ascii="Times New Roman" w:hAnsi="Times New Roman"/>
          <w:color w:val="auto"/>
        </w:rPr>
        <w:t xml:space="preserve">art. 38 ust. 2 </w:t>
      </w:r>
      <w:r w:rsidR="00D82FF7" w:rsidRPr="006776EF">
        <w:rPr>
          <w:rFonts w:ascii="Times New Roman" w:hAnsi="Times New Roman"/>
          <w:color w:val="auto"/>
        </w:rPr>
        <w:t xml:space="preserve">ustawy </w:t>
      </w:r>
      <w:r w:rsidRPr="006776EF">
        <w:rPr>
          <w:rFonts w:ascii="Times New Roman" w:hAnsi="Times New Roman"/>
          <w:color w:val="auto"/>
        </w:rPr>
        <w:t xml:space="preserve">Prawo zamówień </w:t>
      </w:r>
      <w:r w:rsidR="00D82FF7" w:rsidRPr="006776EF">
        <w:rPr>
          <w:rFonts w:ascii="Times New Roman" w:hAnsi="Times New Roman"/>
          <w:color w:val="auto"/>
        </w:rPr>
        <w:t>p</w:t>
      </w:r>
      <w:r w:rsidRPr="006776EF">
        <w:rPr>
          <w:rFonts w:ascii="Times New Roman" w:hAnsi="Times New Roman"/>
          <w:color w:val="auto"/>
        </w:rPr>
        <w:t>ublicznych</w:t>
      </w:r>
      <w:r w:rsidR="00D82FF7" w:rsidRPr="006776EF">
        <w:rPr>
          <w:rFonts w:ascii="Times New Roman" w:hAnsi="Times New Roman"/>
          <w:color w:val="auto"/>
        </w:rPr>
        <w:t xml:space="preserve"> z dnia 29 stycznia 2004 r. </w:t>
      </w:r>
      <w:r w:rsidRPr="006776EF">
        <w:rPr>
          <w:rFonts w:ascii="Times New Roman" w:hAnsi="Times New Roman"/>
          <w:color w:val="auto"/>
        </w:rPr>
        <w:t xml:space="preserve">(tj. Dz. U. z  </w:t>
      </w:r>
      <w:r w:rsidR="004F1967" w:rsidRPr="006776EF">
        <w:rPr>
          <w:rFonts w:ascii="Times New Roman" w:hAnsi="Times New Roman"/>
          <w:color w:val="auto"/>
        </w:rPr>
        <w:t>2019 r.,</w:t>
      </w:r>
      <w:r w:rsidR="006A7DAA" w:rsidRPr="006776EF">
        <w:rPr>
          <w:rFonts w:ascii="Times New Roman" w:hAnsi="Times New Roman"/>
          <w:color w:val="auto"/>
        </w:rPr>
        <w:br/>
      </w:r>
      <w:r w:rsidR="004F1967" w:rsidRPr="006776EF">
        <w:rPr>
          <w:rFonts w:ascii="Times New Roman" w:hAnsi="Times New Roman"/>
          <w:color w:val="auto"/>
        </w:rPr>
        <w:t>poz.</w:t>
      </w:r>
      <w:r w:rsidR="009D2A40" w:rsidRPr="006776EF">
        <w:rPr>
          <w:rFonts w:ascii="Times New Roman" w:hAnsi="Times New Roman"/>
          <w:color w:val="auto"/>
        </w:rPr>
        <w:t xml:space="preserve"> 1843</w:t>
      </w:r>
      <w:r w:rsidRPr="006776EF">
        <w:rPr>
          <w:rFonts w:ascii="Times New Roman" w:hAnsi="Times New Roman"/>
          <w:color w:val="auto"/>
        </w:rPr>
        <w:t>) w odpowiedzi na wniosek Wykonawców o wyjaśnienie treści SIWZ</w:t>
      </w:r>
      <w:r w:rsidR="006A7DAA" w:rsidRPr="006776EF">
        <w:rPr>
          <w:rFonts w:ascii="Times New Roman" w:hAnsi="Times New Roman"/>
          <w:color w:val="auto"/>
        </w:rPr>
        <w:br/>
      </w:r>
      <w:r w:rsidRPr="006776EF">
        <w:rPr>
          <w:rFonts w:ascii="Times New Roman" w:hAnsi="Times New Roman"/>
          <w:color w:val="auto"/>
        </w:rPr>
        <w:t xml:space="preserve">w Przetargu nieograniczonym dotyczącym </w:t>
      </w:r>
      <w:r w:rsidR="006776EF" w:rsidRPr="006776EF">
        <w:rPr>
          <w:rFonts w:ascii="Times New Roman" w:hAnsi="Times New Roman"/>
          <w:b/>
          <w:bCs/>
          <w:i/>
          <w:color w:val="auto"/>
        </w:rPr>
        <w:t>Zakup</w:t>
      </w:r>
      <w:r w:rsidR="006776EF">
        <w:rPr>
          <w:rFonts w:ascii="Times New Roman" w:hAnsi="Times New Roman"/>
          <w:b/>
          <w:bCs/>
          <w:i/>
          <w:color w:val="auto"/>
        </w:rPr>
        <w:t>u</w:t>
      </w:r>
      <w:r w:rsidR="006776EF" w:rsidRPr="006776EF">
        <w:rPr>
          <w:rFonts w:ascii="Times New Roman" w:hAnsi="Times New Roman"/>
          <w:b/>
          <w:bCs/>
          <w:i/>
          <w:color w:val="auto"/>
        </w:rPr>
        <w:t xml:space="preserve"> i dostaw</w:t>
      </w:r>
      <w:r w:rsidR="006776EF">
        <w:rPr>
          <w:rFonts w:ascii="Times New Roman" w:hAnsi="Times New Roman"/>
          <w:b/>
          <w:bCs/>
          <w:i/>
          <w:color w:val="auto"/>
        </w:rPr>
        <w:t>y</w:t>
      </w:r>
      <w:r w:rsidR="006776EF" w:rsidRPr="006776EF">
        <w:rPr>
          <w:rFonts w:ascii="Times New Roman" w:hAnsi="Times New Roman"/>
          <w:b/>
          <w:bCs/>
          <w:i/>
          <w:color w:val="auto"/>
        </w:rPr>
        <w:t xml:space="preserve"> wyposażenia SOR oraz lądowiska</w:t>
      </w:r>
      <w:r w:rsidR="0005755D">
        <w:rPr>
          <w:rFonts w:ascii="Times New Roman" w:hAnsi="Times New Roman"/>
          <w:b/>
          <w:bCs/>
          <w:i/>
          <w:color w:val="auto"/>
        </w:rPr>
        <w:br/>
      </w:r>
      <w:r w:rsidR="006776EF" w:rsidRPr="006776EF">
        <w:rPr>
          <w:rFonts w:ascii="Times New Roman" w:hAnsi="Times New Roman"/>
          <w:b/>
          <w:bCs/>
          <w:i/>
          <w:color w:val="auto"/>
        </w:rPr>
        <w:t>dla śmigłowców LPR na potrzeby SPZOZ w Łapach</w:t>
      </w:r>
      <w:r w:rsidR="00876C25" w:rsidRPr="006776EF">
        <w:rPr>
          <w:rFonts w:ascii="Times New Roman" w:hAnsi="Times New Roman"/>
          <w:b/>
          <w:bCs/>
          <w:color w:val="auto"/>
        </w:rPr>
        <w:t xml:space="preserve"> </w:t>
      </w:r>
      <w:r w:rsidR="004F1967" w:rsidRPr="006776EF">
        <w:rPr>
          <w:rFonts w:ascii="Times New Roman" w:hAnsi="Times New Roman"/>
          <w:b/>
          <w:bCs/>
          <w:color w:val="auto"/>
        </w:rPr>
        <w:t>(Znak postępowania: ZP/</w:t>
      </w:r>
      <w:r w:rsidR="00876C25" w:rsidRPr="006776EF">
        <w:rPr>
          <w:rFonts w:ascii="Times New Roman" w:hAnsi="Times New Roman"/>
          <w:b/>
          <w:bCs/>
          <w:color w:val="auto"/>
        </w:rPr>
        <w:t>1</w:t>
      </w:r>
      <w:r w:rsidR="006776EF" w:rsidRPr="006776EF">
        <w:rPr>
          <w:rFonts w:ascii="Times New Roman" w:hAnsi="Times New Roman"/>
          <w:b/>
          <w:bCs/>
          <w:color w:val="auto"/>
        </w:rPr>
        <w:t>4</w:t>
      </w:r>
      <w:r w:rsidR="004F1967" w:rsidRPr="006776EF">
        <w:rPr>
          <w:rFonts w:ascii="Times New Roman" w:hAnsi="Times New Roman"/>
          <w:b/>
          <w:bCs/>
          <w:color w:val="auto"/>
        </w:rPr>
        <w:t>/20</w:t>
      </w:r>
      <w:r w:rsidR="001C5327" w:rsidRPr="006776EF">
        <w:rPr>
          <w:rFonts w:ascii="Times New Roman" w:hAnsi="Times New Roman"/>
          <w:b/>
          <w:bCs/>
          <w:color w:val="auto"/>
        </w:rPr>
        <w:t>20</w:t>
      </w:r>
      <w:r w:rsidR="004F1967" w:rsidRPr="006776EF">
        <w:rPr>
          <w:rFonts w:ascii="Times New Roman" w:hAnsi="Times New Roman"/>
          <w:b/>
          <w:bCs/>
          <w:color w:val="auto"/>
        </w:rPr>
        <w:t>/PN)</w:t>
      </w:r>
      <w:r w:rsidRPr="006776EF">
        <w:rPr>
          <w:rFonts w:ascii="Times New Roman" w:hAnsi="Times New Roman"/>
          <w:color w:val="auto"/>
        </w:rPr>
        <w:t>, przekazuje poniżej treść pytań wraz</w:t>
      </w:r>
      <w:r w:rsidR="005F0C82" w:rsidRPr="006776EF">
        <w:rPr>
          <w:rFonts w:ascii="Times New Roman" w:hAnsi="Times New Roman"/>
          <w:color w:val="auto"/>
        </w:rPr>
        <w:t xml:space="preserve"> </w:t>
      </w:r>
      <w:r w:rsidRPr="006776EF">
        <w:rPr>
          <w:rFonts w:ascii="Times New Roman" w:hAnsi="Times New Roman"/>
          <w:color w:val="auto"/>
        </w:rPr>
        <w:t>z odpowiedziami:</w:t>
      </w:r>
    </w:p>
    <w:p w:rsidR="008A3B72" w:rsidRDefault="008A3B72" w:rsidP="00116787">
      <w:pPr>
        <w:spacing w:after="0" w:line="276" w:lineRule="auto"/>
        <w:jc w:val="both"/>
        <w:rPr>
          <w:rFonts w:ascii="Times New Roman" w:hAnsi="Times New Roman"/>
          <w:color w:val="FF0000"/>
        </w:rPr>
      </w:pPr>
    </w:p>
    <w:p w:rsidR="00481E2A" w:rsidRPr="006776EF" w:rsidRDefault="00481E2A" w:rsidP="00116787">
      <w:pPr>
        <w:spacing w:after="0" w:line="276" w:lineRule="auto"/>
        <w:jc w:val="both"/>
        <w:rPr>
          <w:rFonts w:ascii="Times New Roman" w:hAnsi="Times New Roman"/>
          <w:color w:val="FF0000"/>
        </w:rPr>
      </w:pPr>
    </w:p>
    <w:tbl>
      <w:tblPr>
        <w:tblW w:w="9214" w:type="dxa"/>
        <w:tblBorders>
          <w:top w:val="nil"/>
          <w:left w:val="nil"/>
          <w:bottom w:val="nil"/>
          <w:right w:val="nil"/>
        </w:tblBorders>
        <w:tblLayout w:type="fixed"/>
        <w:tblLook w:val="0000" w:firstRow="0" w:lastRow="0" w:firstColumn="0" w:lastColumn="0" w:noHBand="0" w:noVBand="0"/>
      </w:tblPr>
      <w:tblGrid>
        <w:gridCol w:w="9214"/>
      </w:tblGrid>
      <w:tr w:rsidR="004C15A6" w:rsidRPr="004C15A6" w:rsidTr="0039729D">
        <w:trPr>
          <w:trHeight w:val="1250"/>
        </w:trPr>
        <w:tc>
          <w:tcPr>
            <w:tcW w:w="9214" w:type="dxa"/>
            <w:shd w:val="clear" w:color="auto" w:fill="FFFFFF" w:themeFill="background1"/>
          </w:tcPr>
          <w:p w:rsidR="005A1E9B" w:rsidRPr="004C15A6" w:rsidRDefault="00924655" w:rsidP="00E206F2">
            <w:pPr>
              <w:spacing w:after="0" w:line="276" w:lineRule="auto"/>
              <w:contextualSpacing/>
              <w:jc w:val="both"/>
              <w:rPr>
                <w:rFonts w:ascii="Times New Roman" w:hAnsi="Times New Roman"/>
                <w:bCs/>
                <w:color w:val="auto"/>
              </w:rPr>
            </w:pPr>
            <w:r w:rsidRPr="004C15A6">
              <w:rPr>
                <w:rFonts w:ascii="Times New Roman" w:hAnsi="Times New Roman"/>
                <w:b/>
                <w:color w:val="auto"/>
                <w:u w:val="single"/>
              </w:rPr>
              <w:t>Pytanie nr 1 –</w:t>
            </w:r>
            <w:bookmarkStart w:id="1" w:name="_Hlk36793057"/>
            <w:r w:rsidR="0069350F" w:rsidRPr="004C15A6">
              <w:rPr>
                <w:rFonts w:ascii="Times New Roman" w:hAnsi="Times New Roman"/>
                <w:b/>
                <w:color w:val="auto"/>
                <w:u w:val="single"/>
              </w:rPr>
              <w:t xml:space="preserve"> </w:t>
            </w:r>
            <w:r w:rsidR="004C15A6" w:rsidRPr="004C15A6">
              <w:rPr>
                <w:rFonts w:ascii="Times New Roman" w:hAnsi="Times New Roman"/>
                <w:bCs/>
                <w:color w:val="auto"/>
              </w:rPr>
              <w:t>D</w:t>
            </w:r>
            <w:r w:rsidR="0005755D" w:rsidRPr="004C15A6">
              <w:rPr>
                <w:rFonts w:ascii="Times New Roman" w:hAnsi="Times New Roman"/>
                <w:bCs/>
                <w:color w:val="auto"/>
              </w:rPr>
              <w:t>otyczy Pakietu 3, pozycja 14 (pkt 751)</w:t>
            </w:r>
            <w:r w:rsidR="004C15A6" w:rsidRPr="004C15A6">
              <w:rPr>
                <w:rFonts w:ascii="Times New Roman" w:hAnsi="Times New Roman"/>
                <w:bCs/>
                <w:color w:val="auto"/>
              </w:rPr>
              <w:t xml:space="preserve">. </w:t>
            </w:r>
            <w:r w:rsidR="0005755D" w:rsidRPr="004C15A6">
              <w:rPr>
                <w:rFonts w:ascii="Times New Roman" w:hAnsi="Times New Roman"/>
                <w:bCs/>
                <w:color w:val="auto"/>
              </w:rPr>
              <w:t>Czy Zamawiający dopuści alternatywne urządzenie z możliwością zamocowania na szynie/stojaku za pomocą mechanizmu zaciskowego</w:t>
            </w:r>
            <w:r w:rsidR="004C15A6">
              <w:rPr>
                <w:rFonts w:ascii="Times New Roman" w:hAnsi="Times New Roman"/>
                <w:bCs/>
                <w:color w:val="auto"/>
              </w:rPr>
              <w:br/>
            </w:r>
            <w:r w:rsidR="0005755D" w:rsidRPr="004C15A6">
              <w:rPr>
                <w:rFonts w:ascii="Times New Roman" w:hAnsi="Times New Roman"/>
                <w:bCs/>
                <w:color w:val="auto"/>
              </w:rPr>
              <w:t>ale bez możliwości ustawienia na powierzchni poziomej oraz posiadający przejrzysty panel sterujący sygnalizujący diodą zadaną temperaturę ale bez wyświetlacza?</w:t>
            </w:r>
          </w:p>
        </w:tc>
      </w:tr>
    </w:tbl>
    <w:bookmarkEnd w:id="1"/>
    <w:p w:rsidR="00B910A8" w:rsidRPr="00FE711A" w:rsidRDefault="00B910A8" w:rsidP="00B910A8">
      <w:pPr>
        <w:spacing w:line="276" w:lineRule="auto"/>
        <w:jc w:val="both"/>
        <w:rPr>
          <w:rFonts w:ascii="Times New Roman" w:hAnsi="Times New Roman"/>
          <w:b/>
          <w:color w:val="auto"/>
          <w:u w:val="single"/>
        </w:rPr>
      </w:pPr>
      <w:r w:rsidRPr="00FE711A">
        <w:rPr>
          <w:rFonts w:ascii="Times New Roman" w:eastAsia="Calibri" w:hAnsi="Times New Roman"/>
          <w:b/>
          <w:bCs/>
          <w:color w:val="auto"/>
          <w:u w:val="single"/>
        </w:rPr>
        <w:t xml:space="preserve">Odpowiedź: </w:t>
      </w:r>
      <w:r w:rsidRPr="00FE711A">
        <w:rPr>
          <w:rFonts w:ascii="Times New Roman" w:hAnsi="Times New Roman"/>
          <w:b/>
          <w:color w:val="auto"/>
          <w:u w:val="single"/>
        </w:rPr>
        <w:t>Zamawiający podtrzymuje opis przedmiotu zamówienia zgodnie z treścią Specyfikacji Istotnych Warunków Zamówienia.</w:t>
      </w:r>
    </w:p>
    <w:p w:rsidR="00CC5C03" w:rsidRDefault="00CC5C03" w:rsidP="00116787">
      <w:pPr>
        <w:spacing w:line="276" w:lineRule="auto"/>
        <w:jc w:val="both"/>
        <w:rPr>
          <w:rFonts w:ascii="Times New Roman" w:hAnsi="Times New Roman"/>
          <w:b/>
          <w:color w:val="FF0000"/>
          <w:u w:val="single"/>
        </w:rPr>
      </w:pPr>
    </w:p>
    <w:p w:rsidR="0005755D" w:rsidRPr="004C15A6" w:rsidRDefault="0005755D" w:rsidP="00116787">
      <w:pPr>
        <w:spacing w:line="276" w:lineRule="auto"/>
        <w:jc w:val="both"/>
        <w:rPr>
          <w:rFonts w:ascii="Times New Roman" w:hAnsi="Times New Roman"/>
          <w:b/>
          <w:color w:val="auto"/>
          <w:u w:val="single"/>
        </w:rPr>
      </w:pPr>
      <w:r w:rsidRPr="004C15A6">
        <w:rPr>
          <w:rFonts w:ascii="Times New Roman" w:hAnsi="Times New Roman"/>
          <w:b/>
          <w:color w:val="auto"/>
          <w:u w:val="single"/>
        </w:rPr>
        <w:t xml:space="preserve">Pytanie nr 2 – </w:t>
      </w:r>
      <w:bookmarkStart w:id="2" w:name="_Hlk45005406"/>
      <w:r w:rsidRPr="004C15A6">
        <w:rPr>
          <w:rFonts w:ascii="Times New Roman" w:hAnsi="Times New Roman"/>
          <w:bCs/>
          <w:color w:val="auto"/>
        </w:rPr>
        <w:t>Dotyczy pakiet nr 4</w:t>
      </w:r>
      <w:r w:rsidRPr="004C15A6">
        <w:rPr>
          <w:rFonts w:cs="Calibri"/>
          <w:bCs/>
          <w:color w:val="auto"/>
        </w:rPr>
        <w:t xml:space="preserve"> </w:t>
      </w:r>
      <w:r w:rsidRPr="004C15A6">
        <w:rPr>
          <w:rFonts w:ascii="Times New Roman" w:hAnsi="Times New Roman"/>
          <w:bCs/>
          <w:color w:val="auto"/>
        </w:rPr>
        <w:t xml:space="preserve">– Łóżko elektryczne na salę OAIT – 2 szt. </w:t>
      </w:r>
      <w:bookmarkEnd w:id="2"/>
      <w:r w:rsidRPr="004C15A6">
        <w:rPr>
          <w:rFonts w:ascii="Times New Roman" w:hAnsi="Times New Roman"/>
          <w:bCs/>
          <w:color w:val="auto"/>
        </w:rPr>
        <w:t>Czy (w pkt. 2) Zamawiający dopuści szczyty odejmowane, tworzywowe, lekkie, stanowiące jedną zwartą bryłę,</w:t>
      </w:r>
      <w:r w:rsidR="004C15A6">
        <w:rPr>
          <w:rFonts w:ascii="Times New Roman" w:hAnsi="Times New Roman"/>
          <w:bCs/>
          <w:color w:val="auto"/>
        </w:rPr>
        <w:br/>
      </w:r>
      <w:r w:rsidRPr="004C15A6">
        <w:rPr>
          <w:rFonts w:ascii="Times New Roman" w:hAnsi="Times New Roman"/>
          <w:bCs/>
          <w:color w:val="auto"/>
        </w:rPr>
        <w:t>z wyprofilowanymi uchwytami do prowadzenia łóżka umieszczonymi od góry, z możliwością blokady na czas transportu za pomocą jednej dźwigni umieszczonej centralnie w dolnej części szczytu?</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855ADC" w:rsidRPr="00FE711A">
        <w:rPr>
          <w:rFonts w:ascii="Times New Roman" w:hAnsi="Times New Roman"/>
          <w:b/>
          <w:color w:val="auto"/>
          <w:u w:val="single"/>
        </w:rPr>
        <w:t>Zamawiający dopuszcza szczyty odejmowane, tworzywowe, lekkie, stanowiące jedną zwartą bryłę, z wyprofilowanymi uchwytami do prowadzenia łóżka umieszczonymi od góry, z możliwością blokady na czas transportu za pomocą jednej dźwigni umieszczonej centralnie w dolnej części szczytu</w:t>
      </w:r>
      <w:r w:rsidR="009429FE" w:rsidRPr="00FE711A">
        <w:rPr>
          <w:rFonts w:ascii="Times New Roman" w:hAnsi="Times New Roman"/>
          <w:b/>
          <w:color w:val="auto"/>
          <w:u w:val="single"/>
        </w:rPr>
        <w:t>.</w:t>
      </w:r>
    </w:p>
    <w:p w:rsidR="00E206F2" w:rsidRDefault="00E206F2" w:rsidP="0005755D">
      <w:pPr>
        <w:spacing w:line="276" w:lineRule="auto"/>
        <w:jc w:val="both"/>
        <w:rPr>
          <w:rFonts w:ascii="Times New Roman" w:hAnsi="Times New Roman"/>
          <w:b/>
          <w:color w:val="FF0000"/>
          <w:u w:val="single"/>
        </w:rPr>
      </w:pPr>
    </w:p>
    <w:p w:rsidR="0005755D" w:rsidRPr="00FE711A" w:rsidRDefault="0005755D" w:rsidP="0005755D">
      <w:pPr>
        <w:spacing w:line="276" w:lineRule="auto"/>
        <w:jc w:val="both"/>
        <w:rPr>
          <w:rFonts w:ascii="Times New Roman" w:hAnsi="Times New Roman"/>
          <w:b/>
          <w:color w:val="auto"/>
          <w:u w:val="single"/>
        </w:rPr>
      </w:pPr>
      <w:r w:rsidRPr="004C15A6">
        <w:rPr>
          <w:rFonts w:ascii="Times New Roman" w:hAnsi="Times New Roman"/>
          <w:b/>
          <w:color w:val="auto"/>
          <w:u w:val="single"/>
        </w:rPr>
        <w:t xml:space="preserve">Pytanie nr 3 – </w:t>
      </w:r>
      <w:r w:rsidR="004C15A6" w:rsidRPr="004C15A6">
        <w:rPr>
          <w:rFonts w:ascii="Times New Roman" w:hAnsi="Times New Roman"/>
          <w:bCs/>
          <w:color w:val="auto"/>
        </w:rPr>
        <w:t>Dotyczy pakiet nr 4</w:t>
      </w:r>
      <w:r w:rsidR="004C15A6" w:rsidRPr="004C15A6">
        <w:rPr>
          <w:rFonts w:cs="Calibri"/>
          <w:bCs/>
          <w:color w:val="auto"/>
        </w:rPr>
        <w:t xml:space="preserve"> </w:t>
      </w:r>
      <w:r w:rsidR="004C15A6" w:rsidRPr="004C15A6">
        <w:rPr>
          <w:rFonts w:ascii="Times New Roman" w:hAnsi="Times New Roman"/>
          <w:bCs/>
          <w:color w:val="auto"/>
        </w:rPr>
        <w:t xml:space="preserve">– Łóżko elektryczne na salę OAIT – 2 szt. </w:t>
      </w:r>
      <w:r w:rsidRPr="004C15A6">
        <w:rPr>
          <w:rFonts w:ascii="Times New Roman" w:hAnsi="Times New Roman"/>
          <w:bCs/>
          <w:color w:val="auto"/>
        </w:rPr>
        <w:t xml:space="preserve">Czy (w pkt. 5) Zamawiający dopuści barierki boczne z wyprofilowanymi uchwytami, które mogą służyć jako </w:t>
      </w:r>
      <w:r w:rsidRPr="004C15A6">
        <w:rPr>
          <w:rFonts w:ascii="Times New Roman" w:hAnsi="Times New Roman"/>
          <w:bCs/>
          <w:color w:val="auto"/>
        </w:rPr>
        <w:lastRenderedPageBreak/>
        <w:t>podparcie dla pacjenta podczas wstawania; łóżko wyposażone w haczyki do zawieszania worków</w:t>
      </w:r>
      <w:r w:rsidR="004C15A6">
        <w:rPr>
          <w:rFonts w:ascii="Times New Roman" w:hAnsi="Times New Roman"/>
          <w:bCs/>
          <w:color w:val="auto"/>
        </w:rPr>
        <w:br/>
      </w:r>
      <w:r w:rsidRPr="00FE711A">
        <w:rPr>
          <w:rFonts w:ascii="Times New Roman" w:hAnsi="Times New Roman"/>
          <w:bCs/>
          <w:color w:val="auto"/>
        </w:rPr>
        <w:t>na płyny urologiczne umieszczone po bokach ramy leża?</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855ADC" w:rsidRPr="00FE711A">
        <w:rPr>
          <w:rFonts w:ascii="Times New Roman" w:hAnsi="Times New Roman"/>
          <w:b/>
          <w:color w:val="auto"/>
          <w:u w:val="single"/>
        </w:rPr>
        <w:t>Zamawiający podtrzymuje opis przedmiotu zamówienia zgodnie z treścią Specyfikacji Istotnych Warunków Zamówienia</w:t>
      </w:r>
      <w:r w:rsidR="009429FE" w:rsidRPr="00FE711A">
        <w:rPr>
          <w:rFonts w:ascii="Times New Roman"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4 – </w:t>
      </w:r>
      <w:r w:rsidR="004C15A6" w:rsidRPr="00FE711A">
        <w:rPr>
          <w:rFonts w:ascii="Times New Roman" w:hAnsi="Times New Roman"/>
          <w:bCs/>
          <w:color w:val="auto"/>
        </w:rPr>
        <w:t>Dotyczy pakiet nr 4</w:t>
      </w:r>
      <w:r w:rsidR="004C15A6" w:rsidRPr="00FE711A">
        <w:rPr>
          <w:rFonts w:cs="Calibri"/>
          <w:bCs/>
          <w:color w:val="auto"/>
        </w:rPr>
        <w:t xml:space="preserve"> </w:t>
      </w:r>
      <w:r w:rsidR="004C15A6" w:rsidRPr="00FE711A">
        <w:rPr>
          <w:rFonts w:ascii="Times New Roman" w:hAnsi="Times New Roman"/>
          <w:bCs/>
          <w:color w:val="auto"/>
        </w:rPr>
        <w:t xml:space="preserve">– Łóżko elektryczne na salę OAIT – 2 szt. </w:t>
      </w:r>
      <w:r w:rsidRPr="00FE711A">
        <w:rPr>
          <w:rFonts w:ascii="Times New Roman" w:hAnsi="Times New Roman"/>
          <w:bCs/>
          <w:color w:val="auto"/>
        </w:rPr>
        <w:t>Czy (w pkt. 6) Zamawiający dopuści łóżko wyposażone we wskaźniki kątowe wbudowane w barierki boczne</w:t>
      </w:r>
      <w:r w:rsidR="004C15A6" w:rsidRPr="00FE711A">
        <w:rPr>
          <w:rFonts w:ascii="Times New Roman" w:hAnsi="Times New Roman"/>
          <w:bCs/>
          <w:color w:val="auto"/>
        </w:rPr>
        <w:br/>
      </w:r>
      <w:r w:rsidRPr="00FE711A">
        <w:rPr>
          <w:rFonts w:ascii="Times New Roman" w:hAnsi="Times New Roman"/>
          <w:bCs/>
          <w:color w:val="auto"/>
        </w:rPr>
        <w:t>w segmencie oparcia pleców z wyraźnym zaznaczeniem kąta 30o, 60o i 90o dla ustawienia segmentu oparcia pleców we właściwej pozycji (do spania, zapobiegjącej obrzękowi płuc, wygodnej pozycji pobytowej), panel centralny posiadający zaprogramowaną pozycję umożliwiającą ustawienie segmentu oparcia pleców pod kątem 30</w:t>
      </w:r>
      <w:r w:rsidRPr="00FE711A">
        <w:rPr>
          <w:rFonts w:ascii="Times New Roman" w:hAnsi="Times New Roman"/>
          <w:bCs/>
          <w:color w:val="auto"/>
          <w:vertAlign w:val="superscript"/>
        </w:rPr>
        <w:t>o</w:t>
      </w:r>
      <w:r w:rsidRPr="00FE711A">
        <w:rPr>
          <w:rFonts w:ascii="Times New Roman" w:hAnsi="Times New Roman"/>
          <w:bCs/>
          <w:color w:val="auto"/>
        </w:rPr>
        <w:t>?</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855ADC" w:rsidRPr="00FE711A">
        <w:rPr>
          <w:rFonts w:ascii="Times New Roman" w:hAnsi="Times New Roman"/>
          <w:b/>
          <w:color w:val="auto"/>
          <w:u w:val="single"/>
        </w:rPr>
        <w:t>Zamawiający podtrzymuje opis przedmiotu zamówienia zgodnie z treścią Specyfikacji Istotnych Warunków Zamówienia</w:t>
      </w:r>
      <w:r w:rsidR="009429FE" w:rsidRPr="00FE711A">
        <w:rPr>
          <w:rFonts w:ascii="Times New Roman" w:hAnsi="Times New Roman"/>
          <w:b/>
          <w:color w:val="auto"/>
          <w:u w:val="single"/>
        </w:rPr>
        <w:t>.</w:t>
      </w:r>
    </w:p>
    <w:p w:rsidR="00E206F2" w:rsidRDefault="00E206F2" w:rsidP="0005755D">
      <w:pPr>
        <w:spacing w:line="276" w:lineRule="auto"/>
        <w:jc w:val="both"/>
        <w:rPr>
          <w:rFonts w:ascii="Times New Roman" w:hAnsi="Times New Roman"/>
          <w:b/>
          <w:color w:val="FF0000"/>
          <w:u w:val="single"/>
        </w:rPr>
      </w:pPr>
    </w:p>
    <w:p w:rsidR="0005755D" w:rsidRPr="004C15A6" w:rsidRDefault="0005755D" w:rsidP="0005755D">
      <w:pPr>
        <w:spacing w:line="276" w:lineRule="auto"/>
        <w:jc w:val="both"/>
        <w:rPr>
          <w:rFonts w:ascii="Times New Roman" w:hAnsi="Times New Roman"/>
          <w:b/>
          <w:color w:val="auto"/>
          <w:u w:val="single"/>
        </w:rPr>
      </w:pPr>
      <w:r w:rsidRPr="004C15A6">
        <w:rPr>
          <w:rFonts w:ascii="Times New Roman" w:hAnsi="Times New Roman"/>
          <w:b/>
          <w:color w:val="auto"/>
          <w:u w:val="single"/>
        </w:rPr>
        <w:t xml:space="preserve">Pytanie nr 5 – </w:t>
      </w:r>
      <w:r w:rsidR="004C15A6" w:rsidRPr="004C15A6">
        <w:rPr>
          <w:rFonts w:ascii="Times New Roman" w:hAnsi="Times New Roman"/>
          <w:bCs/>
          <w:color w:val="auto"/>
        </w:rPr>
        <w:t>Dotyczy pakiet nr 4</w:t>
      </w:r>
      <w:r w:rsidR="004C15A6" w:rsidRPr="004C15A6">
        <w:rPr>
          <w:rFonts w:cs="Calibri"/>
          <w:bCs/>
          <w:color w:val="auto"/>
        </w:rPr>
        <w:t xml:space="preserve"> </w:t>
      </w:r>
      <w:r w:rsidR="004C15A6" w:rsidRPr="004C15A6">
        <w:rPr>
          <w:rFonts w:ascii="Times New Roman" w:hAnsi="Times New Roman"/>
          <w:bCs/>
          <w:color w:val="auto"/>
        </w:rPr>
        <w:t xml:space="preserve">– Łóżko elektryczne na salę OAIT – 2 szt. </w:t>
      </w:r>
      <w:r w:rsidRPr="004C15A6">
        <w:rPr>
          <w:rFonts w:ascii="Times New Roman" w:hAnsi="Times New Roman"/>
          <w:bCs/>
          <w:color w:val="auto"/>
        </w:rPr>
        <w:t>Czy (w pkt. 8) Zamawiający dopuści segmenty leża (w tym segment oparcia pleców) przezierne dla promieni RTG wypełnione płytami HPL; segment oparcia pleców wyposażony w tunel na kasetę RTG?</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855ADC" w:rsidRPr="00FE711A">
        <w:rPr>
          <w:rFonts w:ascii="Times New Roman" w:hAnsi="Times New Roman"/>
          <w:b/>
          <w:color w:val="auto"/>
          <w:u w:val="single"/>
        </w:rPr>
        <w:t>Zamawiający dopuszcza  segmenty leża (w tym segment oparcia pleców) przezierne dla promieni RTG wypełnione płytami HPL; segment oparcia pleców wyposażony w tunel na kasetę RTG.</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Cs/>
          <w:color w:val="auto"/>
        </w:rPr>
      </w:pPr>
      <w:r w:rsidRPr="00FE711A">
        <w:rPr>
          <w:rFonts w:ascii="Times New Roman" w:hAnsi="Times New Roman"/>
          <w:b/>
          <w:color w:val="auto"/>
          <w:u w:val="single"/>
        </w:rPr>
        <w:t xml:space="preserve">Pytanie nr 6 – </w:t>
      </w:r>
      <w:r w:rsidR="004C15A6" w:rsidRPr="00FE711A">
        <w:rPr>
          <w:rFonts w:ascii="Times New Roman" w:hAnsi="Times New Roman"/>
          <w:bCs/>
          <w:color w:val="auto"/>
        </w:rPr>
        <w:t>Dotyczy pakiet nr 4</w:t>
      </w:r>
      <w:r w:rsidR="004C15A6" w:rsidRPr="00FE711A">
        <w:rPr>
          <w:rFonts w:cs="Calibri"/>
          <w:bCs/>
          <w:color w:val="auto"/>
        </w:rPr>
        <w:t xml:space="preserve"> </w:t>
      </w:r>
      <w:r w:rsidR="004C15A6" w:rsidRPr="00FE711A">
        <w:rPr>
          <w:rFonts w:ascii="Times New Roman" w:hAnsi="Times New Roman"/>
          <w:bCs/>
          <w:color w:val="auto"/>
        </w:rPr>
        <w:t xml:space="preserve">– Łóżko elektryczne na salę OAIT – 2 szt. </w:t>
      </w:r>
      <w:r w:rsidRPr="00FE711A">
        <w:rPr>
          <w:rFonts w:ascii="Times New Roman" w:hAnsi="Times New Roman"/>
          <w:bCs/>
          <w:color w:val="auto"/>
        </w:rPr>
        <w:t>Czy (w pkt. 11) Zamawiający dopuści sterowanie elektryczne łóżka przy pomocy:</w:t>
      </w:r>
    </w:p>
    <w:p w:rsidR="0005755D" w:rsidRPr="00FE711A" w:rsidRDefault="0005755D" w:rsidP="0005755D">
      <w:pPr>
        <w:spacing w:line="276" w:lineRule="auto"/>
        <w:jc w:val="both"/>
        <w:rPr>
          <w:rFonts w:ascii="Times New Roman" w:hAnsi="Times New Roman"/>
          <w:bCs/>
          <w:color w:val="auto"/>
        </w:rPr>
      </w:pPr>
      <w:r w:rsidRPr="00FE711A">
        <w:rPr>
          <w:rFonts w:ascii="Times New Roman" w:hAnsi="Times New Roman"/>
          <w:bCs/>
          <w:color w:val="auto"/>
        </w:rPr>
        <w:t xml:space="preserve">Zintegrowanych przycisków w górnych barierkach bocznych łóżka od strony wewnętrznej dla pacjenta oraz zewnętrznej dla personelu (z obu stron), barierki wyposażone w przycisk bezpieczeństwa aktywujący w sposób świadomy funkcje sterowania oraz diodę LED informujące </w:t>
      </w:r>
      <w:r w:rsidR="00E206F2" w:rsidRPr="00FE711A">
        <w:rPr>
          <w:rFonts w:ascii="Times New Roman" w:hAnsi="Times New Roman"/>
          <w:bCs/>
          <w:color w:val="auto"/>
        </w:rPr>
        <w:br/>
      </w:r>
      <w:r w:rsidRPr="00FE711A">
        <w:rPr>
          <w:rFonts w:ascii="Times New Roman" w:hAnsi="Times New Roman"/>
          <w:bCs/>
          <w:color w:val="auto"/>
        </w:rPr>
        <w:t>o najniższym położeniu łóżka</w:t>
      </w:r>
      <w:r w:rsidR="004C15A6" w:rsidRPr="00FE711A">
        <w:rPr>
          <w:rFonts w:ascii="Times New Roman" w:hAnsi="Times New Roman"/>
          <w:bCs/>
          <w:color w:val="auto"/>
        </w:rPr>
        <w:t>.</w:t>
      </w:r>
    </w:p>
    <w:p w:rsidR="0005755D" w:rsidRPr="00FE711A" w:rsidRDefault="0005755D" w:rsidP="0005755D">
      <w:pPr>
        <w:spacing w:line="276" w:lineRule="auto"/>
        <w:jc w:val="both"/>
        <w:rPr>
          <w:rFonts w:ascii="Times New Roman" w:hAnsi="Times New Roman"/>
          <w:bCs/>
          <w:color w:val="auto"/>
        </w:rPr>
      </w:pPr>
      <w:r w:rsidRPr="00FE711A">
        <w:rPr>
          <w:rFonts w:ascii="Times New Roman" w:hAnsi="Times New Roman"/>
          <w:bCs/>
          <w:color w:val="auto"/>
        </w:rPr>
        <w:t>Centralnego panel sterowania wszystkimi funkcjami elektrycznymi montowanego na szczycie od strony nóg z możliwością selektywnej blokady funkcji elektrycznych (za wyjątkiem funkcji elektrycznych)</w:t>
      </w:r>
      <w:r w:rsidR="00E206F2" w:rsidRPr="00FE711A">
        <w:rPr>
          <w:rFonts w:ascii="Times New Roman" w:hAnsi="Times New Roman"/>
          <w:bCs/>
          <w:color w:val="auto"/>
        </w:rPr>
        <w:t xml:space="preserve"> </w:t>
      </w:r>
      <w:r w:rsidRPr="00FE711A">
        <w:rPr>
          <w:rFonts w:ascii="Times New Roman" w:hAnsi="Times New Roman"/>
          <w:bCs/>
          <w:color w:val="auto"/>
        </w:rPr>
        <w:t>i możliwością schowania go w półce na pościel</w:t>
      </w:r>
      <w:r w:rsidR="004C15A6" w:rsidRPr="00FE711A">
        <w:rPr>
          <w:rFonts w:ascii="Times New Roman" w:hAnsi="Times New Roman"/>
          <w:bCs/>
          <w:color w:val="auto"/>
        </w:rPr>
        <w:t>.</w:t>
      </w:r>
    </w:p>
    <w:p w:rsidR="0005755D" w:rsidRPr="00FE711A" w:rsidRDefault="0005755D" w:rsidP="0005755D">
      <w:pPr>
        <w:spacing w:line="276" w:lineRule="auto"/>
        <w:jc w:val="both"/>
        <w:rPr>
          <w:rFonts w:ascii="Times New Roman" w:hAnsi="Times New Roman"/>
          <w:bCs/>
          <w:color w:val="auto"/>
        </w:rPr>
      </w:pPr>
      <w:r w:rsidRPr="00FE711A">
        <w:rPr>
          <w:rFonts w:ascii="Times New Roman" w:hAnsi="Times New Roman"/>
          <w:bCs/>
          <w:color w:val="auto"/>
        </w:rPr>
        <w:t>Pilot z możliwością użycia funkcji: regulacji wysokości, nachylenia segmentu oparcia pleców i uda, zaprogramowanej pozycji „krzesła kardiologicznego” oraz pozycji „poziomej”</w:t>
      </w:r>
      <w:r w:rsidR="004C15A6" w:rsidRPr="00FE711A">
        <w:rPr>
          <w:rFonts w:ascii="Times New Roman" w:hAnsi="Times New Roman"/>
          <w:bCs/>
          <w:color w:val="auto"/>
        </w:rPr>
        <w:t>.</w:t>
      </w:r>
    </w:p>
    <w:p w:rsidR="009324E7" w:rsidRPr="00FE711A" w:rsidRDefault="0005755D" w:rsidP="009324E7">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dopuszcza  sterowanie elektryczne łóżka przy pomocy:</w:t>
      </w:r>
    </w:p>
    <w:p w:rsidR="009324E7" w:rsidRPr="00FE711A" w:rsidRDefault="009324E7" w:rsidP="009324E7">
      <w:pPr>
        <w:numPr>
          <w:ilvl w:val="0"/>
          <w:numId w:val="39"/>
        </w:numPr>
        <w:spacing w:line="276" w:lineRule="auto"/>
        <w:jc w:val="both"/>
        <w:rPr>
          <w:rFonts w:ascii="Times New Roman" w:hAnsi="Times New Roman"/>
          <w:b/>
          <w:color w:val="auto"/>
          <w:u w:val="single"/>
        </w:rPr>
      </w:pPr>
      <w:r w:rsidRPr="00FE711A">
        <w:rPr>
          <w:rFonts w:ascii="Times New Roman" w:hAnsi="Times New Roman"/>
          <w:b/>
          <w:color w:val="auto"/>
          <w:u w:val="single"/>
        </w:rPr>
        <w:t>Zintegrowanych przycisków w górnych barierkach bocznych łóżka od strony wewnętrznej dla pacjenta oraz zewnętrznej dla personelu (z obu stron), barierki wyposażone w przycisk bezpieczeństwa aktywujący w sposób świadomy funkcje sterowania oraz diodę LED informujące o najniższym położeniu łóżka</w:t>
      </w:r>
      <w:r w:rsidR="00E206F2" w:rsidRPr="00FE711A">
        <w:rPr>
          <w:rFonts w:ascii="Times New Roman" w:hAnsi="Times New Roman"/>
          <w:b/>
          <w:color w:val="auto"/>
          <w:u w:val="single"/>
        </w:rPr>
        <w:t>.</w:t>
      </w:r>
    </w:p>
    <w:p w:rsidR="009324E7" w:rsidRPr="00FE711A" w:rsidRDefault="009324E7" w:rsidP="009324E7">
      <w:pPr>
        <w:numPr>
          <w:ilvl w:val="0"/>
          <w:numId w:val="39"/>
        </w:numPr>
        <w:spacing w:line="276" w:lineRule="auto"/>
        <w:jc w:val="both"/>
        <w:rPr>
          <w:rFonts w:ascii="Times New Roman" w:hAnsi="Times New Roman"/>
          <w:b/>
          <w:color w:val="auto"/>
          <w:u w:val="single"/>
        </w:rPr>
      </w:pPr>
      <w:r w:rsidRPr="00FE711A">
        <w:rPr>
          <w:rFonts w:ascii="Times New Roman" w:hAnsi="Times New Roman"/>
          <w:b/>
          <w:color w:val="auto"/>
          <w:u w:val="single"/>
        </w:rPr>
        <w:t>Centralnego panel</w:t>
      </w:r>
      <w:r w:rsidR="00E206F2" w:rsidRPr="00FE711A">
        <w:rPr>
          <w:rFonts w:ascii="Times New Roman" w:hAnsi="Times New Roman"/>
          <w:b/>
          <w:color w:val="auto"/>
          <w:u w:val="single"/>
        </w:rPr>
        <w:t>u</w:t>
      </w:r>
      <w:r w:rsidRPr="00FE711A">
        <w:rPr>
          <w:rFonts w:ascii="Times New Roman" w:hAnsi="Times New Roman"/>
          <w:b/>
          <w:color w:val="auto"/>
          <w:u w:val="single"/>
        </w:rPr>
        <w:t xml:space="preserve"> sterowania wszystkimi funkcjami elektrycznymi montowanego </w:t>
      </w:r>
      <w:r w:rsidR="00E206F2" w:rsidRPr="00FE711A">
        <w:rPr>
          <w:rFonts w:ascii="Times New Roman" w:hAnsi="Times New Roman"/>
          <w:b/>
          <w:color w:val="auto"/>
          <w:u w:val="single"/>
        </w:rPr>
        <w:br/>
      </w:r>
      <w:r w:rsidRPr="00FE711A">
        <w:rPr>
          <w:rFonts w:ascii="Times New Roman" w:hAnsi="Times New Roman"/>
          <w:b/>
          <w:color w:val="auto"/>
          <w:u w:val="single"/>
        </w:rPr>
        <w:t xml:space="preserve">na szczycie od strony nóg z możliwością selektywnej blokady funkcji elektrycznych </w:t>
      </w:r>
      <w:r w:rsidR="00E206F2" w:rsidRPr="00FE711A">
        <w:rPr>
          <w:rFonts w:ascii="Times New Roman" w:hAnsi="Times New Roman"/>
          <w:b/>
          <w:color w:val="auto"/>
          <w:u w:val="single"/>
        </w:rPr>
        <w:br/>
      </w:r>
      <w:r w:rsidRPr="00FE711A">
        <w:rPr>
          <w:rFonts w:ascii="Times New Roman" w:hAnsi="Times New Roman"/>
          <w:b/>
          <w:color w:val="auto"/>
          <w:u w:val="single"/>
        </w:rPr>
        <w:t xml:space="preserve">(za wyjątkiem funkcji elektrycznych) i możliwością </w:t>
      </w:r>
      <w:r w:rsidR="00E206F2" w:rsidRPr="00FE711A">
        <w:rPr>
          <w:rFonts w:ascii="Times New Roman" w:hAnsi="Times New Roman"/>
          <w:b/>
          <w:color w:val="auto"/>
          <w:u w:val="single"/>
        </w:rPr>
        <w:t>schowania go w półce na pościel.</w:t>
      </w:r>
    </w:p>
    <w:p w:rsidR="0005755D" w:rsidRPr="00FE711A" w:rsidRDefault="009324E7" w:rsidP="0005755D">
      <w:pPr>
        <w:numPr>
          <w:ilvl w:val="0"/>
          <w:numId w:val="39"/>
        </w:numPr>
        <w:spacing w:line="276" w:lineRule="auto"/>
        <w:jc w:val="both"/>
        <w:rPr>
          <w:rFonts w:ascii="Times New Roman" w:hAnsi="Times New Roman"/>
          <w:b/>
          <w:color w:val="auto"/>
          <w:u w:val="single"/>
        </w:rPr>
      </w:pPr>
      <w:r w:rsidRPr="00FE711A">
        <w:rPr>
          <w:rFonts w:ascii="Times New Roman" w:hAnsi="Times New Roman"/>
          <w:b/>
          <w:color w:val="auto"/>
          <w:u w:val="single"/>
        </w:rPr>
        <w:lastRenderedPageBreak/>
        <w:t>Pilot z możliwością użycia funkcji: regulacji wysokości, nachylenia segmentu oparcia pleców i uda, zaprogramowanej pozycji „krzesła kardiologicznego” oraz pozycji „poziomej”</w:t>
      </w:r>
      <w:r w:rsidR="00E206F2" w:rsidRPr="00FE711A">
        <w:rPr>
          <w:rFonts w:ascii="Times New Roman" w:hAnsi="Times New Roman"/>
          <w:b/>
          <w:color w:val="auto"/>
          <w:u w:val="single"/>
        </w:rPr>
        <w:t>.</w:t>
      </w:r>
    </w:p>
    <w:p w:rsidR="00E206F2" w:rsidRPr="009324E7" w:rsidRDefault="00E206F2" w:rsidP="00E206F2">
      <w:pPr>
        <w:spacing w:line="276" w:lineRule="auto"/>
        <w:ind w:left="720"/>
        <w:jc w:val="both"/>
        <w:rPr>
          <w:rFonts w:ascii="Times New Roman" w:hAnsi="Times New Roman"/>
          <w:b/>
          <w:color w:val="FF0000"/>
          <w:u w:val="single"/>
        </w:rPr>
      </w:pPr>
    </w:p>
    <w:p w:rsidR="0005755D" w:rsidRPr="004C15A6" w:rsidRDefault="0005755D" w:rsidP="0005755D">
      <w:pPr>
        <w:spacing w:line="276" w:lineRule="auto"/>
        <w:jc w:val="both"/>
        <w:rPr>
          <w:rFonts w:ascii="Times New Roman" w:hAnsi="Times New Roman"/>
          <w:b/>
          <w:color w:val="auto"/>
          <w:u w:val="single"/>
        </w:rPr>
      </w:pPr>
      <w:r w:rsidRPr="004C15A6">
        <w:rPr>
          <w:rFonts w:ascii="Times New Roman" w:hAnsi="Times New Roman"/>
          <w:b/>
          <w:color w:val="auto"/>
          <w:u w:val="single"/>
        </w:rPr>
        <w:t xml:space="preserve">Pytanie nr 7 – </w:t>
      </w:r>
      <w:r w:rsidR="004C15A6" w:rsidRPr="004C15A6">
        <w:rPr>
          <w:rFonts w:ascii="Times New Roman" w:hAnsi="Times New Roman"/>
          <w:bCs/>
          <w:color w:val="auto"/>
        </w:rPr>
        <w:t>Dotyczy pakiet nr 4</w:t>
      </w:r>
      <w:r w:rsidR="004C15A6" w:rsidRPr="004C15A6">
        <w:rPr>
          <w:rFonts w:cs="Calibri"/>
          <w:bCs/>
          <w:color w:val="auto"/>
        </w:rPr>
        <w:t xml:space="preserve"> </w:t>
      </w:r>
      <w:r w:rsidR="004C15A6" w:rsidRPr="004C15A6">
        <w:rPr>
          <w:rFonts w:ascii="Times New Roman" w:hAnsi="Times New Roman"/>
          <w:bCs/>
          <w:color w:val="auto"/>
        </w:rPr>
        <w:t xml:space="preserve">– Łóżko elektryczne na salę OAIT – 2 szt. </w:t>
      </w:r>
      <w:r w:rsidRPr="004C15A6">
        <w:rPr>
          <w:rFonts w:ascii="Times New Roman" w:hAnsi="Times New Roman"/>
          <w:bCs/>
          <w:color w:val="auto"/>
        </w:rPr>
        <w:t>Czy (w pkt. 15) Zamawiający dopuści szerokość zewnętrzną łóżka 1010 mm?</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podtrzymuje opis przedmiotu zamówienia zgodnie z treścią Specyfikacji Istotnych Warunków Zamówienia</w:t>
      </w:r>
      <w:r w:rsidR="00E206F2" w:rsidRPr="00FE711A">
        <w:rPr>
          <w:rFonts w:ascii="Times New Roman"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Cs/>
          <w:color w:val="auto"/>
        </w:rPr>
      </w:pPr>
      <w:bookmarkStart w:id="3" w:name="_Hlk45002965"/>
      <w:r w:rsidRPr="00FE711A">
        <w:rPr>
          <w:rFonts w:ascii="Times New Roman" w:hAnsi="Times New Roman"/>
          <w:b/>
          <w:color w:val="auto"/>
          <w:u w:val="single"/>
        </w:rPr>
        <w:t xml:space="preserve">Pytanie nr 8 – </w:t>
      </w:r>
      <w:r w:rsidR="004C15A6" w:rsidRPr="00FE711A">
        <w:rPr>
          <w:rFonts w:ascii="Times New Roman" w:hAnsi="Times New Roman"/>
          <w:bCs/>
          <w:color w:val="auto"/>
        </w:rPr>
        <w:t>Dotyczy pakiet nr 4</w:t>
      </w:r>
      <w:r w:rsidR="004C15A6" w:rsidRPr="00FE711A">
        <w:rPr>
          <w:rFonts w:cs="Calibri"/>
          <w:bCs/>
          <w:color w:val="auto"/>
        </w:rPr>
        <w:t xml:space="preserve"> </w:t>
      </w:r>
      <w:r w:rsidR="004C15A6" w:rsidRPr="00FE711A">
        <w:rPr>
          <w:rFonts w:ascii="Times New Roman" w:hAnsi="Times New Roman"/>
          <w:bCs/>
          <w:color w:val="auto"/>
        </w:rPr>
        <w:t xml:space="preserve">– Łóżko elektryczne na salę OAIT – 2 szt. </w:t>
      </w:r>
      <w:r w:rsidRPr="00FE711A">
        <w:rPr>
          <w:rFonts w:ascii="Times New Roman" w:hAnsi="Times New Roman"/>
          <w:bCs/>
          <w:color w:val="auto"/>
        </w:rPr>
        <w:t>Czy (w pkt. 16) Zamawiający dopuści wymiar leża/materaca 850 x 2000 mm?</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dopuszcza wymiar leża/materaca 850 x 2000 mm</w:t>
      </w:r>
      <w:r w:rsidR="00E206F2" w:rsidRPr="00FE711A">
        <w:rPr>
          <w:rFonts w:ascii="Times New Roman"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9 – </w:t>
      </w:r>
      <w:r w:rsidR="004C15A6" w:rsidRPr="00FE711A">
        <w:rPr>
          <w:rFonts w:ascii="Times New Roman" w:hAnsi="Times New Roman"/>
          <w:bCs/>
          <w:color w:val="auto"/>
        </w:rPr>
        <w:t>Dotyczy pakiet nr 4</w:t>
      </w:r>
      <w:r w:rsidR="004C15A6" w:rsidRPr="00FE711A">
        <w:rPr>
          <w:rFonts w:cs="Calibri"/>
          <w:bCs/>
          <w:color w:val="auto"/>
        </w:rPr>
        <w:t xml:space="preserve"> </w:t>
      </w:r>
      <w:r w:rsidR="004C15A6" w:rsidRPr="00FE711A">
        <w:rPr>
          <w:rFonts w:ascii="Times New Roman" w:hAnsi="Times New Roman"/>
          <w:bCs/>
          <w:color w:val="auto"/>
        </w:rPr>
        <w:t xml:space="preserve">– Łóżko elektryczne na salę OAIT – 2 szt. </w:t>
      </w:r>
      <w:r w:rsidRPr="00FE711A">
        <w:rPr>
          <w:rFonts w:ascii="Times New Roman" w:hAnsi="Times New Roman"/>
          <w:bCs/>
          <w:color w:val="auto"/>
        </w:rPr>
        <w:t>Czy (w pkt. 18) Zamawiający dopuści regulację elektryczną wysokości leża w zakresie od 425 mm do 840 mm gwarantującą bezpieczne opuszczanie łóżka?</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 xml:space="preserve">Zamawiający dopuszcza regulację elektryczną wysokości leża w zakresie </w:t>
      </w:r>
      <w:r w:rsidR="00E206F2" w:rsidRPr="00FE711A">
        <w:rPr>
          <w:rFonts w:ascii="Times New Roman" w:hAnsi="Times New Roman"/>
          <w:b/>
          <w:color w:val="auto"/>
          <w:u w:val="single"/>
        </w:rPr>
        <w:br/>
      </w:r>
      <w:r w:rsidR="009324E7" w:rsidRPr="00FE711A">
        <w:rPr>
          <w:rFonts w:ascii="Times New Roman" w:hAnsi="Times New Roman"/>
          <w:b/>
          <w:color w:val="auto"/>
          <w:u w:val="single"/>
        </w:rPr>
        <w:t>od 425 mm do 840 mm gwarantującą bezpieczne opuszczanie łóżka</w:t>
      </w:r>
      <w:r w:rsidR="00E206F2" w:rsidRPr="00FE711A">
        <w:rPr>
          <w:rFonts w:ascii="Times New Roman"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10 – </w:t>
      </w:r>
      <w:r w:rsidR="004C15A6" w:rsidRPr="00FE711A">
        <w:rPr>
          <w:rFonts w:ascii="Times New Roman" w:hAnsi="Times New Roman"/>
          <w:bCs/>
          <w:color w:val="auto"/>
        </w:rPr>
        <w:t>Dotyczy pakiet nr 4</w:t>
      </w:r>
      <w:r w:rsidR="004C15A6" w:rsidRPr="00FE711A">
        <w:rPr>
          <w:rFonts w:cs="Calibri"/>
          <w:bCs/>
          <w:color w:val="auto"/>
        </w:rPr>
        <w:t xml:space="preserve"> </w:t>
      </w:r>
      <w:r w:rsidR="004C15A6" w:rsidRPr="00FE711A">
        <w:rPr>
          <w:rFonts w:ascii="Times New Roman" w:hAnsi="Times New Roman"/>
          <w:bCs/>
          <w:color w:val="auto"/>
        </w:rPr>
        <w:t xml:space="preserve">– Łóżko elektryczne na salę OAIT – 2 szt. </w:t>
      </w:r>
      <w:r w:rsidRPr="00FE711A">
        <w:rPr>
          <w:rFonts w:ascii="Times New Roman" w:hAnsi="Times New Roman"/>
          <w:bCs/>
          <w:color w:val="auto"/>
        </w:rPr>
        <w:t>Czy (w pkt. 21) Zamawiający dopuści regulację segmentu podudzia ręczną, za pomocą sprężyny gazowej?</w:t>
      </w:r>
      <w:r w:rsidRPr="00FE711A">
        <w:rPr>
          <w:rFonts w:ascii="Times New Roman" w:hAnsi="Times New Roman"/>
          <w:b/>
          <w:color w:val="auto"/>
          <w:u w:val="single"/>
        </w:rPr>
        <w:t xml:space="preserve">  </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dopuszcza regulację segmentu podudzia ręczną za pomocą sprężyny gazowej</w:t>
      </w:r>
      <w:bookmarkEnd w:id="3"/>
      <w:r w:rsidR="00E206F2" w:rsidRPr="00FE711A">
        <w:rPr>
          <w:rFonts w:ascii="Times New Roman"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4C15A6" w:rsidRDefault="0005755D" w:rsidP="0005755D">
      <w:pPr>
        <w:spacing w:line="276" w:lineRule="auto"/>
        <w:jc w:val="both"/>
        <w:rPr>
          <w:rFonts w:ascii="Times New Roman" w:hAnsi="Times New Roman"/>
          <w:b/>
          <w:color w:val="auto"/>
          <w:u w:val="single"/>
        </w:rPr>
      </w:pPr>
      <w:r w:rsidRPr="004C15A6">
        <w:rPr>
          <w:rFonts w:ascii="Times New Roman" w:hAnsi="Times New Roman"/>
          <w:b/>
          <w:color w:val="auto"/>
          <w:u w:val="single"/>
        </w:rPr>
        <w:t xml:space="preserve">Pytanie nr </w:t>
      </w:r>
      <w:r w:rsidR="004C15A6">
        <w:rPr>
          <w:rFonts w:ascii="Times New Roman" w:hAnsi="Times New Roman"/>
          <w:b/>
          <w:color w:val="auto"/>
          <w:u w:val="single"/>
        </w:rPr>
        <w:t>11</w:t>
      </w:r>
      <w:r w:rsidRPr="004C15A6">
        <w:rPr>
          <w:rFonts w:ascii="Times New Roman" w:hAnsi="Times New Roman"/>
          <w:b/>
          <w:color w:val="auto"/>
          <w:u w:val="single"/>
        </w:rPr>
        <w:t xml:space="preserve"> – </w:t>
      </w:r>
      <w:r w:rsidR="004C15A6" w:rsidRPr="004C15A6">
        <w:rPr>
          <w:rFonts w:ascii="Times New Roman" w:hAnsi="Times New Roman"/>
          <w:bCs/>
          <w:color w:val="auto"/>
        </w:rPr>
        <w:t>Dotyczy pakiet nr 4</w:t>
      </w:r>
      <w:r w:rsidR="004C15A6" w:rsidRPr="004C15A6">
        <w:rPr>
          <w:rFonts w:cs="Calibri"/>
          <w:bCs/>
          <w:color w:val="auto"/>
        </w:rPr>
        <w:t xml:space="preserve"> </w:t>
      </w:r>
      <w:r w:rsidR="004C15A6" w:rsidRPr="004C15A6">
        <w:rPr>
          <w:rFonts w:ascii="Times New Roman" w:hAnsi="Times New Roman"/>
          <w:bCs/>
          <w:color w:val="auto"/>
        </w:rPr>
        <w:t xml:space="preserve">– Łóżko elektryczne na salę OAIT – 2 szt. </w:t>
      </w:r>
      <w:r w:rsidRPr="004C15A6">
        <w:rPr>
          <w:rFonts w:ascii="Times New Roman" w:hAnsi="Times New Roman"/>
          <w:bCs/>
          <w:color w:val="auto"/>
        </w:rPr>
        <w:t>Czy (w pkt. 22) Zamawiający dopuści regulację elektryczną funkcji autokontur sterowaną tylko przy pomocy przycisków na panelu sterowniczym montowanym na szczycie łóżka od strony nóg?</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podtrzymuje opis przedmiotu zamówienia zgodnie z treścią Specyfikacji Istotnych Warunków Zamówienia</w:t>
      </w:r>
      <w:r w:rsidR="00FE711A" w:rsidRPr="00FE711A">
        <w:rPr>
          <w:rFonts w:ascii="Times New Roman"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4C15A6" w:rsidRPr="00FE711A">
        <w:rPr>
          <w:rFonts w:ascii="Times New Roman" w:hAnsi="Times New Roman"/>
          <w:b/>
          <w:color w:val="auto"/>
          <w:u w:val="single"/>
        </w:rPr>
        <w:t>12</w:t>
      </w:r>
      <w:r w:rsidRPr="00FE711A">
        <w:rPr>
          <w:rFonts w:ascii="Times New Roman" w:hAnsi="Times New Roman"/>
          <w:b/>
          <w:color w:val="auto"/>
          <w:u w:val="single"/>
        </w:rPr>
        <w:t xml:space="preserve"> – </w:t>
      </w:r>
      <w:r w:rsidR="004C15A6" w:rsidRPr="00FE711A">
        <w:rPr>
          <w:rFonts w:ascii="Times New Roman" w:hAnsi="Times New Roman"/>
          <w:bCs/>
          <w:color w:val="auto"/>
        </w:rPr>
        <w:t>Dotyczy pakiet nr 4</w:t>
      </w:r>
      <w:r w:rsidR="004C15A6" w:rsidRPr="00FE711A">
        <w:rPr>
          <w:rFonts w:cs="Calibri"/>
          <w:bCs/>
          <w:color w:val="auto"/>
        </w:rPr>
        <w:t xml:space="preserve"> </w:t>
      </w:r>
      <w:r w:rsidR="004C15A6" w:rsidRPr="00FE711A">
        <w:rPr>
          <w:rFonts w:ascii="Times New Roman" w:hAnsi="Times New Roman"/>
          <w:bCs/>
          <w:color w:val="auto"/>
        </w:rPr>
        <w:t xml:space="preserve">– Łóżko elektryczne na salę OAIT – 2 szt. </w:t>
      </w:r>
      <w:r w:rsidRPr="00FE711A">
        <w:rPr>
          <w:rFonts w:ascii="Times New Roman" w:hAnsi="Times New Roman"/>
          <w:bCs/>
          <w:color w:val="auto"/>
        </w:rPr>
        <w:t>Czy (w pkt. 27) Zamawiający dopuści elektryczną funkcję CPR z każdej pozycji do reanimacji  sterowaną tylko przy pomocy jednego przycisku oznaczonego odpowiednim piktogramem na panelu sterowniczym montowanym na szczycie łóżka od strony nóg?</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 xml:space="preserve">Zamawiający dopuszcza elektryczną funkcję CPR z każdej pozycji do reanimacji  sterowaną tylko przy pomocy jednego przycisku oznaczonego odpowiednim piktogramem </w:t>
      </w:r>
      <w:r w:rsidR="00E206F2" w:rsidRPr="00FE711A">
        <w:rPr>
          <w:rFonts w:ascii="Times New Roman" w:hAnsi="Times New Roman"/>
          <w:b/>
          <w:color w:val="auto"/>
          <w:u w:val="single"/>
        </w:rPr>
        <w:br/>
      </w:r>
      <w:r w:rsidR="009324E7" w:rsidRPr="00FE711A">
        <w:rPr>
          <w:rFonts w:ascii="Times New Roman" w:hAnsi="Times New Roman"/>
          <w:b/>
          <w:color w:val="auto"/>
          <w:u w:val="single"/>
        </w:rPr>
        <w:t>na panelu sterowniczym montowanym na szczycie łóżka od strony nóg</w:t>
      </w:r>
      <w:r w:rsidR="00E206F2" w:rsidRPr="00FE711A">
        <w:rPr>
          <w:rFonts w:ascii="Times New Roman" w:hAnsi="Times New Roman"/>
          <w:b/>
          <w:color w:val="auto"/>
          <w:u w:val="single"/>
        </w:rPr>
        <w:t>.</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lastRenderedPageBreak/>
        <w:t>Pytanie nr 1</w:t>
      </w:r>
      <w:r w:rsidR="00481E2A" w:rsidRPr="00FE711A">
        <w:rPr>
          <w:rFonts w:ascii="Times New Roman" w:hAnsi="Times New Roman"/>
          <w:b/>
          <w:color w:val="auto"/>
          <w:u w:val="single"/>
        </w:rPr>
        <w:t>3</w:t>
      </w:r>
      <w:r w:rsidRPr="00FE711A">
        <w:rPr>
          <w:rFonts w:ascii="Times New Roman" w:hAnsi="Times New Roman"/>
          <w:b/>
          <w:color w:val="auto"/>
          <w:u w:val="single"/>
        </w:rPr>
        <w:t xml:space="preserve"> – </w:t>
      </w:r>
      <w:r w:rsidR="004C15A6" w:rsidRPr="00FE711A">
        <w:rPr>
          <w:rFonts w:ascii="Times New Roman" w:hAnsi="Times New Roman"/>
          <w:bCs/>
          <w:color w:val="auto"/>
        </w:rPr>
        <w:t>Dotyczy pakiet nr 4</w:t>
      </w:r>
      <w:r w:rsidR="004C15A6" w:rsidRPr="00FE711A">
        <w:rPr>
          <w:rFonts w:cs="Calibri"/>
          <w:bCs/>
          <w:color w:val="auto"/>
        </w:rPr>
        <w:t xml:space="preserve"> </w:t>
      </w:r>
      <w:r w:rsidR="004C15A6" w:rsidRPr="00FE711A">
        <w:rPr>
          <w:rFonts w:ascii="Times New Roman" w:hAnsi="Times New Roman"/>
          <w:bCs/>
          <w:color w:val="auto"/>
        </w:rPr>
        <w:t xml:space="preserve">– Łóżko elektryczne na salę OAIT – 2 szt. </w:t>
      </w:r>
      <w:r w:rsidRPr="00FE711A">
        <w:rPr>
          <w:rFonts w:ascii="Times New Roman" w:hAnsi="Times New Roman"/>
          <w:bCs/>
          <w:color w:val="auto"/>
        </w:rPr>
        <w:t>Czy (w pkt. 28) Zamawiający dopuści dodatkowy mechaniczny CPR sekcji oparcia pleców, dźwignią umieszczoną pod segmentem miednicy w celu szybkiego dostępu w nagłych przypadkach?</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dopuszcza dodatkowy mechaniczny CPR sekcji oparcia pleców, dźwignią umieszczoną pod segmentem miednicy w celu szybkiego dostępu w nagłych przypadkach</w:t>
      </w:r>
      <w:r w:rsidR="00E206F2" w:rsidRPr="00FE711A">
        <w:rPr>
          <w:rFonts w:ascii="Times New Roman"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Cs/>
          <w:color w:val="auto"/>
        </w:rPr>
      </w:pPr>
      <w:r w:rsidRPr="00FE711A">
        <w:rPr>
          <w:rFonts w:ascii="Times New Roman" w:hAnsi="Times New Roman"/>
          <w:b/>
          <w:color w:val="auto"/>
          <w:u w:val="single"/>
        </w:rPr>
        <w:t xml:space="preserve">Pytanie nr </w:t>
      </w:r>
      <w:r w:rsidR="00481E2A" w:rsidRPr="00FE711A">
        <w:rPr>
          <w:rFonts w:ascii="Times New Roman" w:hAnsi="Times New Roman"/>
          <w:b/>
          <w:color w:val="auto"/>
          <w:u w:val="single"/>
        </w:rPr>
        <w:t>14</w:t>
      </w:r>
      <w:r w:rsidRPr="00FE711A">
        <w:rPr>
          <w:rFonts w:ascii="Times New Roman" w:hAnsi="Times New Roman"/>
          <w:b/>
          <w:color w:val="auto"/>
          <w:u w:val="single"/>
        </w:rPr>
        <w:t xml:space="preserve"> – </w:t>
      </w:r>
      <w:r w:rsidR="004C15A6" w:rsidRPr="00FE711A">
        <w:rPr>
          <w:rFonts w:ascii="Times New Roman" w:hAnsi="Times New Roman"/>
          <w:bCs/>
          <w:color w:val="auto"/>
        </w:rPr>
        <w:t>Dotyczy pakiet nr 4</w:t>
      </w:r>
      <w:r w:rsidR="004C15A6" w:rsidRPr="00FE711A">
        <w:rPr>
          <w:rFonts w:cs="Calibri"/>
          <w:bCs/>
          <w:color w:val="auto"/>
        </w:rPr>
        <w:t xml:space="preserve"> </w:t>
      </w:r>
      <w:r w:rsidR="004C15A6" w:rsidRPr="00FE711A">
        <w:rPr>
          <w:rFonts w:ascii="Times New Roman" w:hAnsi="Times New Roman"/>
          <w:bCs/>
          <w:color w:val="auto"/>
        </w:rPr>
        <w:t xml:space="preserve">– Łóżko elektryczne na salę OAIT – 2 szt. </w:t>
      </w:r>
      <w:r w:rsidRPr="00FE711A">
        <w:rPr>
          <w:rFonts w:ascii="Times New Roman" w:hAnsi="Times New Roman"/>
          <w:bCs/>
          <w:color w:val="auto"/>
        </w:rPr>
        <w:t>Czy Zamawiający dopuści łóżko nie posiadające parametru opisanego w pkt. 29?</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podtrzymuje opis przedmiotu zamówienia zgodnie z treścią Specyfikacji Istotnych Warunków Zamówienia</w:t>
      </w:r>
      <w:r w:rsidR="00E206F2" w:rsidRPr="00FE711A">
        <w:rPr>
          <w:rFonts w:ascii="Times New Roman"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481E2A" w:rsidRPr="00FE711A">
        <w:rPr>
          <w:rFonts w:ascii="Times New Roman" w:hAnsi="Times New Roman"/>
          <w:b/>
          <w:color w:val="auto"/>
          <w:u w:val="single"/>
        </w:rPr>
        <w:t>15</w:t>
      </w:r>
      <w:r w:rsidRPr="00FE711A">
        <w:rPr>
          <w:rFonts w:ascii="Times New Roman" w:hAnsi="Times New Roman"/>
          <w:b/>
          <w:color w:val="auto"/>
          <w:u w:val="single"/>
        </w:rPr>
        <w:t xml:space="preserve"> – </w:t>
      </w:r>
      <w:r w:rsidRPr="00FE711A">
        <w:rPr>
          <w:rFonts w:ascii="Times New Roman" w:hAnsi="Times New Roman"/>
          <w:bCs/>
          <w:color w:val="auto"/>
        </w:rPr>
        <w:t>Dotyczy: Pakiet nr 4 – Łóżko elektryczne – 4 szt. Czy (w pkt. 54) Zamawiający dopuści łóżko elektryczne obserwacyjne o wymiarach całkowitych 223 x 98 cm umożliwiające przejazd przez drzwi o otworze 100 cm?</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dopuszcza łóżko elektryczne obserwacyjne o wymiarach całkowitych 223 x 98 cm umożliwiające przejazd przez drzwi o otworze 100 cm.</w:t>
      </w:r>
    </w:p>
    <w:p w:rsidR="0005755D" w:rsidRPr="00FE711A" w:rsidRDefault="0005755D"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Pytanie nr 1</w:t>
      </w:r>
      <w:r w:rsidR="00481E2A" w:rsidRPr="00FE711A">
        <w:rPr>
          <w:rFonts w:ascii="Times New Roman" w:hAnsi="Times New Roman"/>
          <w:b/>
          <w:color w:val="auto"/>
          <w:u w:val="single"/>
        </w:rPr>
        <w:t>6</w:t>
      </w:r>
      <w:r w:rsidRPr="00FE711A">
        <w:rPr>
          <w:rFonts w:ascii="Times New Roman" w:hAnsi="Times New Roman"/>
          <w:b/>
          <w:color w:val="auto"/>
          <w:u w:val="single"/>
        </w:rPr>
        <w:t xml:space="preserve"> – </w:t>
      </w:r>
      <w:r w:rsidR="00A5177B" w:rsidRPr="00FE711A">
        <w:rPr>
          <w:rFonts w:ascii="Times New Roman" w:hAnsi="Times New Roman"/>
          <w:bCs/>
          <w:color w:val="auto"/>
        </w:rPr>
        <w:t xml:space="preserve">Dotyczy: Pakiet nr 4 – Łóżko elektryczne – 4 szt. </w:t>
      </w:r>
      <w:r w:rsidR="007E376A" w:rsidRPr="00FE711A">
        <w:rPr>
          <w:rFonts w:ascii="Times New Roman" w:hAnsi="Times New Roman"/>
          <w:bCs/>
          <w:color w:val="auto"/>
        </w:rPr>
        <w:t>Czy (w pkt. 56) Zamawiający dopuści podstawę łóżka pantograf, konstrukcję posiadającą cztery punkty podparcia zintegrowane</w:t>
      </w:r>
      <w:r w:rsidR="00FE711A">
        <w:rPr>
          <w:rFonts w:ascii="Times New Roman" w:hAnsi="Times New Roman"/>
          <w:bCs/>
          <w:color w:val="auto"/>
        </w:rPr>
        <w:br/>
      </w:r>
      <w:r w:rsidR="007E376A" w:rsidRPr="00FE711A">
        <w:rPr>
          <w:rFonts w:ascii="Times New Roman" w:hAnsi="Times New Roman"/>
          <w:bCs/>
          <w:color w:val="auto"/>
        </w:rPr>
        <w:t>z leżem oraz sześć punktów podparcia zintegrowanych z podstawą łóżka gwarantującą stabilność leża?</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podtrzymuje opis przedmiotu zamówienia zgodnie z treścią Specyfikacji Istotnych Warunków Zamówienia.</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2C7B7E" w:rsidRPr="00FE711A">
        <w:rPr>
          <w:rFonts w:ascii="Times New Roman" w:hAnsi="Times New Roman"/>
          <w:b/>
          <w:color w:val="auto"/>
          <w:u w:val="single"/>
        </w:rPr>
        <w:t>17</w:t>
      </w:r>
      <w:r w:rsidRPr="00FE711A">
        <w:rPr>
          <w:rFonts w:ascii="Times New Roman" w:hAnsi="Times New Roman"/>
          <w:b/>
          <w:color w:val="auto"/>
          <w:u w:val="single"/>
        </w:rPr>
        <w:t xml:space="preserve"> – </w:t>
      </w:r>
      <w:r w:rsidR="00A5177B" w:rsidRPr="00FE711A">
        <w:rPr>
          <w:rFonts w:ascii="Times New Roman" w:hAnsi="Times New Roman"/>
          <w:bCs/>
          <w:color w:val="auto"/>
        </w:rPr>
        <w:t xml:space="preserve">Dotyczy: Pakiet nr 4 – Łóżko elektryczne – 4 szt. </w:t>
      </w:r>
      <w:r w:rsidR="007E376A" w:rsidRPr="00FE711A">
        <w:rPr>
          <w:rFonts w:ascii="Times New Roman" w:hAnsi="Times New Roman"/>
          <w:bCs/>
          <w:color w:val="auto"/>
        </w:rPr>
        <w:t>Czy (w pkt. 60) Zamawiający dopuści łóżko, którego konstrukcja nie wymaga stosowania gniazda wyrównania potencjału?</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dopuszcza łóżko, którego konstrukcja nie wymaga stosowania gniazda wyrównania potencjału</w:t>
      </w:r>
      <w:r w:rsidR="00E206F2" w:rsidRPr="00FE711A">
        <w:rPr>
          <w:rFonts w:ascii="Times New Roman"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2C7B7E" w:rsidRPr="00FE711A">
        <w:rPr>
          <w:rFonts w:ascii="Times New Roman" w:hAnsi="Times New Roman"/>
          <w:b/>
          <w:color w:val="auto"/>
          <w:u w:val="single"/>
        </w:rPr>
        <w:t>18</w:t>
      </w:r>
      <w:r w:rsidRPr="00FE711A">
        <w:rPr>
          <w:rFonts w:ascii="Times New Roman" w:hAnsi="Times New Roman"/>
          <w:b/>
          <w:color w:val="auto"/>
          <w:u w:val="single"/>
        </w:rPr>
        <w:t xml:space="preserve"> – </w:t>
      </w:r>
      <w:r w:rsidR="00A5177B" w:rsidRPr="00FE711A">
        <w:rPr>
          <w:rFonts w:ascii="Times New Roman" w:hAnsi="Times New Roman"/>
          <w:bCs/>
          <w:color w:val="auto"/>
        </w:rPr>
        <w:t xml:space="preserve">Dotyczy: Pakiet nr 4 – Łóżko elektryczne – 4 szt. </w:t>
      </w:r>
      <w:r w:rsidR="007E376A" w:rsidRPr="00FE711A">
        <w:rPr>
          <w:rFonts w:ascii="Times New Roman" w:hAnsi="Times New Roman"/>
          <w:bCs/>
          <w:color w:val="auto"/>
        </w:rPr>
        <w:t>Czy (w pkt. 61) Zamawiający dopuści elektryczną regulację segmentu oparcia pleców 0</w:t>
      </w:r>
      <w:r w:rsidR="007E376A" w:rsidRPr="00FE711A">
        <w:rPr>
          <w:rFonts w:ascii="Times New Roman" w:hAnsi="Times New Roman"/>
          <w:bCs/>
          <w:color w:val="auto"/>
          <w:vertAlign w:val="superscript"/>
        </w:rPr>
        <w:t>o</w:t>
      </w:r>
      <w:r w:rsidR="007E376A" w:rsidRPr="00FE711A">
        <w:rPr>
          <w:rFonts w:ascii="Times New Roman" w:hAnsi="Times New Roman"/>
          <w:bCs/>
          <w:color w:val="auto"/>
        </w:rPr>
        <w:t xml:space="preserve"> – 65</w:t>
      </w:r>
      <w:r w:rsidR="007E376A" w:rsidRPr="00FE711A">
        <w:rPr>
          <w:rFonts w:ascii="Times New Roman" w:hAnsi="Times New Roman"/>
          <w:bCs/>
          <w:color w:val="auto"/>
          <w:vertAlign w:val="superscript"/>
        </w:rPr>
        <w:t>o</w:t>
      </w:r>
      <w:r w:rsidR="007E376A" w:rsidRPr="00FE711A">
        <w:rPr>
          <w:rFonts w:ascii="Times New Roman" w:hAnsi="Times New Roman"/>
          <w:bCs/>
          <w:color w:val="auto"/>
        </w:rPr>
        <w:t xml:space="preserve"> bez optycznego wskaźnika kąta przechyłu?</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podtrzymuje opis przedmiotu zamówienia zgodnie z treścią Specyfikacji Istotnych Warunków Zamówienia.</w:t>
      </w:r>
    </w:p>
    <w:p w:rsidR="0005755D" w:rsidRPr="002C7B7E" w:rsidRDefault="0005755D" w:rsidP="0005755D">
      <w:pPr>
        <w:spacing w:line="276" w:lineRule="auto"/>
        <w:jc w:val="both"/>
        <w:rPr>
          <w:rFonts w:ascii="Times New Roman" w:hAnsi="Times New Roman"/>
          <w:b/>
          <w:color w:val="auto"/>
          <w:u w:val="single"/>
        </w:rPr>
      </w:pPr>
    </w:p>
    <w:p w:rsidR="0005755D" w:rsidRPr="002C7B7E" w:rsidRDefault="0005755D" w:rsidP="0005755D">
      <w:pPr>
        <w:spacing w:line="276" w:lineRule="auto"/>
        <w:jc w:val="both"/>
        <w:rPr>
          <w:rFonts w:ascii="Times New Roman" w:hAnsi="Times New Roman"/>
          <w:bCs/>
          <w:color w:val="auto"/>
        </w:rPr>
      </w:pPr>
      <w:r w:rsidRPr="002C7B7E">
        <w:rPr>
          <w:rFonts w:ascii="Times New Roman" w:hAnsi="Times New Roman"/>
          <w:b/>
          <w:color w:val="auto"/>
          <w:u w:val="single"/>
        </w:rPr>
        <w:t>Pytanie nr 1</w:t>
      </w:r>
      <w:r w:rsidR="002C7B7E">
        <w:rPr>
          <w:rFonts w:ascii="Times New Roman" w:hAnsi="Times New Roman"/>
          <w:b/>
          <w:color w:val="auto"/>
          <w:u w:val="single"/>
        </w:rPr>
        <w:t>9</w:t>
      </w:r>
      <w:r w:rsidRPr="002C7B7E">
        <w:rPr>
          <w:rFonts w:ascii="Times New Roman" w:hAnsi="Times New Roman"/>
          <w:b/>
          <w:color w:val="auto"/>
          <w:u w:val="single"/>
        </w:rPr>
        <w:t xml:space="preserve"> – </w:t>
      </w:r>
      <w:r w:rsidR="00A5177B" w:rsidRPr="002C7B7E">
        <w:rPr>
          <w:rFonts w:ascii="Times New Roman" w:hAnsi="Times New Roman"/>
          <w:bCs/>
          <w:color w:val="auto"/>
        </w:rPr>
        <w:t>Dotyczy: Pakiet nr 4 – Łóżko elektryczne – 4 szt.</w:t>
      </w:r>
      <w:r w:rsidR="002C7B7E" w:rsidRPr="002C7B7E">
        <w:rPr>
          <w:rFonts w:ascii="Times New Roman" w:hAnsi="Times New Roman"/>
          <w:bCs/>
          <w:color w:val="auto"/>
        </w:rPr>
        <w:t xml:space="preserve"> </w:t>
      </w:r>
      <w:r w:rsidR="007E376A" w:rsidRPr="002C7B7E">
        <w:rPr>
          <w:rFonts w:ascii="Times New Roman" w:hAnsi="Times New Roman"/>
          <w:bCs/>
          <w:color w:val="auto"/>
        </w:rPr>
        <w:t>Czy (w pkt. 61) Zamawiający dopuści elektryczną regulację kąta przechyłu Trendelenburga 0</w:t>
      </w:r>
      <w:r w:rsidR="007E376A" w:rsidRPr="002C7B7E">
        <w:rPr>
          <w:rFonts w:ascii="Times New Roman" w:hAnsi="Times New Roman"/>
          <w:bCs/>
          <w:color w:val="auto"/>
          <w:vertAlign w:val="superscript"/>
        </w:rPr>
        <w:t>o</w:t>
      </w:r>
      <w:r w:rsidR="007E376A" w:rsidRPr="002C7B7E">
        <w:rPr>
          <w:rFonts w:ascii="Times New Roman" w:hAnsi="Times New Roman"/>
          <w:bCs/>
          <w:color w:val="auto"/>
        </w:rPr>
        <w:t xml:space="preserve"> – 13</w:t>
      </w:r>
      <w:r w:rsidR="007E376A" w:rsidRPr="002C7B7E">
        <w:rPr>
          <w:rFonts w:ascii="Times New Roman" w:hAnsi="Times New Roman"/>
          <w:bCs/>
          <w:color w:val="auto"/>
          <w:vertAlign w:val="superscript"/>
        </w:rPr>
        <w:t>o</w:t>
      </w:r>
      <w:r w:rsidR="007E376A" w:rsidRPr="002C7B7E">
        <w:rPr>
          <w:rFonts w:ascii="Times New Roman" w:hAnsi="Times New Roman"/>
          <w:bCs/>
          <w:color w:val="auto"/>
        </w:rPr>
        <w:t>?</w:t>
      </w:r>
    </w:p>
    <w:p w:rsidR="007E376A" w:rsidRPr="00FE711A" w:rsidRDefault="0005755D" w:rsidP="0005755D">
      <w:pPr>
        <w:spacing w:line="276" w:lineRule="auto"/>
        <w:jc w:val="both"/>
        <w:rPr>
          <w:rFonts w:ascii="Times New Roman" w:hAnsi="Times New Roman"/>
          <w:b/>
          <w:color w:val="auto"/>
          <w:u w:val="single"/>
          <w:vertAlign w:val="superscript"/>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dopuszcza elektryczną regulację kąta przechyłu Trendelenburga 0</w:t>
      </w:r>
      <w:r w:rsidR="009324E7" w:rsidRPr="00FE711A">
        <w:rPr>
          <w:rFonts w:ascii="Times New Roman" w:hAnsi="Times New Roman"/>
          <w:b/>
          <w:color w:val="auto"/>
          <w:u w:val="single"/>
          <w:vertAlign w:val="superscript"/>
        </w:rPr>
        <w:t>o</w:t>
      </w:r>
      <w:r w:rsidR="009324E7" w:rsidRPr="00FE711A">
        <w:rPr>
          <w:rFonts w:ascii="Times New Roman" w:hAnsi="Times New Roman"/>
          <w:b/>
          <w:color w:val="auto"/>
          <w:u w:val="single"/>
        </w:rPr>
        <w:t xml:space="preserve"> – 13</w:t>
      </w:r>
      <w:r w:rsidR="009324E7" w:rsidRPr="00FE711A">
        <w:rPr>
          <w:rFonts w:ascii="Times New Roman" w:hAnsi="Times New Roman"/>
          <w:b/>
          <w:color w:val="auto"/>
          <w:u w:val="single"/>
          <w:vertAlign w:val="superscript"/>
        </w:rPr>
        <w:t>o</w:t>
      </w:r>
      <w:r w:rsidR="00E206F2" w:rsidRPr="00FE711A">
        <w:rPr>
          <w:rFonts w:ascii="Times New Roman"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2C7B7E" w:rsidRPr="00FE711A">
        <w:rPr>
          <w:rFonts w:ascii="Times New Roman" w:hAnsi="Times New Roman"/>
          <w:b/>
          <w:color w:val="auto"/>
          <w:u w:val="single"/>
        </w:rPr>
        <w:t>20</w:t>
      </w:r>
      <w:r w:rsidRPr="00FE711A">
        <w:rPr>
          <w:rFonts w:ascii="Times New Roman" w:hAnsi="Times New Roman"/>
          <w:b/>
          <w:color w:val="auto"/>
          <w:u w:val="single"/>
        </w:rPr>
        <w:t xml:space="preserve"> – </w:t>
      </w:r>
      <w:r w:rsidR="00A5177B" w:rsidRPr="00FE711A">
        <w:rPr>
          <w:rFonts w:ascii="Times New Roman" w:hAnsi="Times New Roman"/>
          <w:bCs/>
          <w:color w:val="auto"/>
        </w:rPr>
        <w:t xml:space="preserve">Dotyczy: Pakiet nr 4 – Łóżko elektryczne – 4 szt. </w:t>
      </w:r>
      <w:r w:rsidR="007E376A" w:rsidRPr="00FE711A">
        <w:rPr>
          <w:rFonts w:ascii="Times New Roman" w:hAnsi="Times New Roman"/>
          <w:bCs/>
          <w:color w:val="auto"/>
        </w:rPr>
        <w:t>Czy (w pkt. 61) Zamawiający dopuści elektryczną regulację kąta przechyłu anty-Trendelenburga 0</w:t>
      </w:r>
      <w:r w:rsidR="007E376A" w:rsidRPr="00FE711A">
        <w:rPr>
          <w:rFonts w:ascii="Times New Roman" w:hAnsi="Times New Roman"/>
          <w:bCs/>
          <w:color w:val="auto"/>
          <w:vertAlign w:val="superscript"/>
        </w:rPr>
        <w:t>o</w:t>
      </w:r>
      <w:r w:rsidR="007E376A" w:rsidRPr="00FE711A">
        <w:rPr>
          <w:rFonts w:ascii="Times New Roman" w:hAnsi="Times New Roman"/>
          <w:bCs/>
          <w:color w:val="auto"/>
        </w:rPr>
        <w:t xml:space="preserve"> – 15</w:t>
      </w:r>
      <w:r w:rsidR="007E376A" w:rsidRPr="00FE711A">
        <w:rPr>
          <w:rFonts w:ascii="Times New Roman" w:hAnsi="Times New Roman"/>
          <w:bCs/>
          <w:color w:val="auto"/>
          <w:vertAlign w:val="superscript"/>
        </w:rPr>
        <w:t>o</w:t>
      </w:r>
      <w:r w:rsidR="007E376A" w:rsidRPr="00FE711A">
        <w:rPr>
          <w:rFonts w:ascii="Times New Roman" w:hAnsi="Times New Roman"/>
          <w:bCs/>
          <w:color w:val="auto"/>
        </w:rPr>
        <w:t>?</w:t>
      </w:r>
    </w:p>
    <w:p w:rsidR="0005755D" w:rsidRPr="00FE711A" w:rsidRDefault="0005755D" w:rsidP="0005755D">
      <w:pPr>
        <w:spacing w:line="276" w:lineRule="auto"/>
        <w:jc w:val="both"/>
        <w:rPr>
          <w:rFonts w:ascii="Times New Roman" w:hAnsi="Times New Roman"/>
          <w:b/>
          <w:color w:val="auto"/>
          <w:u w:val="single"/>
          <w:vertAlign w:val="superscript"/>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dopuszcza elektryczną regulację kąta przechyłu anty-Trendelenburga 0</w:t>
      </w:r>
      <w:r w:rsidR="009324E7" w:rsidRPr="00FE711A">
        <w:rPr>
          <w:rFonts w:ascii="Times New Roman" w:hAnsi="Times New Roman"/>
          <w:b/>
          <w:color w:val="auto"/>
          <w:u w:val="single"/>
          <w:vertAlign w:val="superscript"/>
        </w:rPr>
        <w:t>o</w:t>
      </w:r>
      <w:r w:rsidR="009324E7" w:rsidRPr="00FE711A">
        <w:rPr>
          <w:rFonts w:ascii="Times New Roman" w:hAnsi="Times New Roman"/>
          <w:b/>
          <w:color w:val="auto"/>
          <w:u w:val="single"/>
        </w:rPr>
        <w:t xml:space="preserve"> – 15</w:t>
      </w:r>
      <w:r w:rsidR="009324E7" w:rsidRPr="00FE711A">
        <w:rPr>
          <w:rFonts w:ascii="Times New Roman" w:hAnsi="Times New Roman"/>
          <w:b/>
          <w:color w:val="auto"/>
          <w:u w:val="single"/>
          <w:vertAlign w:val="superscript"/>
        </w:rPr>
        <w:t>o</w:t>
      </w:r>
      <w:r w:rsidR="00E206F2" w:rsidRPr="00FE711A">
        <w:rPr>
          <w:rFonts w:ascii="Times New Roman"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2C7B7E" w:rsidRPr="00FE711A">
        <w:rPr>
          <w:rFonts w:ascii="Times New Roman" w:hAnsi="Times New Roman"/>
          <w:b/>
          <w:color w:val="auto"/>
          <w:u w:val="single"/>
        </w:rPr>
        <w:t>21</w:t>
      </w:r>
      <w:r w:rsidRPr="00FE711A">
        <w:rPr>
          <w:rFonts w:ascii="Times New Roman" w:hAnsi="Times New Roman"/>
          <w:b/>
          <w:color w:val="auto"/>
          <w:u w:val="single"/>
        </w:rPr>
        <w:t xml:space="preserve"> – </w:t>
      </w:r>
      <w:r w:rsidR="00A5177B" w:rsidRPr="00FE711A">
        <w:rPr>
          <w:rFonts w:ascii="Times New Roman" w:hAnsi="Times New Roman"/>
          <w:bCs/>
          <w:color w:val="auto"/>
        </w:rPr>
        <w:t xml:space="preserve">Dotyczy: Pakiet nr 4 – Łóżko elektryczne – 4 szt. </w:t>
      </w:r>
      <w:r w:rsidR="007E376A" w:rsidRPr="00FE711A">
        <w:rPr>
          <w:rFonts w:ascii="Times New Roman" w:hAnsi="Times New Roman"/>
          <w:bCs/>
          <w:color w:val="auto"/>
        </w:rPr>
        <w:t>Czy (w pkt. 61) Zamawiający dopuści regulację segmentu podudzia ręczną, za pomocą sprężyny gazowej?</w:t>
      </w:r>
      <w:r w:rsidR="007E376A" w:rsidRPr="00FE711A">
        <w:rPr>
          <w:rFonts w:ascii="Times New Roman" w:hAnsi="Times New Roman"/>
          <w:b/>
          <w:color w:val="auto"/>
          <w:u w:val="single"/>
        </w:rPr>
        <w:t xml:space="preserve">  </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dopuszcza regulację segmentu podudzia ręczną, za pomocą sprężyny gazowej</w:t>
      </w:r>
      <w:r w:rsidR="00E206F2" w:rsidRPr="00FE711A">
        <w:rPr>
          <w:rFonts w:ascii="Times New Roman" w:hAnsi="Times New Roman"/>
          <w:b/>
          <w:color w:val="auto"/>
          <w:u w:val="single"/>
        </w:rPr>
        <w:t>.</w:t>
      </w:r>
    </w:p>
    <w:p w:rsidR="00E206F2" w:rsidRPr="009324E7" w:rsidRDefault="00E206F2" w:rsidP="0005755D">
      <w:pPr>
        <w:spacing w:line="276" w:lineRule="auto"/>
        <w:jc w:val="both"/>
        <w:rPr>
          <w:rFonts w:ascii="Times New Roman" w:hAnsi="Times New Roman"/>
          <w:b/>
          <w:color w:val="FF0000"/>
          <w:u w:val="single"/>
        </w:rPr>
      </w:pPr>
    </w:p>
    <w:p w:rsidR="0005755D" w:rsidRPr="002C7B7E" w:rsidRDefault="0005755D" w:rsidP="0005755D">
      <w:pPr>
        <w:spacing w:line="276" w:lineRule="auto"/>
        <w:jc w:val="both"/>
        <w:rPr>
          <w:rFonts w:ascii="Times New Roman" w:hAnsi="Times New Roman"/>
          <w:bCs/>
          <w:color w:val="auto"/>
        </w:rPr>
      </w:pPr>
      <w:r w:rsidRPr="002C7B7E">
        <w:rPr>
          <w:rFonts w:ascii="Times New Roman" w:hAnsi="Times New Roman"/>
          <w:b/>
          <w:color w:val="auto"/>
          <w:u w:val="single"/>
        </w:rPr>
        <w:t xml:space="preserve">Pytanie nr </w:t>
      </w:r>
      <w:r w:rsidR="002C7B7E">
        <w:rPr>
          <w:rFonts w:ascii="Times New Roman" w:hAnsi="Times New Roman"/>
          <w:b/>
          <w:color w:val="auto"/>
          <w:u w:val="single"/>
        </w:rPr>
        <w:t>22</w:t>
      </w:r>
      <w:r w:rsidRPr="002C7B7E">
        <w:rPr>
          <w:rFonts w:ascii="Times New Roman" w:hAnsi="Times New Roman"/>
          <w:b/>
          <w:color w:val="auto"/>
          <w:u w:val="single"/>
        </w:rPr>
        <w:t xml:space="preserve"> – </w:t>
      </w:r>
      <w:r w:rsidR="00A5177B" w:rsidRPr="002C7B7E">
        <w:rPr>
          <w:rFonts w:ascii="Times New Roman" w:hAnsi="Times New Roman"/>
          <w:bCs/>
          <w:color w:val="auto"/>
        </w:rPr>
        <w:t>Dotyczy: Pakiet nr 4 – Łóżko elektryczne – 4 szt.</w:t>
      </w:r>
      <w:r w:rsidR="002C7B7E" w:rsidRPr="002C7B7E">
        <w:rPr>
          <w:rFonts w:ascii="Times New Roman" w:hAnsi="Times New Roman"/>
          <w:bCs/>
          <w:color w:val="auto"/>
        </w:rPr>
        <w:t xml:space="preserve"> </w:t>
      </w:r>
      <w:r w:rsidR="007E376A" w:rsidRPr="002C7B7E">
        <w:rPr>
          <w:rFonts w:ascii="Times New Roman" w:hAnsi="Times New Roman"/>
          <w:bCs/>
          <w:color w:val="auto"/>
        </w:rPr>
        <w:t>Czy (w pkt. 62) Zamawiający dopuści elektryczną regulację wysokości w zakresie od 410 mm do 815 mm?</w:t>
      </w:r>
    </w:p>
    <w:p w:rsidR="007E376A"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dopuszcza elektryczną regulację wysokości w zakresie od 410 mm do 815 mm.</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2C7B7E" w:rsidRPr="00FE711A">
        <w:rPr>
          <w:rFonts w:ascii="Times New Roman" w:hAnsi="Times New Roman"/>
          <w:b/>
          <w:color w:val="auto"/>
          <w:u w:val="single"/>
        </w:rPr>
        <w:t>23</w:t>
      </w:r>
      <w:r w:rsidRPr="00FE711A">
        <w:rPr>
          <w:rFonts w:ascii="Times New Roman" w:hAnsi="Times New Roman"/>
          <w:b/>
          <w:color w:val="auto"/>
          <w:u w:val="single"/>
        </w:rPr>
        <w:t xml:space="preserve"> – </w:t>
      </w:r>
      <w:r w:rsidR="00A5177B" w:rsidRPr="00FE711A">
        <w:rPr>
          <w:rFonts w:ascii="Times New Roman" w:hAnsi="Times New Roman"/>
          <w:bCs/>
          <w:color w:val="auto"/>
        </w:rPr>
        <w:t xml:space="preserve">Dotyczy: Pakiet nr 4 – Łóżko elektryczne – 4 szt. </w:t>
      </w:r>
      <w:r w:rsidR="007E376A" w:rsidRPr="00FE711A">
        <w:rPr>
          <w:rFonts w:ascii="Times New Roman" w:hAnsi="Times New Roman"/>
          <w:bCs/>
          <w:color w:val="auto"/>
        </w:rPr>
        <w:t xml:space="preserve">Czy (w pkt. 64) Zamawiający dopuści łóżko sterowane przewodowym pilotem z możliwością blokady podstawowych funkcji przez personel medyczny z poziomu centralnego panelu sterującego, pilot bez sygnalizacji dźwiękowej aktywowanej przy zmianie pozycji leża oraz bez optycznego wskaźnika podłączenia do sieci </w:t>
      </w:r>
      <w:r w:rsidR="00E206F2" w:rsidRPr="00FE711A">
        <w:rPr>
          <w:rFonts w:ascii="Times New Roman" w:hAnsi="Times New Roman"/>
          <w:bCs/>
          <w:color w:val="auto"/>
        </w:rPr>
        <w:br/>
      </w:r>
      <w:r w:rsidR="007E376A" w:rsidRPr="00FE711A">
        <w:rPr>
          <w:rFonts w:ascii="Times New Roman" w:hAnsi="Times New Roman"/>
          <w:bCs/>
          <w:color w:val="auto"/>
        </w:rPr>
        <w:t>i ładowania akumulatora (centralny panel sterujący posiadający diodę LED sygnalizującą proces ładowania akumulatora),</w:t>
      </w:r>
      <w:r w:rsidR="00E206F2" w:rsidRPr="00FE711A">
        <w:rPr>
          <w:rFonts w:ascii="Times New Roman" w:hAnsi="Times New Roman"/>
          <w:bCs/>
          <w:color w:val="auto"/>
        </w:rPr>
        <w:t xml:space="preserve"> </w:t>
      </w:r>
      <w:r w:rsidR="007E376A" w:rsidRPr="00FE711A">
        <w:rPr>
          <w:rFonts w:ascii="Times New Roman" w:hAnsi="Times New Roman"/>
          <w:bCs/>
          <w:color w:val="auto"/>
        </w:rPr>
        <w:t>w celach bezpieczeństwa pacjenta funkcja Trendelenburga i anty-Trendelenburga nie dostępna</w:t>
      </w:r>
      <w:r w:rsidR="00E206F2" w:rsidRPr="00FE711A">
        <w:rPr>
          <w:rFonts w:ascii="Times New Roman" w:hAnsi="Times New Roman"/>
          <w:bCs/>
          <w:color w:val="auto"/>
        </w:rPr>
        <w:t xml:space="preserve"> </w:t>
      </w:r>
      <w:r w:rsidR="007E376A" w:rsidRPr="00FE711A">
        <w:rPr>
          <w:rFonts w:ascii="Times New Roman" w:hAnsi="Times New Roman"/>
          <w:bCs/>
          <w:color w:val="auto"/>
        </w:rPr>
        <w:t>na pilocie przewodowym?</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podtrzymuje opis przedmiotu zamówienia zgodnie z treścią Specyfikacji Istotnych Warunków Zamówienia.</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24</w:t>
      </w:r>
      <w:r w:rsidRPr="00FE711A">
        <w:rPr>
          <w:rFonts w:ascii="Times New Roman" w:hAnsi="Times New Roman"/>
          <w:b/>
          <w:color w:val="auto"/>
          <w:u w:val="single"/>
        </w:rPr>
        <w:t xml:space="preserve"> – </w:t>
      </w:r>
      <w:r w:rsidR="00A5177B" w:rsidRPr="00FE711A">
        <w:rPr>
          <w:rFonts w:ascii="Times New Roman" w:hAnsi="Times New Roman"/>
          <w:bCs/>
          <w:color w:val="auto"/>
        </w:rPr>
        <w:t xml:space="preserve">Dotyczy: Pakiet nr 4 – Łóżko elektryczne – 4 szt. </w:t>
      </w:r>
      <w:r w:rsidR="007E376A" w:rsidRPr="00FE711A">
        <w:rPr>
          <w:rFonts w:ascii="Times New Roman" w:hAnsi="Times New Roman"/>
          <w:bCs/>
          <w:color w:val="auto"/>
        </w:rPr>
        <w:t>Czy (w pkt. 65) Zamawiający dopuści łóżko wyposażone w panel sterujący z możliwością podwieszenia pod półką na pościel, panel wyposażony w zabezpieczenie przed przypadkowym uruchomieniem funkcji elektrycznych</w:t>
      </w:r>
      <w:r w:rsidR="007F14B7" w:rsidRPr="00FE711A">
        <w:rPr>
          <w:rFonts w:ascii="Times New Roman" w:hAnsi="Times New Roman"/>
          <w:bCs/>
          <w:color w:val="auto"/>
        </w:rPr>
        <w:br/>
      </w:r>
      <w:r w:rsidR="007E376A" w:rsidRPr="00FE711A">
        <w:rPr>
          <w:rFonts w:ascii="Times New Roman" w:hAnsi="Times New Roman"/>
          <w:bCs/>
          <w:color w:val="auto"/>
        </w:rPr>
        <w:t>z możliwością blokady poszczególnych funkcji (za wyjątkiem funkcji ratujących życie np. CPR), panel sterujący wyposażony w funkcję regulacji segmentu oparcia pleców, uda, wysokości leża, pozycji wzdłużnych, funkcji autokontur oraz uzyskiwanych za pomocą jednego przycisku funkcji anty-szokowej, reanimacyjnej (CPR), krzesła kardiologicznego, panel z możliwością zawieszenia na szczycie łóżka od strony nóg?</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 xml:space="preserve">Zamawiający dopuszcza łóżko wyposażone w panel sterujący z możliwością podwieszenia pod półką na pościel, panel wyposażony w zabezpieczenie przed przypadkowym uruchomieniem funkcji elektrycznych z możliwością blokady poszczególnych funkcji </w:t>
      </w:r>
      <w:r w:rsidR="00E206F2" w:rsidRPr="00FE711A">
        <w:rPr>
          <w:rFonts w:ascii="Times New Roman" w:hAnsi="Times New Roman"/>
          <w:b/>
          <w:color w:val="auto"/>
          <w:u w:val="single"/>
        </w:rPr>
        <w:br/>
      </w:r>
      <w:r w:rsidR="009324E7" w:rsidRPr="00FE711A">
        <w:rPr>
          <w:rFonts w:ascii="Times New Roman" w:hAnsi="Times New Roman"/>
          <w:b/>
          <w:color w:val="auto"/>
          <w:u w:val="single"/>
        </w:rPr>
        <w:t>(za wyjątkiem funkcji ratujących życie np. CPR), panel sterujący wyposażony w funkcję regulacji segmentu oparcia pleców, uda, wysokości leża, pozycji wzdłużnych, funkcji autokontur oraz uzyskiwanych za pomocą jednego przycisku funkcji anty-szokowej, reanimacyjnej (CPR), krzesła kardiologicznego, panel z możliwością zawieszenia na szczycie łóżka od strony nóg</w:t>
      </w:r>
      <w:r w:rsidR="00E206F2" w:rsidRPr="00FE711A">
        <w:rPr>
          <w:rFonts w:ascii="Times New Roman"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25</w:t>
      </w:r>
      <w:r w:rsidRPr="00FE711A">
        <w:rPr>
          <w:rFonts w:ascii="Times New Roman" w:hAnsi="Times New Roman"/>
          <w:b/>
          <w:color w:val="auto"/>
          <w:u w:val="single"/>
        </w:rPr>
        <w:t xml:space="preserve"> – </w:t>
      </w:r>
      <w:r w:rsidR="00A5177B" w:rsidRPr="00FE711A">
        <w:rPr>
          <w:rFonts w:ascii="Times New Roman" w:hAnsi="Times New Roman"/>
          <w:bCs/>
          <w:color w:val="auto"/>
        </w:rPr>
        <w:t xml:space="preserve">Dotyczy: Pakiet nr 4 – Łóżko elektryczne – 4 szt. </w:t>
      </w:r>
      <w:r w:rsidR="007E376A" w:rsidRPr="00FE711A">
        <w:rPr>
          <w:rFonts w:ascii="Times New Roman" w:hAnsi="Times New Roman"/>
          <w:bCs/>
          <w:color w:val="auto"/>
        </w:rPr>
        <w:t>Czy (w pkt. 66) Zamawiający dopuści segment oparcia pleców z możliwością mechanicznego szybkiego poziomowania (CPR), dźwignia umieszczona pod segmentem oparcia pleców oznaczona kolorem pomarańczowym?</w:t>
      </w:r>
    </w:p>
    <w:p w:rsidR="007E376A"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9324E7" w:rsidRPr="00FE711A">
        <w:rPr>
          <w:rFonts w:ascii="Times New Roman" w:hAnsi="Times New Roman"/>
          <w:b/>
          <w:color w:val="auto"/>
          <w:u w:val="single"/>
        </w:rPr>
        <w:t>Zamawiający dopuszcza segment oparcia pleców z możliwością mechanicznego szybkiego poziomowania (CPR), dźwignia umieszczona pod segmentem oparcia pleców oznaczona kolorem pomarańczowym.</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26</w:t>
      </w:r>
      <w:r w:rsidRPr="00FE711A">
        <w:rPr>
          <w:rFonts w:ascii="Times New Roman" w:hAnsi="Times New Roman"/>
          <w:b/>
          <w:color w:val="auto"/>
          <w:u w:val="single"/>
        </w:rPr>
        <w:t xml:space="preserve"> – </w:t>
      </w:r>
      <w:r w:rsidR="00A5177B" w:rsidRPr="00FE711A">
        <w:rPr>
          <w:rFonts w:ascii="Times New Roman" w:hAnsi="Times New Roman"/>
          <w:bCs/>
          <w:color w:val="auto"/>
        </w:rPr>
        <w:t xml:space="preserve">Dotyczy: Pakiet nr 4 – Łóżko elektryczne – 4 szt. </w:t>
      </w:r>
      <w:r w:rsidR="007E376A" w:rsidRPr="00FE711A">
        <w:rPr>
          <w:rFonts w:ascii="Times New Roman" w:hAnsi="Times New Roman"/>
          <w:bCs/>
          <w:color w:val="auto"/>
        </w:rPr>
        <w:t xml:space="preserve">Czy (w pkt. 67) Zamawiający dopuści leże w segmencie oparcia pleców, uda i podudzia wypełnione płytami HPL odpornymi na działanie wysokiej temperatury, środków dezynfekujących oraz działanie UV, płyty odejmowane </w:t>
      </w:r>
      <w:r w:rsidR="00E206F2" w:rsidRPr="00FE711A">
        <w:rPr>
          <w:rFonts w:ascii="Times New Roman" w:hAnsi="Times New Roman"/>
          <w:bCs/>
          <w:color w:val="auto"/>
        </w:rPr>
        <w:br/>
      </w:r>
      <w:r w:rsidR="007E376A" w:rsidRPr="00FE711A">
        <w:rPr>
          <w:rFonts w:ascii="Times New Roman" w:hAnsi="Times New Roman"/>
          <w:bCs/>
          <w:color w:val="auto"/>
        </w:rPr>
        <w:t>bez użycia narzędzi; segment miednicy stały, stalowy lakierowany proszkowo?</w:t>
      </w:r>
    </w:p>
    <w:p w:rsidR="0005755D" w:rsidRPr="00FE711A" w:rsidRDefault="0005755D" w:rsidP="0005755D">
      <w:pPr>
        <w:spacing w:line="276" w:lineRule="auto"/>
        <w:jc w:val="both"/>
        <w:rPr>
          <w:rFonts w:ascii="Times New Roman" w:eastAsia="Calibri"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podtrzymuje opis przedmiotu zamówienia zgodnie z treścią Specyfikacji Istotnych Warunków Zamówienia.</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27</w:t>
      </w:r>
      <w:r w:rsidRPr="00FE711A">
        <w:rPr>
          <w:rFonts w:ascii="Times New Roman" w:hAnsi="Times New Roman"/>
          <w:b/>
          <w:color w:val="auto"/>
          <w:u w:val="single"/>
        </w:rPr>
        <w:t xml:space="preserve"> – </w:t>
      </w:r>
      <w:r w:rsidR="00A5177B" w:rsidRPr="00FE711A">
        <w:rPr>
          <w:rFonts w:ascii="Times New Roman" w:hAnsi="Times New Roman"/>
          <w:bCs/>
          <w:color w:val="auto"/>
        </w:rPr>
        <w:t xml:space="preserve">Dotyczy: Pakiet nr 4 – Łóżko elektryczne – 4 szt. </w:t>
      </w:r>
      <w:r w:rsidR="007E376A" w:rsidRPr="00FE711A">
        <w:rPr>
          <w:rFonts w:ascii="Times New Roman" w:hAnsi="Times New Roman"/>
          <w:bCs/>
          <w:color w:val="auto"/>
        </w:rPr>
        <w:t>Czy (w pkt. 69) Zamawiający dopuści łóżko z możliwością przedłużenia leża o 300 mm?</w:t>
      </w:r>
    </w:p>
    <w:p w:rsidR="0005755D" w:rsidRPr="00FE711A" w:rsidRDefault="0005755D" w:rsidP="0005755D">
      <w:pPr>
        <w:spacing w:line="276" w:lineRule="auto"/>
        <w:jc w:val="both"/>
        <w:rPr>
          <w:rFonts w:ascii="Times New Roman" w:eastAsia="Calibri"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dopuszcza łóżko z możliwo</w:t>
      </w:r>
      <w:r w:rsidR="00633F56">
        <w:rPr>
          <w:rFonts w:ascii="Times New Roman" w:eastAsia="Calibri" w:hAnsi="Times New Roman"/>
          <w:b/>
          <w:color w:val="auto"/>
          <w:u w:val="single"/>
        </w:rPr>
        <w:t>ścią przedłużenia leża o 300 mm.</w:t>
      </w:r>
    </w:p>
    <w:p w:rsidR="00E206F2" w:rsidRPr="005F0AD4" w:rsidRDefault="00E206F2" w:rsidP="0005755D">
      <w:pPr>
        <w:spacing w:line="276" w:lineRule="auto"/>
        <w:jc w:val="both"/>
        <w:rPr>
          <w:rFonts w:ascii="Times New Roman" w:hAnsi="Times New Roman"/>
          <w:b/>
          <w:color w:val="FF0000"/>
          <w:u w:val="single"/>
        </w:rPr>
      </w:pPr>
    </w:p>
    <w:p w:rsidR="0005755D" w:rsidRPr="00FE711A" w:rsidRDefault="0005755D" w:rsidP="0005755D">
      <w:pPr>
        <w:spacing w:line="276" w:lineRule="auto"/>
        <w:jc w:val="both"/>
        <w:rPr>
          <w:rFonts w:ascii="Times New Roman" w:hAnsi="Times New Roman"/>
          <w:b/>
          <w:color w:val="auto"/>
          <w:u w:val="single"/>
        </w:rPr>
      </w:pPr>
      <w:r w:rsidRPr="007F14B7">
        <w:rPr>
          <w:rFonts w:ascii="Times New Roman" w:hAnsi="Times New Roman"/>
          <w:b/>
          <w:color w:val="auto"/>
          <w:u w:val="single"/>
        </w:rPr>
        <w:t xml:space="preserve">Pytanie nr </w:t>
      </w:r>
      <w:r w:rsidR="007F14B7">
        <w:rPr>
          <w:rFonts w:ascii="Times New Roman" w:hAnsi="Times New Roman"/>
          <w:b/>
          <w:color w:val="auto"/>
          <w:u w:val="single"/>
        </w:rPr>
        <w:t>28</w:t>
      </w:r>
      <w:r w:rsidRPr="007F14B7">
        <w:rPr>
          <w:rFonts w:ascii="Times New Roman" w:hAnsi="Times New Roman"/>
          <w:b/>
          <w:color w:val="auto"/>
          <w:u w:val="single"/>
        </w:rPr>
        <w:t xml:space="preserve"> – </w:t>
      </w:r>
      <w:r w:rsidR="00A5177B" w:rsidRPr="007F14B7">
        <w:rPr>
          <w:rFonts w:ascii="Times New Roman" w:hAnsi="Times New Roman"/>
          <w:bCs/>
          <w:color w:val="auto"/>
        </w:rPr>
        <w:t xml:space="preserve">Dotyczy: Pakiet nr 4 – Łóżko elektryczne – 4 szt. </w:t>
      </w:r>
      <w:r w:rsidR="007E376A" w:rsidRPr="007F14B7">
        <w:rPr>
          <w:rFonts w:ascii="Times New Roman" w:hAnsi="Times New Roman"/>
          <w:bCs/>
          <w:color w:val="auto"/>
        </w:rPr>
        <w:t xml:space="preserve">Czy (w pkt. 70) Zamawiający dopuści szczyty łóżka o kształcie prostokąta zamkniętego z wyraźnie zaokrąglonymi krawędziami, łatwo odejmowane, wykonane z tworzywa sztucznego ABS odpornego na działanie wysokiej temperatury, uszkodzenia mechaniczne, chemiczne oraz promieniowanie UV; górna część szczytu </w:t>
      </w:r>
      <w:r w:rsidR="007E376A" w:rsidRPr="00FE711A">
        <w:rPr>
          <w:rFonts w:ascii="Times New Roman" w:hAnsi="Times New Roman"/>
          <w:bCs/>
          <w:color w:val="auto"/>
        </w:rPr>
        <w:t>wyposażona w wyprofilowane uchwyty ułatwiające transport, stanowiące ok. 2/3 długości szczytu (szczyty nie kompatybilne z posiadanymi przez Zamawiającego łóżkami typu vida lub evario)?</w:t>
      </w:r>
    </w:p>
    <w:p w:rsidR="007E376A" w:rsidRPr="00FE711A" w:rsidRDefault="0005755D" w:rsidP="0005755D">
      <w:pPr>
        <w:spacing w:line="276" w:lineRule="auto"/>
        <w:jc w:val="both"/>
        <w:rPr>
          <w:rFonts w:ascii="Times New Roman" w:eastAsia="Calibri"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podtrzymuje opis przedmiotu zamówienia zgodnie z treścią Specyfikacji Istotnych Warunków Zamówienia.</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29</w:t>
      </w:r>
      <w:r w:rsidRPr="00FE711A">
        <w:rPr>
          <w:rFonts w:ascii="Times New Roman" w:hAnsi="Times New Roman"/>
          <w:b/>
          <w:color w:val="auto"/>
          <w:u w:val="single"/>
        </w:rPr>
        <w:t xml:space="preserve"> – </w:t>
      </w:r>
      <w:r w:rsidR="00A5177B" w:rsidRPr="00FE711A">
        <w:rPr>
          <w:rFonts w:ascii="Times New Roman" w:hAnsi="Times New Roman"/>
          <w:bCs/>
          <w:color w:val="auto"/>
        </w:rPr>
        <w:t xml:space="preserve">Dotyczy: Pakiet nr 4 – Łóżko elektryczne – 4 szt. </w:t>
      </w:r>
      <w:r w:rsidR="007E376A" w:rsidRPr="00FE711A">
        <w:rPr>
          <w:rFonts w:ascii="Times New Roman" w:hAnsi="Times New Roman"/>
          <w:bCs/>
          <w:color w:val="auto"/>
        </w:rPr>
        <w:t>Czy (w pkt. 71) Zamawiający dopuści barierki lakierowane proszkowo, wykonane z 4 profili stalowych, składane wzdłuż ramy leża za pomocą jednego przycisku, spełniające normę bezpieczeństwa EN 60601-2-52, (barierki bez krążków odbojowych, nie kompatybilne z posiadanymi przez Zamawiającego łóżkami typu vida lub solido)?</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podtrzymuje opis przedmiotu zamówienia zgodnie z treścią Specyfikacji Istotnych Warunków Zamówienia.</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Pytanie nr</w:t>
      </w:r>
      <w:r w:rsidR="007F14B7" w:rsidRPr="00FE711A">
        <w:rPr>
          <w:rFonts w:ascii="Times New Roman" w:hAnsi="Times New Roman"/>
          <w:b/>
          <w:color w:val="auto"/>
          <w:u w:val="single"/>
        </w:rPr>
        <w:t xml:space="preserve"> 30</w:t>
      </w:r>
      <w:r w:rsidRPr="00FE711A">
        <w:rPr>
          <w:rFonts w:ascii="Times New Roman" w:hAnsi="Times New Roman"/>
          <w:b/>
          <w:color w:val="auto"/>
          <w:u w:val="single"/>
        </w:rPr>
        <w:t xml:space="preserve"> – </w:t>
      </w:r>
      <w:r w:rsidR="00A5177B" w:rsidRPr="00FE711A">
        <w:rPr>
          <w:rFonts w:ascii="Times New Roman" w:hAnsi="Times New Roman"/>
          <w:bCs/>
          <w:color w:val="auto"/>
        </w:rPr>
        <w:t xml:space="preserve">Dotyczy: Pakiet nr 4 – Łóżko elektryczne – 4 szt. </w:t>
      </w:r>
      <w:r w:rsidR="007E376A" w:rsidRPr="00FE711A">
        <w:rPr>
          <w:rFonts w:ascii="Times New Roman" w:hAnsi="Times New Roman"/>
          <w:bCs/>
          <w:color w:val="auto"/>
        </w:rPr>
        <w:t>Czy (w pkt. 75) Zamawiający dopuści łóżko wyposażone w metalowe uchwyty materaca przy segmencie pleców i podudzia dostosowane do szerokości materaca, zapobiegające powstawaniu urazów kończyn?</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Odpowiedź:</w:t>
      </w:r>
      <w:r w:rsidR="005F0AD4" w:rsidRPr="00FE711A">
        <w:rPr>
          <w:rFonts w:ascii="Calibri" w:eastAsia="Calibri" w:hAnsi="Calibri"/>
          <w:color w:val="auto"/>
        </w:rPr>
        <w:t xml:space="preserve"> </w:t>
      </w:r>
      <w:r w:rsidR="005F0AD4" w:rsidRPr="00FE711A">
        <w:rPr>
          <w:rFonts w:ascii="Times New Roman" w:eastAsia="Calibri" w:hAnsi="Times New Roman"/>
          <w:b/>
          <w:color w:val="auto"/>
          <w:u w:val="single"/>
        </w:rPr>
        <w:t>Zamawiający dopuszcza łóżko wyposażone w metalowe uchwyty materaca przy segmencie pleców i podudzia dostosowane do szerokości materaca, zapobiegające powstawaniu urazów kończyn</w:t>
      </w:r>
      <w:r w:rsidR="005F0AD4" w:rsidRPr="00FE711A">
        <w:rPr>
          <w:rFonts w:ascii="Times New Roman" w:hAnsi="Times New Roman"/>
          <w:b/>
          <w:color w:val="auto"/>
          <w:u w:val="single"/>
        </w:rPr>
        <w:t>.</w:t>
      </w:r>
      <w:r w:rsidRPr="00FE711A">
        <w:rPr>
          <w:rFonts w:ascii="Times New Roman" w:hAnsi="Times New Roman"/>
          <w:b/>
          <w:color w:val="auto"/>
          <w:u w:val="single"/>
        </w:rPr>
        <w:t xml:space="preserve"> </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31</w:t>
      </w:r>
      <w:r w:rsidRPr="00FE711A">
        <w:rPr>
          <w:rFonts w:ascii="Times New Roman" w:hAnsi="Times New Roman"/>
          <w:b/>
          <w:color w:val="auto"/>
          <w:u w:val="single"/>
        </w:rPr>
        <w:t xml:space="preserve"> – </w:t>
      </w:r>
      <w:r w:rsidR="00A5177B" w:rsidRPr="00FE711A">
        <w:rPr>
          <w:rFonts w:ascii="Times New Roman" w:hAnsi="Times New Roman"/>
          <w:bCs/>
          <w:color w:val="auto"/>
        </w:rPr>
        <w:t xml:space="preserve">Dotyczy: Pakiet nr 4 – Łóżko elektryczne – 4 szt. </w:t>
      </w:r>
      <w:r w:rsidR="007E376A" w:rsidRPr="00FE711A">
        <w:rPr>
          <w:rFonts w:ascii="Times New Roman" w:hAnsi="Times New Roman"/>
          <w:bCs/>
          <w:color w:val="auto"/>
        </w:rPr>
        <w:t>Czy (w pkt. 76) Zamawiający dopuści podstawę łóżka jezdną, wyposażoną w koła o średnicy 150 mm, w tym jedno antystatyczne (kierunkowe), z centralną blokada oraz blokadą kierunkową?</w:t>
      </w:r>
    </w:p>
    <w:p w:rsidR="007E376A"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dopuszcza podstawę łóżka jezdną, wyposażoną w koła o średnicy 150 mm, w tym jedno antystatyczne (kierunkowe), z centralną blokada oraz blokadą kierunkową</w:t>
      </w:r>
      <w:r w:rsidR="005F0AD4" w:rsidRPr="00FE711A">
        <w:rPr>
          <w:rFonts w:ascii="Times New Roman"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32</w:t>
      </w:r>
      <w:r w:rsidRPr="00FE711A">
        <w:rPr>
          <w:rFonts w:ascii="Times New Roman" w:hAnsi="Times New Roman"/>
          <w:b/>
          <w:color w:val="auto"/>
          <w:u w:val="single"/>
        </w:rPr>
        <w:t xml:space="preserve"> – </w:t>
      </w:r>
      <w:r w:rsidR="00A5177B" w:rsidRPr="00FE711A">
        <w:rPr>
          <w:rFonts w:ascii="Times New Roman" w:hAnsi="Times New Roman"/>
          <w:bCs/>
          <w:color w:val="auto"/>
        </w:rPr>
        <w:t xml:space="preserve">Dotyczy: Pakiet nr 4 – Łóżko elektryczne – 4 szt. </w:t>
      </w:r>
      <w:r w:rsidR="007E376A" w:rsidRPr="00FE711A">
        <w:rPr>
          <w:rFonts w:ascii="Times New Roman" w:hAnsi="Times New Roman"/>
          <w:bCs/>
          <w:color w:val="auto"/>
        </w:rPr>
        <w:t>Czy (w pkt. 79) Zamawiający dopuści materac o grubości 12 cm?</w:t>
      </w:r>
    </w:p>
    <w:p w:rsidR="0005755D" w:rsidRPr="00FE711A" w:rsidRDefault="0005755D" w:rsidP="0005755D">
      <w:pPr>
        <w:spacing w:line="276" w:lineRule="auto"/>
        <w:jc w:val="both"/>
        <w:rPr>
          <w:rFonts w:ascii="Times New Roman" w:eastAsia="Calibri"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podtrzymuje opis przedmiotu zamówienia zgodnie z treścią Specyfikacji Istotnych Warunków Zamówienia.</w:t>
      </w:r>
    </w:p>
    <w:p w:rsidR="00E206F2" w:rsidRPr="00FE711A" w:rsidRDefault="00E206F2" w:rsidP="0005755D">
      <w:pPr>
        <w:spacing w:line="276" w:lineRule="auto"/>
        <w:jc w:val="both"/>
        <w:rPr>
          <w:rFonts w:ascii="Times New Roman" w:hAnsi="Times New Roman"/>
          <w:b/>
          <w:color w:val="auto"/>
          <w:u w:val="single"/>
        </w:rPr>
      </w:pPr>
    </w:p>
    <w:p w:rsidR="007E376A" w:rsidRPr="00FE711A" w:rsidRDefault="0005755D" w:rsidP="00A5177B">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33</w:t>
      </w:r>
      <w:r w:rsidRPr="00FE711A">
        <w:rPr>
          <w:rFonts w:ascii="Times New Roman" w:hAnsi="Times New Roman"/>
          <w:b/>
          <w:color w:val="auto"/>
          <w:u w:val="single"/>
        </w:rPr>
        <w:t xml:space="preserve"> – </w:t>
      </w:r>
      <w:bookmarkStart w:id="4" w:name="_Hlk45004698"/>
      <w:r w:rsidR="007E376A" w:rsidRPr="00FE711A">
        <w:rPr>
          <w:rFonts w:ascii="Times New Roman" w:hAnsi="Times New Roman"/>
          <w:color w:val="auto"/>
        </w:rPr>
        <w:t>Dotyczy: Pakiet nr 4 – Wózek transportowy leżący – 6 szt.</w:t>
      </w:r>
      <w:bookmarkEnd w:id="4"/>
      <w:r w:rsidR="007F14B7" w:rsidRPr="00FE711A">
        <w:rPr>
          <w:rFonts w:ascii="Times New Roman" w:hAnsi="Times New Roman"/>
          <w:color w:val="auto"/>
        </w:rPr>
        <w:t xml:space="preserve"> </w:t>
      </w:r>
      <w:r w:rsidR="007E376A" w:rsidRPr="00FE711A">
        <w:rPr>
          <w:rFonts w:ascii="Times New Roman" w:hAnsi="Times New Roman"/>
          <w:color w:val="auto"/>
        </w:rPr>
        <w:t>Czy (w pkt. 82) Zamawiający dopuści szerokość całkowitą wózka 778 mm?</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dopuszcza szerokość całkowitą wózka 778 mm</w:t>
      </w:r>
      <w:r w:rsidR="005F0AD4" w:rsidRPr="00FE711A">
        <w:rPr>
          <w:rFonts w:ascii="Times New Roman"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34</w:t>
      </w:r>
      <w:r w:rsidRPr="00FE711A">
        <w:rPr>
          <w:rFonts w:ascii="Times New Roman" w:hAnsi="Times New Roman"/>
          <w:b/>
          <w:color w:val="auto"/>
          <w:u w:val="single"/>
        </w:rPr>
        <w:t xml:space="preserve"> – </w:t>
      </w:r>
      <w:r w:rsidR="00A5177B" w:rsidRPr="00FE711A">
        <w:rPr>
          <w:rFonts w:ascii="Times New Roman" w:hAnsi="Times New Roman"/>
          <w:color w:val="auto"/>
        </w:rPr>
        <w:t>Dotyczy: Pakiet nr 4 – Wózek transportowy leżący – 6 szt.</w:t>
      </w:r>
      <w:r w:rsidR="007F14B7" w:rsidRPr="00FE711A">
        <w:rPr>
          <w:rFonts w:ascii="Times New Roman" w:hAnsi="Times New Roman"/>
          <w:color w:val="auto"/>
        </w:rPr>
        <w:t xml:space="preserve"> </w:t>
      </w:r>
      <w:r w:rsidR="007E376A" w:rsidRPr="00FE711A">
        <w:rPr>
          <w:rFonts w:ascii="Times New Roman" w:hAnsi="Times New Roman"/>
          <w:color w:val="auto"/>
        </w:rPr>
        <w:t>Czy (w pkt. 84) Zamawiający dopuści materac o wymiarach 1900 x 650 mm?</w:t>
      </w:r>
    </w:p>
    <w:p w:rsidR="007E376A" w:rsidRPr="00FE711A" w:rsidRDefault="0005755D" w:rsidP="0005755D">
      <w:pPr>
        <w:spacing w:line="276" w:lineRule="auto"/>
        <w:jc w:val="both"/>
        <w:rPr>
          <w:rFonts w:ascii="Times New Roman" w:eastAsia="Calibri"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podtrzymuje opis przedmiotu zamówienia zgodnie z treścią Specyfikacji Istotnych Warunków Zamówienia.</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35</w:t>
      </w:r>
      <w:r w:rsidRPr="00FE711A">
        <w:rPr>
          <w:rFonts w:ascii="Times New Roman" w:hAnsi="Times New Roman"/>
          <w:b/>
          <w:color w:val="auto"/>
          <w:u w:val="single"/>
        </w:rPr>
        <w:t xml:space="preserve"> – </w:t>
      </w:r>
      <w:r w:rsidR="00A5177B" w:rsidRPr="00FE711A">
        <w:rPr>
          <w:rFonts w:ascii="Times New Roman" w:hAnsi="Times New Roman"/>
          <w:color w:val="auto"/>
        </w:rPr>
        <w:t>Dotyczy: Pakiet nr 4 – Wózek transportowy leżący – 6 szt.</w:t>
      </w:r>
      <w:r w:rsidR="007F14B7" w:rsidRPr="00FE711A">
        <w:rPr>
          <w:rFonts w:ascii="Times New Roman" w:hAnsi="Times New Roman"/>
          <w:color w:val="auto"/>
        </w:rPr>
        <w:t xml:space="preserve"> </w:t>
      </w:r>
      <w:r w:rsidR="007E376A" w:rsidRPr="00FE711A">
        <w:rPr>
          <w:rFonts w:ascii="Times New Roman" w:hAnsi="Times New Roman"/>
          <w:color w:val="auto"/>
        </w:rPr>
        <w:t>Czy (w pkt. 85) Zamawiający dopuści wysokość regulowaną nożnie za pomocą pompy hydraulicznej w zakresie 600 – 920 mm, regulacja odbywa się za pomocą 2 pedałów umieszczonych z boku wózka?</w:t>
      </w: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dopuszcza wysokość regulowaną nożnie za pomocą pompy hydraulicznej w zakresie 600 – 920 mm, regulacja odbywa się za pomocą 2 pedałów umieszczonych z boku wózka</w:t>
      </w:r>
      <w:r w:rsidR="005F0AD4" w:rsidRPr="00FE711A">
        <w:rPr>
          <w:rFonts w:ascii="Times New Roman"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36</w:t>
      </w:r>
      <w:r w:rsidRPr="00FE711A">
        <w:rPr>
          <w:rFonts w:ascii="Times New Roman" w:hAnsi="Times New Roman"/>
          <w:b/>
          <w:color w:val="auto"/>
          <w:u w:val="single"/>
        </w:rPr>
        <w:t xml:space="preserve"> – </w:t>
      </w:r>
      <w:r w:rsidR="00A5177B" w:rsidRPr="00FE711A">
        <w:rPr>
          <w:rFonts w:ascii="Times New Roman" w:hAnsi="Times New Roman"/>
          <w:color w:val="auto"/>
        </w:rPr>
        <w:t>Dotyczy: Pakiet nr 4 – Wózek transportowy leżący – 6 szt.</w:t>
      </w:r>
      <w:r w:rsidR="007F14B7" w:rsidRPr="00FE711A">
        <w:rPr>
          <w:rFonts w:ascii="Times New Roman" w:hAnsi="Times New Roman"/>
          <w:color w:val="auto"/>
        </w:rPr>
        <w:t xml:space="preserve"> </w:t>
      </w:r>
      <w:r w:rsidR="007E376A" w:rsidRPr="00FE711A">
        <w:rPr>
          <w:rFonts w:ascii="Times New Roman" w:hAnsi="Times New Roman"/>
          <w:color w:val="auto"/>
        </w:rPr>
        <w:t xml:space="preserve">Czy (w pkt. 86, 87, 88) Zamawiający dopuści pozycję Trendelenburga i anty-Trendelenburga regulowaną nożnie za pomocą pompy hydraulicznej w zakresie 20o, regulacja odbywa się za pomocą 2 pedałów umieszczonych </w:t>
      </w:r>
      <w:r w:rsidR="00E206F2" w:rsidRPr="00FE711A">
        <w:rPr>
          <w:rFonts w:ascii="Times New Roman" w:hAnsi="Times New Roman"/>
          <w:color w:val="auto"/>
        </w:rPr>
        <w:br/>
      </w:r>
      <w:r w:rsidR="007E376A" w:rsidRPr="00FE711A">
        <w:rPr>
          <w:rFonts w:ascii="Times New Roman" w:hAnsi="Times New Roman"/>
          <w:color w:val="auto"/>
        </w:rPr>
        <w:t>z boku wózka?</w:t>
      </w:r>
    </w:p>
    <w:p w:rsidR="0005755D" w:rsidRPr="00FE711A" w:rsidRDefault="0005755D" w:rsidP="0005755D">
      <w:pPr>
        <w:spacing w:line="276" w:lineRule="auto"/>
        <w:jc w:val="both"/>
        <w:rPr>
          <w:rFonts w:ascii="Times New Roman" w:eastAsia="Calibri"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dopuszcza pozycję Trendelenburga i anty-Trendelenburga regulowaną nożnie za pomocą pompy hydraulicznej w zakresie 20</w:t>
      </w:r>
      <w:r w:rsidR="005F0AD4" w:rsidRPr="00FE711A">
        <w:rPr>
          <w:rFonts w:ascii="Times New Roman" w:eastAsia="Calibri" w:hAnsi="Times New Roman"/>
          <w:b/>
          <w:color w:val="auto"/>
          <w:u w:val="single"/>
          <w:vertAlign w:val="superscript"/>
        </w:rPr>
        <w:t>o</w:t>
      </w:r>
      <w:r w:rsidR="005F0AD4" w:rsidRPr="00FE711A">
        <w:rPr>
          <w:rFonts w:ascii="Times New Roman" w:eastAsia="Calibri" w:hAnsi="Times New Roman"/>
          <w:b/>
          <w:color w:val="auto"/>
          <w:u w:val="single"/>
        </w:rPr>
        <w:t>, regulacja odbywa się za pomocą 2 pedałów umieszczonych z boku wózka</w:t>
      </w:r>
      <w:r w:rsidR="00E206F2" w:rsidRPr="00FE711A">
        <w:rPr>
          <w:rFonts w:ascii="Times New Roman" w:eastAsia="Calibri"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37</w:t>
      </w:r>
      <w:r w:rsidRPr="00FE711A">
        <w:rPr>
          <w:rFonts w:ascii="Times New Roman" w:hAnsi="Times New Roman"/>
          <w:b/>
          <w:color w:val="auto"/>
          <w:u w:val="single"/>
        </w:rPr>
        <w:t xml:space="preserve"> – </w:t>
      </w:r>
      <w:r w:rsidR="00A5177B" w:rsidRPr="00FE711A">
        <w:rPr>
          <w:rFonts w:ascii="Times New Roman" w:hAnsi="Times New Roman"/>
          <w:color w:val="auto"/>
        </w:rPr>
        <w:t>Dotyczy: Pakiet nr 4 – Wózek transportowy leżący – 6 szt.</w:t>
      </w:r>
      <w:r w:rsidR="007F14B7" w:rsidRPr="00FE711A">
        <w:rPr>
          <w:rFonts w:ascii="Times New Roman" w:hAnsi="Times New Roman"/>
          <w:color w:val="auto"/>
        </w:rPr>
        <w:t xml:space="preserve"> </w:t>
      </w:r>
      <w:r w:rsidR="007E376A" w:rsidRPr="00FE711A">
        <w:rPr>
          <w:rFonts w:ascii="Times New Roman" w:hAnsi="Times New Roman"/>
          <w:color w:val="auto"/>
        </w:rPr>
        <w:t>Czy (w pkt. 91, 92) Zamawiający dopuści wózek wyposażony po obu stronach leża w listwy DIN wykonane ze stali lakierowanej proszkowo, o długości min. 700 mm, wyposażone w 4 przesuwne haczyki (np. na woreczki urologiczne)?</w:t>
      </w:r>
    </w:p>
    <w:p w:rsidR="007E376A" w:rsidRPr="00FE711A" w:rsidRDefault="0005755D" w:rsidP="0005755D">
      <w:pPr>
        <w:spacing w:line="276" w:lineRule="auto"/>
        <w:jc w:val="both"/>
        <w:rPr>
          <w:rFonts w:ascii="Times New Roman" w:eastAsia="Calibri"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dopuszcza wózek wyposażony po obu stronach leża w listwy DIN wykonane ze stali lakierowanej proszkowo, o długości min. 700 mm, wyposażone w 4 przesuwne haczyki (np. na woreczki urologiczne)</w:t>
      </w:r>
      <w:r w:rsidR="00E206F2" w:rsidRPr="00FE711A">
        <w:rPr>
          <w:rFonts w:ascii="Times New Roman" w:eastAsia="Calibri"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3</w:t>
      </w:r>
      <w:r w:rsidRPr="00FE711A">
        <w:rPr>
          <w:rFonts w:ascii="Times New Roman" w:hAnsi="Times New Roman"/>
          <w:b/>
          <w:color w:val="auto"/>
          <w:u w:val="single"/>
        </w:rPr>
        <w:t xml:space="preserve">8 – </w:t>
      </w:r>
      <w:r w:rsidR="00A5177B" w:rsidRPr="00FE711A">
        <w:rPr>
          <w:rFonts w:ascii="Times New Roman" w:hAnsi="Times New Roman"/>
          <w:color w:val="auto"/>
        </w:rPr>
        <w:t>Dotyczy: Pakiet nr 4 – Wózek transportowy leżący – 6 szt.</w:t>
      </w:r>
      <w:r w:rsidR="007F14B7" w:rsidRPr="00FE711A">
        <w:rPr>
          <w:rFonts w:ascii="Times New Roman" w:hAnsi="Times New Roman"/>
          <w:color w:val="auto"/>
        </w:rPr>
        <w:t xml:space="preserve"> </w:t>
      </w:r>
      <w:r w:rsidR="007E376A" w:rsidRPr="00FE711A">
        <w:rPr>
          <w:rFonts w:ascii="Times New Roman" w:hAnsi="Times New Roman"/>
          <w:color w:val="auto"/>
        </w:rPr>
        <w:t>Czy (w pkt. 93) Zamawiający dopuści wózek w szczytach posiadający składane, stalowe, lakierowane proszkowo uchwyty do przetaczania z możliwością blokady na czas transportu?</w:t>
      </w:r>
    </w:p>
    <w:p w:rsidR="0005755D" w:rsidRPr="00FE711A" w:rsidRDefault="0005755D" w:rsidP="0005755D">
      <w:pPr>
        <w:spacing w:line="276" w:lineRule="auto"/>
        <w:jc w:val="both"/>
        <w:rPr>
          <w:rFonts w:ascii="Times New Roman" w:eastAsia="Calibri"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dopuszcza  wózek w szczytach posiadający składane, stalowe, lakierowane proszkowo uchwyty do przetaczania z możliwością blokady na czas transportu</w:t>
      </w:r>
      <w:r w:rsidR="00E206F2" w:rsidRPr="00FE711A">
        <w:rPr>
          <w:rFonts w:ascii="Times New Roman" w:eastAsia="Calibri" w:hAnsi="Times New Roman"/>
          <w:b/>
          <w:color w:val="auto"/>
          <w:u w:val="single"/>
        </w:rPr>
        <w:t>.</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3</w:t>
      </w:r>
      <w:r w:rsidRPr="00FE711A">
        <w:rPr>
          <w:rFonts w:ascii="Times New Roman" w:hAnsi="Times New Roman"/>
          <w:b/>
          <w:color w:val="auto"/>
          <w:u w:val="single"/>
        </w:rPr>
        <w:t xml:space="preserve">9 – </w:t>
      </w:r>
      <w:r w:rsidR="00A5177B" w:rsidRPr="00FE711A">
        <w:rPr>
          <w:rFonts w:ascii="Times New Roman" w:hAnsi="Times New Roman"/>
          <w:color w:val="auto"/>
        </w:rPr>
        <w:t>Dotyczy: Pakiet nr 4 – Wózek transportowy leżący – 6 szt.</w:t>
      </w:r>
      <w:r w:rsidR="007F14B7" w:rsidRPr="00FE711A">
        <w:rPr>
          <w:rFonts w:ascii="Times New Roman" w:hAnsi="Times New Roman"/>
          <w:color w:val="auto"/>
        </w:rPr>
        <w:t xml:space="preserve"> </w:t>
      </w:r>
      <w:r w:rsidR="007E376A" w:rsidRPr="00FE711A">
        <w:rPr>
          <w:rFonts w:ascii="Times New Roman" w:hAnsi="Times New Roman"/>
          <w:color w:val="auto"/>
        </w:rPr>
        <w:t>Czy (w pkt. 95) Zamawiający dopuści ruchomy segment oparcia pleców regulowany za pomocą sprężyny gazowej z blokadą</w:t>
      </w:r>
      <w:r w:rsidR="00E206F2" w:rsidRPr="00FE711A">
        <w:rPr>
          <w:rFonts w:ascii="Times New Roman" w:hAnsi="Times New Roman"/>
          <w:color w:val="auto"/>
        </w:rPr>
        <w:t xml:space="preserve"> </w:t>
      </w:r>
      <w:r w:rsidR="007E376A" w:rsidRPr="00FE711A">
        <w:rPr>
          <w:rFonts w:ascii="Times New Roman" w:hAnsi="Times New Roman"/>
          <w:color w:val="auto"/>
        </w:rPr>
        <w:t>w zakresie 0</w:t>
      </w:r>
      <w:r w:rsidR="007E376A" w:rsidRPr="00FE711A">
        <w:rPr>
          <w:rFonts w:ascii="Times New Roman" w:hAnsi="Times New Roman"/>
          <w:color w:val="auto"/>
          <w:vertAlign w:val="superscript"/>
        </w:rPr>
        <w:t>o</w:t>
      </w:r>
      <w:r w:rsidR="007E376A" w:rsidRPr="00FE711A">
        <w:rPr>
          <w:rFonts w:ascii="Times New Roman" w:hAnsi="Times New Roman"/>
          <w:color w:val="auto"/>
        </w:rPr>
        <w:t xml:space="preserve"> – 90</w:t>
      </w:r>
      <w:r w:rsidR="007E376A" w:rsidRPr="00FE711A">
        <w:rPr>
          <w:rFonts w:ascii="Times New Roman" w:hAnsi="Times New Roman"/>
          <w:color w:val="auto"/>
          <w:vertAlign w:val="superscript"/>
        </w:rPr>
        <w:t>o</w:t>
      </w:r>
      <w:r w:rsidR="007E376A" w:rsidRPr="00FE711A">
        <w:rPr>
          <w:rFonts w:ascii="Times New Roman" w:hAnsi="Times New Roman"/>
          <w:color w:val="auto"/>
        </w:rPr>
        <w:t>, regulacja płynna?</w:t>
      </w:r>
    </w:p>
    <w:p w:rsidR="0005755D" w:rsidRPr="00FE711A" w:rsidRDefault="0005755D" w:rsidP="0005755D">
      <w:pPr>
        <w:spacing w:line="276" w:lineRule="auto"/>
        <w:jc w:val="both"/>
        <w:rPr>
          <w:rFonts w:ascii="Times New Roman" w:eastAsia="Calibri"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podtrzymuje opis przedmiotu zamówienia zgodnie z treścią Specyfikacji Istotnych Warunków Zamówienia.</w:t>
      </w:r>
    </w:p>
    <w:p w:rsidR="00E206F2" w:rsidRPr="00FE711A" w:rsidRDefault="00E206F2" w:rsidP="0005755D">
      <w:pPr>
        <w:spacing w:line="276" w:lineRule="auto"/>
        <w:jc w:val="both"/>
        <w:rPr>
          <w:rFonts w:ascii="Times New Roman" w:hAnsi="Times New Roman"/>
          <w:b/>
          <w:color w:val="auto"/>
          <w:u w:val="single"/>
        </w:rPr>
      </w:pPr>
    </w:p>
    <w:p w:rsidR="0005755D" w:rsidRPr="00FE711A" w:rsidRDefault="0005755D" w:rsidP="0005755D">
      <w:pPr>
        <w:spacing w:line="276" w:lineRule="auto"/>
        <w:jc w:val="both"/>
        <w:rPr>
          <w:rFonts w:ascii="Times New Roman" w:hAnsi="Times New Roman"/>
          <w:color w:val="auto"/>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4</w:t>
      </w:r>
      <w:r w:rsidRPr="00FE711A">
        <w:rPr>
          <w:rFonts w:ascii="Times New Roman" w:hAnsi="Times New Roman"/>
          <w:b/>
          <w:color w:val="auto"/>
          <w:u w:val="single"/>
        </w:rPr>
        <w:t xml:space="preserve">0 – </w:t>
      </w:r>
      <w:r w:rsidR="00A5177B" w:rsidRPr="00FE711A">
        <w:rPr>
          <w:rFonts w:ascii="Times New Roman" w:hAnsi="Times New Roman"/>
          <w:color w:val="auto"/>
        </w:rPr>
        <w:t>Dotyczy: Pakiet nr 4 – Wózek transportowy leżący – 6 szt.</w:t>
      </w:r>
      <w:r w:rsidR="007F14B7" w:rsidRPr="00FE711A">
        <w:rPr>
          <w:rFonts w:ascii="Times New Roman" w:hAnsi="Times New Roman"/>
          <w:color w:val="auto"/>
        </w:rPr>
        <w:t xml:space="preserve"> </w:t>
      </w:r>
      <w:r w:rsidR="007E376A" w:rsidRPr="00FE711A">
        <w:rPr>
          <w:rFonts w:ascii="Times New Roman" w:hAnsi="Times New Roman"/>
          <w:color w:val="auto"/>
        </w:rPr>
        <w:t>Czy (w pkt. 97) Zamawiający dopuści wózek wyposażony w 4 krążki odbojowe jednoosiowe?</w:t>
      </w:r>
    </w:p>
    <w:p w:rsidR="007E376A" w:rsidRPr="00FE711A" w:rsidRDefault="0005755D" w:rsidP="0005755D">
      <w:pPr>
        <w:spacing w:line="276" w:lineRule="auto"/>
        <w:jc w:val="both"/>
        <w:rPr>
          <w:rFonts w:ascii="Times New Roman" w:eastAsia="Calibri"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podtrzymuje opis przedmiotu zamówienia zgodnie z treścią Specyfikacji Istotnych Warunków Zamówienia.</w:t>
      </w:r>
    </w:p>
    <w:p w:rsidR="00E206F2" w:rsidRPr="00FE711A" w:rsidRDefault="00E206F2" w:rsidP="0005755D">
      <w:pPr>
        <w:spacing w:line="276" w:lineRule="auto"/>
        <w:jc w:val="both"/>
        <w:rPr>
          <w:rFonts w:ascii="Times New Roman" w:hAnsi="Times New Roman"/>
          <w:b/>
          <w:color w:val="auto"/>
          <w:u w:val="single"/>
        </w:rPr>
      </w:pPr>
    </w:p>
    <w:p w:rsidR="007E376A" w:rsidRPr="00FE711A" w:rsidRDefault="007E376A" w:rsidP="007E376A">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41</w:t>
      </w:r>
      <w:r w:rsidRPr="00FE711A">
        <w:rPr>
          <w:rFonts w:ascii="Times New Roman" w:hAnsi="Times New Roman"/>
          <w:b/>
          <w:color w:val="auto"/>
          <w:u w:val="single"/>
        </w:rPr>
        <w:t xml:space="preserve"> – </w:t>
      </w:r>
      <w:r w:rsidR="00A5177B" w:rsidRPr="00FE711A">
        <w:rPr>
          <w:rFonts w:ascii="Times New Roman" w:hAnsi="Times New Roman"/>
          <w:color w:val="auto"/>
        </w:rPr>
        <w:t>Dotyczy: Pakiet nr 4 – Wózek transportowy leżący – 6 szt.</w:t>
      </w:r>
      <w:r w:rsidR="007F14B7" w:rsidRPr="00FE711A">
        <w:rPr>
          <w:rFonts w:ascii="Times New Roman" w:hAnsi="Times New Roman"/>
          <w:color w:val="auto"/>
        </w:rPr>
        <w:t xml:space="preserve"> </w:t>
      </w:r>
      <w:r w:rsidRPr="00FE711A">
        <w:rPr>
          <w:rFonts w:ascii="Times New Roman" w:hAnsi="Times New Roman"/>
          <w:color w:val="auto"/>
        </w:rPr>
        <w:t>Czy (w pkt. 98) Zamawiający dopuści barierki boczne o długości 1370 mm, składające się z je</w:t>
      </w:r>
      <w:r w:rsidR="00E206F2" w:rsidRPr="00FE711A">
        <w:rPr>
          <w:rFonts w:ascii="Times New Roman" w:hAnsi="Times New Roman"/>
          <w:color w:val="auto"/>
        </w:rPr>
        <w:t xml:space="preserve">dnej poziomej poprzeczki górnej </w:t>
      </w:r>
      <w:r w:rsidRPr="00FE711A">
        <w:rPr>
          <w:rFonts w:ascii="Times New Roman" w:hAnsi="Times New Roman"/>
          <w:color w:val="auto"/>
        </w:rPr>
        <w:t>o wysokości 300 mm powyżej leża?</w:t>
      </w:r>
    </w:p>
    <w:p w:rsidR="005F0AD4" w:rsidRPr="00FE711A" w:rsidRDefault="007E376A" w:rsidP="005F0AD4">
      <w:pPr>
        <w:spacing w:line="276" w:lineRule="auto"/>
        <w:jc w:val="both"/>
        <w:rPr>
          <w:rFonts w:ascii="Times New Roman" w:eastAsia="Calibri"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podtrzymuje opis przedmiotu zamówienia zgodnie z treścią Specyfikacji Istotnych Warunków Zamówienia.</w:t>
      </w:r>
    </w:p>
    <w:p w:rsidR="007E376A" w:rsidRPr="00FE711A" w:rsidRDefault="007E376A" w:rsidP="007E376A">
      <w:pPr>
        <w:spacing w:line="276" w:lineRule="auto"/>
        <w:jc w:val="both"/>
        <w:rPr>
          <w:rFonts w:ascii="Times New Roman" w:hAnsi="Times New Roman"/>
          <w:b/>
          <w:color w:val="auto"/>
          <w:u w:val="single"/>
        </w:rPr>
      </w:pPr>
    </w:p>
    <w:p w:rsidR="007E376A" w:rsidRPr="00FE711A" w:rsidRDefault="007E376A" w:rsidP="007E376A">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42</w:t>
      </w:r>
      <w:r w:rsidRPr="00FE711A">
        <w:rPr>
          <w:rFonts w:ascii="Times New Roman" w:hAnsi="Times New Roman"/>
          <w:b/>
          <w:color w:val="auto"/>
          <w:u w:val="single"/>
        </w:rPr>
        <w:t xml:space="preserve"> – </w:t>
      </w:r>
      <w:r w:rsidR="00A5177B" w:rsidRPr="00FE711A">
        <w:rPr>
          <w:rFonts w:ascii="Times New Roman" w:hAnsi="Times New Roman"/>
          <w:color w:val="auto"/>
        </w:rPr>
        <w:t>Dotyczy: Pakiet nr 4 – Wózek transportowy leżący – 6 szt.</w:t>
      </w:r>
      <w:r w:rsidR="007F14B7" w:rsidRPr="00FE711A">
        <w:rPr>
          <w:rFonts w:ascii="Times New Roman" w:hAnsi="Times New Roman"/>
          <w:color w:val="auto"/>
        </w:rPr>
        <w:t xml:space="preserve"> </w:t>
      </w:r>
      <w:r w:rsidRPr="00FE711A">
        <w:rPr>
          <w:rFonts w:ascii="Times New Roman" w:hAnsi="Times New Roman"/>
          <w:color w:val="auto"/>
        </w:rPr>
        <w:t xml:space="preserve">Czy (w pkt. 99) Zamawiający dopuści barierki boczne ze stali nierdzewnej z tworzywowymi elementami, bez dolnej poprzeczki wyposażonej w listwę odbojową, spełniające wymagania normy PN EN 60601-2-52?  </w:t>
      </w:r>
    </w:p>
    <w:p w:rsidR="007E376A" w:rsidRPr="00FE711A" w:rsidRDefault="007E376A" w:rsidP="007E376A">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dopuszcza barierki boczne ze stali nierdzewnej z tworzywowymi elementami, bez dolnej poprzeczki wyposażonej w listwę odbojową, spełniające wymagania normy PN EN 60601-2-52</w:t>
      </w:r>
      <w:r w:rsidR="00E206F2" w:rsidRPr="00FE711A">
        <w:rPr>
          <w:rFonts w:ascii="Times New Roman" w:eastAsia="Calibri" w:hAnsi="Times New Roman"/>
          <w:b/>
          <w:color w:val="auto"/>
          <w:u w:val="single"/>
        </w:rPr>
        <w:t>.</w:t>
      </w:r>
    </w:p>
    <w:p w:rsidR="007E376A" w:rsidRPr="00FE711A" w:rsidRDefault="007E376A" w:rsidP="0005755D">
      <w:pPr>
        <w:spacing w:line="276" w:lineRule="auto"/>
        <w:jc w:val="both"/>
        <w:rPr>
          <w:rFonts w:ascii="Times New Roman" w:hAnsi="Times New Roman"/>
          <w:b/>
          <w:color w:val="auto"/>
          <w:u w:val="single"/>
        </w:rPr>
      </w:pPr>
    </w:p>
    <w:p w:rsidR="007E376A" w:rsidRPr="00FE711A" w:rsidRDefault="007E376A" w:rsidP="007E376A">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43</w:t>
      </w:r>
      <w:r w:rsidRPr="00FE711A">
        <w:rPr>
          <w:rFonts w:ascii="Times New Roman" w:hAnsi="Times New Roman"/>
          <w:b/>
          <w:color w:val="auto"/>
          <w:u w:val="single"/>
        </w:rPr>
        <w:t xml:space="preserve"> – </w:t>
      </w:r>
      <w:r w:rsidR="00A5177B" w:rsidRPr="00FE711A">
        <w:rPr>
          <w:rFonts w:ascii="Times New Roman" w:hAnsi="Times New Roman"/>
          <w:color w:val="auto"/>
        </w:rPr>
        <w:t xml:space="preserve">Dotyczy: Pakiet nr 4 – Wózek transportowy leżący – 6 szt. </w:t>
      </w:r>
      <w:r w:rsidRPr="00FE711A">
        <w:rPr>
          <w:rFonts w:ascii="Times New Roman" w:hAnsi="Times New Roman"/>
          <w:color w:val="auto"/>
        </w:rPr>
        <w:t>Czy (w pkt. 102) Zamawiający dopuści wieszak kroplówki wyposażony w 2 haczyki?</w:t>
      </w:r>
    </w:p>
    <w:p w:rsidR="007E376A" w:rsidRPr="00FE711A" w:rsidRDefault="007E376A" w:rsidP="007E376A">
      <w:pPr>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5F0AD4" w:rsidRPr="00FE711A">
        <w:rPr>
          <w:rFonts w:ascii="Times New Roman" w:eastAsia="Calibri" w:hAnsi="Times New Roman"/>
          <w:b/>
          <w:color w:val="auto"/>
          <w:u w:val="single"/>
        </w:rPr>
        <w:t>Zamawiający podtrzymuje opis przedmiotu zamówienia zgodnie z treścią Specyfikacji</w:t>
      </w:r>
      <w:r w:rsidR="005F0AD4" w:rsidRPr="00FE711A">
        <w:rPr>
          <w:rFonts w:ascii="Times New Roman" w:hAnsi="Times New Roman"/>
          <w:b/>
          <w:color w:val="auto"/>
          <w:u w:val="single"/>
        </w:rPr>
        <w:t xml:space="preserve"> Istotnych Warunków Zamówienia.</w:t>
      </w:r>
    </w:p>
    <w:p w:rsidR="00E206F2" w:rsidRPr="00FE711A" w:rsidRDefault="00E206F2" w:rsidP="007E376A">
      <w:pPr>
        <w:spacing w:line="276" w:lineRule="auto"/>
        <w:jc w:val="both"/>
        <w:rPr>
          <w:rFonts w:ascii="Times New Roman" w:hAnsi="Times New Roman"/>
          <w:b/>
          <w:color w:val="auto"/>
          <w:u w:val="single"/>
        </w:rPr>
      </w:pPr>
    </w:p>
    <w:p w:rsidR="007E376A" w:rsidRPr="00FE711A" w:rsidRDefault="007E376A" w:rsidP="00E80815">
      <w:pPr>
        <w:shd w:val="clear" w:color="auto" w:fill="FFFFFF" w:themeFill="background1"/>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44</w:t>
      </w:r>
      <w:r w:rsidRPr="00FE711A">
        <w:rPr>
          <w:rFonts w:ascii="Times New Roman" w:hAnsi="Times New Roman"/>
          <w:b/>
          <w:color w:val="auto"/>
          <w:u w:val="single"/>
        </w:rPr>
        <w:t xml:space="preserve"> – </w:t>
      </w:r>
      <w:r w:rsidRPr="00FE711A">
        <w:rPr>
          <w:rFonts w:ascii="Times New Roman" w:hAnsi="Times New Roman"/>
          <w:bCs/>
          <w:color w:val="auto"/>
        </w:rPr>
        <w:t>Pakiet nr 3, Centrala monitorująca – 1 szt.</w:t>
      </w:r>
      <w:r w:rsidR="007F14B7" w:rsidRPr="00FE711A">
        <w:rPr>
          <w:rFonts w:ascii="Times New Roman" w:hAnsi="Times New Roman"/>
          <w:bCs/>
          <w:color w:val="auto"/>
        </w:rPr>
        <w:t xml:space="preserve"> </w:t>
      </w:r>
      <w:r w:rsidRPr="00FE711A">
        <w:rPr>
          <w:rFonts w:ascii="Times New Roman" w:hAnsi="Times New Roman"/>
          <w:bCs/>
          <w:color w:val="auto"/>
        </w:rPr>
        <w:t>Ad. 893. Czy Zamawiający dopuści centrale bez funkcji systemu monitorowania  telemetrycznego pacjentów (odbiornik sygnałów dołączany</w:t>
      </w:r>
      <w:r w:rsidR="00E206F2" w:rsidRPr="00FE711A">
        <w:rPr>
          <w:rFonts w:ascii="Times New Roman" w:hAnsi="Times New Roman"/>
          <w:bCs/>
          <w:color w:val="auto"/>
        </w:rPr>
        <w:t xml:space="preserve"> </w:t>
      </w:r>
      <w:r w:rsidRPr="00FE711A">
        <w:rPr>
          <w:rFonts w:ascii="Times New Roman" w:hAnsi="Times New Roman"/>
          <w:bCs/>
          <w:color w:val="auto"/>
        </w:rPr>
        <w:t xml:space="preserve">do centrali i nadajniki noszone przez pacjentów), z możliwością przyszłej rozbudowy </w:t>
      </w:r>
      <w:r w:rsidR="00E206F2" w:rsidRPr="00FE711A">
        <w:rPr>
          <w:rFonts w:ascii="Times New Roman" w:hAnsi="Times New Roman"/>
          <w:bCs/>
          <w:color w:val="auto"/>
        </w:rPr>
        <w:br/>
      </w:r>
      <w:r w:rsidRPr="00FE711A">
        <w:rPr>
          <w:rFonts w:ascii="Times New Roman" w:hAnsi="Times New Roman"/>
          <w:bCs/>
          <w:color w:val="auto"/>
        </w:rPr>
        <w:t>o wyżej wymienioną funkcję?</w:t>
      </w:r>
    </w:p>
    <w:p w:rsidR="007E376A" w:rsidRPr="00FE711A" w:rsidRDefault="007E376A" w:rsidP="00E80815">
      <w:pPr>
        <w:shd w:val="clear" w:color="auto" w:fill="FFFFFF" w:themeFill="background1"/>
        <w:spacing w:line="276" w:lineRule="auto"/>
        <w:jc w:val="both"/>
        <w:rPr>
          <w:rFonts w:ascii="Times New Roman" w:hAnsi="Times New Roman"/>
          <w:b/>
          <w:bCs/>
          <w:color w:val="auto"/>
          <w:u w:val="single"/>
        </w:rPr>
      </w:pPr>
      <w:r w:rsidRPr="00FE711A">
        <w:rPr>
          <w:rFonts w:ascii="Times New Roman" w:hAnsi="Times New Roman"/>
          <w:b/>
          <w:color w:val="auto"/>
          <w:u w:val="single"/>
        </w:rPr>
        <w:t xml:space="preserve">Odpowiedź: </w:t>
      </w:r>
      <w:r w:rsidR="00100A50" w:rsidRPr="00FE711A">
        <w:rPr>
          <w:rFonts w:ascii="Times New Roman" w:hAnsi="Times New Roman"/>
          <w:b/>
          <w:bCs/>
          <w:color w:val="auto"/>
          <w:u w:val="single"/>
        </w:rPr>
        <w:t>Zamawiający dopuszcza centrale bez funkcji systemu monitorowania  telemetrycznego pacjentów z możliwością przyszłej rozbudowy o wyżej wymienioną funkcję.</w:t>
      </w:r>
    </w:p>
    <w:p w:rsidR="00E206F2" w:rsidRPr="0005755D" w:rsidRDefault="00E206F2" w:rsidP="0005755D">
      <w:pPr>
        <w:spacing w:line="276" w:lineRule="auto"/>
        <w:jc w:val="both"/>
        <w:rPr>
          <w:rFonts w:ascii="Times New Roman" w:hAnsi="Times New Roman"/>
          <w:b/>
          <w:color w:val="FF0000"/>
          <w:u w:val="single"/>
        </w:rPr>
      </w:pP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
          <w:color w:val="auto"/>
          <w:u w:val="single"/>
        </w:rPr>
        <w:t xml:space="preserve">Pytanie nr </w:t>
      </w:r>
      <w:r w:rsidR="007F14B7" w:rsidRPr="007F14B7">
        <w:rPr>
          <w:rFonts w:ascii="Times New Roman" w:hAnsi="Times New Roman"/>
          <w:b/>
          <w:color w:val="auto"/>
          <w:u w:val="single"/>
        </w:rPr>
        <w:t>45</w:t>
      </w:r>
      <w:r w:rsidRPr="007F14B7">
        <w:rPr>
          <w:rFonts w:ascii="Times New Roman" w:hAnsi="Times New Roman"/>
          <w:b/>
          <w:color w:val="auto"/>
          <w:u w:val="single"/>
        </w:rPr>
        <w:t xml:space="preserve"> – </w:t>
      </w:r>
      <w:r w:rsidRPr="007F14B7">
        <w:rPr>
          <w:rFonts w:ascii="Times New Roman" w:hAnsi="Times New Roman"/>
          <w:bCs/>
          <w:color w:val="auto"/>
        </w:rPr>
        <w:t>Czy wraz z stołem operacyjnym Zamawiający dopuści do postepowania lampę</w:t>
      </w:r>
      <w:r w:rsidR="007F14B7" w:rsidRPr="007F14B7">
        <w:rPr>
          <w:rFonts w:ascii="Times New Roman" w:hAnsi="Times New Roman"/>
          <w:bCs/>
          <w:color w:val="auto"/>
        </w:rPr>
        <w:br/>
      </w:r>
      <w:r w:rsidRPr="007F14B7">
        <w:rPr>
          <w:rFonts w:ascii="Times New Roman" w:hAnsi="Times New Roman"/>
          <w:bCs/>
          <w:color w:val="auto"/>
        </w:rPr>
        <w:t>o poniższych parametrach ?</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 xml:space="preserve">Dwukopułowa diodowa lampa operacyjna o wysokiej bezcieniowości przystosowana do </w:t>
      </w:r>
      <w:r w:rsidR="007F14B7" w:rsidRPr="007F14B7">
        <w:rPr>
          <w:rFonts w:ascii="Times New Roman" w:hAnsi="Times New Roman"/>
          <w:bCs/>
          <w:color w:val="auto"/>
        </w:rPr>
        <w:t>S</w:t>
      </w:r>
      <w:r w:rsidRPr="007F14B7">
        <w:rPr>
          <w:rFonts w:ascii="Times New Roman" w:hAnsi="Times New Roman"/>
          <w:bCs/>
          <w:color w:val="auto"/>
        </w:rPr>
        <w:t>ali</w:t>
      </w:r>
      <w:r w:rsidR="007F14B7" w:rsidRPr="007F14B7">
        <w:rPr>
          <w:rFonts w:ascii="Times New Roman" w:hAnsi="Times New Roman"/>
          <w:bCs/>
          <w:color w:val="auto"/>
        </w:rPr>
        <w:br/>
      </w:r>
      <w:r w:rsidRPr="007F14B7">
        <w:rPr>
          <w:rFonts w:ascii="Times New Roman" w:hAnsi="Times New Roman"/>
          <w:bCs/>
          <w:color w:val="auto"/>
        </w:rPr>
        <w:t>z nawiewem laminarnym.</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Obie czasze z elementami oświetleniowymi emitującymi światło białe.</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Regulacja średnicy plamy świetlnej d10 za pomocą sterylizowanego uchwytu umieszczonego centralnie lub panelu na ramieniu przy czaszy. Zakres 16 25 cm dla obu czasz</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Źródło światła 36 diod LED</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Każdy moduł diodowy o tych samych właściwościach. Moduły, rozmieszczone równomiernie wewnątrz czaszy. Moduły składające się z zwierciadeł odbijających padające na nie światło diod gwarantując wysoką jednolitość światła.</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Osłona lampy jednoczęściowa, wykonana z odpornego na zarysowania szkła bezpiecznego, połączonego szczelnie z oprawą z odlewu aluminiowego.</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Pozycjonowanie każdej z czasz wielorazowym sterylizowanym uchwytem (umieszczonym w punkcie centralnym lampy) i dodatkowo min. trzema „brudnymi” uchwytami umieszczonymi wokół czaszy..</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Elektroniczna regulacja natężenia światła za pomocą sterownika przy czaszy lampy.</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Natężenie światła Ec max z odległości 1 m:</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w:t>
      </w:r>
      <w:r w:rsidR="007F14B7" w:rsidRPr="007F14B7">
        <w:rPr>
          <w:rFonts w:ascii="Times New Roman" w:hAnsi="Times New Roman"/>
          <w:bCs/>
          <w:color w:val="auto"/>
        </w:rPr>
        <w:t xml:space="preserve"> </w:t>
      </w:r>
      <w:r w:rsidRPr="007F14B7">
        <w:rPr>
          <w:rFonts w:ascii="Times New Roman" w:hAnsi="Times New Roman"/>
          <w:bCs/>
          <w:color w:val="auto"/>
        </w:rPr>
        <w:t>120 [klux] dla każdej czaszy</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Regulacja natężenia światła lampy w zakresie min. 30 do 100%. W 8 krokach</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Wszystkie diody świecące jednakową intensywnością poprzez cały zakres regulacji natężenia.</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Lampa wyposażona w światło typu ENDO, przystosowana do pracy przy zabiegach endoskopowych.</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Lampa z funkcją pamięci indywidualnych ustawień użytkownika.</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Temperatura barwowa w zakresie 4500K [K]</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Współczynnik odwzorowania barw CRI 96</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Współczynnik odwzorowania barwy czerwonej R9 96</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Współczynnik odwzorowania barwy skóry R13 98</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Wgłębność oświetlenia (L1+L2) 97,7 cm dla obu czasz</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Zużycie energii max. 66 W dla każdej z czasz</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Możliwość obrotu ramienia wokół punktu mocowania: 360 º</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Możliwość obrotu dalszego ramienia na przegubie łączącym ramiona: ponad 340 º</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Możliwość podnoszenia lampy minimum 30º na przegubie łączącym ramiona.</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Możliwość opuszczania lampy w zakresie minimum 70º na przegubie łączącym ramiona.</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Możliwość obrotu kopuły lampy wokół osi pionowej: ponad 340 º</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Możliwość obrotu kopuły lampy wokół dwóch osi poziomych min 300 º każda.</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Napięcie zasilające 230[V] / 50 60 [Hz]</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Żywotność źródła światła min. 60 000 godzin.</w:t>
      </w:r>
    </w:p>
    <w:p w:rsidR="007E376A" w:rsidRPr="007F14B7" w:rsidRDefault="007E376A" w:rsidP="00E80815">
      <w:pPr>
        <w:shd w:val="clear" w:color="auto" w:fill="FFFFFF" w:themeFill="background1"/>
        <w:spacing w:after="0" w:line="276" w:lineRule="auto"/>
        <w:jc w:val="both"/>
        <w:rPr>
          <w:rFonts w:ascii="Times New Roman" w:hAnsi="Times New Roman"/>
          <w:bCs/>
          <w:color w:val="auto"/>
        </w:rPr>
      </w:pPr>
      <w:r w:rsidRPr="007F14B7">
        <w:rPr>
          <w:rFonts w:ascii="Times New Roman" w:hAnsi="Times New Roman"/>
          <w:bCs/>
          <w:color w:val="auto"/>
        </w:rPr>
        <w:t>Możliwość zasilania awaryjnego lampy w przypadku awarii zasilania głównego.</w:t>
      </w:r>
    </w:p>
    <w:p w:rsidR="007E376A" w:rsidRPr="007F14B7" w:rsidRDefault="007E376A" w:rsidP="00E80815">
      <w:pPr>
        <w:shd w:val="clear" w:color="auto" w:fill="FFFFFF" w:themeFill="background1"/>
        <w:spacing w:line="276" w:lineRule="auto"/>
        <w:jc w:val="both"/>
        <w:rPr>
          <w:rFonts w:ascii="Times New Roman" w:hAnsi="Times New Roman"/>
          <w:bCs/>
          <w:color w:val="auto"/>
        </w:rPr>
      </w:pPr>
      <w:r w:rsidRPr="007F14B7">
        <w:rPr>
          <w:rFonts w:ascii="Times New Roman" w:hAnsi="Times New Roman"/>
          <w:bCs/>
          <w:color w:val="auto"/>
        </w:rPr>
        <w:t>3 kpl uchwytów sterylnych</w:t>
      </w:r>
    </w:p>
    <w:p w:rsidR="007E376A" w:rsidRPr="00FE711A" w:rsidRDefault="007E376A" w:rsidP="00E80815">
      <w:pPr>
        <w:shd w:val="clear" w:color="auto" w:fill="FFFFFF" w:themeFill="background1"/>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1D497F" w:rsidRPr="00FE711A">
        <w:rPr>
          <w:rFonts w:ascii="Times New Roman" w:eastAsia="Calibri" w:hAnsi="Times New Roman"/>
          <w:b/>
          <w:color w:val="auto"/>
          <w:u w:val="single"/>
        </w:rPr>
        <w:t>Zamawiający podtrzymuje opis przedmiotu zamówienia zgodnie z treścią Specyfikacji</w:t>
      </w:r>
      <w:r w:rsidR="001D497F" w:rsidRPr="00FE711A">
        <w:rPr>
          <w:rFonts w:ascii="Times New Roman" w:hAnsi="Times New Roman"/>
          <w:b/>
          <w:color w:val="auto"/>
          <w:u w:val="single"/>
        </w:rPr>
        <w:t xml:space="preserve"> Istotnych Warunków Zamówienia.</w:t>
      </w:r>
    </w:p>
    <w:p w:rsidR="007E376A" w:rsidRPr="00FE711A" w:rsidRDefault="007E376A" w:rsidP="00E80815">
      <w:pPr>
        <w:shd w:val="clear" w:color="auto" w:fill="FFFFFF" w:themeFill="background1"/>
        <w:spacing w:line="276" w:lineRule="auto"/>
        <w:jc w:val="both"/>
        <w:rPr>
          <w:rFonts w:ascii="Times New Roman" w:hAnsi="Times New Roman"/>
          <w:b/>
          <w:color w:val="auto"/>
          <w:u w:val="single"/>
        </w:rPr>
      </w:pPr>
    </w:p>
    <w:p w:rsidR="007E376A" w:rsidRPr="00FE711A" w:rsidRDefault="007E376A" w:rsidP="00E80815">
      <w:pPr>
        <w:shd w:val="clear" w:color="auto" w:fill="FFFFFF" w:themeFill="background1"/>
        <w:spacing w:after="0" w:line="276" w:lineRule="auto"/>
        <w:jc w:val="both"/>
        <w:rPr>
          <w:rFonts w:ascii="Times New Roman" w:hAnsi="Times New Roman"/>
          <w:bCs/>
          <w:color w:val="auto"/>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46</w:t>
      </w:r>
      <w:r w:rsidRPr="00FE711A">
        <w:rPr>
          <w:rFonts w:ascii="Times New Roman" w:hAnsi="Times New Roman"/>
          <w:b/>
          <w:color w:val="auto"/>
          <w:u w:val="single"/>
        </w:rPr>
        <w:t xml:space="preserve"> – </w:t>
      </w:r>
      <w:r w:rsidRPr="00FE711A">
        <w:rPr>
          <w:rFonts w:ascii="Times New Roman" w:hAnsi="Times New Roman"/>
          <w:bCs/>
          <w:color w:val="auto"/>
        </w:rPr>
        <w:t>Czy zamawiający dopuści do postępowania lampę zabiegową o poniższych parametrach ?</w:t>
      </w:r>
    </w:p>
    <w:p w:rsidR="007E376A" w:rsidRPr="00FE711A" w:rsidRDefault="007E376A" w:rsidP="00E80815">
      <w:pPr>
        <w:shd w:val="clear" w:color="auto" w:fill="FFFFFF" w:themeFill="background1"/>
        <w:spacing w:after="0" w:line="276" w:lineRule="auto"/>
        <w:jc w:val="both"/>
        <w:rPr>
          <w:rFonts w:ascii="Times New Roman" w:hAnsi="Times New Roman"/>
          <w:bCs/>
          <w:color w:val="auto"/>
        </w:rPr>
      </w:pPr>
      <w:r w:rsidRPr="00FE711A">
        <w:rPr>
          <w:rFonts w:ascii="Times New Roman" w:hAnsi="Times New Roman"/>
          <w:bCs/>
          <w:color w:val="auto"/>
        </w:rPr>
        <w:t>Lampa zabiegowa bezcieniowa mocowana do sufitu ze źródłem światła LED</w:t>
      </w:r>
    </w:p>
    <w:p w:rsidR="007E376A" w:rsidRPr="00FE711A" w:rsidRDefault="007E376A" w:rsidP="00E80815">
      <w:pPr>
        <w:shd w:val="clear" w:color="auto" w:fill="FFFFFF" w:themeFill="background1"/>
        <w:spacing w:after="0" w:line="276" w:lineRule="auto"/>
        <w:jc w:val="both"/>
        <w:rPr>
          <w:rFonts w:ascii="Times New Roman" w:hAnsi="Times New Roman"/>
          <w:bCs/>
          <w:color w:val="auto"/>
        </w:rPr>
      </w:pPr>
      <w:r w:rsidRPr="00FE711A">
        <w:rPr>
          <w:rFonts w:ascii="Times New Roman" w:hAnsi="Times New Roman"/>
          <w:bCs/>
          <w:color w:val="auto"/>
        </w:rPr>
        <w:t>Diody LED w kolorze białym</w:t>
      </w:r>
    </w:p>
    <w:p w:rsidR="007E376A" w:rsidRPr="00FE711A" w:rsidRDefault="007E376A" w:rsidP="00E80815">
      <w:pPr>
        <w:shd w:val="clear" w:color="auto" w:fill="FFFFFF" w:themeFill="background1"/>
        <w:spacing w:after="0" w:line="276" w:lineRule="auto"/>
        <w:jc w:val="both"/>
        <w:rPr>
          <w:rFonts w:ascii="Times New Roman" w:hAnsi="Times New Roman"/>
          <w:bCs/>
          <w:color w:val="auto"/>
        </w:rPr>
      </w:pPr>
      <w:r w:rsidRPr="00FE711A">
        <w:rPr>
          <w:rFonts w:ascii="Times New Roman" w:hAnsi="Times New Roman"/>
          <w:bCs/>
          <w:color w:val="auto"/>
        </w:rPr>
        <w:t>Kopuła lampy nie powodująca wzrostu temperatury na czaszy lampy</w:t>
      </w:r>
    </w:p>
    <w:p w:rsidR="007E376A" w:rsidRPr="00FE711A" w:rsidRDefault="007E376A" w:rsidP="00E80815">
      <w:pPr>
        <w:shd w:val="clear" w:color="auto" w:fill="FFFFFF" w:themeFill="background1"/>
        <w:spacing w:after="0" w:line="276" w:lineRule="auto"/>
        <w:jc w:val="both"/>
        <w:rPr>
          <w:rFonts w:ascii="Times New Roman" w:hAnsi="Times New Roman"/>
          <w:bCs/>
          <w:color w:val="auto"/>
        </w:rPr>
      </w:pPr>
      <w:r w:rsidRPr="00FE711A">
        <w:rPr>
          <w:rFonts w:ascii="Times New Roman" w:hAnsi="Times New Roman"/>
          <w:bCs/>
          <w:color w:val="auto"/>
        </w:rPr>
        <w:t>Natężenia światła lampy w odległości 1m od czoła lampy 60 [klux]</w:t>
      </w:r>
    </w:p>
    <w:p w:rsidR="007E376A" w:rsidRPr="00FE711A" w:rsidRDefault="007E376A" w:rsidP="00E80815">
      <w:pPr>
        <w:shd w:val="clear" w:color="auto" w:fill="FFFFFF" w:themeFill="background1"/>
        <w:spacing w:after="0" w:line="276" w:lineRule="auto"/>
        <w:jc w:val="both"/>
        <w:rPr>
          <w:rFonts w:ascii="Times New Roman" w:hAnsi="Times New Roman"/>
          <w:bCs/>
          <w:color w:val="auto"/>
        </w:rPr>
      </w:pPr>
      <w:r w:rsidRPr="00FE711A">
        <w:rPr>
          <w:rFonts w:ascii="Times New Roman" w:hAnsi="Times New Roman"/>
          <w:bCs/>
          <w:color w:val="auto"/>
        </w:rPr>
        <w:t>Lampa wyposażona w 9 źródeł światła LED</w:t>
      </w:r>
    </w:p>
    <w:p w:rsidR="007E376A" w:rsidRPr="00FE711A" w:rsidRDefault="007E376A" w:rsidP="00E80815">
      <w:pPr>
        <w:shd w:val="clear" w:color="auto" w:fill="FFFFFF" w:themeFill="background1"/>
        <w:spacing w:after="0" w:line="276" w:lineRule="auto"/>
        <w:jc w:val="both"/>
        <w:rPr>
          <w:rFonts w:ascii="Times New Roman" w:hAnsi="Times New Roman"/>
          <w:bCs/>
          <w:color w:val="auto"/>
        </w:rPr>
      </w:pPr>
      <w:r w:rsidRPr="00FE711A">
        <w:rPr>
          <w:rFonts w:ascii="Times New Roman" w:hAnsi="Times New Roman"/>
          <w:bCs/>
          <w:color w:val="auto"/>
        </w:rPr>
        <w:t>Żywotność żarówki 60 000 godzin</w:t>
      </w:r>
    </w:p>
    <w:p w:rsidR="007E376A" w:rsidRPr="00FE711A" w:rsidRDefault="007E376A" w:rsidP="00E80815">
      <w:pPr>
        <w:shd w:val="clear" w:color="auto" w:fill="FFFFFF" w:themeFill="background1"/>
        <w:spacing w:after="0" w:line="276" w:lineRule="auto"/>
        <w:jc w:val="both"/>
        <w:rPr>
          <w:rFonts w:ascii="Times New Roman" w:hAnsi="Times New Roman"/>
          <w:bCs/>
          <w:color w:val="auto"/>
        </w:rPr>
      </w:pPr>
      <w:r w:rsidRPr="00FE711A">
        <w:rPr>
          <w:rFonts w:ascii="Times New Roman" w:hAnsi="Times New Roman"/>
          <w:bCs/>
          <w:color w:val="auto"/>
        </w:rPr>
        <w:t>Regulacja w zakresie min. 50</w:t>
      </w:r>
      <w:r w:rsidR="00FE711A">
        <w:rPr>
          <w:rFonts w:ascii="Times New Roman" w:hAnsi="Times New Roman"/>
          <w:bCs/>
          <w:color w:val="auto"/>
        </w:rPr>
        <w:t>-</w:t>
      </w:r>
      <w:r w:rsidRPr="00FE711A">
        <w:rPr>
          <w:rFonts w:ascii="Times New Roman" w:hAnsi="Times New Roman"/>
          <w:bCs/>
          <w:color w:val="auto"/>
        </w:rPr>
        <w:t>100%</w:t>
      </w:r>
    </w:p>
    <w:p w:rsidR="007E376A" w:rsidRPr="00FE711A" w:rsidRDefault="007E376A" w:rsidP="00E80815">
      <w:pPr>
        <w:shd w:val="clear" w:color="auto" w:fill="FFFFFF" w:themeFill="background1"/>
        <w:spacing w:after="0" w:line="276" w:lineRule="auto"/>
        <w:jc w:val="both"/>
        <w:rPr>
          <w:rFonts w:ascii="Times New Roman" w:hAnsi="Times New Roman"/>
          <w:bCs/>
          <w:color w:val="auto"/>
        </w:rPr>
      </w:pPr>
      <w:r w:rsidRPr="00FE711A">
        <w:rPr>
          <w:rFonts w:ascii="Times New Roman" w:hAnsi="Times New Roman"/>
          <w:bCs/>
          <w:color w:val="auto"/>
        </w:rPr>
        <w:t>Regulacja natężenia oraz włączanie i wyłączanie lampy przy pomocy panelu umieszczonego przy czaszy.</w:t>
      </w:r>
    </w:p>
    <w:p w:rsidR="007E376A" w:rsidRPr="00FE711A" w:rsidRDefault="007E376A" w:rsidP="00E80815">
      <w:pPr>
        <w:shd w:val="clear" w:color="auto" w:fill="FFFFFF" w:themeFill="background1"/>
        <w:spacing w:after="0" w:line="276" w:lineRule="auto"/>
        <w:jc w:val="both"/>
        <w:rPr>
          <w:rFonts w:ascii="Times New Roman" w:hAnsi="Times New Roman"/>
          <w:bCs/>
          <w:color w:val="auto"/>
        </w:rPr>
      </w:pPr>
      <w:r w:rsidRPr="00FE711A">
        <w:rPr>
          <w:rFonts w:ascii="Times New Roman" w:hAnsi="Times New Roman"/>
          <w:bCs/>
          <w:color w:val="auto"/>
        </w:rPr>
        <w:t>Temperatura barwowa dla lampy 4500 [K]</w:t>
      </w:r>
    </w:p>
    <w:p w:rsidR="007E376A" w:rsidRPr="00FE711A" w:rsidRDefault="007E376A" w:rsidP="00E80815">
      <w:pPr>
        <w:shd w:val="clear" w:color="auto" w:fill="FFFFFF" w:themeFill="background1"/>
        <w:spacing w:after="0" w:line="276" w:lineRule="auto"/>
        <w:jc w:val="both"/>
        <w:rPr>
          <w:rFonts w:ascii="Times New Roman" w:hAnsi="Times New Roman"/>
          <w:bCs/>
          <w:color w:val="auto"/>
        </w:rPr>
      </w:pPr>
      <w:r w:rsidRPr="00FE711A">
        <w:rPr>
          <w:rFonts w:ascii="Times New Roman" w:hAnsi="Times New Roman"/>
          <w:bCs/>
          <w:color w:val="auto"/>
        </w:rPr>
        <w:t>Współczynnik oddawania barw R9 96</w:t>
      </w:r>
    </w:p>
    <w:p w:rsidR="007E376A" w:rsidRPr="00FE711A" w:rsidRDefault="007E376A" w:rsidP="00E80815">
      <w:pPr>
        <w:shd w:val="clear" w:color="auto" w:fill="FFFFFF" w:themeFill="background1"/>
        <w:spacing w:after="0" w:line="276" w:lineRule="auto"/>
        <w:jc w:val="both"/>
        <w:rPr>
          <w:rFonts w:ascii="Times New Roman" w:hAnsi="Times New Roman"/>
          <w:bCs/>
          <w:color w:val="auto"/>
        </w:rPr>
      </w:pPr>
      <w:r w:rsidRPr="00FE711A">
        <w:rPr>
          <w:rFonts w:ascii="Times New Roman" w:hAnsi="Times New Roman"/>
          <w:bCs/>
          <w:color w:val="auto"/>
        </w:rPr>
        <w:t>Współczynnik oddawania barw CRI 96</w:t>
      </w:r>
    </w:p>
    <w:p w:rsidR="007E376A" w:rsidRPr="00FE711A" w:rsidRDefault="007E376A" w:rsidP="00E80815">
      <w:pPr>
        <w:shd w:val="clear" w:color="auto" w:fill="FFFFFF" w:themeFill="background1"/>
        <w:spacing w:after="0" w:line="276" w:lineRule="auto"/>
        <w:jc w:val="both"/>
        <w:rPr>
          <w:rFonts w:ascii="Times New Roman" w:hAnsi="Times New Roman"/>
          <w:bCs/>
          <w:color w:val="auto"/>
        </w:rPr>
      </w:pPr>
      <w:r w:rsidRPr="00FE711A">
        <w:rPr>
          <w:rFonts w:ascii="Times New Roman" w:hAnsi="Times New Roman"/>
          <w:bCs/>
          <w:color w:val="auto"/>
        </w:rPr>
        <w:t>Zużycie energii min. 15W.</w:t>
      </w:r>
    </w:p>
    <w:p w:rsidR="007E376A" w:rsidRPr="00FE711A" w:rsidRDefault="007E376A" w:rsidP="00E80815">
      <w:pPr>
        <w:shd w:val="clear" w:color="auto" w:fill="FFFFFF" w:themeFill="background1"/>
        <w:spacing w:line="276" w:lineRule="auto"/>
        <w:jc w:val="both"/>
        <w:rPr>
          <w:rFonts w:ascii="Times New Roman" w:hAnsi="Times New Roman"/>
          <w:bCs/>
          <w:color w:val="auto"/>
        </w:rPr>
      </w:pPr>
      <w:r w:rsidRPr="00FE711A">
        <w:rPr>
          <w:rFonts w:ascii="Times New Roman" w:hAnsi="Times New Roman"/>
          <w:bCs/>
          <w:color w:val="auto"/>
        </w:rPr>
        <w:t>Średnica plamy świetlnej pola w odległości 1m od czoła lampy: 170 mm 3 kpl uchwytów sterylnych</w:t>
      </w:r>
    </w:p>
    <w:p w:rsidR="007E376A" w:rsidRPr="00FE711A" w:rsidRDefault="007E376A" w:rsidP="00E80815">
      <w:pPr>
        <w:shd w:val="clear" w:color="auto" w:fill="FFFFFF" w:themeFill="background1"/>
        <w:spacing w:line="276" w:lineRule="auto"/>
        <w:jc w:val="both"/>
        <w:rPr>
          <w:rFonts w:ascii="Times New Roman" w:hAnsi="Times New Roman"/>
          <w:b/>
          <w:color w:val="auto"/>
          <w:u w:val="single"/>
        </w:rPr>
      </w:pPr>
      <w:r w:rsidRPr="00FE711A">
        <w:rPr>
          <w:rFonts w:ascii="Times New Roman" w:hAnsi="Times New Roman"/>
          <w:b/>
          <w:color w:val="auto"/>
          <w:u w:val="single"/>
        </w:rPr>
        <w:t xml:space="preserve">Odpowiedź: </w:t>
      </w:r>
      <w:r w:rsidR="001D497F" w:rsidRPr="00FE711A">
        <w:rPr>
          <w:rFonts w:ascii="Times New Roman" w:eastAsia="Calibri" w:hAnsi="Times New Roman"/>
          <w:b/>
          <w:color w:val="auto"/>
          <w:u w:val="single"/>
        </w:rPr>
        <w:t>Zamawiający podtrzymuje opis przedmiotu zamówienia zgodnie z treścią Specyfikacji</w:t>
      </w:r>
      <w:r w:rsidR="001D497F" w:rsidRPr="00FE711A">
        <w:rPr>
          <w:rFonts w:ascii="Times New Roman" w:hAnsi="Times New Roman"/>
          <w:b/>
          <w:color w:val="auto"/>
          <w:u w:val="single"/>
        </w:rPr>
        <w:t xml:space="preserve"> Istotnych Warunków Zamówienia.</w:t>
      </w:r>
    </w:p>
    <w:p w:rsidR="007E376A" w:rsidRPr="007E376A" w:rsidRDefault="007E376A" w:rsidP="007E376A">
      <w:pPr>
        <w:spacing w:line="276" w:lineRule="auto"/>
        <w:jc w:val="both"/>
        <w:rPr>
          <w:rFonts w:ascii="Times New Roman" w:hAnsi="Times New Roman"/>
          <w:b/>
          <w:color w:val="FF0000"/>
          <w:u w:val="single"/>
        </w:rPr>
      </w:pPr>
    </w:p>
    <w:p w:rsidR="00FE711A" w:rsidRPr="00FE711A" w:rsidRDefault="007E376A" w:rsidP="00FE711A">
      <w:pPr>
        <w:spacing w:after="0" w:line="276" w:lineRule="auto"/>
        <w:jc w:val="both"/>
        <w:rPr>
          <w:rFonts w:ascii="Times New Roman" w:hAnsi="Times New Roman"/>
          <w:bCs/>
          <w:color w:val="auto"/>
        </w:rPr>
      </w:pPr>
      <w:r w:rsidRPr="00FE711A">
        <w:rPr>
          <w:rFonts w:ascii="Times New Roman" w:hAnsi="Times New Roman"/>
          <w:b/>
          <w:color w:val="auto"/>
          <w:u w:val="single"/>
        </w:rPr>
        <w:t xml:space="preserve">Pytanie nr </w:t>
      </w:r>
      <w:r w:rsidR="007F14B7" w:rsidRPr="00FE711A">
        <w:rPr>
          <w:rFonts w:ascii="Times New Roman" w:hAnsi="Times New Roman"/>
          <w:b/>
          <w:color w:val="auto"/>
          <w:u w:val="single"/>
        </w:rPr>
        <w:t>47</w:t>
      </w:r>
      <w:r w:rsidRPr="00FE711A">
        <w:rPr>
          <w:rFonts w:ascii="Times New Roman" w:hAnsi="Times New Roman"/>
          <w:b/>
          <w:color w:val="auto"/>
          <w:u w:val="single"/>
        </w:rPr>
        <w:t xml:space="preserve"> – </w:t>
      </w:r>
      <w:r w:rsidR="00FE711A" w:rsidRPr="00FE711A">
        <w:rPr>
          <w:rFonts w:ascii="Times New Roman" w:hAnsi="Times New Roman"/>
          <w:bCs/>
          <w:color w:val="auto"/>
        </w:rPr>
        <w:t xml:space="preserve">Czy Zamawiający dopuści do zaoferowania wózek transportowy o poniższych parametrach: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Konstrukcja wózka wykonana z kształtowników stalowych pokrytych lakierem proszkowym, odpornym na uszkodzenia mechaniczne, chemiczne oraz promieniowanie UV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Długość całkowita: 2070 mm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Szerokość całkowita: 800 mm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Wymiary materaca 580x1900 mm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Regulacja wysokości leża hydrauliczna w zakresie od 560 do 960 mm za pomocą obustronnej dźwigni nożnej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Reg. Pozycji Trendelenburga ok. 18 st. i anty – Trendelenburga ok. 10 st. Za pomocą sprężyny gazowej z blokadą. Regulacja dokonywana od strony nóg pacjenta.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Leże dwusegmentowe wypełnione płytą HPL przezierne dla promieni RTG, pokryte odejmowanym materacem o gr. 40 mm w kolorze czarnym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Pod leżem tunel na kasetę RTG- na całej długości umieszczony pod segmentem leża </w:t>
      </w:r>
    </w:p>
    <w:p w:rsidR="00FE711A" w:rsidRPr="00FE711A" w:rsidRDefault="003475E8" w:rsidP="00FE711A">
      <w:pPr>
        <w:spacing w:after="0" w:line="276" w:lineRule="auto"/>
        <w:jc w:val="both"/>
        <w:rPr>
          <w:rFonts w:ascii="Times New Roman" w:hAnsi="Times New Roman"/>
          <w:bCs/>
          <w:color w:val="auto"/>
        </w:rPr>
      </w:pPr>
      <w:r>
        <w:rPr>
          <w:rFonts w:ascii="Times New Roman" w:hAnsi="Times New Roman"/>
          <w:bCs/>
          <w:color w:val="auto"/>
        </w:rPr>
        <w:t xml:space="preserve">Pod </w:t>
      </w:r>
      <w:r w:rsidR="00FE711A" w:rsidRPr="00FE711A">
        <w:rPr>
          <w:rFonts w:ascii="Times New Roman" w:hAnsi="Times New Roman"/>
          <w:bCs/>
          <w:color w:val="auto"/>
        </w:rPr>
        <w:t xml:space="preserve">leżem listwa aluminiowa o długości 600 mm, wyposażona w 2 przesuwne uchwyty do mocowania wyposażenia dodatkowego (po obu stronach wózka)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Wózek dodatkowo wyposażony w nierdzewne szyny o dł. 750 mm umieszczone pod dźwigniami przechyłów wzdłużnych na szczytach wózka w celu zamontowania dodatkowej aparatury medycznej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Szczyty wózka chromowane, bez tworzywowych wstawek, na stałe zamontowane do konstrukcji wózka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Wózek wyposażony w uchwyt na prześcieradło jednorazowego użytku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Regulacja segmentu pleców do 65 stopni za pomocą sprężyny gazowej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Leże zabezpieczone przed uderzeniami za pomocą 4 krążków odbojowych jednoosiowych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Wózek wyposażony w chromowane poręcze do prowadzenia wózka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Barierki boczne chromowane o długości 1000 mm, wysokości 200 mm, składające się z 2 poziomych poprzeczek , zabezpieczające przed wypadnięciem, składane wzdłuż ramy leża za pomocą jednego przycisku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Wózek o otwartej konstrukcji podwozia, bez tworzywowej osłony, wózek wyposażony w metalowy kosz na podręczne rzeczy pacjenta oraz uchwyt na butle z tlenem łatwy w utrzymaniu w czystości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4 koła jezdne o średnicy 150 mm, wykonane z tworzywa z blokada centralną i kierunkową. Dźwignie blokady oznaczony kolorystycznie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Bezpiecznie obciążenie robocze 170 kg </w:t>
      </w:r>
    </w:p>
    <w:p w:rsidR="00FE711A" w:rsidRPr="00FE711A" w:rsidRDefault="00FE711A" w:rsidP="00FE711A">
      <w:pPr>
        <w:spacing w:after="0" w:line="276" w:lineRule="auto"/>
        <w:jc w:val="both"/>
        <w:rPr>
          <w:rFonts w:ascii="Times New Roman" w:hAnsi="Times New Roman"/>
          <w:bCs/>
          <w:color w:val="auto"/>
        </w:rPr>
      </w:pPr>
      <w:r w:rsidRPr="00FE711A">
        <w:rPr>
          <w:rFonts w:ascii="Times New Roman" w:hAnsi="Times New Roman"/>
          <w:bCs/>
          <w:color w:val="auto"/>
        </w:rPr>
        <w:t xml:space="preserve">Dźwignia blokady centralnej dostępna przy każdym kole </w:t>
      </w:r>
    </w:p>
    <w:p w:rsidR="00FE711A" w:rsidRPr="00FE711A" w:rsidRDefault="00FE711A" w:rsidP="00FE711A">
      <w:pPr>
        <w:spacing w:after="120" w:line="276" w:lineRule="auto"/>
        <w:jc w:val="both"/>
        <w:rPr>
          <w:rFonts w:ascii="Times New Roman" w:hAnsi="Times New Roman"/>
          <w:bCs/>
          <w:color w:val="auto"/>
        </w:rPr>
      </w:pPr>
      <w:r w:rsidRPr="00FE711A">
        <w:rPr>
          <w:rFonts w:ascii="Times New Roman" w:hAnsi="Times New Roman"/>
          <w:bCs/>
          <w:color w:val="auto"/>
        </w:rPr>
        <w:t xml:space="preserve">Wózek wyposażony w wieszak kroplówki 4 haczykowy </w:t>
      </w:r>
    </w:p>
    <w:p w:rsidR="007E376A" w:rsidRPr="00FE711A" w:rsidRDefault="00FE711A" w:rsidP="00FE711A">
      <w:pPr>
        <w:spacing w:after="0" w:line="276" w:lineRule="auto"/>
        <w:jc w:val="both"/>
        <w:rPr>
          <w:rFonts w:ascii="Times New Roman" w:hAnsi="Times New Roman"/>
          <w:b/>
          <w:color w:val="auto"/>
          <w:u w:val="single"/>
        </w:rPr>
      </w:pPr>
      <w:r w:rsidRPr="00FE711A">
        <w:rPr>
          <w:rFonts w:ascii="Times New Roman" w:hAnsi="Times New Roman"/>
          <w:b/>
          <w:color w:val="auto"/>
          <w:u w:val="single"/>
        </w:rPr>
        <w:t>Odpowiedź: Zamawiający podtrzymuje opis przedmiotu zamówienia zgodnie z Specyfikacją Istotnych Warunków Zamówienia.</w:t>
      </w:r>
    </w:p>
    <w:p w:rsidR="007E376A" w:rsidRPr="007E376A" w:rsidRDefault="007E376A" w:rsidP="007E376A">
      <w:pPr>
        <w:spacing w:line="276" w:lineRule="auto"/>
        <w:jc w:val="both"/>
        <w:rPr>
          <w:rFonts w:ascii="Times New Roman" w:hAnsi="Times New Roman"/>
          <w:b/>
          <w:color w:val="FF0000"/>
          <w:u w:val="single"/>
        </w:rPr>
      </w:pPr>
    </w:p>
    <w:p w:rsidR="007E376A" w:rsidRPr="003475E8" w:rsidRDefault="007E376A" w:rsidP="007E376A">
      <w:pPr>
        <w:spacing w:line="276" w:lineRule="auto"/>
        <w:jc w:val="both"/>
        <w:rPr>
          <w:rFonts w:ascii="Times New Roman" w:hAnsi="Times New Roman"/>
          <w:bCs/>
          <w:color w:val="auto"/>
        </w:rPr>
      </w:pPr>
      <w:bookmarkStart w:id="5" w:name="_Hlk46210210"/>
      <w:r w:rsidRPr="00F70A6F">
        <w:rPr>
          <w:rFonts w:ascii="Times New Roman" w:hAnsi="Times New Roman"/>
          <w:b/>
          <w:color w:val="auto"/>
          <w:u w:val="single"/>
        </w:rPr>
        <w:t xml:space="preserve">Pytanie nr </w:t>
      </w:r>
      <w:r w:rsidR="00F70A6F" w:rsidRPr="00F70A6F">
        <w:rPr>
          <w:rFonts w:ascii="Times New Roman" w:hAnsi="Times New Roman"/>
          <w:b/>
          <w:color w:val="auto"/>
          <w:u w:val="single"/>
        </w:rPr>
        <w:t>48</w:t>
      </w:r>
      <w:r w:rsidRPr="00F70A6F">
        <w:rPr>
          <w:rFonts w:ascii="Times New Roman" w:hAnsi="Times New Roman"/>
          <w:b/>
          <w:color w:val="auto"/>
          <w:u w:val="single"/>
        </w:rPr>
        <w:t xml:space="preserve"> – </w:t>
      </w:r>
      <w:r w:rsidRPr="00F70A6F">
        <w:rPr>
          <w:rFonts w:ascii="Times New Roman" w:hAnsi="Times New Roman"/>
          <w:bCs/>
          <w:color w:val="auto"/>
        </w:rPr>
        <w:t>Dotyczy: Zał. Nr 2 Formularz asortymentowo-cenowy, Zał. Nr 3.1 Opis przedmiotu zamówienia i Ogłoszenie - Zadanie nr 3</w:t>
      </w:r>
      <w:r w:rsidR="007F14B7" w:rsidRPr="00F70A6F">
        <w:rPr>
          <w:rFonts w:ascii="Times New Roman" w:hAnsi="Times New Roman"/>
          <w:bCs/>
          <w:color w:val="auto"/>
        </w:rPr>
        <w:t>.</w:t>
      </w:r>
      <w:r w:rsidRPr="00F70A6F">
        <w:rPr>
          <w:rFonts w:ascii="Times New Roman" w:hAnsi="Times New Roman"/>
          <w:bCs/>
          <w:color w:val="auto"/>
        </w:rPr>
        <w:t xml:space="preserve"> Zamawiający w opisie przedmiotu zamówienia dotyczącego pakietu nr 3 ujął Opis Aparatu do mechanicznego masażu serca szt. 1, pozycja ta jest również uwzględniona w ogłoszeniu o zamówienie podczas gdy w formularzu cenowym załączonym</w:t>
      </w:r>
      <w:r w:rsidR="007F14B7" w:rsidRPr="00F70A6F">
        <w:rPr>
          <w:rFonts w:ascii="Times New Roman" w:hAnsi="Times New Roman"/>
          <w:bCs/>
          <w:color w:val="auto"/>
        </w:rPr>
        <w:br/>
      </w:r>
      <w:r w:rsidRPr="00F70A6F">
        <w:rPr>
          <w:rFonts w:ascii="Times New Roman" w:hAnsi="Times New Roman"/>
          <w:bCs/>
          <w:color w:val="auto"/>
        </w:rPr>
        <w:t xml:space="preserve">do postepowania nie występuje. Proszę o informację czy przedmiotowy sprzęt jest w zakresie zamówienia </w:t>
      </w:r>
      <w:r w:rsidRPr="003475E8">
        <w:rPr>
          <w:rFonts w:ascii="Times New Roman" w:hAnsi="Times New Roman"/>
          <w:bCs/>
          <w:color w:val="auto"/>
        </w:rPr>
        <w:t>a jeśli tak proszę o zmianę Załącznika nr 2 w tym zakresie.</w:t>
      </w:r>
      <w:r w:rsidRPr="003475E8">
        <w:rPr>
          <w:rFonts w:ascii="Times New Roman" w:hAnsi="Times New Roman"/>
          <w:bCs/>
          <w:color w:val="auto"/>
        </w:rPr>
        <w:tab/>
      </w:r>
    </w:p>
    <w:p w:rsidR="007E376A" w:rsidRPr="006A5F26" w:rsidRDefault="007E376A" w:rsidP="007E376A">
      <w:pPr>
        <w:spacing w:line="276" w:lineRule="auto"/>
        <w:jc w:val="both"/>
        <w:rPr>
          <w:rFonts w:ascii="Times New Roman" w:hAnsi="Times New Roman"/>
          <w:b/>
          <w:color w:val="auto"/>
          <w:u w:val="single"/>
        </w:rPr>
      </w:pPr>
      <w:r w:rsidRPr="003475E8">
        <w:rPr>
          <w:rFonts w:ascii="Times New Roman" w:hAnsi="Times New Roman"/>
          <w:b/>
          <w:color w:val="auto"/>
          <w:u w:val="single"/>
        </w:rPr>
        <w:t xml:space="preserve">Odpowiedź: </w:t>
      </w:r>
      <w:r w:rsidR="00FA06FA" w:rsidRPr="003475E8">
        <w:rPr>
          <w:rFonts w:ascii="Times New Roman" w:eastAsia="Calibri" w:hAnsi="Times New Roman"/>
          <w:b/>
          <w:bCs/>
          <w:color w:val="auto"/>
          <w:u w:val="single"/>
        </w:rPr>
        <w:t>Zamawiający zaktualizował</w:t>
      </w:r>
      <w:r w:rsidR="006A5F26" w:rsidRPr="003475E8">
        <w:rPr>
          <w:rFonts w:ascii="Times New Roman" w:eastAsia="Calibri" w:hAnsi="Times New Roman"/>
          <w:b/>
          <w:bCs/>
          <w:color w:val="auto"/>
          <w:u w:val="single"/>
        </w:rPr>
        <w:t xml:space="preserve"> i opublikował</w:t>
      </w:r>
      <w:r w:rsidR="00FA06FA" w:rsidRPr="003475E8">
        <w:rPr>
          <w:rFonts w:ascii="Times New Roman" w:eastAsia="Calibri" w:hAnsi="Times New Roman"/>
          <w:b/>
          <w:bCs/>
          <w:color w:val="auto"/>
          <w:u w:val="single"/>
        </w:rPr>
        <w:t xml:space="preserve"> </w:t>
      </w:r>
      <w:r w:rsidR="006A5F26" w:rsidRPr="003475E8">
        <w:rPr>
          <w:rFonts w:ascii="Times New Roman" w:eastAsia="Calibri" w:hAnsi="Times New Roman"/>
          <w:b/>
          <w:bCs/>
          <w:i/>
          <w:iCs/>
          <w:color w:val="auto"/>
          <w:u w:val="single"/>
        </w:rPr>
        <w:t>Zał. Nr 2 F</w:t>
      </w:r>
      <w:r w:rsidR="00FA06FA" w:rsidRPr="003475E8">
        <w:rPr>
          <w:rFonts w:ascii="Times New Roman" w:eastAsia="Calibri" w:hAnsi="Times New Roman"/>
          <w:b/>
          <w:bCs/>
          <w:i/>
          <w:iCs/>
          <w:color w:val="auto"/>
          <w:u w:val="single"/>
        </w:rPr>
        <w:t>ormularz asortymentowo-cenowy</w:t>
      </w:r>
      <w:r w:rsidR="0029213F" w:rsidRPr="003475E8">
        <w:rPr>
          <w:rFonts w:ascii="Times New Roman" w:eastAsia="Calibri" w:hAnsi="Times New Roman"/>
          <w:b/>
          <w:bCs/>
          <w:color w:val="auto"/>
          <w:u w:val="single"/>
        </w:rPr>
        <w:t xml:space="preserve"> na stronie internetowej Zamawiającego w dniu 2</w:t>
      </w:r>
      <w:r w:rsidR="003475E8" w:rsidRPr="003475E8">
        <w:rPr>
          <w:rFonts w:ascii="Times New Roman" w:eastAsia="Calibri" w:hAnsi="Times New Roman"/>
          <w:b/>
          <w:bCs/>
          <w:color w:val="auto"/>
          <w:u w:val="single"/>
        </w:rPr>
        <w:t>7</w:t>
      </w:r>
      <w:r w:rsidR="0029213F" w:rsidRPr="003475E8">
        <w:rPr>
          <w:rFonts w:ascii="Times New Roman" w:eastAsia="Calibri" w:hAnsi="Times New Roman"/>
          <w:b/>
          <w:bCs/>
          <w:color w:val="auto"/>
          <w:u w:val="single"/>
        </w:rPr>
        <w:t>.07.2020 r.</w:t>
      </w:r>
    </w:p>
    <w:bookmarkEnd w:id="5"/>
    <w:p w:rsidR="007F14B7" w:rsidRDefault="007F14B7" w:rsidP="007E376A">
      <w:pPr>
        <w:spacing w:line="276" w:lineRule="auto"/>
        <w:jc w:val="both"/>
        <w:rPr>
          <w:rFonts w:ascii="Times New Roman" w:hAnsi="Times New Roman"/>
          <w:b/>
          <w:color w:val="FF0000"/>
          <w:u w:val="single"/>
        </w:rPr>
      </w:pPr>
    </w:p>
    <w:p w:rsidR="007F14B7" w:rsidRPr="00F70A6F" w:rsidRDefault="007F14B7" w:rsidP="007E376A">
      <w:pPr>
        <w:spacing w:line="276" w:lineRule="auto"/>
        <w:jc w:val="both"/>
        <w:rPr>
          <w:rFonts w:ascii="Times New Roman" w:hAnsi="Times New Roman"/>
          <w:b/>
          <w:color w:val="auto"/>
          <w:u w:val="single"/>
        </w:rPr>
      </w:pPr>
      <w:r w:rsidRPr="00F70A6F">
        <w:rPr>
          <w:rFonts w:ascii="Times New Roman" w:hAnsi="Times New Roman"/>
          <w:b/>
          <w:color w:val="auto"/>
          <w:u w:val="single"/>
        </w:rPr>
        <w:t xml:space="preserve">Pytanie nr </w:t>
      </w:r>
      <w:r w:rsidR="00F70A6F" w:rsidRPr="00F70A6F">
        <w:rPr>
          <w:rFonts w:ascii="Times New Roman" w:hAnsi="Times New Roman"/>
          <w:b/>
          <w:color w:val="auto"/>
          <w:u w:val="single"/>
        </w:rPr>
        <w:t>49</w:t>
      </w:r>
      <w:r w:rsidRPr="00F70A6F">
        <w:rPr>
          <w:rFonts w:ascii="Times New Roman" w:hAnsi="Times New Roman"/>
          <w:b/>
          <w:color w:val="auto"/>
          <w:u w:val="single"/>
        </w:rPr>
        <w:t xml:space="preserve"> – </w:t>
      </w:r>
      <w:r w:rsidRPr="00F70A6F">
        <w:rPr>
          <w:rFonts w:ascii="Times New Roman" w:hAnsi="Times New Roman"/>
          <w:bCs/>
          <w:color w:val="auto"/>
        </w:rPr>
        <w:t>Dotyczy: Zał. Nr 2 Formularz asortymentowo-cenowy, Zał. Nr 3.1 Opis przedmiotu zamówienia i Ogłoszenie  - Zadanie nr 3</w:t>
      </w:r>
      <w:r w:rsidR="00F70A6F" w:rsidRPr="00F70A6F">
        <w:rPr>
          <w:rFonts w:ascii="Times New Roman" w:hAnsi="Times New Roman"/>
          <w:bCs/>
          <w:color w:val="auto"/>
        </w:rPr>
        <w:t>.</w:t>
      </w:r>
      <w:r w:rsidRPr="00F70A6F">
        <w:rPr>
          <w:rFonts w:ascii="Times New Roman" w:hAnsi="Times New Roman"/>
          <w:bCs/>
          <w:color w:val="auto"/>
        </w:rPr>
        <w:t xml:space="preserve"> Zamawiający w opisie przedmiotu zamówienia dotyczącego pakietu nr 3 Podzielił opis Ssaków elektrycznych na 3 i 1  przy czym wymagania dla przedmiotowych urządzeń są identyczne. Urządzenia te zostały też zagregowane łącznie w załączniku nr 2 Formularz asortymentowo-cenowy. Prosimy o potwierdzenie, że opisane w zał. Nr 3.1 urządzenia są tożsame</w:t>
      </w:r>
      <w:r w:rsidR="00F70A6F" w:rsidRPr="00F70A6F">
        <w:rPr>
          <w:rFonts w:ascii="Times New Roman" w:hAnsi="Times New Roman"/>
          <w:bCs/>
          <w:color w:val="auto"/>
        </w:rPr>
        <w:br/>
      </w:r>
      <w:r w:rsidRPr="00F70A6F">
        <w:rPr>
          <w:rFonts w:ascii="Times New Roman" w:hAnsi="Times New Roman"/>
          <w:bCs/>
          <w:color w:val="auto"/>
        </w:rPr>
        <w:t>z urządzeniami ujętymi w ogłoszeniu i formularzu cenowym.</w:t>
      </w:r>
    </w:p>
    <w:p w:rsidR="007E376A" w:rsidRPr="00941949" w:rsidRDefault="00FA06FA" w:rsidP="007E376A">
      <w:pPr>
        <w:spacing w:line="276" w:lineRule="auto"/>
        <w:jc w:val="both"/>
        <w:rPr>
          <w:rFonts w:ascii="Times New Roman" w:eastAsia="Calibri" w:hAnsi="Times New Roman"/>
          <w:b/>
          <w:bCs/>
          <w:color w:val="auto"/>
          <w:u w:val="single"/>
        </w:rPr>
      </w:pPr>
      <w:r w:rsidRPr="00941949">
        <w:rPr>
          <w:rFonts w:ascii="Times New Roman" w:hAnsi="Times New Roman"/>
          <w:b/>
          <w:color w:val="auto"/>
          <w:u w:val="single"/>
        </w:rPr>
        <w:t xml:space="preserve">Odpowiedź: </w:t>
      </w:r>
      <w:r w:rsidRPr="00941949">
        <w:rPr>
          <w:rFonts w:ascii="Times New Roman" w:eastAsia="Calibri" w:hAnsi="Times New Roman"/>
          <w:b/>
          <w:bCs/>
          <w:color w:val="auto"/>
          <w:u w:val="single"/>
        </w:rPr>
        <w:t>Zamawiający wyjaśnia</w:t>
      </w:r>
      <w:r w:rsidR="00E206F2" w:rsidRPr="00941949">
        <w:rPr>
          <w:rFonts w:ascii="Times New Roman" w:eastAsia="Calibri" w:hAnsi="Times New Roman"/>
          <w:b/>
          <w:bCs/>
          <w:color w:val="auto"/>
          <w:u w:val="single"/>
        </w:rPr>
        <w:t>,</w:t>
      </w:r>
      <w:r w:rsidRPr="00941949">
        <w:rPr>
          <w:rFonts w:ascii="Times New Roman" w:eastAsia="Calibri" w:hAnsi="Times New Roman"/>
          <w:b/>
          <w:bCs/>
          <w:color w:val="auto"/>
          <w:u w:val="single"/>
        </w:rPr>
        <w:t xml:space="preserve"> że są to tożsame urządzenia.</w:t>
      </w:r>
    </w:p>
    <w:p w:rsidR="00E206F2" w:rsidRPr="00FA06FA" w:rsidRDefault="00E206F2" w:rsidP="007E376A">
      <w:pPr>
        <w:spacing w:line="276" w:lineRule="auto"/>
        <w:jc w:val="both"/>
        <w:rPr>
          <w:rFonts w:ascii="Times New Roman" w:hAnsi="Times New Roman"/>
          <w:b/>
          <w:color w:val="538135" w:themeColor="accent6" w:themeShade="BF"/>
          <w:u w:val="single"/>
        </w:rPr>
      </w:pPr>
    </w:p>
    <w:p w:rsidR="007E376A" w:rsidRPr="003475E8" w:rsidRDefault="007E376A" w:rsidP="007E376A">
      <w:pPr>
        <w:spacing w:line="276" w:lineRule="auto"/>
        <w:jc w:val="both"/>
        <w:rPr>
          <w:rFonts w:ascii="Times New Roman" w:hAnsi="Times New Roman"/>
          <w:b/>
          <w:color w:val="auto"/>
          <w:u w:val="single"/>
        </w:rPr>
      </w:pPr>
      <w:bookmarkStart w:id="6" w:name="_Hlk46210222"/>
      <w:r w:rsidRPr="00F70A6F">
        <w:rPr>
          <w:rFonts w:ascii="Times New Roman" w:hAnsi="Times New Roman"/>
          <w:b/>
          <w:color w:val="auto"/>
          <w:u w:val="single"/>
        </w:rPr>
        <w:t xml:space="preserve">Pytanie nr </w:t>
      </w:r>
      <w:r w:rsidR="00F70A6F" w:rsidRPr="00F70A6F">
        <w:rPr>
          <w:rFonts w:ascii="Times New Roman" w:hAnsi="Times New Roman"/>
          <w:b/>
          <w:color w:val="auto"/>
          <w:u w:val="single"/>
        </w:rPr>
        <w:t>50</w:t>
      </w:r>
      <w:r w:rsidRPr="00F70A6F">
        <w:rPr>
          <w:rFonts w:ascii="Times New Roman" w:hAnsi="Times New Roman"/>
          <w:b/>
          <w:color w:val="auto"/>
          <w:u w:val="single"/>
        </w:rPr>
        <w:t xml:space="preserve"> – </w:t>
      </w:r>
      <w:r w:rsidRPr="00F70A6F">
        <w:rPr>
          <w:rFonts w:ascii="Times New Roman" w:hAnsi="Times New Roman"/>
          <w:bCs/>
          <w:color w:val="auto"/>
        </w:rPr>
        <w:t>Dotyczy: Zał. Nr 2 Formularz asortymentowo-cenowy, Zał. Nr 3.1 Opis przedmiotu zamówienia i Ogłoszenie - Zadanie nr 5</w:t>
      </w:r>
      <w:r w:rsidR="00F70A6F" w:rsidRPr="00F70A6F">
        <w:rPr>
          <w:rFonts w:ascii="Times New Roman" w:hAnsi="Times New Roman"/>
          <w:bCs/>
          <w:color w:val="auto"/>
        </w:rPr>
        <w:t>.</w:t>
      </w:r>
      <w:r w:rsidRPr="00F70A6F">
        <w:rPr>
          <w:rFonts w:ascii="Times New Roman" w:hAnsi="Times New Roman"/>
          <w:bCs/>
          <w:color w:val="auto"/>
        </w:rPr>
        <w:t xml:space="preserve"> Zamawiający w opisie przedmiotu zamówienia dotyczącego pakietu nr 5 ujął Opis Walizki reanimacyjnej z wyposażeniem – szt.1 oraz Butli z tlenem i reduktorem + dozownik – szt. 1., pozycje te są również uwzględnione w ogłoszeniu o zamówienie podczas gdy</w:t>
      </w:r>
      <w:r w:rsidR="00F70A6F" w:rsidRPr="00F70A6F">
        <w:rPr>
          <w:rFonts w:ascii="Times New Roman" w:hAnsi="Times New Roman"/>
          <w:bCs/>
          <w:color w:val="auto"/>
        </w:rPr>
        <w:br/>
      </w:r>
      <w:r w:rsidRPr="00F70A6F">
        <w:rPr>
          <w:rFonts w:ascii="Times New Roman" w:hAnsi="Times New Roman"/>
          <w:bCs/>
          <w:color w:val="auto"/>
        </w:rPr>
        <w:t xml:space="preserve">w formularzu cenowym załączonym do </w:t>
      </w:r>
      <w:r w:rsidRPr="003475E8">
        <w:rPr>
          <w:rFonts w:ascii="Times New Roman" w:hAnsi="Times New Roman"/>
          <w:bCs/>
          <w:color w:val="auto"/>
        </w:rPr>
        <w:t>postepowania nie występują. Proszę o informację</w:t>
      </w:r>
      <w:r w:rsidR="00F70A6F" w:rsidRPr="003475E8">
        <w:rPr>
          <w:rFonts w:ascii="Times New Roman" w:hAnsi="Times New Roman"/>
          <w:bCs/>
          <w:color w:val="auto"/>
        </w:rPr>
        <w:br/>
      </w:r>
      <w:r w:rsidRPr="003475E8">
        <w:rPr>
          <w:rFonts w:ascii="Times New Roman" w:hAnsi="Times New Roman"/>
          <w:bCs/>
          <w:color w:val="auto"/>
        </w:rPr>
        <w:t xml:space="preserve">czy przedmiotowy sprzęt jest w zakresie zamówienia a jeśli tak proszę o zmianę Załącznika nr 2 </w:t>
      </w:r>
      <w:r w:rsidR="00E206F2" w:rsidRPr="003475E8">
        <w:rPr>
          <w:rFonts w:ascii="Times New Roman" w:hAnsi="Times New Roman"/>
          <w:bCs/>
          <w:color w:val="auto"/>
        </w:rPr>
        <w:br/>
      </w:r>
      <w:r w:rsidRPr="003475E8">
        <w:rPr>
          <w:rFonts w:ascii="Times New Roman" w:hAnsi="Times New Roman"/>
          <w:bCs/>
          <w:color w:val="auto"/>
        </w:rPr>
        <w:t>w tym zakresie.</w:t>
      </w:r>
    </w:p>
    <w:bookmarkEnd w:id="6"/>
    <w:p w:rsidR="006A5F26" w:rsidRPr="006A5F26" w:rsidRDefault="006A5F26" w:rsidP="006A5F26">
      <w:pPr>
        <w:spacing w:line="276" w:lineRule="auto"/>
        <w:jc w:val="both"/>
        <w:rPr>
          <w:rFonts w:ascii="Times New Roman" w:hAnsi="Times New Roman"/>
          <w:b/>
          <w:color w:val="auto"/>
          <w:u w:val="single"/>
        </w:rPr>
      </w:pPr>
      <w:r w:rsidRPr="003475E8">
        <w:rPr>
          <w:rFonts w:ascii="Times New Roman" w:hAnsi="Times New Roman"/>
          <w:b/>
          <w:color w:val="auto"/>
          <w:u w:val="single"/>
        </w:rPr>
        <w:t xml:space="preserve">Odpowiedź: </w:t>
      </w:r>
      <w:r w:rsidRPr="003475E8">
        <w:rPr>
          <w:rFonts w:ascii="Times New Roman" w:eastAsia="Calibri" w:hAnsi="Times New Roman"/>
          <w:b/>
          <w:bCs/>
          <w:color w:val="auto"/>
          <w:u w:val="single"/>
        </w:rPr>
        <w:t xml:space="preserve">Zamawiający zaktualizował i opublikował </w:t>
      </w:r>
      <w:r w:rsidRPr="003475E8">
        <w:rPr>
          <w:rFonts w:ascii="Times New Roman" w:eastAsia="Calibri" w:hAnsi="Times New Roman"/>
          <w:b/>
          <w:bCs/>
          <w:i/>
          <w:iCs/>
          <w:color w:val="auto"/>
          <w:u w:val="single"/>
        </w:rPr>
        <w:t>Zał. Nr 2 Formularz asortymentowo-cenowy</w:t>
      </w:r>
      <w:r w:rsidR="0029213F" w:rsidRPr="003475E8">
        <w:rPr>
          <w:rFonts w:ascii="Times New Roman" w:eastAsia="Calibri" w:hAnsi="Times New Roman"/>
          <w:b/>
          <w:bCs/>
          <w:color w:val="auto"/>
          <w:u w:val="single"/>
        </w:rPr>
        <w:t xml:space="preserve"> na stronie internetowej Zamawiającego w dniu 2</w:t>
      </w:r>
      <w:r w:rsidR="003475E8" w:rsidRPr="003475E8">
        <w:rPr>
          <w:rFonts w:ascii="Times New Roman" w:eastAsia="Calibri" w:hAnsi="Times New Roman"/>
          <w:b/>
          <w:bCs/>
          <w:color w:val="auto"/>
          <w:u w:val="single"/>
        </w:rPr>
        <w:t>7</w:t>
      </w:r>
      <w:r w:rsidR="0029213F" w:rsidRPr="003475E8">
        <w:rPr>
          <w:rFonts w:ascii="Times New Roman" w:eastAsia="Calibri" w:hAnsi="Times New Roman"/>
          <w:b/>
          <w:bCs/>
          <w:color w:val="auto"/>
          <w:u w:val="single"/>
        </w:rPr>
        <w:t>.07.2020 r.</w:t>
      </w:r>
    </w:p>
    <w:p w:rsidR="00E206F2" w:rsidRPr="00FA06FA" w:rsidRDefault="00E206F2" w:rsidP="007E376A">
      <w:pPr>
        <w:spacing w:line="276" w:lineRule="auto"/>
        <w:jc w:val="both"/>
        <w:rPr>
          <w:rFonts w:ascii="Times New Roman" w:hAnsi="Times New Roman"/>
          <w:b/>
          <w:color w:val="538135" w:themeColor="accent6" w:themeShade="BF"/>
          <w:u w:val="single"/>
        </w:rPr>
      </w:pPr>
    </w:p>
    <w:p w:rsidR="007E376A" w:rsidRPr="00870D06" w:rsidRDefault="007E376A" w:rsidP="007E376A">
      <w:pPr>
        <w:spacing w:line="276" w:lineRule="auto"/>
        <w:jc w:val="both"/>
        <w:rPr>
          <w:rFonts w:ascii="Times New Roman" w:hAnsi="Times New Roman"/>
          <w:b/>
          <w:color w:val="auto"/>
          <w:u w:val="single"/>
        </w:rPr>
      </w:pPr>
      <w:r w:rsidRPr="00F70A6F">
        <w:rPr>
          <w:rFonts w:ascii="Times New Roman" w:hAnsi="Times New Roman"/>
          <w:b/>
          <w:color w:val="auto"/>
          <w:u w:val="single"/>
        </w:rPr>
        <w:t xml:space="preserve">Pytanie nr </w:t>
      </w:r>
      <w:r w:rsidR="00F70A6F" w:rsidRPr="00F70A6F">
        <w:rPr>
          <w:rFonts w:ascii="Times New Roman" w:hAnsi="Times New Roman"/>
          <w:b/>
          <w:color w:val="auto"/>
          <w:u w:val="single"/>
        </w:rPr>
        <w:t>51</w:t>
      </w:r>
      <w:r w:rsidRPr="00F70A6F">
        <w:rPr>
          <w:rFonts w:ascii="Times New Roman" w:hAnsi="Times New Roman"/>
          <w:b/>
          <w:color w:val="auto"/>
          <w:u w:val="single"/>
        </w:rPr>
        <w:t xml:space="preserve"> – </w:t>
      </w:r>
      <w:r w:rsidRPr="00F70A6F">
        <w:rPr>
          <w:rFonts w:ascii="Times New Roman" w:hAnsi="Times New Roman"/>
          <w:bCs/>
          <w:color w:val="auto"/>
        </w:rPr>
        <w:t>Dotyczy: Pakiet nr 2 – Wózko-wanna</w:t>
      </w:r>
      <w:r w:rsidR="00F70A6F" w:rsidRPr="00F70A6F">
        <w:rPr>
          <w:rFonts w:ascii="Times New Roman" w:hAnsi="Times New Roman"/>
          <w:bCs/>
          <w:color w:val="auto"/>
        </w:rPr>
        <w:t xml:space="preserve">. </w:t>
      </w:r>
      <w:r w:rsidRPr="00F70A6F">
        <w:rPr>
          <w:rFonts w:ascii="Times New Roman" w:hAnsi="Times New Roman"/>
          <w:bCs/>
          <w:color w:val="auto"/>
        </w:rPr>
        <w:t>Prosimy o dopuszczenie wózka kąpielowego</w:t>
      </w:r>
      <w:r w:rsidR="00F70A6F" w:rsidRPr="00F70A6F">
        <w:rPr>
          <w:rFonts w:ascii="Times New Roman" w:hAnsi="Times New Roman"/>
          <w:bCs/>
          <w:color w:val="auto"/>
        </w:rPr>
        <w:br/>
      </w:r>
      <w:r w:rsidRPr="00F70A6F">
        <w:rPr>
          <w:rFonts w:ascii="Times New Roman" w:hAnsi="Times New Roman"/>
          <w:bCs/>
          <w:color w:val="auto"/>
        </w:rPr>
        <w:t xml:space="preserve">z </w:t>
      </w:r>
      <w:r w:rsidRPr="00870D06">
        <w:rPr>
          <w:rFonts w:ascii="Times New Roman" w:hAnsi="Times New Roman"/>
          <w:bCs/>
          <w:color w:val="auto"/>
        </w:rPr>
        <w:t>regulacją wysokości, udźwig min. 140 kg</w:t>
      </w:r>
      <w:r w:rsidR="00F70A6F" w:rsidRPr="00870D06">
        <w:rPr>
          <w:rFonts w:ascii="Times New Roman" w:hAnsi="Times New Roman"/>
          <w:bCs/>
          <w:color w:val="auto"/>
        </w:rPr>
        <w:t>.</w:t>
      </w:r>
    </w:p>
    <w:p w:rsidR="0005755D" w:rsidRPr="00870D06" w:rsidRDefault="007E376A" w:rsidP="0005755D">
      <w:pPr>
        <w:spacing w:line="276" w:lineRule="auto"/>
        <w:jc w:val="both"/>
        <w:rPr>
          <w:rFonts w:ascii="Times New Roman" w:eastAsia="Calibri" w:hAnsi="Times New Roman"/>
          <w:b/>
          <w:bCs/>
          <w:color w:val="auto"/>
          <w:u w:val="single"/>
        </w:rPr>
      </w:pPr>
      <w:r w:rsidRPr="00870D06">
        <w:rPr>
          <w:rFonts w:ascii="Times New Roman" w:hAnsi="Times New Roman"/>
          <w:b/>
          <w:color w:val="auto"/>
          <w:u w:val="single"/>
        </w:rPr>
        <w:t xml:space="preserve">Odpowiedź: </w:t>
      </w:r>
      <w:r w:rsidR="00FA06FA" w:rsidRPr="00870D06">
        <w:rPr>
          <w:rFonts w:ascii="Times New Roman" w:eastAsia="Calibri" w:hAnsi="Times New Roman"/>
          <w:b/>
          <w:bCs/>
          <w:color w:val="auto"/>
          <w:u w:val="single"/>
        </w:rPr>
        <w:t>Zamawiający dopuszcza wózek  kąpielowy z regulacją wysokości, udźwig</w:t>
      </w:r>
      <w:r w:rsidR="0056472D">
        <w:rPr>
          <w:rFonts w:ascii="Times New Roman" w:eastAsia="Calibri" w:hAnsi="Times New Roman"/>
          <w:b/>
          <w:bCs/>
          <w:color w:val="auto"/>
          <w:u w:val="single"/>
        </w:rPr>
        <w:br/>
      </w:r>
      <w:r w:rsidR="00FA06FA" w:rsidRPr="00870D06">
        <w:rPr>
          <w:rFonts w:ascii="Times New Roman" w:eastAsia="Calibri" w:hAnsi="Times New Roman"/>
          <w:b/>
          <w:bCs/>
          <w:color w:val="auto"/>
          <w:u w:val="single"/>
        </w:rPr>
        <w:t>min. 140 kg.</w:t>
      </w:r>
    </w:p>
    <w:p w:rsidR="00E206F2" w:rsidRPr="00FA06FA" w:rsidRDefault="00E206F2" w:rsidP="0005755D">
      <w:pPr>
        <w:spacing w:line="276" w:lineRule="auto"/>
        <w:jc w:val="both"/>
        <w:rPr>
          <w:rFonts w:ascii="Times New Roman" w:hAnsi="Times New Roman"/>
          <w:b/>
          <w:color w:val="FF0000"/>
          <w:u w:val="single"/>
        </w:rPr>
      </w:pPr>
    </w:p>
    <w:p w:rsidR="007E376A" w:rsidRPr="003475E8" w:rsidRDefault="007E376A" w:rsidP="007E376A">
      <w:pPr>
        <w:spacing w:line="276" w:lineRule="auto"/>
        <w:jc w:val="both"/>
        <w:rPr>
          <w:rFonts w:ascii="Times New Roman" w:hAnsi="Times New Roman"/>
          <w:b/>
          <w:color w:val="auto"/>
          <w:u w:val="single"/>
        </w:rPr>
      </w:pPr>
      <w:bookmarkStart w:id="7" w:name="_Hlk46210232"/>
      <w:r w:rsidRPr="00F70A6F">
        <w:rPr>
          <w:rFonts w:ascii="Times New Roman" w:hAnsi="Times New Roman"/>
          <w:b/>
          <w:color w:val="auto"/>
          <w:u w:val="single"/>
        </w:rPr>
        <w:t xml:space="preserve">Pytanie nr </w:t>
      </w:r>
      <w:r w:rsidR="00F70A6F" w:rsidRPr="00F70A6F">
        <w:rPr>
          <w:rFonts w:ascii="Times New Roman" w:hAnsi="Times New Roman"/>
          <w:b/>
          <w:color w:val="auto"/>
          <w:u w:val="single"/>
        </w:rPr>
        <w:t>52</w:t>
      </w:r>
      <w:r w:rsidRPr="00F70A6F">
        <w:rPr>
          <w:rFonts w:ascii="Times New Roman" w:hAnsi="Times New Roman"/>
          <w:b/>
          <w:color w:val="auto"/>
          <w:u w:val="single"/>
        </w:rPr>
        <w:t xml:space="preserve"> – </w:t>
      </w:r>
      <w:r w:rsidRPr="00D24B02">
        <w:rPr>
          <w:rFonts w:ascii="Times New Roman" w:hAnsi="Times New Roman"/>
          <w:bCs/>
          <w:color w:val="auto"/>
        </w:rPr>
        <w:t>D</w:t>
      </w:r>
      <w:r w:rsidRPr="00F70A6F">
        <w:rPr>
          <w:rFonts w:ascii="Times New Roman" w:hAnsi="Times New Roman"/>
          <w:bCs/>
          <w:color w:val="auto"/>
        </w:rPr>
        <w:t>otyczy: Pakiet nr 2 – Lampa zabiegowa sufitowa</w:t>
      </w:r>
      <w:r w:rsidR="00F70A6F" w:rsidRPr="00F70A6F">
        <w:rPr>
          <w:rFonts w:ascii="Times New Roman" w:hAnsi="Times New Roman"/>
          <w:bCs/>
          <w:color w:val="auto"/>
        </w:rPr>
        <w:t xml:space="preserve">. </w:t>
      </w:r>
      <w:r w:rsidRPr="00F70A6F">
        <w:rPr>
          <w:rFonts w:ascii="Times New Roman" w:hAnsi="Times New Roman"/>
          <w:bCs/>
          <w:color w:val="auto"/>
        </w:rPr>
        <w:t xml:space="preserve">Z uwagi na to, że Zamawiający wymaga lampy zabiegowej sufitowej lub ściennej, prosimy o rezygnację z wymogu w pkt. nr 92. </w:t>
      </w:r>
      <w:r w:rsidRPr="003475E8">
        <w:rPr>
          <w:rFonts w:ascii="Times New Roman" w:hAnsi="Times New Roman"/>
          <w:bCs/>
          <w:color w:val="auto"/>
        </w:rPr>
        <w:t>wyposażenia lampy w zasilanie awaryjne. Zasilanie awaryjne jest dedykowane dla lamp mobilnych, natomiast w przypadku lampy montowanej do sufitu/ściany rozwiązanie takie nie jest wymagane.</w:t>
      </w:r>
    </w:p>
    <w:p w:rsidR="007E376A" w:rsidRPr="0029213F" w:rsidRDefault="007E376A" w:rsidP="007E376A">
      <w:pPr>
        <w:spacing w:line="276" w:lineRule="auto"/>
        <w:jc w:val="both"/>
        <w:rPr>
          <w:rFonts w:ascii="Times New Roman" w:hAnsi="Times New Roman"/>
          <w:b/>
          <w:color w:val="auto"/>
          <w:u w:val="single"/>
        </w:rPr>
      </w:pPr>
      <w:r w:rsidRPr="003475E8">
        <w:rPr>
          <w:rFonts w:ascii="Times New Roman" w:hAnsi="Times New Roman"/>
          <w:b/>
          <w:color w:val="auto"/>
          <w:u w:val="single"/>
        </w:rPr>
        <w:t xml:space="preserve">Odpowiedź: </w:t>
      </w:r>
      <w:r w:rsidR="00FA06FA" w:rsidRPr="003475E8">
        <w:rPr>
          <w:rFonts w:ascii="Times New Roman" w:eastAsia="Calibri" w:hAnsi="Times New Roman"/>
          <w:b/>
          <w:bCs/>
          <w:color w:val="auto"/>
          <w:u w:val="single"/>
        </w:rPr>
        <w:t>Zamawiający rezygn</w:t>
      </w:r>
      <w:r w:rsidR="0029213F" w:rsidRPr="003475E8">
        <w:rPr>
          <w:rFonts w:ascii="Times New Roman" w:eastAsia="Calibri" w:hAnsi="Times New Roman"/>
          <w:b/>
          <w:bCs/>
          <w:color w:val="auto"/>
          <w:u w:val="single"/>
        </w:rPr>
        <w:t>uje</w:t>
      </w:r>
      <w:r w:rsidR="00FA06FA" w:rsidRPr="003475E8">
        <w:rPr>
          <w:rFonts w:ascii="Times New Roman" w:eastAsia="Calibri" w:hAnsi="Times New Roman"/>
          <w:b/>
          <w:bCs/>
          <w:color w:val="auto"/>
          <w:u w:val="single"/>
        </w:rPr>
        <w:t xml:space="preserve"> z wymogu ujętego w pkt 92.</w:t>
      </w:r>
      <w:r w:rsidR="0029213F" w:rsidRPr="003475E8">
        <w:rPr>
          <w:rFonts w:ascii="Times New Roman" w:eastAsia="Calibri" w:hAnsi="Times New Roman"/>
          <w:b/>
          <w:bCs/>
          <w:color w:val="auto"/>
          <w:u w:val="single"/>
        </w:rPr>
        <w:t xml:space="preserve"> Zamawiający zaktualizował</w:t>
      </w:r>
      <w:r w:rsidR="0029213F" w:rsidRPr="003475E8">
        <w:rPr>
          <w:rFonts w:ascii="Times New Roman" w:eastAsia="Calibri" w:hAnsi="Times New Roman"/>
          <w:b/>
          <w:bCs/>
          <w:color w:val="auto"/>
          <w:u w:val="single"/>
        </w:rPr>
        <w:br/>
        <w:t xml:space="preserve">i opublikował </w:t>
      </w:r>
      <w:r w:rsidR="0029213F" w:rsidRPr="003475E8">
        <w:rPr>
          <w:rFonts w:ascii="Times New Roman" w:eastAsia="Calibri" w:hAnsi="Times New Roman"/>
          <w:b/>
          <w:bCs/>
          <w:i/>
          <w:iCs/>
          <w:color w:val="auto"/>
          <w:u w:val="single"/>
        </w:rPr>
        <w:t>Zał. Nr 3.1 Opis Przedmiotu Zamówienia</w:t>
      </w:r>
      <w:r w:rsidR="0029213F" w:rsidRPr="003475E8">
        <w:rPr>
          <w:rFonts w:ascii="Times New Roman" w:eastAsia="Calibri" w:hAnsi="Times New Roman"/>
          <w:b/>
          <w:bCs/>
          <w:color w:val="auto"/>
          <w:u w:val="single"/>
        </w:rPr>
        <w:t xml:space="preserve"> na stronie internetowej Zamawiającego</w:t>
      </w:r>
      <w:r w:rsidR="0056472D" w:rsidRPr="003475E8">
        <w:rPr>
          <w:rFonts w:ascii="Times New Roman" w:eastAsia="Calibri" w:hAnsi="Times New Roman"/>
          <w:b/>
          <w:bCs/>
          <w:color w:val="auto"/>
          <w:u w:val="single"/>
        </w:rPr>
        <w:br/>
      </w:r>
      <w:r w:rsidR="0029213F" w:rsidRPr="003475E8">
        <w:rPr>
          <w:rFonts w:ascii="Times New Roman" w:eastAsia="Calibri" w:hAnsi="Times New Roman"/>
          <w:b/>
          <w:bCs/>
          <w:color w:val="auto"/>
          <w:u w:val="single"/>
        </w:rPr>
        <w:t>w dniu 2</w:t>
      </w:r>
      <w:r w:rsidR="003475E8" w:rsidRPr="003475E8">
        <w:rPr>
          <w:rFonts w:ascii="Times New Roman" w:eastAsia="Calibri" w:hAnsi="Times New Roman"/>
          <w:b/>
          <w:bCs/>
          <w:color w:val="auto"/>
          <w:u w:val="single"/>
        </w:rPr>
        <w:t>7</w:t>
      </w:r>
      <w:r w:rsidR="0029213F" w:rsidRPr="003475E8">
        <w:rPr>
          <w:rFonts w:ascii="Times New Roman" w:eastAsia="Calibri" w:hAnsi="Times New Roman"/>
          <w:b/>
          <w:bCs/>
          <w:color w:val="auto"/>
          <w:u w:val="single"/>
        </w:rPr>
        <w:t>.07.2020 r.</w:t>
      </w:r>
    </w:p>
    <w:bookmarkEnd w:id="7"/>
    <w:p w:rsidR="007E376A" w:rsidRPr="00F70A6F" w:rsidRDefault="007E376A" w:rsidP="007E376A">
      <w:pPr>
        <w:spacing w:line="276" w:lineRule="auto"/>
        <w:jc w:val="both"/>
        <w:rPr>
          <w:rFonts w:ascii="Times New Roman" w:hAnsi="Times New Roman"/>
          <w:b/>
          <w:color w:val="auto"/>
          <w:u w:val="single"/>
        </w:rPr>
      </w:pPr>
    </w:p>
    <w:p w:rsidR="007E376A" w:rsidRPr="00F70A6F" w:rsidRDefault="007E376A" w:rsidP="007E376A">
      <w:pPr>
        <w:spacing w:line="276" w:lineRule="auto"/>
        <w:jc w:val="both"/>
        <w:rPr>
          <w:rFonts w:ascii="Times New Roman" w:hAnsi="Times New Roman"/>
          <w:b/>
          <w:color w:val="auto"/>
          <w:u w:val="single"/>
        </w:rPr>
      </w:pPr>
      <w:r w:rsidRPr="00F70A6F">
        <w:rPr>
          <w:rFonts w:ascii="Times New Roman" w:hAnsi="Times New Roman"/>
          <w:b/>
          <w:color w:val="auto"/>
          <w:u w:val="single"/>
        </w:rPr>
        <w:t xml:space="preserve">Pytanie nr </w:t>
      </w:r>
      <w:r w:rsidR="00F70A6F" w:rsidRPr="00F70A6F">
        <w:rPr>
          <w:rFonts w:ascii="Times New Roman" w:hAnsi="Times New Roman"/>
          <w:b/>
          <w:color w:val="auto"/>
          <w:u w:val="single"/>
        </w:rPr>
        <w:t>53</w:t>
      </w:r>
      <w:r w:rsidRPr="00F70A6F">
        <w:rPr>
          <w:rFonts w:ascii="Times New Roman" w:hAnsi="Times New Roman"/>
          <w:b/>
          <w:color w:val="auto"/>
          <w:u w:val="single"/>
        </w:rPr>
        <w:t xml:space="preserve"> – </w:t>
      </w:r>
      <w:r w:rsidRPr="00F70A6F">
        <w:rPr>
          <w:rFonts w:ascii="Times New Roman" w:hAnsi="Times New Roman"/>
          <w:bCs/>
          <w:color w:val="auto"/>
        </w:rPr>
        <w:t>Dotyczy: Pakiet nr 2 – Stół gipsowy</w:t>
      </w:r>
      <w:r w:rsidR="00F70A6F" w:rsidRPr="00F70A6F">
        <w:rPr>
          <w:rFonts w:ascii="Times New Roman" w:hAnsi="Times New Roman"/>
          <w:bCs/>
          <w:color w:val="auto"/>
        </w:rPr>
        <w:t xml:space="preserve">. </w:t>
      </w:r>
      <w:r w:rsidRPr="00F70A6F">
        <w:rPr>
          <w:rFonts w:ascii="Times New Roman" w:hAnsi="Times New Roman"/>
          <w:bCs/>
          <w:color w:val="auto"/>
        </w:rPr>
        <w:t>Prosimy o dopuszczenie zapisu: Wymiary leża min. 55x190 cm</w:t>
      </w:r>
      <w:r w:rsidR="00F70A6F" w:rsidRPr="00F70A6F">
        <w:rPr>
          <w:rFonts w:ascii="Times New Roman" w:hAnsi="Times New Roman"/>
          <w:bCs/>
          <w:color w:val="auto"/>
        </w:rPr>
        <w:t>.</w:t>
      </w:r>
    </w:p>
    <w:p w:rsidR="007E376A" w:rsidRPr="00D24B02" w:rsidRDefault="007E376A" w:rsidP="007E376A">
      <w:pPr>
        <w:spacing w:line="276" w:lineRule="auto"/>
        <w:jc w:val="both"/>
        <w:rPr>
          <w:rFonts w:ascii="Times New Roman" w:hAnsi="Times New Roman"/>
          <w:b/>
          <w:color w:val="auto"/>
          <w:u w:val="single"/>
        </w:rPr>
      </w:pPr>
      <w:r w:rsidRPr="00D24B02">
        <w:rPr>
          <w:rFonts w:ascii="Times New Roman" w:hAnsi="Times New Roman"/>
          <w:b/>
          <w:color w:val="auto"/>
          <w:u w:val="single"/>
        </w:rPr>
        <w:t xml:space="preserve">Odpowiedź: </w:t>
      </w:r>
      <w:r w:rsidR="00FA06FA" w:rsidRPr="00D24B02">
        <w:rPr>
          <w:rFonts w:ascii="Times New Roman" w:eastAsia="Calibri" w:hAnsi="Times New Roman"/>
          <w:b/>
          <w:bCs/>
          <w:color w:val="auto"/>
          <w:u w:val="single"/>
        </w:rPr>
        <w:t>Zamawiający dopuszcza  zapis wymiary leża min. 55x190 cm</w:t>
      </w:r>
      <w:r w:rsidR="00E206F2" w:rsidRPr="00D24B02">
        <w:rPr>
          <w:rFonts w:ascii="Times New Roman" w:eastAsia="Calibri" w:hAnsi="Times New Roman"/>
          <w:b/>
          <w:bCs/>
          <w:color w:val="auto"/>
          <w:u w:val="single"/>
        </w:rPr>
        <w:t>.</w:t>
      </w:r>
    </w:p>
    <w:p w:rsidR="00F70A6F" w:rsidRPr="00F70A6F" w:rsidRDefault="00F70A6F" w:rsidP="007E376A">
      <w:pPr>
        <w:spacing w:line="276" w:lineRule="auto"/>
        <w:jc w:val="both"/>
        <w:rPr>
          <w:rFonts w:ascii="Times New Roman" w:hAnsi="Times New Roman"/>
          <w:b/>
          <w:color w:val="auto"/>
          <w:u w:val="single"/>
        </w:rPr>
      </w:pPr>
    </w:p>
    <w:p w:rsidR="00F70A6F" w:rsidRPr="00F70A6F" w:rsidRDefault="00F70A6F" w:rsidP="00F70A6F">
      <w:pPr>
        <w:spacing w:line="276" w:lineRule="auto"/>
        <w:jc w:val="both"/>
        <w:rPr>
          <w:rFonts w:ascii="Times New Roman" w:hAnsi="Times New Roman"/>
          <w:b/>
          <w:color w:val="auto"/>
          <w:u w:val="single"/>
        </w:rPr>
      </w:pPr>
      <w:r w:rsidRPr="00F70A6F">
        <w:rPr>
          <w:rFonts w:ascii="Times New Roman" w:hAnsi="Times New Roman"/>
          <w:b/>
          <w:color w:val="auto"/>
          <w:u w:val="single"/>
        </w:rPr>
        <w:t xml:space="preserve">Pytanie nr 54 – </w:t>
      </w:r>
      <w:r w:rsidRPr="00F70A6F">
        <w:rPr>
          <w:rFonts w:ascii="Times New Roman" w:hAnsi="Times New Roman"/>
          <w:bCs/>
          <w:color w:val="auto"/>
        </w:rPr>
        <w:t>Dotyczy: Pakiet nr 2 – Stół gipsowy. Prosimy o dopuszczenie stołu, którego blat będzie wykonany z mocnych materiałów, nieprzeziernych dla promieni RTG.</w:t>
      </w:r>
    </w:p>
    <w:p w:rsidR="007E376A" w:rsidRPr="00870D06" w:rsidRDefault="00F70A6F" w:rsidP="007E376A">
      <w:pPr>
        <w:spacing w:line="276" w:lineRule="auto"/>
        <w:jc w:val="both"/>
        <w:rPr>
          <w:rFonts w:ascii="Times New Roman" w:eastAsia="Calibri" w:hAnsi="Times New Roman"/>
          <w:b/>
          <w:bCs/>
          <w:color w:val="auto"/>
          <w:u w:val="single"/>
        </w:rPr>
      </w:pPr>
      <w:r w:rsidRPr="00870D06">
        <w:rPr>
          <w:rFonts w:ascii="Times New Roman" w:hAnsi="Times New Roman"/>
          <w:b/>
          <w:color w:val="auto"/>
          <w:u w:val="single"/>
        </w:rPr>
        <w:t xml:space="preserve">Odpowiedź: </w:t>
      </w:r>
      <w:r w:rsidR="00FA06FA" w:rsidRPr="00870D06">
        <w:rPr>
          <w:rFonts w:ascii="Times New Roman" w:eastAsia="Calibri" w:hAnsi="Times New Roman"/>
          <w:b/>
          <w:bCs/>
          <w:color w:val="auto"/>
          <w:u w:val="single"/>
        </w:rPr>
        <w:t>Zamawiający dopuszcza blat, który wykonany będzie z mocnych materiałów nieprzeziernych dla promieni RTG.</w:t>
      </w:r>
    </w:p>
    <w:p w:rsidR="00E206F2" w:rsidRPr="00870D06" w:rsidRDefault="00E206F2" w:rsidP="007E376A">
      <w:pPr>
        <w:spacing w:line="276" w:lineRule="auto"/>
        <w:jc w:val="both"/>
        <w:rPr>
          <w:rFonts w:ascii="Times New Roman" w:hAnsi="Times New Roman"/>
          <w:b/>
          <w:bCs/>
          <w:color w:val="auto"/>
          <w:u w:val="single"/>
        </w:rPr>
      </w:pPr>
    </w:p>
    <w:p w:rsidR="007E376A" w:rsidRPr="00870D06" w:rsidRDefault="007E376A" w:rsidP="0039729D">
      <w:pPr>
        <w:shd w:val="clear" w:color="auto" w:fill="FFFFFF" w:themeFill="background1"/>
        <w:spacing w:line="276" w:lineRule="auto"/>
        <w:jc w:val="both"/>
        <w:rPr>
          <w:rFonts w:ascii="Times New Roman" w:hAnsi="Times New Roman"/>
          <w:b/>
          <w:color w:val="auto"/>
          <w:u w:val="single"/>
        </w:rPr>
      </w:pPr>
      <w:bookmarkStart w:id="8" w:name="_Hlk45007661"/>
      <w:r w:rsidRPr="00870D06">
        <w:rPr>
          <w:rFonts w:ascii="Times New Roman" w:hAnsi="Times New Roman"/>
          <w:b/>
          <w:color w:val="auto"/>
          <w:u w:val="single"/>
        </w:rPr>
        <w:t xml:space="preserve">Pytanie nr </w:t>
      </w:r>
      <w:r w:rsidR="00F70A6F" w:rsidRPr="00870D06">
        <w:rPr>
          <w:rFonts w:ascii="Times New Roman" w:hAnsi="Times New Roman"/>
          <w:b/>
          <w:color w:val="auto"/>
          <w:u w:val="single"/>
        </w:rPr>
        <w:t>55</w:t>
      </w:r>
      <w:r w:rsidRPr="00870D06">
        <w:rPr>
          <w:rFonts w:ascii="Times New Roman" w:hAnsi="Times New Roman"/>
          <w:b/>
          <w:color w:val="auto"/>
          <w:u w:val="single"/>
        </w:rPr>
        <w:t xml:space="preserve"> – </w:t>
      </w:r>
      <w:r w:rsidRPr="00870D06">
        <w:rPr>
          <w:rFonts w:ascii="Times New Roman" w:hAnsi="Times New Roman"/>
          <w:bCs/>
          <w:color w:val="auto"/>
        </w:rPr>
        <w:t>Dotyczy: Pakiet nr 3 - Mankiet do szybkiego przetaczania płynów</w:t>
      </w:r>
      <w:r w:rsidR="00F70A6F" w:rsidRPr="00870D06">
        <w:rPr>
          <w:rFonts w:ascii="Times New Roman" w:hAnsi="Times New Roman"/>
          <w:bCs/>
          <w:color w:val="auto"/>
        </w:rPr>
        <w:t xml:space="preserve">. </w:t>
      </w:r>
      <w:bookmarkEnd w:id="8"/>
      <w:r w:rsidRPr="00870D06">
        <w:rPr>
          <w:rFonts w:ascii="Times New Roman" w:hAnsi="Times New Roman"/>
          <w:bCs/>
          <w:color w:val="auto"/>
        </w:rPr>
        <w:t>Prosimy</w:t>
      </w:r>
      <w:r w:rsidR="00F70A6F" w:rsidRPr="00870D06">
        <w:rPr>
          <w:rFonts w:ascii="Times New Roman" w:hAnsi="Times New Roman"/>
          <w:bCs/>
          <w:color w:val="auto"/>
        </w:rPr>
        <w:br/>
      </w:r>
      <w:r w:rsidRPr="00870D06">
        <w:rPr>
          <w:rFonts w:ascii="Times New Roman" w:hAnsi="Times New Roman"/>
          <w:bCs/>
          <w:color w:val="auto"/>
        </w:rPr>
        <w:t>o dopuszczenie mankietu wyposażonego z rzepy lub gumowe taśmy umożliwiające szybką zmianę worka.</w:t>
      </w:r>
    </w:p>
    <w:p w:rsidR="00F70A6F" w:rsidRPr="00870D06" w:rsidRDefault="007E376A" w:rsidP="007E376A">
      <w:pPr>
        <w:spacing w:line="276" w:lineRule="auto"/>
        <w:jc w:val="both"/>
        <w:rPr>
          <w:rFonts w:ascii="Times New Roman" w:hAnsi="Times New Roman"/>
          <w:b/>
          <w:bCs/>
          <w:color w:val="auto"/>
          <w:u w:val="single"/>
        </w:rPr>
      </w:pPr>
      <w:r w:rsidRPr="00870D06">
        <w:rPr>
          <w:rFonts w:ascii="Times New Roman" w:hAnsi="Times New Roman"/>
          <w:b/>
          <w:color w:val="auto"/>
          <w:u w:val="single"/>
        </w:rPr>
        <w:t xml:space="preserve">Odpowiedź: </w:t>
      </w:r>
      <w:r w:rsidR="003943D1" w:rsidRPr="00870D06">
        <w:rPr>
          <w:rFonts w:ascii="Times New Roman" w:eastAsia="Calibri" w:hAnsi="Times New Roman"/>
          <w:b/>
          <w:bCs/>
          <w:color w:val="auto"/>
          <w:u w:val="single"/>
        </w:rPr>
        <w:t>Zamawiający dopuszcza</w:t>
      </w:r>
      <w:r w:rsidR="003943D1" w:rsidRPr="00870D06">
        <w:rPr>
          <w:rFonts w:ascii="Times New Roman" w:hAnsi="Times New Roman"/>
          <w:b/>
          <w:bCs/>
          <w:color w:val="auto"/>
          <w:u w:val="single"/>
        </w:rPr>
        <w:t xml:space="preserve"> </w:t>
      </w:r>
      <w:r w:rsidR="003943D1" w:rsidRPr="00870D06">
        <w:rPr>
          <w:rFonts w:ascii="Times New Roman" w:eastAsia="Calibri" w:hAnsi="Times New Roman"/>
          <w:b/>
          <w:bCs/>
          <w:color w:val="auto"/>
          <w:u w:val="single"/>
        </w:rPr>
        <w:t>mankiet wyposażony w rzepy lub gumowe taśmy umożliwiające szybką zmianę worka</w:t>
      </w:r>
      <w:r w:rsidR="003943D1" w:rsidRPr="00870D06">
        <w:rPr>
          <w:rFonts w:ascii="Times New Roman" w:hAnsi="Times New Roman"/>
          <w:b/>
          <w:bCs/>
          <w:color w:val="auto"/>
          <w:u w:val="single"/>
        </w:rPr>
        <w:t>.</w:t>
      </w:r>
    </w:p>
    <w:p w:rsidR="00E206F2" w:rsidRPr="00870D06" w:rsidRDefault="00E206F2" w:rsidP="007E376A">
      <w:pPr>
        <w:spacing w:line="276" w:lineRule="auto"/>
        <w:jc w:val="both"/>
        <w:rPr>
          <w:rFonts w:ascii="Times New Roman" w:hAnsi="Times New Roman"/>
          <w:b/>
          <w:bCs/>
          <w:color w:val="auto"/>
          <w:u w:val="single"/>
        </w:rPr>
      </w:pPr>
    </w:p>
    <w:p w:rsidR="00F70A6F" w:rsidRPr="00870D06" w:rsidRDefault="00F70A6F" w:rsidP="0039729D">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56 – </w:t>
      </w:r>
      <w:r w:rsidRPr="00870D06">
        <w:rPr>
          <w:rFonts w:ascii="Times New Roman" w:hAnsi="Times New Roman"/>
          <w:bCs/>
          <w:color w:val="auto"/>
        </w:rPr>
        <w:t>Dotyczy: Pakiet nr 3 - Mankiet do szybkiego przetaczania płynów. Prosimy</w:t>
      </w:r>
      <w:r w:rsidRPr="00870D06">
        <w:rPr>
          <w:rFonts w:ascii="Times New Roman" w:hAnsi="Times New Roman"/>
          <w:bCs/>
          <w:color w:val="auto"/>
        </w:rPr>
        <w:br/>
        <w:t>o dopuszczenie mankietu, którego przednia cześć jest wykonana z materiału przezroczystego umożliwiającego podgląd poziomu płynu.</w:t>
      </w:r>
    </w:p>
    <w:p w:rsidR="00F70A6F" w:rsidRPr="00870D06" w:rsidRDefault="00F70A6F" w:rsidP="00F70A6F">
      <w:pPr>
        <w:spacing w:line="276" w:lineRule="auto"/>
        <w:jc w:val="both"/>
        <w:rPr>
          <w:rFonts w:ascii="Times New Roman" w:eastAsia="Calibri" w:hAnsi="Times New Roman"/>
          <w:b/>
          <w:bCs/>
          <w:color w:val="auto"/>
          <w:u w:val="single"/>
        </w:rPr>
      </w:pPr>
      <w:r w:rsidRPr="00870D06">
        <w:rPr>
          <w:rFonts w:ascii="Times New Roman" w:hAnsi="Times New Roman"/>
          <w:b/>
          <w:color w:val="auto"/>
          <w:u w:val="single"/>
        </w:rPr>
        <w:t xml:space="preserve">Odpowiedź: </w:t>
      </w:r>
      <w:r w:rsidR="003943D1" w:rsidRPr="00870D06">
        <w:rPr>
          <w:rFonts w:ascii="Times New Roman" w:eastAsia="Calibri" w:hAnsi="Times New Roman"/>
          <w:b/>
          <w:bCs/>
          <w:color w:val="auto"/>
          <w:u w:val="single"/>
        </w:rPr>
        <w:t>Zamawiający dopuszcza</w:t>
      </w:r>
      <w:r w:rsidR="003943D1" w:rsidRPr="00870D06">
        <w:rPr>
          <w:rFonts w:ascii="Times New Roman" w:hAnsi="Times New Roman"/>
          <w:b/>
          <w:bCs/>
          <w:color w:val="auto"/>
          <w:u w:val="single"/>
        </w:rPr>
        <w:t xml:space="preserve"> </w:t>
      </w:r>
      <w:r w:rsidR="003943D1" w:rsidRPr="00870D06">
        <w:rPr>
          <w:rFonts w:ascii="Times New Roman" w:eastAsia="Calibri" w:hAnsi="Times New Roman"/>
          <w:b/>
          <w:bCs/>
          <w:color w:val="auto"/>
          <w:u w:val="single"/>
        </w:rPr>
        <w:t xml:space="preserve">mankiet, którego przednia cześć jest wykonana </w:t>
      </w:r>
      <w:r w:rsidR="00E206F2" w:rsidRPr="00870D06">
        <w:rPr>
          <w:rFonts w:ascii="Times New Roman" w:eastAsia="Calibri" w:hAnsi="Times New Roman"/>
          <w:b/>
          <w:bCs/>
          <w:color w:val="auto"/>
          <w:u w:val="single"/>
        </w:rPr>
        <w:br/>
      </w:r>
      <w:r w:rsidR="003943D1" w:rsidRPr="00870D06">
        <w:rPr>
          <w:rFonts w:ascii="Times New Roman" w:eastAsia="Calibri" w:hAnsi="Times New Roman"/>
          <w:b/>
          <w:bCs/>
          <w:color w:val="auto"/>
          <w:u w:val="single"/>
        </w:rPr>
        <w:t>z materiału przezroczystego umożliwiającego podgląd poziomu płynu</w:t>
      </w:r>
      <w:r w:rsidR="00E206F2" w:rsidRPr="00870D06">
        <w:rPr>
          <w:rFonts w:ascii="Times New Roman" w:eastAsia="Calibri" w:hAnsi="Times New Roman"/>
          <w:b/>
          <w:bCs/>
          <w:color w:val="auto"/>
          <w:u w:val="single"/>
        </w:rPr>
        <w:t>.</w:t>
      </w:r>
    </w:p>
    <w:p w:rsidR="00E206F2" w:rsidRPr="00870D06" w:rsidRDefault="00E206F2" w:rsidP="00F70A6F">
      <w:pPr>
        <w:spacing w:line="276" w:lineRule="auto"/>
        <w:jc w:val="both"/>
        <w:rPr>
          <w:rFonts w:ascii="Times New Roman" w:hAnsi="Times New Roman"/>
          <w:b/>
          <w:bCs/>
          <w:color w:val="auto"/>
          <w:u w:val="single"/>
        </w:rPr>
      </w:pPr>
    </w:p>
    <w:p w:rsidR="00F70A6F" w:rsidRPr="00870D06" w:rsidRDefault="00F70A6F" w:rsidP="0039729D">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57 – </w:t>
      </w:r>
      <w:r w:rsidRPr="00870D06">
        <w:rPr>
          <w:rFonts w:ascii="Times New Roman" w:hAnsi="Times New Roman"/>
          <w:bCs/>
          <w:color w:val="auto"/>
        </w:rPr>
        <w:t>Dotyczy: Pakiet nr 3 - Mankiet do szybkiego przetaczania płynów. Prosimy</w:t>
      </w:r>
      <w:r w:rsidRPr="00870D06">
        <w:rPr>
          <w:rFonts w:ascii="Times New Roman" w:hAnsi="Times New Roman"/>
          <w:bCs/>
          <w:color w:val="auto"/>
        </w:rPr>
        <w:br/>
        <w:t>o dopuszczenie mankietu wyposażonego w manometr z zaznaczonymi polami strefy roboczej</w:t>
      </w:r>
      <w:r w:rsidRPr="00870D06">
        <w:rPr>
          <w:rFonts w:ascii="Times New Roman" w:hAnsi="Times New Roman"/>
          <w:bCs/>
          <w:color w:val="auto"/>
        </w:rPr>
        <w:br/>
        <w:t>i alarmowej bez podziałki co 5 mmHg</w:t>
      </w:r>
    </w:p>
    <w:p w:rsidR="00F70A6F" w:rsidRPr="00870D06" w:rsidRDefault="00F70A6F" w:rsidP="00F70A6F">
      <w:pPr>
        <w:spacing w:line="276" w:lineRule="auto"/>
        <w:jc w:val="both"/>
        <w:rPr>
          <w:rFonts w:ascii="Times New Roman" w:eastAsia="Calibri" w:hAnsi="Times New Roman"/>
          <w:b/>
          <w:bCs/>
          <w:color w:val="auto"/>
          <w:u w:val="single"/>
        </w:rPr>
      </w:pPr>
      <w:r w:rsidRPr="00870D06">
        <w:rPr>
          <w:rFonts w:ascii="Times New Roman" w:hAnsi="Times New Roman"/>
          <w:b/>
          <w:color w:val="auto"/>
          <w:u w:val="single"/>
        </w:rPr>
        <w:t xml:space="preserve">Odpowiedź: </w:t>
      </w:r>
      <w:r w:rsidR="003943D1" w:rsidRPr="00870D06">
        <w:rPr>
          <w:rFonts w:ascii="Times New Roman" w:eastAsia="Calibri" w:hAnsi="Times New Roman"/>
          <w:b/>
          <w:bCs/>
          <w:color w:val="auto"/>
          <w:u w:val="single"/>
        </w:rPr>
        <w:t>Zamawiający dopuszcza</w:t>
      </w:r>
      <w:r w:rsidR="003943D1" w:rsidRPr="00870D06">
        <w:rPr>
          <w:rFonts w:ascii="Times New Roman" w:hAnsi="Times New Roman"/>
          <w:b/>
          <w:bCs/>
          <w:color w:val="auto"/>
          <w:u w:val="single"/>
        </w:rPr>
        <w:t xml:space="preserve"> </w:t>
      </w:r>
      <w:r w:rsidR="003943D1" w:rsidRPr="00870D06">
        <w:rPr>
          <w:rFonts w:ascii="Times New Roman" w:eastAsia="Calibri" w:hAnsi="Times New Roman"/>
          <w:b/>
          <w:bCs/>
          <w:color w:val="auto"/>
          <w:u w:val="single"/>
        </w:rPr>
        <w:t>mankiet wyposażony w manometr z zaznaczonymi polami strefy roboczej i alarmowej bez podziałki co 5 mmHg</w:t>
      </w:r>
      <w:r w:rsidR="00E206F2" w:rsidRPr="00870D06">
        <w:rPr>
          <w:rFonts w:ascii="Times New Roman" w:eastAsia="Calibri" w:hAnsi="Times New Roman"/>
          <w:b/>
          <w:bCs/>
          <w:color w:val="auto"/>
          <w:u w:val="single"/>
        </w:rPr>
        <w:t>.</w:t>
      </w:r>
    </w:p>
    <w:p w:rsidR="00E206F2" w:rsidRPr="00870D06" w:rsidRDefault="00E206F2" w:rsidP="00F70A6F">
      <w:pPr>
        <w:spacing w:line="276" w:lineRule="auto"/>
        <w:jc w:val="both"/>
        <w:rPr>
          <w:rFonts w:ascii="Times New Roman" w:hAnsi="Times New Roman"/>
          <w:b/>
          <w:bCs/>
          <w:color w:val="auto"/>
          <w:u w:val="single"/>
        </w:rPr>
      </w:pPr>
    </w:p>
    <w:p w:rsidR="00F70A6F" w:rsidRPr="00F70A6F" w:rsidRDefault="00F70A6F" w:rsidP="0039729D">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58 – </w:t>
      </w:r>
      <w:r w:rsidRPr="00870D06">
        <w:rPr>
          <w:rFonts w:ascii="Times New Roman" w:hAnsi="Times New Roman"/>
          <w:bCs/>
          <w:color w:val="auto"/>
        </w:rPr>
        <w:t>Dotyczy: Pakiet nr 3 - Mankiet do szybkiego przetaczania płynów. Prosimy</w:t>
      </w:r>
      <w:r w:rsidRPr="00870D06">
        <w:rPr>
          <w:rFonts w:ascii="Times New Roman" w:hAnsi="Times New Roman"/>
          <w:bCs/>
          <w:color w:val="auto"/>
        </w:rPr>
        <w:br/>
        <w:t>o dopuszczenie zapisu w pkt. 429: „Zakres ciśnienia: 0-300 mmHg, kolorowe oznaczenia strefy roboczej zielonej na manometrze. Ruchomy manometr pozwala na obserwację ciśnienia z różnych</w:t>
      </w:r>
      <w:r w:rsidRPr="00F70A6F">
        <w:rPr>
          <w:rFonts w:ascii="Times New Roman" w:hAnsi="Times New Roman"/>
          <w:bCs/>
          <w:color w:val="auto"/>
        </w:rPr>
        <w:t xml:space="preserve"> stron mankietu.</w:t>
      </w:r>
    </w:p>
    <w:p w:rsidR="007E376A" w:rsidRPr="00540BE7" w:rsidRDefault="00F70A6F" w:rsidP="007E376A">
      <w:pPr>
        <w:spacing w:line="276" w:lineRule="auto"/>
        <w:jc w:val="both"/>
        <w:rPr>
          <w:rFonts w:ascii="Times New Roman" w:eastAsia="Calibri" w:hAnsi="Times New Roman"/>
          <w:b/>
          <w:bCs/>
          <w:color w:val="auto"/>
          <w:u w:val="single"/>
        </w:rPr>
      </w:pPr>
      <w:r w:rsidRPr="00540BE7">
        <w:rPr>
          <w:rFonts w:ascii="Times New Roman" w:hAnsi="Times New Roman"/>
          <w:b/>
          <w:color w:val="auto"/>
          <w:u w:val="single"/>
        </w:rPr>
        <w:t xml:space="preserve">Odpowiedź: </w:t>
      </w:r>
      <w:r w:rsidR="003943D1" w:rsidRPr="00540BE7">
        <w:rPr>
          <w:rFonts w:ascii="Times New Roman" w:eastAsia="Calibri" w:hAnsi="Times New Roman"/>
          <w:b/>
          <w:bCs/>
          <w:color w:val="auto"/>
          <w:u w:val="single"/>
        </w:rPr>
        <w:t>Zamawiający dopuszcza</w:t>
      </w:r>
      <w:r w:rsidR="003943D1" w:rsidRPr="00540BE7">
        <w:rPr>
          <w:rFonts w:ascii="Times New Roman" w:hAnsi="Times New Roman"/>
          <w:b/>
          <w:bCs/>
          <w:color w:val="auto"/>
          <w:u w:val="single"/>
        </w:rPr>
        <w:t xml:space="preserve"> </w:t>
      </w:r>
      <w:r w:rsidR="003943D1" w:rsidRPr="00540BE7">
        <w:rPr>
          <w:rFonts w:ascii="Times New Roman" w:eastAsia="Calibri" w:hAnsi="Times New Roman"/>
          <w:b/>
          <w:bCs/>
          <w:color w:val="auto"/>
          <w:u w:val="single"/>
        </w:rPr>
        <w:t>zapis w pkt. 429: „Zakres ciśnienia: 0-300 mmHg, kolorowe oznaczenia strefy roboczej zielonej na manometrze. Ruchomy manometr pozwala na obserwację ciśnienia z różnych stron mankietu</w:t>
      </w:r>
      <w:r w:rsidR="00E206F2" w:rsidRPr="00540BE7">
        <w:rPr>
          <w:rFonts w:ascii="Times New Roman" w:eastAsia="Calibri" w:hAnsi="Times New Roman"/>
          <w:b/>
          <w:bCs/>
          <w:color w:val="auto"/>
          <w:u w:val="single"/>
        </w:rPr>
        <w:t>.</w:t>
      </w:r>
    </w:p>
    <w:p w:rsidR="00E206F2" w:rsidRPr="003943D1" w:rsidRDefault="00E206F2" w:rsidP="007E376A">
      <w:pPr>
        <w:spacing w:line="276" w:lineRule="auto"/>
        <w:jc w:val="both"/>
        <w:rPr>
          <w:rFonts w:ascii="Times New Roman" w:hAnsi="Times New Roman"/>
          <w:b/>
          <w:color w:val="538135" w:themeColor="accent6" w:themeShade="BF"/>
          <w:u w:val="single"/>
        </w:rPr>
      </w:pPr>
    </w:p>
    <w:p w:rsidR="007E376A" w:rsidRPr="00F70A6F" w:rsidRDefault="007E376A" w:rsidP="00E80815">
      <w:pPr>
        <w:shd w:val="clear" w:color="auto" w:fill="FFFFFF" w:themeFill="background1"/>
        <w:spacing w:line="276" w:lineRule="auto"/>
        <w:jc w:val="both"/>
        <w:rPr>
          <w:rFonts w:ascii="Times New Roman" w:hAnsi="Times New Roman"/>
          <w:b/>
          <w:color w:val="auto"/>
          <w:u w:val="single"/>
        </w:rPr>
      </w:pPr>
      <w:r w:rsidRPr="00F70A6F">
        <w:rPr>
          <w:rFonts w:ascii="Times New Roman" w:hAnsi="Times New Roman"/>
          <w:b/>
          <w:color w:val="auto"/>
          <w:u w:val="single"/>
        </w:rPr>
        <w:t xml:space="preserve">Pytanie nr </w:t>
      </w:r>
      <w:r w:rsidR="00F70A6F" w:rsidRPr="00F70A6F">
        <w:rPr>
          <w:rFonts w:ascii="Times New Roman" w:hAnsi="Times New Roman"/>
          <w:b/>
          <w:color w:val="auto"/>
          <w:u w:val="single"/>
        </w:rPr>
        <w:t>59</w:t>
      </w:r>
      <w:r w:rsidRPr="00F70A6F">
        <w:rPr>
          <w:rFonts w:ascii="Times New Roman" w:hAnsi="Times New Roman"/>
          <w:b/>
          <w:color w:val="auto"/>
          <w:u w:val="single"/>
        </w:rPr>
        <w:t xml:space="preserve"> – </w:t>
      </w:r>
      <w:r w:rsidRPr="00F70A6F">
        <w:rPr>
          <w:rFonts w:ascii="Times New Roman" w:hAnsi="Times New Roman"/>
          <w:bCs/>
          <w:color w:val="auto"/>
        </w:rPr>
        <w:t>Dotyczy: Pakiet nr 3 - Centrala monitorująca</w:t>
      </w:r>
      <w:r w:rsidR="00F70A6F" w:rsidRPr="00F70A6F">
        <w:rPr>
          <w:rFonts w:ascii="Times New Roman" w:hAnsi="Times New Roman"/>
          <w:bCs/>
          <w:color w:val="auto"/>
        </w:rPr>
        <w:t xml:space="preserve">. </w:t>
      </w:r>
      <w:r w:rsidRPr="00F70A6F">
        <w:rPr>
          <w:rFonts w:ascii="Times New Roman" w:hAnsi="Times New Roman"/>
          <w:bCs/>
          <w:color w:val="auto"/>
        </w:rPr>
        <w:t>Czy Zamawiający dopuści centrale bez funkcji systemu monitorowania  telemetrycznego pacjentów (odbiornik sygnałów dołączany do centrali i nadajniki noszone przez pacjentów – funkcja niepotrzebna na SOR), z możliwością przyszłej rozbudowy o wyżej wymienioną funkcję?</w:t>
      </w:r>
    </w:p>
    <w:p w:rsidR="007E376A" w:rsidRPr="00870D06" w:rsidRDefault="007E376A" w:rsidP="007E376A">
      <w:pPr>
        <w:spacing w:line="276" w:lineRule="auto"/>
        <w:jc w:val="both"/>
        <w:rPr>
          <w:rFonts w:ascii="Times New Roman" w:eastAsia="Calibri" w:hAnsi="Times New Roman"/>
          <w:b/>
          <w:bCs/>
          <w:color w:val="auto"/>
          <w:u w:val="single"/>
        </w:rPr>
      </w:pPr>
      <w:r w:rsidRPr="00870D06">
        <w:rPr>
          <w:rFonts w:ascii="Times New Roman" w:hAnsi="Times New Roman"/>
          <w:b/>
          <w:color w:val="auto"/>
          <w:u w:val="single"/>
        </w:rPr>
        <w:t xml:space="preserve">Odpowiedź: </w:t>
      </w:r>
      <w:r w:rsidR="003943D1" w:rsidRPr="00870D06">
        <w:rPr>
          <w:rFonts w:ascii="Times New Roman" w:eastAsia="Calibri" w:hAnsi="Times New Roman"/>
          <w:b/>
          <w:bCs/>
          <w:color w:val="auto"/>
          <w:u w:val="single"/>
        </w:rPr>
        <w:t>Zamawiający dopuszcza centrale bez funkcji systemu monitorowania  telemetrycznego pacjentów z możliwością przyszłej rozbudowy o wyżej wymienioną funkcję.</w:t>
      </w:r>
    </w:p>
    <w:p w:rsidR="00E206F2" w:rsidRPr="00870D06" w:rsidRDefault="00E206F2" w:rsidP="007E376A">
      <w:pPr>
        <w:spacing w:line="276" w:lineRule="auto"/>
        <w:jc w:val="both"/>
        <w:rPr>
          <w:rFonts w:ascii="Times New Roman" w:hAnsi="Times New Roman"/>
          <w:b/>
          <w:color w:val="auto"/>
          <w:u w:val="single"/>
        </w:rPr>
      </w:pPr>
    </w:p>
    <w:p w:rsidR="007E376A" w:rsidRPr="00870D06" w:rsidRDefault="007E376A" w:rsidP="00762C43">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F70A6F" w:rsidRPr="00870D06">
        <w:rPr>
          <w:rFonts w:ascii="Times New Roman" w:hAnsi="Times New Roman"/>
          <w:b/>
          <w:color w:val="auto"/>
          <w:u w:val="single"/>
        </w:rPr>
        <w:t>60</w:t>
      </w:r>
      <w:r w:rsidRPr="00870D06">
        <w:rPr>
          <w:rFonts w:ascii="Times New Roman" w:hAnsi="Times New Roman"/>
          <w:b/>
          <w:color w:val="auto"/>
          <w:u w:val="single"/>
        </w:rPr>
        <w:t xml:space="preserve"> – </w:t>
      </w:r>
      <w:r w:rsidRPr="00870D06">
        <w:rPr>
          <w:rFonts w:ascii="Times New Roman" w:hAnsi="Times New Roman"/>
          <w:bCs/>
          <w:color w:val="auto"/>
        </w:rPr>
        <w:t>Dotyczy: Pakiet nr 5 - Waga medyczna</w:t>
      </w:r>
      <w:r w:rsidR="00F70A6F" w:rsidRPr="00870D06">
        <w:rPr>
          <w:rFonts w:ascii="Times New Roman" w:hAnsi="Times New Roman"/>
          <w:bCs/>
          <w:color w:val="auto"/>
        </w:rPr>
        <w:t>.</w:t>
      </w:r>
      <w:r w:rsidRPr="00870D06">
        <w:rPr>
          <w:rFonts w:ascii="Times New Roman" w:hAnsi="Times New Roman"/>
          <w:bCs/>
          <w:color w:val="auto"/>
        </w:rPr>
        <w:t xml:space="preserve"> Prosimy o dopuszczenie wagi wyposażonej</w:t>
      </w:r>
      <w:r w:rsidR="00F70A6F" w:rsidRPr="00870D06">
        <w:rPr>
          <w:rFonts w:ascii="Times New Roman" w:hAnsi="Times New Roman"/>
          <w:bCs/>
          <w:color w:val="auto"/>
        </w:rPr>
        <w:br/>
      </w:r>
      <w:r w:rsidRPr="00870D06">
        <w:rPr>
          <w:rFonts w:ascii="Times New Roman" w:hAnsi="Times New Roman"/>
          <w:bCs/>
          <w:color w:val="auto"/>
        </w:rPr>
        <w:t>w precyzyjny wyświetlacz LCD bez podświetlenia</w:t>
      </w:r>
      <w:r w:rsidR="00F70A6F" w:rsidRPr="00870D06">
        <w:rPr>
          <w:rFonts w:ascii="Times New Roman" w:hAnsi="Times New Roman"/>
          <w:bCs/>
          <w:color w:val="auto"/>
        </w:rPr>
        <w:t>.</w:t>
      </w:r>
    </w:p>
    <w:p w:rsidR="007E376A" w:rsidRPr="00870D06" w:rsidRDefault="007E376A" w:rsidP="007E376A">
      <w:pPr>
        <w:spacing w:line="276" w:lineRule="auto"/>
        <w:jc w:val="both"/>
        <w:rPr>
          <w:rFonts w:ascii="Times New Roman" w:eastAsia="Calibri" w:hAnsi="Times New Roman"/>
          <w:b/>
          <w:bCs/>
          <w:color w:val="auto"/>
          <w:u w:val="single"/>
        </w:rPr>
      </w:pPr>
      <w:r w:rsidRPr="00870D06">
        <w:rPr>
          <w:rFonts w:ascii="Times New Roman" w:hAnsi="Times New Roman"/>
          <w:b/>
          <w:color w:val="auto"/>
          <w:u w:val="single"/>
        </w:rPr>
        <w:t xml:space="preserve">Odpowiedź: </w:t>
      </w:r>
      <w:r w:rsidR="003943D1" w:rsidRPr="00870D06">
        <w:rPr>
          <w:rFonts w:ascii="Times New Roman" w:eastAsia="Calibri" w:hAnsi="Times New Roman"/>
          <w:b/>
          <w:bCs/>
          <w:color w:val="auto"/>
          <w:u w:val="single"/>
        </w:rPr>
        <w:t>Zamawiający dopuszcza wagę wyposażoną w precyzyjny wyświetlacz LCD bez podświetlenia.</w:t>
      </w:r>
    </w:p>
    <w:p w:rsidR="00E206F2" w:rsidRPr="00870D06" w:rsidRDefault="00E206F2" w:rsidP="007E376A">
      <w:pPr>
        <w:spacing w:line="276" w:lineRule="auto"/>
        <w:jc w:val="both"/>
        <w:rPr>
          <w:rFonts w:ascii="Times New Roman" w:hAnsi="Times New Roman"/>
          <w:b/>
          <w:color w:val="auto"/>
          <w:u w:val="single"/>
        </w:rPr>
      </w:pPr>
    </w:p>
    <w:p w:rsidR="007E376A" w:rsidRPr="00870D06" w:rsidRDefault="007E376A" w:rsidP="00F70A6F">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F70A6F" w:rsidRPr="00870D06">
        <w:rPr>
          <w:rFonts w:ascii="Times New Roman" w:hAnsi="Times New Roman"/>
          <w:b/>
          <w:color w:val="auto"/>
          <w:u w:val="single"/>
        </w:rPr>
        <w:t>61</w:t>
      </w:r>
      <w:r w:rsidRPr="00870D06">
        <w:rPr>
          <w:rFonts w:ascii="Times New Roman" w:hAnsi="Times New Roman"/>
          <w:b/>
          <w:color w:val="auto"/>
          <w:u w:val="single"/>
        </w:rPr>
        <w:t xml:space="preserve"> – </w:t>
      </w:r>
      <w:r w:rsidRPr="00870D06">
        <w:rPr>
          <w:rFonts w:ascii="Times New Roman" w:hAnsi="Times New Roman"/>
          <w:bCs/>
          <w:color w:val="auto"/>
        </w:rPr>
        <w:t xml:space="preserve">Dotyczy: Pakiet nr 5 </w:t>
      </w:r>
      <w:r w:rsidR="00F70A6F" w:rsidRPr="00870D06">
        <w:rPr>
          <w:rFonts w:ascii="Times New Roman" w:hAnsi="Times New Roman"/>
          <w:bCs/>
          <w:color w:val="auto"/>
        </w:rPr>
        <w:t>–</w:t>
      </w:r>
      <w:r w:rsidRPr="00870D06">
        <w:rPr>
          <w:rFonts w:ascii="Times New Roman" w:hAnsi="Times New Roman"/>
          <w:bCs/>
          <w:color w:val="auto"/>
        </w:rPr>
        <w:t xml:space="preserve"> Lodówka</w:t>
      </w:r>
      <w:r w:rsidR="00F70A6F" w:rsidRPr="00870D06">
        <w:rPr>
          <w:rFonts w:ascii="Times New Roman" w:hAnsi="Times New Roman"/>
          <w:bCs/>
          <w:color w:val="auto"/>
        </w:rPr>
        <w:t xml:space="preserve">. </w:t>
      </w:r>
      <w:r w:rsidRPr="00870D06">
        <w:rPr>
          <w:rFonts w:ascii="Times New Roman" w:hAnsi="Times New Roman"/>
          <w:bCs/>
          <w:color w:val="auto"/>
        </w:rPr>
        <w:t>Prosimy o dopuszczenie lodówki wyposażonej</w:t>
      </w:r>
      <w:r w:rsidR="00CB0617" w:rsidRPr="00870D06">
        <w:rPr>
          <w:rFonts w:ascii="Times New Roman" w:hAnsi="Times New Roman"/>
          <w:bCs/>
          <w:color w:val="auto"/>
        </w:rPr>
        <w:br/>
      </w:r>
      <w:r w:rsidRPr="00870D06">
        <w:rPr>
          <w:rFonts w:ascii="Times New Roman" w:hAnsi="Times New Roman"/>
          <w:bCs/>
          <w:color w:val="auto"/>
        </w:rPr>
        <w:t>w tradycyjny termometr umieszczony na szklanych drzwiach wewnątrz lodówki</w:t>
      </w:r>
      <w:r w:rsidR="00CB0617" w:rsidRPr="00870D06">
        <w:rPr>
          <w:rFonts w:ascii="Times New Roman" w:hAnsi="Times New Roman"/>
          <w:bCs/>
          <w:color w:val="auto"/>
        </w:rPr>
        <w:t>.</w:t>
      </w:r>
    </w:p>
    <w:p w:rsidR="00F70A6F" w:rsidRPr="00870D06" w:rsidRDefault="007E376A" w:rsidP="007E376A">
      <w:pPr>
        <w:spacing w:line="276" w:lineRule="auto"/>
        <w:jc w:val="both"/>
        <w:rPr>
          <w:rFonts w:ascii="Times New Roman" w:eastAsia="Calibri" w:hAnsi="Times New Roman"/>
          <w:b/>
          <w:bCs/>
          <w:color w:val="auto"/>
          <w:u w:val="single"/>
        </w:rPr>
      </w:pPr>
      <w:r w:rsidRPr="00870D06">
        <w:rPr>
          <w:rFonts w:ascii="Times New Roman" w:hAnsi="Times New Roman"/>
          <w:b/>
          <w:color w:val="auto"/>
          <w:u w:val="single"/>
        </w:rPr>
        <w:t xml:space="preserve">Odpowiedź: </w:t>
      </w:r>
      <w:r w:rsidR="003943D1" w:rsidRPr="00870D06">
        <w:rPr>
          <w:rFonts w:ascii="Times New Roman" w:hAnsi="Times New Roman"/>
          <w:b/>
          <w:color w:val="auto"/>
          <w:u w:val="single"/>
        </w:rPr>
        <w:t xml:space="preserve">Zamawiający dopuszcza </w:t>
      </w:r>
      <w:r w:rsidR="0056472D">
        <w:rPr>
          <w:rFonts w:ascii="Times New Roman" w:eastAsia="Calibri" w:hAnsi="Times New Roman"/>
          <w:b/>
          <w:bCs/>
          <w:color w:val="auto"/>
          <w:u w:val="single"/>
        </w:rPr>
        <w:t>l</w:t>
      </w:r>
      <w:r w:rsidR="003943D1" w:rsidRPr="00870D06">
        <w:rPr>
          <w:rFonts w:ascii="Times New Roman" w:eastAsia="Calibri" w:hAnsi="Times New Roman"/>
          <w:b/>
          <w:bCs/>
          <w:color w:val="auto"/>
          <w:u w:val="single"/>
        </w:rPr>
        <w:t>odówkę wyposażoną w tradycyjny termometr umieszczony na szklanych drzwiach wewnątrz lodówki</w:t>
      </w:r>
      <w:r w:rsidR="00E206F2" w:rsidRPr="00870D06">
        <w:rPr>
          <w:rFonts w:ascii="Times New Roman" w:eastAsia="Calibri" w:hAnsi="Times New Roman"/>
          <w:b/>
          <w:bCs/>
          <w:color w:val="auto"/>
          <w:u w:val="single"/>
        </w:rPr>
        <w:t>.</w:t>
      </w:r>
    </w:p>
    <w:p w:rsidR="00E206F2" w:rsidRPr="00870D06" w:rsidRDefault="00E206F2" w:rsidP="007E376A">
      <w:pPr>
        <w:spacing w:line="276" w:lineRule="auto"/>
        <w:jc w:val="both"/>
        <w:rPr>
          <w:rFonts w:ascii="Times New Roman" w:hAnsi="Times New Roman"/>
          <w:b/>
          <w:bCs/>
          <w:color w:val="auto"/>
          <w:u w:val="single"/>
        </w:rPr>
      </w:pPr>
    </w:p>
    <w:p w:rsidR="00F70A6F" w:rsidRPr="00870D06" w:rsidRDefault="00F70A6F" w:rsidP="00F70A6F">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62 – </w:t>
      </w:r>
      <w:r w:rsidRPr="00870D06">
        <w:rPr>
          <w:rFonts w:ascii="Times New Roman" w:hAnsi="Times New Roman"/>
          <w:bCs/>
          <w:color w:val="auto"/>
        </w:rPr>
        <w:t>Dotyczy: Pakiet nr 5 – Lodówka. Prosimy o dopuszczenie głębokości max. 62 cm</w:t>
      </w:r>
      <w:r w:rsidR="00CB0617" w:rsidRPr="00870D06">
        <w:rPr>
          <w:rFonts w:ascii="Times New Roman" w:hAnsi="Times New Roman"/>
          <w:bCs/>
          <w:color w:val="auto"/>
        </w:rPr>
        <w:t>.</w:t>
      </w:r>
    </w:p>
    <w:p w:rsidR="003943D1" w:rsidRPr="00870D06" w:rsidRDefault="003943D1" w:rsidP="003943D1">
      <w:pPr>
        <w:spacing w:line="276" w:lineRule="auto"/>
        <w:jc w:val="both"/>
        <w:rPr>
          <w:rFonts w:ascii="Times New Roman" w:eastAsia="Calibri" w:hAnsi="Times New Roman"/>
          <w:b/>
          <w:bCs/>
          <w:color w:val="auto"/>
          <w:u w:val="single"/>
        </w:rPr>
      </w:pPr>
      <w:r w:rsidRPr="00870D06">
        <w:rPr>
          <w:rFonts w:ascii="Times New Roman" w:hAnsi="Times New Roman"/>
          <w:b/>
          <w:color w:val="auto"/>
          <w:u w:val="single"/>
        </w:rPr>
        <w:t xml:space="preserve"> </w:t>
      </w:r>
      <w:r w:rsidR="00F70A6F" w:rsidRPr="00870D06">
        <w:rPr>
          <w:rFonts w:ascii="Times New Roman" w:hAnsi="Times New Roman"/>
          <w:b/>
          <w:color w:val="auto"/>
          <w:u w:val="single"/>
        </w:rPr>
        <w:t xml:space="preserve">Odpowiedź: </w:t>
      </w:r>
      <w:r w:rsidRPr="00870D06">
        <w:rPr>
          <w:rFonts w:ascii="Times New Roman" w:hAnsi="Times New Roman"/>
          <w:b/>
          <w:color w:val="auto"/>
          <w:u w:val="single"/>
        </w:rPr>
        <w:t xml:space="preserve">Zamawiający dopuszcza </w:t>
      </w:r>
      <w:r w:rsidRPr="00870D06">
        <w:rPr>
          <w:rFonts w:ascii="Times New Roman" w:eastAsia="Calibri" w:hAnsi="Times New Roman"/>
          <w:b/>
          <w:bCs/>
          <w:color w:val="auto"/>
          <w:u w:val="single"/>
        </w:rPr>
        <w:t>głębokości max. 62 cm</w:t>
      </w:r>
      <w:r w:rsidR="00E206F2" w:rsidRPr="00870D06">
        <w:rPr>
          <w:rFonts w:ascii="Times New Roman" w:eastAsia="Calibri" w:hAnsi="Times New Roman"/>
          <w:b/>
          <w:bCs/>
          <w:color w:val="auto"/>
          <w:u w:val="single"/>
        </w:rPr>
        <w:t>.</w:t>
      </w:r>
    </w:p>
    <w:p w:rsidR="00F70A6F" w:rsidRPr="00870D06" w:rsidRDefault="00F70A6F" w:rsidP="007E376A">
      <w:pPr>
        <w:spacing w:line="276" w:lineRule="auto"/>
        <w:jc w:val="both"/>
        <w:rPr>
          <w:rFonts w:ascii="Times New Roman" w:hAnsi="Times New Roman"/>
          <w:b/>
          <w:color w:val="auto"/>
          <w:u w:val="single"/>
        </w:rPr>
      </w:pPr>
    </w:p>
    <w:p w:rsidR="00F70A6F" w:rsidRPr="00870D06" w:rsidRDefault="00F70A6F" w:rsidP="00F70A6F">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63 – </w:t>
      </w:r>
      <w:r w:rsidRPr="00870D06">
        <w:rPr>
          <w:rFonts w:ascii="Times New Roman" w:hAnsi="Times New Roman"/>
          <w:bCs/>
          <w:color w:val="auto"/>
        </w:rPr>
        <w:t>Dotyczy: Pakiet nr 5 – Lodówka. Prosimy o dopuszczenie zakresu temperatury min</w:t>
      </w:r>
      <w:r w:rsidR="00CB0617" w:rsidRPr="00870D06">
        <w:rPr>
          <w:rFonts w:ascii="Times New Roman" w:hAnsi="Times New Roman"/>
          <w:bCs/>
          <w:color w:val="auto"/>
        </w:rPr>
        <w:br/>
      </w:r>
      <w:r w:rsidRPr="00870D06">
        <w:rPr>
          <w:rFonts w:ascii="Times New Roman" w:hAnsi="Times New Roman"/>
          <w:bCs/>
          <w:color w:val="auto"/>
        </w:rPr>
        <w:t>od 2 do 8 st. C</w:t>
      </w:r>
      <w:r w:rsidR="00CB0617" w:rsidRPr="00870D06">
        <w:rPr>
          <w:rFonts w:ascii="Times New Roman" w:hAnsi="Times New Roman"/>
          <w:bCs/>
          <w:color w:val="auto"/>
        </w:rPr>
        <w:t>.</w:t>
      </w:r>
    </w:p>
    <w:p w:rsidR="00F70A6F" w:rsidRPr="00870D06" w:rsidRDefault="00F70A6F" w:rsidP="00F70A6F">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3943D1" w:rsidRPr="00870D06">
        <w:rPr>
          <w:rFonts w:ascii="Times New Roman" w:hAnsi="Times New Roman"/>
          <w:b/>
          <w:color w:val="auto"/>
          <w:u w:val="single"/>
        </w:rPr>
        <w:t>Zamawiający dopuszcza zakres</w:t>
      </w:r>
      <w:r w:rsidR="00742644" w:rsidRPr="00870D06">
        <w:rPr>
          <w:rFonts w:ascii="Times New Roman" w:hAnsi="Times New Roman"/>
          <w:b/>
          <w:color w:val="auto"/>
          <w:u w:val="single"/>
        </w:rPr>
        <w:t xml:space="preserve"> temperatury</w:t>
      </w:r>
      <w:r w:rsidR="003943D1" w:rsidRPr="00870D06">
        <w:rPr>
          <w:rFonts w:ascii="Times New Roman" w:hAnsi="Times New Roman"/>
          <w:b/>
          <w:color w:val="auto"/>
          <w:u w:val="single"/>
        </w:rPr>
        <w:t xml:space="preserve"> min od 2 do 8</w:t>
      </w:r>
      <w:r w:rsidR="003943D1" w:rsidRPr="00870D06">
        <w:rPr>
          <w:rFonts w:ascii="Times New Roman" w:hAnsi="Times New Roman"/>
          <w:bCs/>
          <w:color w:val="auto"/>
          <w:u w:val="single"/>
        </w:rPr>
        <w:t xml:space="preserve"> </w:t>
      </w:r>
      <w:r w:rsidR="003943D1" w:rsidRPr="00870D06">
        <w:rPr>
          <w:rFonts w:ascii="Times New Roman" w:hAnsi="Times New Roman"/>
          <w:b/>
          <w:bCs/>
          <w:color w:val="auto"/>
          <w:u w:val="single"/>
        </w:rPr>
        <w:t>st. C</w:t>
      </w:r>
      <w:r w:rsidR="00E206F2" w:rsidRPr="00870D06">
        <w:rPr>
          <w:rFonts w:ascii="Times New Roman" w:hAnsi="Times New Roman"/>
          <w:b/>
          <w:bCs/>
          <w:color w:val="auto"/>
          <w:u w:val="single"/>
        </w:rPr>
        <w:t>.</w:t>
      </w:r>
    </w:p>
    <w:p w:rsidR="00F70A6F" w:rsidRPr="00870D06" w:rsidRDefault="00F70A6F" w:rsidP="007E376A">
      <w:pPr>
        <w:spacing w:line="276" w:lineRule="auto"/>
        <w:jc w:val="both"/>
        <w:rPr>
          <w:rFonts w:ascii="Times New Roman" w:hAnsi="Times New Roman"/>
          <w:b/>
          <w:color w:val="auto"/>
          <w:u w:val="single"/>
        </w:rPr>
      </w:pPr>
    </w:p>
    <w:p w:rsidR="00F70A6F" w:rsidRPr="00870D06" w:rsidRDefault="00F70A6F" w:rsidP="00F70A6F">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64 – </w:t>
      </w:r>
      <w:r w:rsidRPr="00870D06">
        <w:rPr>
          <w:rFonts w:ascii="Times New Roman" w:hAnsi="Times New Roman"/>
          <w:bCs/>
          <w:color w:val="auto"/>
        </w:rPr>
        <w:t>Dotyczy: Pakiet nr 5 – Lodówka. Prosimy o dopuszczenie lodówki bez zmiany otwierania kierunku drzwi – chłodziarki z przeszkolonymi drzwiami i zamkiem nie umożliwiają zmiany kierunku drzwi.</w:t>
      </w:r>
    </w:p>
    <w:p w:rsidR="00742644" w:rsidRPr="00870D06" w:rsidRDefault="00F70A6F" w:rsidP="00742644">
      <w:pPr>
        <w:spacing w:line="276" w:lineRule="auto"/>
        <w:jc w:val="both"/>
        <w:rPr>
          <w:rFonts w:ascii="Times New Roman" w:eastAsia="Calibri" w:hAnsi="Times New Roman"/>
          <w:b/>
          <w:bCs/>
          <w:color w:val="auto"/>
          <w:u w:val="single"/>
        </w:rPr>
      </w:pPr>
      <w:r w:rsidRPr="00870D06">
        <w:rPr>
          <w:rFonts w:ascii="Times New Roman" w:hAnsi="Times New Roman"/>
          <w:b/>
          <w:color w:val="auto"/>
          <w:u w:val="single"/>
        </w:rPr>
        <w:t xml:space="preserve">Odpowiedź: </w:t>
      </w:r>
      <w:r w:rsidR="003943D1" w:rsidRPr="00870D06">
        <w:rPr>
          <w:rFonts w:ascii="Times New Roman" w:hAnsi="Times New Roman"/>
          <w:b/>
          <w:color w:val="auto"/>
          <w:u w:val="single"/>
        </w:rPr>
        <w:t xml:space="preserve">Zamawiający dopuszcza </w:t>
      </w:r>
      <w:r w:rsidR="00742644" w:rsidRPr="00870D06">
        <w:rPr>
          <w:rFonts w:ascii="Times New Roman" w:eastAsia="Calibri" w:hAnsi="Times New Roman"/>
          <w:b/>
          <w:bCs/>
          <w:color w:val="auto"/>
          <w:u w:val="single"/>
        </w:rPr>
        <w:t>lodówkę bez zmiany otwierania kierunku drzwi – chłodziarki z przeszkolonymi drzwiami i zamkiem nie umożliwiają zmiany kierunku drzwi.</w:t>
      </w:r>
    </w:p>
    <w:p w:rsidR="007E376A" w:rsidRPr="00870D06" w:rsidRDefault="007E376A" w:rsidP="0005755D">
      <w:pPr>
        <w:spacing w:line="276" w:lineRule="auto"/>
        <w:jc w:val="both"/>
        <w:rPr>
          <w:rFonts w:ascii="Times New Roman" w:hAnsi="Times New Roman"/>
          <w:b/>
          <w:color w:val="auto"/>
          <w:u w:val="single"/>
        </w:rPr>
      </w:pPr>
    </w:p>
    <w:p w:rsidR="007E376A" w:rsidRPr="00870D06" w:rsidRDefault="00742644" w:rsidP="00F70A6F">
      <w:pPr>
        <w:spacing w:line="276" w:lineRule="auto"/>
        <w:jc w:val="both"/>
        <w:rPr>
          <w:rFonts w:ascii="Times New Roman" w:hAnsi="Times New Roman"/>
          <w:b/>
          <w:color w:val="auto"/>
          <w:u w:val="single"/>
        </w:rPr>
      </w:pPr>
      <w:r w:rsidRPr="00870D06">
        <w:rPr>
          <w:rFonts w:ascii="Times New Roman" w:hAnsi="Times New Roman"/>
          <w:b/>
          <w:color w:val="auto"/>
          <w:u w:val="single"/>
        </w:rPr>
        <w:t>Pytani</w:t>
      </w:r>
      <w:r w:rsidR="007E376A" w:rsidRPr="00870D06">
        <w:rPr>
          <w:rFonts w:ascii="Times New Roman" w:hAnsi="Times New Roman"/>
          <w:b/>
          <w:color w:val="auto"/>
          <w:u w:val="single"/>
        </w:rPr>
        <w:t xml:space="preserve"> nr </w:t>
      </w:r>
      <w:r w:rsidR="00CB0617" w:rsidRPr="00870D06">
        <w:rPr>
          <w:rFonts w:ascii="Times New Roman" w:hAnsi="Times New Roman"/>
          <w:b/>
          <w:color w:val="auto"/>
          <w:u w:val="single"/>
        </w:rPr>
        <w:t>65</w:t>
      </w:r>
      <w:r w:rsidR="007E376A" w:rsidRPr="00870D06">
        <w:rPr>
          <w:rFonts w:ascii="Times New Roman" w:hAnsi="Times New Roman"/>
          <w:b/>
          <w:color w:val="auto"/>
          <w:u w:val="single"/>
        </w:rPr>
        <w:t xml:space="preserve"> – </w:t>
      </w:r>
      <w:r w:rsidR="007E376A" w:rsidRPr="00870D06">
        <w:rPr>
          <w:rFonts w:ascii="Times New Roman" w:hAnsi="Times New Roman"/>
          <w:bCs/>
          <w:color w:val="auto"/>
        </w:rPr>
        <w:t>Dotyczy: Pakiet nr 5 – Lodówka na krew</w:t>
      </w:r>
      <w:r w:rsidR="00F70A6F" w:rsidRPr="00870D06">
        <w:rPr>
          <w:rFonts w:ascii="Times New Roman" w:hAnsi="Times New Roman"/>
          <w:bCs/>
          <w:color w:val="auto"/>
        </w:rPr>
        <w:t xml:space="preserve">. </w:t>
      </w:r>
      <w:r w:rsidR="007E376A" w:rsidRPr="00870D06">
        <w:rPr>
          <w:rFonts w:ascii="Times New Roman" w:hAnsi="Times New Roman"/>
          <w:bCs/>
          <w:color w:val="auto"/>
        </w:rPr>
        <w:t>Prosimy o dopuszczenie lodówki wyposażonej w tradycyjny termometr umieszczony na szklanych drzwiach wewnątrz lodówki</w:t>
      </w:r>
      <w:r w:rsidR="00CB0617" w:rsidRPr="00870D06">
        <w:rPr>
          <w:rFonts w:ascii="Times New Roman" w:hAnsi="Times New Roman"/>
          <w:bCs/>
          <w:color w:val="auto"/>
        </w:rPr>
        <w:t>.</w:t>
      </w:r>
    </w:p>
    <w:p w:rsidR="00F70A6F" w:rsidRPr="00870D06" w:rsidRDefault="007E376A" w:rsidP="007E376A">
      <w:pPr>
        <w:spacing w:line="276" w:lineRule="auto"/>
        <w:jc w:val="both"/>
        <w:rPr>
          <w:rFonts w:ascii="Times New Roman" w:eastAsia="Calibri" w:hAnsi="Times New Roman"/>
          <w:b/>
          <w:bCs/>
          <w:color w:val="auto"/>
          <w:u w:val="single"/>
        </w:rPr>
      </w:pPr>
      <w:r w:rsidRPr="00870D06">
        <w:rPr>
          <w:rFonts w:ascii="Times New Roman" w:hAnsi="Times New Roman"/>
          <w:b/>
          <w:color w:val="auto"/>
          <w:u w:val="single"/>
        </w:rPr>
        <w:t xml:space="preserve">Odpowiedź: </w:t>
      </w:r>
      <w:r w:rsidR="00742644" w:rsidRPr="00870D06">
        <w:rPr>
          <w:rFonts w:ascii="Times New Roman" w:hAnsi="Times New Roman"/>
          <w:b/>
          <w:color w:val="auto"/>
          <w:u w:val="single"/>
        </w:rPr>
        <w:t xml:space="preserve">Zamawiający dopuszcza </w:t>
      </w:r>
      <w:r w:rsidR="0056472D">
        <w:rPr>
          <w:rFonts w:ascii="Times New Roman" w:eastAsia="Calibri" w:hAnsi="Times New Roman"/>
          <w:b/>
          <w:bCs/>
          <w:color w:val="auto"/>
          <w:u w:val="single"/>
        </w:rPr>
        <w:t>l</w:t>
      </w:r>
      <w:r w:rsidR="00742644" w:rsidRPr="00870D06">
        <w:rPr>
          <w:rFonts w:ascii="Times New Roman" w:eastAsia="Calibri" w:hAnsi="Times New Roman"/>
          <w:b/>
          <w:bCs/>
          <w:color w:val="auto"/>
          <w:u w:val="single"/>
        </w:rPr>
        <w:t>odówkę wyposażoną w tradycyjny termometr umieszczony na szklanych drzwiach wewnątrz lodówki</w:t>
      </w:r>
      <w:r w:rsidR="00FA72D4" w:rsidRPr="00870D06">
        <w:rPr>
          <w:rFonts w:ascii="Times New Roman" w:eastAsia="Calibri" w:hAnsi="Times New Roman"/>
          <w:b/>
          <w:bCs/>
          <w:color w:val="auto"/>
          <w:u w:val="single"/>
        </w:rPr>
        <w:t>.</w:t>
      </w:r>
    </w:p>
    <w:p w:rsidR="00FA72D4" w:rsidRPr="00870D06" w:rsidRDefault="00FA72D4" w:rsidP="007E376A">
      <w:pPr>
        <w:spacing w:line="276" w:lineRule="auto"/>
        <w:jc w:val="both"/>
        <w:rPr>
          <w:rFonts w:ascii="Times New Roman" w:hAnsi="Times New Roman"/>
          <w:b/>
          <w:bCs/>
          <w:color w:val="auto"/>
          <w:u w:val="single"/>
        </w:rPr>
      </w:pPr>
    </w:p>
    <w:p w:rsidR="00F70A6F" w:rsidRPr="00870D06" w:rsidRDefault="00F70A6F" w:rsidP="00CB0617">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66</w:t>
      </w:r>
      <w:r w:rsidRPr="00870D06">
        <w:rPr>
          <w:rFonts w:ascii="Times New Roman" w:hAnsi="Times New Roman"/>
          <w:b/>
          <w:color w:val="auto"/>
          <w:u w:val="single"/>
        </w:rPr>
        <w:t xml:space="preserve"> – </w:t>
      </w:r>
      <w:r w:rsidRPr="00870D06">
        <w:rPr>
          <w:rFonts w:ascii="Times New Roman" w:hAnsi="Times New Roman"/>
          <w:bCs/>
          <w:color w:val="auto"/>
        </w:rPr>
        <w:t>Dotyczy: Pakiet nr 5 – Lodówka na krew</w:t>
      </w:r>
      <w:r w:rsidR="00CB0617" w:rsidRPr="00870D06">
        <w:rPr>
          <w:rFonts w:ascii="Times New Roman" w:hAnsi="Times New Roman"/>
          <w:bCs/>
          <w:color w:val="auto"/>
        </w:rPr>
        <w:t xml:space="preserve">. </w:t>
      </w:r>
      <w:r w:rsidRPr="00870D06">
        <w:rPr>
          <w:rFonts w:ascii="Times New Roman" w:hAnsi="Times New Roman"/>
          <w:bCs/>
          <w:color w:val="auto"/>
        </w:rPr>
        <w:t>Prosimy o dopuszczenie głębokości max.</w:t>
      </w:r>
      <w:r w:rsidR="00CB0617" w:rsidRPr="00870D06">
        <w:rPr>
          <w:rFonts w:ascii="Times New Roman" w:hAnsi="Times New Roman"/>
          <w:bCs/>
          <w:color w:val="auto"/>
        </w:rPr>
        <w:br/>
      </w:r>
      <w:r w:rsidRPr="00870D06">
        <w:rPr>
          <w:rFonts w:ascii="Times New Roman" w:hAnsi="Times New Roman"/>
          <w:bCs/>
          <w:color w:val="auto"/>
        </w:rPr>
        <w:t>62 cm</w:t>
      </w:r>
      <w:r w:rsidR="00CB0617" w:rsidRPr="00870D06">
        <w:rPr>
          <w:rFonts w:ascii="Times New Roman" w:hAnsi="Times New Roman"/>
          <w:bCs/>
          <w:color w:val="auto"/>
        </w:rPr>
        <w:t>.</w:t>
      </w:r>
    </w:p>
    <w:p w:rsidR="00F70A6F" w:rsidRPr="00870D06" w:rsidRDefault="00F70A6F" w:rsidP="007E376A">
      <w:pPr>
        <w:spacing w:line="276" w:lineRule="auto"/>
        <w:jc w:val="both"/>
        <w:rPr>
          <w:rFonts w:ascii="Times New Roman" w:eastAsia="Calibri" w:hAnsi="Times New Roman"/>
          <w:b/>
          <w:bCs/>
          <w:color w:val="auto"/>
          <w:u w:val="single"/>
        </w:rPr>
      </w:pPr>
      <w:r w:rsidRPr="00870D06">
        <w:rPr>
          <w:rFonts w:ascii="Times New Roman" w:hAnsi="Times New Roman"/>
          <w:b/>
          <w:color w:val="auto"/>
          <w:u w:val="single"/>
        </w:rPr>
        <w:t xml:space="preserve">Odpowiedź: </w:t>
      </w:r>
      <w:r w:rsidR="00742644" w:rsidRPr="00870D06">
        <w:rPr>
          <w:rFonts w:ascii="Times New Roman" w:hAnsi="Times New Roman"/>
          <w:b/>
          <w:color w:val="auto"/>
          <w:u w:val="single"/>
        </w:rPr>
        <w:t xml:space="preserve">Zamawiający dopuszcza </w:t>
      </w:r>
      <w:r w:rsidR="00FA72D4" w:rsidRPr="00870D06">
        <w:rPr>
          <w:rFonts w:ascii="Times New Roman" w:eastAsia="Calibri" w:hAnsi="Times New Roman"/>
          <w:b/>
          <w:bCs/>
          <w:color w:val="auto"/>
          <w:u w:val="single"/>
        </w:rPr>
        <w:t>głębokości max. 62 cm.</w:t>
      </w:r>
    </w:p>
    <w:p w:rsidR="00FA72D4" w:rsidRPr="00870D06" w:rsidRDefault="00FA72D4" w:rsidP="007E376A">
      <w:pPr>
        <w:spacing w:line="276" w:lineRule="auto"/>
        <w:jc w:val="both"/>
        <w:rPr>
          <w:rFonts w:ascii="Times New Roman" w:hAnsi="Times New Roman"/>
          <w:b/>
          <w:bCs/>
          <w:color w:val="auto"/>
          <w:u w:val="single"/>
        </w:rPr>
      </w:pPr>
    </w:p>
    <w:p w:rsidR="00F70A6F" w:rsidRPr="00870D06" w:rsidRDefault="00F70A6F" w:rsidP="00CB0617">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67</w:t>
      </w:r>
      <w:r w:rsidRPr="00870D06">
        <w:rPr>
          <w:rFonts w:ascii="Times New Roman" w:hAnsi="Times New Roman"/>
          <w:b/>
          <w:color w:val="auto"/>
          <w:u w:val="single"/>
        </w:rPr>
        <w:t xml:space="preserve"> – </w:t>
      </w:r>
      <w:r w:rsidRPr="00870D06">
        <w:rPr>
          <w:rFonts w:ascii="Times New Roman" w:hAnsi="Times New Roman"/>
          <w:bCs/>
          <w:color w:val="auto"/>
        </w:rPr>
        <w:t>Dotyczy: Pakiet nr 5 – Lodówka na krew</w:t>
      </w:r>
      <w:r w:rsidR="00CB0617" w:rsidRPr="00870D06">
        <w:rPr>
          <w:rFonts w:ascii="Times New Roman" w:hAnsi="Times New Roman"/>
          <w:bCs/>
          <w:color w:val="auto"/>
        </w:rPr>
        <w:t xml:space="preserve">. </w:t>
      </w:r>
      <w:r w:rsidRPr="00870D06">
        <w:rPr>
          <w:rFonts w:ascii="Times New Roman" w:hAnsi="Times New Roman"/>
          <w:bCs/>
          <w:color w:val="auto"/>
        </w:rPr>
        <w:t>Prosimy o dopuszczenie zakresu temperatury min od 2 do 8 st. C</w:t>
      </w:r>
      <w:r w:rsidR="00CB0617" w:rsidRPr="00870D06">
        <w:rPr>
          <w:rFonts w:ascii="Times New Roman" w:hAnsi="Times New Roman"/>
          <w:bCs/>
          <w:color w:val="auto"/>
        </w:rPr>
        <w:t>.</w:t>
      </w:r>
    </w:p>
    <w:p w:rsidR="00742644" w:rsidRPr="00870D06" w:rsidRDefault="00F70A6F" w:rsidP="00742644">
      <w:pPr>
        <w:spacing w:after="60" w:line="240" w:lineRule="auto"/>
        <w:rPr>
          <w:rFonts w:ascii="Calibri" w:eastAsia="Calibri" w:hAnsi="Calibri"/>
          <w:bCs/>
          <w:color w:val="auto"/>
          <w:sz w:val="24"/>
          <w:szCs w:val="24"/>
        </w:rPr>
      </w:pPr>
      <w:r w:rsidRPr="00870D06">
        <w:rPr>
          <w:rFonts w:ascii="Times New Roman" w:hAnsi="Times New Roman"/>
          <w:b/>
          <w:color w:val="auto"/>
          <w:u w:val="single"/>
        </w:rPr>
        <w:t xml:space="preserve">Odpowiedź: </w:t>
      </w:r>
      <w:r w:rsidR="00742644" w:rsidRPr="00870D06">
        <w:rPr>
          <w:rFonts w:ascii="Times New Roman" w:hAnsi="Times New Roman"/>
          <w:b/>
          <w:color w:val="auto"/>
          <w:u w:val="single"/>
        </w:rPr>
        <w:t xml:space="preserve">Zamawiający dopuszcza </w:t>
      </w:r>
      <w:r w:rsidR="00742644" w:rsidRPr="00870D06">
        <w:rPr>
          <w:rFonts w:ascii="Times New Roman" w:eastAsia="Calibri" w:hAnsi="Times New Roman"/>
          <w:b/>
          <w:bCs/>
          <w:color w:val="auto"/>
          <w:u w:val="single"/>
        </w:rPr>
        <w:t>zakres temperatury min od 2 do 8 st. C</w:t>
      </w:r>
      <w:r w:rsidR="00FA72D4" w:rsidRPr="00870D06">
        <w:rPr>
          <w:rFonts w:ascii="Times New Roman" w:eastAsia="Calibri" w:hAnsi="Times New Roman"/>
          <w:b/>
          <w:bCs/>
          <w:color w:val="auto"/>
          <w:u w:val="single"/>
        </w:rPr>
        <w:t>.</w:t>
      </w:r>
    </w:p>
    <w:p w:rsidR="00F70A6F" w:rsidRPr="00870D06" w:rsidRDefault="00F70A6F" w:rsidP="007E376A">
      <w:pPr>
        <w:spacing w:line="276" w:lineRule="auto"/>
        <w:jc w:val="both"/>
        <w:rPr>
          <w:rFonts w:ascii="Times New Roman" w:hAnsi="Times New Roman"/>
          <w:b/>
          <w:color w:val="auto"/>
          <w:u w:val="single"/>
        </w:rPr>
      </w:pPr>
    </w:p>
    <w:p w:rsidR="00F70A6F" w:rsidRPr="00870D06" w:rsidRDefault="00F70A6F" w:rsidP="00CB0617">
      <w:pPr>
        <w:spacing w:line="276" w:lineRule="auto"/>
        <w:jc w:val="both"/>
        <w:rPr>
          <w:rFonts w:ascii="Times New Roman" w:hAnsi="Times New Roman"/>
          <w:bCs/>
          <w:color w:val="auto"/>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68</w:t>
      </w:r>
      <w:r w:rsidRPr="00870D06">
        <w:rPr>
          <w:rFonts w:ascii="Times New Roman" w:hAnsi="Times New Roman"/>
          <w:b/>
          <w:color w:val="auto"/>
          <w:u w:val="single"/>
        </w:rPr>
        <w:t xml:space="preserve"> – </w:t>
      </w:r>
      <w:r w:rsidRPr="00870D06">
        <w:rPr>
          <w:rFonts w:ascii="Times New Roman" w:hAnsi="Times New Roman"/>
          <w:bCs/>
          <w:color w:val="auto"/>
        </w:rPr>
        <w:t>Dotyczy: Pakiet nr 5 – Lodówka na krew</w:t>
      </w:r>
      <w:r w:rsidR="00CB0617" w:rsidRPr="00870D06">
        <w:rPr>
          <w:rFonts w:ascii="Times New Roman" w:hAnsi="Times New Roman"/>
          <w:bCs/>
          <w:color w:val="auto"/>
        </w:rPr>
        <w:t xml:space="preserve">. </w:t>
      </w:r>
      <w:r w:rsidRPr="00870D06">
        <w:rPr>
          <w:rFonts w:ascii="Times New Roman" w:hAnsi="Times New Roman"/>
          <w:bCs/>
          <w:color w:val="auto"/>
        </w:rPr>
        <w:t>Prosimy o dopuszczenie lodówki bez zmiany otwierania kierunku drzwi – chłodziarki z przeszkolonymi drzwiami i zamkiem nie umożliwiają zmiany kierunku drzwi.</w:t>
      </w:r>
    </w:p>
    <w:p w:rsidR="007E376A" w:rsidRPr="00870D06" w:rsidRDefault="00F70A6F" w:rsidP="007E376A">
      <w:pPr>
        <w:spacing w:line="276" w:lineRule="auto"/>
        <w:jc w:val="both"/>
        <w:rPr>
          <w:rFonts w:ascii="Times New Roman" w:eastAsia="Calibri" w:hAnsi="Times New Roman"/>
          <w:b/>
          <w:bCs/>
          <w:color w:val="auto"/>
          <w:u w:val="single"/>
        </w:rPr>
      </w:pPr>
      <w:r w:rsidRPr="00870D06">
        <w:rPr>
          <w:rFonts w:ascii="Times New Roman" w:hAnsi="Times New Roman"/>
          <w:b/>
          <w:color w:val="auto"/>
          <w:u w:val="single"/>
        </w:rPr>
        <w:t xml:space="preserve">Odpowiedź: </w:t>
      </w:r>
      <w:r w:rsidR="00742644" w:rsidRPr="00870D06">
        <w:rPr>
          <w:rFonts w:ascii="Times New Roman" w:hAnsi="Times New Roman"/>
          <w:b/>
          <w:color w:val="auto"/>
          <w:u w:val="single"/>
        </w:rPr>
        <w:t xml:space="preserve">Zamawiający dopuszcza </w:t>
      </w:r>
      <w:r w:rsidR="00742644" w:rsidRPr="00870D06">
        <w:rPr>
          <w:rFonts w:ascii="Times New Roman" w:eastAsia="Calibri" w:hAnsi="Times New Roman"/>
          <w:b/>
          <w:bCs/>
          <w:color w:val="auto"/>
          <w:u w:val="single"/>
        </w:rPr>
        <w:t>lodówkę bez zmiany otwierania kierunku drzwi – chłodziarki z przeszkolonymi drzwiami i zamkiem nie umożliwiają zmiany kierunku drzwi.</w:t>
      </w:r>
    </w:p>
    <w:p w:rsidR="00FA72D4" w:rsidRPr="00870D06" w:rsidRDefault="00FA72D4" w:rsidP="007E376A">
      <w:pPr>
        <w:spacing w:line="276" w:lineRule="auto"/>
        <w:jc w:val="both"/>
        <w:rPr>
          <w:rFonts w:ascii="Times New Roman" w:hAnsi="Times New Roman"/>
          <w:b/>
          <w:bCs/>
          <w:color w:val="auto"/>
          <w:u w:val="single"/>
        </w:rPr>
      </w:pPr>
    </w:p>
    <w:p w:rsidR="007E376A" w:rsidRPr="00870D06" w:rsidRDefault="007E376A" w:rsidP="00CB0617">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69</w:t>
      </w:r>
      <w:r w:rsidRPr="00870D06">
        <w:rPr>
          <w:rFonts w:ascii="Times New Roman" w:hAnsi="Times New Roman"/>
          <w:b/>
          <w:color w:val="auto"/>
          <w:u w:val="single"/>
        </w:rPr>
        <w:t xml:space="preserve"> – </w:t>
      </w:r>
      <w:r w:rsidRPr="00870D06">
        <w:rPr>
          <w:rFonts w:ascii="Times New Roman" w:hAnsi="Times New Roman"/>
          <w:bCs/>
          <w:color w:val="auto"/>
        </w:rPr>
        <w:t>Dotyczy: Pakiet nr 5 – Ławka 3 osobowa pacjentów</w:t>
      </w:r>
      <w:r w:rsidR="00CB0617" w:rsidRPr="00870D06">
        <w:rPr>
          <w:rFonts w:ascii="Times New Roman" w:hAnsi="Times New Roman"/>
          <w:bCs/>
          <w:color w:val="auto"/>
        </w:rPr>
        <w:t xml:space="preserve">. </w:t>
      </w:r>
      <w:r w:rsidRPr="00870D06">
        <w:rPr>
          <w:rFonts w:ascii="Times New Roman" w:hAnsi="Times New Roman"/>
          <w:bCs/>
          <w:color w:val="auto"/>
        </w:rPr>
        <w:t>Prosimy o dopuszczenie wszystkich wymiarów ławki z tolerancją +/- 50 mm</w:t>
      </w:r>
      <w:r w:rsidR="00CB0617" w:rsidRPr="00870D06">
        <w:rPr>
          <w:rFonts w:ascii="Times New Roman" w:hAnsi="Times New Roman"/>
          <w:bCs/>
          <w:color w:val="auto"/>
        </w:rPr>
        <w:t>.</w:t>
      </w:r>
    </w:p>
    <w:p w:rsidR="007E376A" w:rsidRPr="00870D06" w:rsidRDefault="007E376A" w:rsidP="007E376A">
      <w:pPr>
        <w:spacing w:line="276" w:lineRule="auto"/>
        <w:jc w:val="both"/>
        <w:rPr>
          <w:rFonts w:ascii="Times New Roman" w:eastAsia="Calibri" w:hAnsi="Times New Roman"/>
          <w:b/>
          <w:bCs/>
          <w:color w:val="auto"/>
          <w:u w:val="single"/>
        </w:rPr>
      </w:pPr>
      <w:r w:rsidRPr="00870D06">
        <w:rPr>
          <w:rFonts w:ascii="Times New Roman" w:hAnsi="Times New Roman"/>
          <w:b/>
          <w:color w:val="auto"/>
          <w:u w:val="single"/>
        </w:rPr>
        <w:t xml:space="preserve">Odpowiedź: </w:t>
      </w:r>
      <w:r w:rsidR="00742644" w:rsidRPr="00870D06">
        <w:rPr>
          <w:rFonts w:ascii="Times New Roman" w:eastAsia="Calibri" w:hAnsi="Times New Roman"/>
          <w:b/>
          <w:bCs/>
          <w:color w:val="auto"/>
          <w:u w:val="single"/>
        </w:rPr>
        <w:t>Zamawiający dopuszcza wymiary ławki z tolerancją +/- 50 mm.</w:t>
      </w:r>
    </w:p>
    <w:p w:rsidR="00FA72D4" w:rsidRPr="00742644" w:rsidRDefault="00FA72D4" w:rsidP="007E376A">
      <w:pPr>
        <w:spacing w:line="276" w:lineRule="auto"/>
        <w:jc w:val="both"/>
        <w:rPr>
          <w:rFonts w:ascii="Times New Roman" w:hAnsi="Times New Roman"/>
          <w:b/>
          <w:color w:val="FF0000"/>
          <w:u w:val="single"/>
        </w:rPr>
      </w:pP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70</w:t>
      </w:r>
      <w:r w:rsidRPr="00870D06">
        <w:rPr>
          <w:rFonts w:ascii="Times New Roman" w:hAnsi="Times New Roman"/>
          <w:b/>
          <w:color w:val="auto"/>
          <w:u w:val="single"/>
        </w:rPr>
        <w:t xml:space="preserve"> – </w:t>
      </w:r>
      <w:r w:rsidRPr="00870D06">
        <w:rPr>
          <w:rFonts w:ascii="Times New Roman" w:hAnsi="Times New Roman"/>
          <w:bCs/>
          <w:color w:val="auto"/>
        </w:rPr>
        <w:t>Dotyczy: Pakiet nr 5 – Ławka 5 osobowa pacjentów</w:t>
      </w:r>
      <w:r w:rsidR="00CB0617" w:rsidRPr="00870D06">
        <w:rPr>
          <w:rFonts w:ascii="Times New Roman" w:hAnsi="Times New Roman"/>
          <w:bCs/>
          <w:color w:val="auto"/>
        </w:rPr>
        <w:t xml:space="preserve">. </w:t>
      </w:r>
      <w:r w:rsidRPr="00870D06">
        <w:rPr>
          <w:rFonts w:ascii="Times New Roman" w:hAnsi="Times New Roman"/>
          <w:bCs/>
          <w:color w:val="auto"/>
        </w:rPr>
        <w:t>Prosimy o dopuszczenie wszystkich wymiarów ławki z tolerancją +/- 50 mm</w:t>
      </w:r>
      <w:r w:rsidR="00CB0617" w:rsidRPr="00870D06">
        <w:rPr>
          <w:rFonts w:ascii="Times New Roman" w:hAnsi="Times New Roman"/>
          <w:bCs/>
          <w:color w:val="auto"/>
        </w:rPr>
        <w:t>.</w:t>
      </w:r>
    </w:p>
    <w:p w:rsidR="007E376A" w:rsidRPr="00870D06" w:rsidRDefault="007E376A" w:rsidP="007E376A">
      <w:pPr>
        <w:spacing w:line="276" w:lineRule="auto"/>
        <w:jc w:val="both"/>
        <w:rPr>
          <w:rFonts w:ascii="Times New Roman" w:eastAsia="Calibri" w:hAnsi="Times New Roman"/>
          <w:b/>
          <w:bCs/>
          <w:color w:val="auto"/>
          <w:u w:val="single"/>
        </w:rPr>
      </w:pPr>
      <w:r w:rsidRPr="00870D06">
        <w:rPr>
          <w:rFonts w:ascii="Times New Roman" w:hAnsi="Times New Roman"/>
          <w:b/>
          <w:color w:val="auto"/>
          <w:u w:val="single"/>
        </w:rPr>
        <w:t xml:space="preserve">Odpowiedź: </w:t>
      </w:r>
      <w:r w:rsidR="00742644" w:rsidRPr="00870D06">
        <w:rPr>
          <w:rFonts w:ascii="Times New Roman" w:eastAsia="Calibri" w:hAnsi="Times New Roman"/>
          <w:b/>
          <w:bCs/>
          <w:color w:val="auto"/>
          <w:u w:val="single"/>
        </w:rPr>
        <w:t>Zamawiający dopuszcza wymiary ławki z tolerancją +/- 50 mm.</w:t>
      </w:r>
    </w:p>
    <w:p w:rsidR="00FA72D4" w:rsidRPr="00870D06" w:rsidRDefault="00FA72D4" w:rsidP="007E376A">
      <w:pPr>
        <w:spacing w:line="276" w:lineRule="auto"/>
        <w:jc w:val="both"/>
        <w:rPr>
          <w:rFonts w:ascii="Times New Roman" w:hAnsi="Times New Roman"/>
          <w:b/>
          <w:color w:val="auto"/>
          <w:u w:val="single"/>
        </w:rPr>
      </w:pP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71</w:t>
      </w:r>
      <w:r w:rsidRPr="00870D06">
        <w:rPr>
          <w:rFonts w:ascii="Times New Roman" w:hAnsi="Times New Roman"/>
          <w:b/>
          <w:color w:val="auto"/>
          <w:u w:val="single"/>
        </w:rPr>
        <w:t xml:space="preserve"> – </w:t>
      </w:r>
      <w:bookmarkStart w:id="9" w:name="_Hlk45005154"/>
      <w:r w:rsidRPr="00870D06">
        <w:rPr>
          <w:rFonts w:ascii="Times New Roman" w:hAnsi="Times New Roman"/>
          <w:color w:val="auto"/>
        </w:rPr>
        <w:t>Dot. ZAŁ.-NR-3.1-DO-SIWZ-Pakiet-nr-2</w:t>
      </w:r>
      <w:r w:rsidR="00CB0617" w:rsidRPr="00870D06">
        <w:rPr>
          <w:rFonts w:ascii="Times New Roman" w:hAnsi="Times New Roman"/>
          <w:color w:val="auto"/>
        </w:rPr>
        <w:t xml:space="preserve"> </w:t>
      </w:r>
      <w:r w:rsidRPr="00870D06">
        <w:rPr>
          <w:rFonts w:ascii="Times New Roman" w:hAnsi="Times New Roman"/>
          <w:color w:val="auto"/>
        </w:rPr>
        <w:t>Wózko-wanna – 1 szt.</w:t>
      </w:r>
      <w:r w:rsidR="00CB0617" w:rsidRPr="00870D06">
        <w:rPr>
          <w:rFonts w:ascii="Times New Roman" w:hAnsi="Times New Roman"/>
          <w:color w:val="auto"/>
        </w:rPr>
        <w:t xml:space="preserve"> </w:t>
      </w:r>
      <w:bookmarkEnd w:id="9"/>
      <w:r w:rsidRPr="00870D06">
        <w:rPr>
          <w:rFonts w:ascii="Times New Roman" w:hAnsi="Times New Roman"/>
          <w:color w:val="auto"/>
        </w:rPr>
        <w:t>Czy Zamawiający będzie wymagał udźwig min. 200 kg?</w:t>
      </w: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E07254" w:rsidRPr="00870D06">
        <w:rPr>
          <w:rFonts w:ascii="Times New Roman" w:hAnsi="Times New Roman"/>
          <w:b/>
          <w:color w:val="auto"/>
          <w:u w:val="single"/>
        </w:rPr>
        <w:t>Zamawiający podtrzymuje opis przedmiotu zamówienia zgodnie z treścią Specyfikacji Istotnych Warunków Zamówienia.</w:t>
      </w:r>
    </w:p>
    <w:p w:rsidR="007E376A" w:rsidRPr="00870D06" w:rsidRDefault="007E376A" w:rsidP="0005755D">
      <w:pPr>
        <w:spacing w:line="276" w:lineRule="auto"/>
        <w:jc w:val="both"/>
        <w:rPr>
          <w:rFonts w:ascii="Times New Roman" w:hAnsi="Times New Roman"/>
          <w:b/>
          <w:color w:val="auto"/>
          <w:u w:val="single"/>
        </w:rPr>
      </w:pP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72</w:t>
      </w:r>
      <w:r w:rsidRPr="00870D06">
        <w:rPr>
          <w:rFonts w:ascii="Times New Roman" w:hAnsi="Times New Roman"/>
          <w:b/>
          <w:color w:val="auto"/>
          <w:u w:val="single"/>
        </w:rPr>
        <w:t xml:space="preserve"> – </w:t>
      </w:r>
      <w:r w:rsidR="002F03DD" w:rsidRPr="00870D06">
        <w:rPr>
          <w:rFonts w:ascii="Times New Roman" w:hAnsi="Times New Roman"/>
          <w:color w:val="auto"/>
        </w:rPr>
        <w:t>Dot. ZAŁ.-NR-3.1-DO-SIWZ-Pakiet-nr-2</w:t>
      </w:r>
      <w:r w:rsidR="00CB0617" w:rsidRPr="00870D06">
        <w:rPr>
          <w:rFonts w:ascii="Times New Roman" w:hAnsi="Times New Roman"/>
          <w:color w:val="auto"/>
        </w:rPr>
        <w:t xml:space="preserve"> </w:t>
      </w:r>
      <w:r w:rsidR="002F03DD" w:rsidRPr="00870D06">
        <w:rPr>
          <w:rFonts w:ascii="Times New Roman" w:hAnsi="Times New Roman"/>
          <w:color w:val="auto"/>
        </w:rPr>
        <w:t>Wózko-wanna – 1 szt.</w:t>
      </w:r>
      <w:r w:rsidR="00CB0617" w:rsidRPr="00870D06">
        <w:rPr>
          <w:rFonts w:ascii="Times New Roman" w:hAnsi="Times New Roman"/>
          <w:color w:val="auto"/>
        </w:rPr>
        <w:t xml:space="preserve"> </w:t>
      </w:r>
      <w:r w:rsidRPr="00870D06">
        <w:rPr>
          <w:rFonts w:ascii="Times New Roman" w:hAnsi="Times New Roman"/>
          <w:color w:val="auto"/>
        </w:rPr>
        <w:t>Czy Zamawiający będzie wymagał obrotu leża o 90 stopni w celu lepszego spływu wody oraz czyszczenia i dezynfekcji?</w:t>
      </w: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E07254" w:rsidRPr="00870D06">
        <w:rPr>
          <w:rFonts w:ascii="Times New Roman" w:hAnsi="Times New Roman"/>
          <w:b/>
          <w:color w:val="auto"/>
          <w:u w:val="single"/>
        </w:rPr>
        <w:t>Zamawiający podtrzymuje opis przedmiotu zamówienia zgodnie z treścią Specyfikacji Istotnych Warunków Zamówienia.</w:t>
      </w:r>
    </w:p>
    <w:p w:rsidR="007E376A" w:rsidRPr="00870D06" w:rsidRDefault="007E376A" w:rsidP="007E376A">
      <w:pPr>
        <w:spacing w:line="276" w:lineRule="auto"/>
        <w:jc w:val="both"/>
        <w:rPr>
          <w:rFonts w:ascii="Times New Roman" w:hAnsi="Times New Roman"/>
          <w:b/>
          <w:color w:val="auto"/>
          <w:u w:val="single"/>
        </w:rPr>
      </w:pP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73</w:t>
      </w:r>
      <w:r w:rsidRPr="00870D06">
        <w:rPr>
          <w:rFonts w:ascii="Times New Roman" w:hAnsi="Times New Roman"/>
          <w:b/>
          <w:color w:val="auto"/>
          <w:u w:val="single"/>
        </w:rPr>
        <w:t xml:space="preserve"> – </w:t>
      </w:r>
      <w:r w:rsidR="002F03DD" w:rsidRPr="00870D06">
        <w:rPr>
          <w:rFonts w:ascii="Times New Roman" w:hAnsi="Times New Roman"/>
          <w:color w:val="auto"/>
        </w:rPr>
        <w:t>Dot. ZAŁ.-NR-3.1-DO-SIWZ-Pakiet-nr-2</w:t>
      </w:r>
      <w:r w:rsidR="00CB0617" w:rsidRPr="00870D06">
        <w:rPr>
          <w:rFonts w:ascii="Times New Roman" w:hAnsi="Times New Roman"/>
          <w:color w:val="auto"/>
        </w:rPr>
        <w:t xml:space="preserve"> </w:t>
      </w:r>
      <w:r w:rsidR="002F03DD" w:rsidRPr="00870D06">
        <w:rPr>
          <w:rFonts w:ascii="Times New Roman" w:hAnsi="Times New Roman"/>
          <w:color w:val="auto"/>
        </w:rPr>
        <w:t>Wózko-wanna – 1 szt.</w:t>
      </w:r>
      <w:r w:rsidR="00CB0617" w:rsidRPr="00870D06">
        <w:rPr>
          <w:rFonts w:ascii="Times New Roman" w:hAnsi="Times New Roman"/>
          <w:color w:val="auto"/>
        </w:rPr>
        <w:t xml:space="preserve"> </w:t>
      </w:r>
      <w:r w:rsidRPr="00870D06">
        <w:rPr>
          <w:rFonts w:ascii="Times New Roman" w:hAnsi="Times New Roman"/>
          <w:color w:val="auto"/>
        </w:rPr>
        <w:t>Czy Zamawiający dopuści wymiary 205x80 cm?</w:t>
      </w: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E07254" w:rsidRPr="00870D06">
        <w:rPr>
          <w:rFonts w:ascii="Times New Roman" w:hAnsi="Times New Roman"/>
          <w:b/>
          <w:color w:val="auto"/>
          <w:u w:val="single"/>
        </w:rPr>
        <w:t>Zamawiający dopuszcza wymiary 205x80 cm.</w:t>
      </w:r>
    </w:p>
    <w:p w:rsidR="007E376A" w:rsidRPr="00870D06" w:rsidRDefault="007E376A" w:rsidP="007E376A">
      <w:pPr>
        <w:spacing w:line="276" w:lineRule="auto"/>
        <w:jc w:val="both"/>
        <w:rPr>
          <w:rFonts w:ascii="Times New Roman" w:hAnsi="Times New Roman"/>
          <w:b/>
          <w:color w:val="auto"/>
          <w:u w:val="single"/>
        </w:rPr>
      </w:pP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74</w:t>
      </w:r>
      <w:r w:rsidRPr="00870D06">
        <w:rPr>
          <w:rFonts w:ascii="Times New Roman" w:hAnsi="Times New Roman"/>
          <w:b/>
          <w:color w:val="auto"/>
          <w:u w:val="single"/>
        </w:rPr>
        <w:t xml:space="preserve"> – </w:t>
      </w:r>
      <w:bookmarkStart w:id="10" w:name="_Hlk45005171"/>
      <w:r w:rsidRPr="00870D06">
        <w:rPr>
          <w:rFonts w:ascii="Times New Roman" w:hAnsi="Times New Roman"/>
          <w:bCs/>
          <w:color w:val="auto"/>
        </w:rPr>
        <w:t>Dot. ZAŁ.-NR-3.1-DO-SIWZ-Pakiet-nr-2</w:t>
      </w:r>
      <w:r w:rsidR="00CB0617" w:rsidRPr="00870D06">
        <w:rPr>
          <w:rFonts w:ascii="Times New Roman" w:hAnsi="Times New Roman"/>
          <w:bCs/>
          <w:color w:val="auto"/>
        </w:rPr>
        <w:t xml:space="preserve"> </w:t>
      </w:r>
      <w:r w:rsidRPr="00870D06">
        <w:rPr>
          <w:rFonts w:ascii="Times New Roman" w:hAnsi="Times New Roman"/>
          <w:bCs/>
          <w:color w:val="auto"/>
        </w:rPr>
        <w:t>Stół zabiegowy z lampą – 2 szt</w:t>
      </w:r>
      <w:r w:rsidR="00CB0617" w:rsidRPr="00870D06">
        <w:rPr>
          <w:rFonts w:ascii="Times New Roman" w:hAnsi="Times New Roman"/>
          <w:bCs/>
          <w:color w:val="auto"/>
        </w:rPr>
        <w:t xml:space="preserve">. </w:t>
      </w:r>
      <w:bookmarkEnd w:id="10"/>
      <w:r w:rsidR="005909D3" w:rsidRPr="00870D06">
        <w:rPr>
          <w:rFonts w:ascii="Times New Roman" w:hAnsi="Times New Roman"/>
          <w:bCs/>
          <w:color w:val="auto"/>
        </w:rPr>
        <w:t xml:space="preserve">Czy Zamawiający dopuści stół z kołami niezabudowanymi, nieznacznie wystającymi w zależności </w:t>
      </w:r>
      <w:r w:rsidR="00FA72D4" w:rsidRPr="00870D06">
        <w:rPr>
          <w:rFonts w:ascii="Times New Roman" w:hAnsi="Times New Roman"/>
          <w:bCs/>
          <w:color w:val="auto"/>
        </w:rPr>
        <w:br/>
      </w:r>
      <w:r w:rsidR="005909D3" w:rsidRPr="00870D06">
        <w:rPr>
          <w:rFonts w:ascii="Times New Roman" w:hAnsi="Times New Roman"/>
          <w:bCs/>
          <w:color w:val="auto"/>
        </w:rPr>
        <w:t>od ustawienia w celu przeprowadzenia łatwej dezynfekcji kół?</w:t>
      </w: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E07254" w:rsidRPr="00870D06">
        <w:rPr>
          <w:rFonts w:ascii="Times New Roman" w:hAnsi="Times New Roman"/>
          <w:b/>
          <w:color w:val="auto"/>
          <w:u w:val="single"/>
        </w:rPr>
        <w:t>Zamawiający podtrzymuje opis przedmiotu zamówienia zgodnie z treścią Specyfikacji Istotnych Warunków Zamówienia.</w:t>
      </w:r>
    </w:p>
    <w:p w:rsidR="007E376A" w:rsidRPr="00870D06" w:rsidRDefault="007E376A" w:rsidP="007E376A">
      <w:pPr>
        <w:spacing w:line="276" w:lineRule="auto"/>
        <w:jc w:val="both"/>
        <w:rPr>
          <w:rFonts w:ascii="Times New Roman" w:hAnsi="Times New Roman"/>
          <w:b/>
          <w:color w:val="auto"/>
          <w:u w:val="single"/>
        </w:rPr>
      </w:pP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75</w:t>
      </w:r>
      <w:r w:rsidRPr="00870D06">
        <w:rPr>
          <w:rFonts w:ascii="Times New Roman" w:hAnsi="Times New Roman"/>
          <w:b/>
          <w:color w:val="auto"/>
          <w:u w:val="single"/>
        </w:rPr>
        <w:t xml:space="preserve"> – </w:t>
      </w:r>
      <w:r w:rsidR="002F03DD" w:rsidRPr="00870D06">
        <w:rPr>
          <w:rFonts w:ascii="Times New Roman" w:hAnsi="Times New Roman"/>
          <w:bCs/>
          <w:color w:val="auto"/>
        </w:rPr>
        <w:t>Dot. ZAŁ.-NR-3.1-DO-SIWZ-Pakiet-nr-2</w:t>
      </w:r>
      <w:r w:rsidR="00CB0617" w:rsidRPr="00870D06">
        <w:rPr>
          <w:rFonts w:ascii="Times New Roman" w:hAnsi="Times New Roman"/>
          <w:bCs/>
          <w:color w:val="auto"/>
        </w:rPr>
        <w:t xml:space="preserve"> </w:t>
      </w:r>
      <w:r w:rsidR="002F03DD" w:rsidRPr="00870D06">
        <w:rPr>
          <w:rFonts w:ascii="Times New Roman" w:hAnsi="Times New Roman"/>
          <w:bCs/>
          <w:color w:val="auto"/>
        </w:rPr>
        <w:t>Stół zabiegowy z lampą – 2 szt</w:t>
      </w:r>
      <w:r w:rsidR="00CB0617" w:rsidRPr="00870D06">
        <w:rPr>
          <w:rFonts w:ascii="Times New Roman" w:hAnsi="Times New Roman"/>
          <w:bCs/>
          <w:color w:val="auto"/>
        </w:rPr>
        <w:t xml:space="preserve">. </w:t>
      </w:r>
      <w:r w:rsidR="005909D3" w:rsidRPr="00870D06">
        <w:rPr>
          <w:rFonts w:ascii="Times New Roman" w:hAnsi="Times New Roman"/>
          <w:bCs/>
          <w:color w:val="auto"/>
        </w:rPr>
        <w:t>Czy Zamawiający dopuści stół wyposażony w harmonijkową osłonę miejsca łączenia kolumny z blatem?</w:t>
      </w: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E07254" w:rsidRPr="00870D06">
        <w:rPr>
          <w:rFonts w:ascii="Times New Roman" w:hAnsi="Times New Roman"/>
          <w:b/>
          <w:color w:val="auto"/>
          <w:u w:val="single"/>
        </w:rPr>
        <w:t>Zamawiający podtrzymuje opis przedmiotu zamówienia zgodnie z treścią Specyfikacji Istotnych Warunków Zamówienia.</w:t>
      </w:r>
    </w:p>
    <w:p w:rsidR="007E376A" w:rsidRPr="00870D06" w:rsidRDefault="007E376A" w:rsidP="007E376A">
      <w:pPr>
        <w:spacing w:line="276" w:lineRule="auto"/>
        <w:jc w:val="both"/>
        <w:rPr>
          <w:rFonts w:ascii="Times New Roman" w:hAnsi="Times New Roman"/>
          <w:b/>
          <w:color w:val="auto"/>
          <w:u w:val="single"/>
        </w:rPr>
      </w:pP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76</w:t>
      </w:r>
      <w:r w:rsidRPr="00870D06">
        <w:rPr>
          <w:rFonts w:ascii="Times New Roman" w:hAnsi="Times New Roman"/>
          <w:b/>
          <w:color w:val="auto"/>
          <w:u w:val="single"/>
        </w:rPr>
        <w:t xml:space="preserve"> – </w:t>
      </w:r>
      <w:r w:rsidR="002F03DD" w:rsidRPr="00870D06">
        <w:rPr>
          <w:rFonts w:ascii="Times New Roman" w:hAnsi="Times New Roman"/>
          <w:bCs/>
          <w:color w:val="auto"/>
        </w:rPr>
        <w:t>Dot. ZAŁ.-NR-3.1-DO-SIWZ-Pakiet-nr-2</w:t>
      </w:r>
      <w:r w:rsidR="00CB0617" w:rsidRPr="00870D06">
        <w:rPr>
          <w:rFonts w:ascii="Times New Roman" w:hAnsi="Times New Roman"/>
          <w:bCs/>
          <w:color w:val="auto"/>
        </w:rPr>
        <w:t xml:space="preserve"> </w:t>
      </w:r>
      <w:r w:rsidR="002F03DD" w:rsidRPr="00870D06">
        <w:rPr>
          <w:rFonts w:ascii="Times New Roman" w:hAnsi="Times New Roman"/>
          <w:bCs/>
          <w:color w:val="auto"/>
        </w:rPr>
        <w:t>Stół zabiegowy z lampą – 2 szt</w:t>
      </w:r>
      <w:r w:rsidR="00CB0617" w:rsidRPr="00870D06">
        <w:rPr>
          <w:rFonts w:ascii="Times New Roman" w:hAnsi="Times New Roman"/>
          <w:bCs/>
          <w:color w:val="auto"/>
        </w:rPr>
        <w:t xml:space="preserve">. </w:t>
      </w:r>
      <w:r w:rsidR="005909D3" w:rsidRPr="00870D06">
        <w:rPr>
          <w:rFonts w:ascii="Times New Roman" w:hAnsi="Times New Roman"/>
          <w:bCs/>
          <w:color w:val="auto"/>
        </w:rPr>
        <w:t>Czy Zamawiający dopuści stół z 1 belką metalową, nieprzezierną pomiędzy segmentem głowy a pleców, belka o średnicy około 2-3 cm?</w:t>
      </w: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E07254" w:rsidRPr="00870D06">
        <w:rPr>
          <w:rFonts w:ascii="Times New Roman" w:hAnsi="Times New Roman"/>
          <w:b/>
          <w:color w:val="auto"/>
          <w:u w:val="single"/>
        </w:rPr>
        <w:t>Zamawiający podtrzymuje opis przedmiotu zamówienia zgodnie z treścią Specyfikacji Istotnych Warunków Zamówienia.</w:t>
      </w:r>
    </w:p>
    <w:p w:rsidR="007E376A" w:rsidRPr="00870D06" w:rsidRDefault="007E376A" w:rsidP="007E376A">
      <w:pPr>
        <w:spacing w:line="276" w:lineRule="auto"/>
        <w:jc w:val="both"/>
        <w:rPr>
          <w:rFonts w:ascii="Times New Roman" w:hAnsi="Times New Roman"/>
          <w:b/>
          <w:color w:val="auto"/>
          <w:u w:val="single"/>
        </w:rPr>
      </w:pP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77</w:t>
      </w:r>
      <w:r w:rsidRPr="00870D06">
        <w:rPr>
          <w:rFonts w:ascii="Times New Roman" w:hAnsi="Times New Roman"/>
          <w:b/>
          <w:color w:val="auto"/>
          <w:u w:val="single"/>
        </w:rPr>
        <w:t xml:space="preserve"> – </w:t>
      </w:r>
      <w:r w:rsidR="002F03DD" w:rsidRPr="00870D06">
        <w:rPr>
          <w:rFonts w:ascii="Times New Roman" w:hAnsi="Times New Roman"/>
          <w:bCs/>
          <w:color w:val="auto"/>
        </w:rPr>
        <w:t>Dot. ZAŁ.-NR-3.1-DO-SIWZ-Pakiet-nr-2</w:t>
      </w:r>
      <w:r w:rsidR="00CB0617" w:rsidRPr="00870D06">
        <w:rPr>
          <w:rFonts w:ascii="Times New Roman" w:hAnsi="Times New Roman"/>
          <w:bCs/>
          <w:color w:val="auto"/>
        </w:rPr>
        <w:t xml:space="preserve"> </w:t>
      </w:r>
      <w:r w:rsidR="002F03DD" w:rsidRPr="00870D06">
        <w:rPr>
          <w:rFonts w:ascii="Times New Roman" w:hAnsi="Times New Roman"/>
          <w:bCs/>
          <w:color w:val="auto"/>
        </w:rPr>
        <w:t>Stół zabiegowy z lampą – 2 szt</w:t>
      </w:r>
      <w:r w:rsidR="00CB0617" w:rsidRPr="00870D06">
        <w:rPr>
          <w:rFonts w:ascii="Times New Roman" w:hAnsi="Times New Roman"/>
          <w:bCs/>
          <w:color w:val="auto"/>
        </w:rPr>
        <w:t xml:space="preserve">. </w:t>
      </w:r>
      <w:r w:rsidR="005909D3" w:rsidRPr="00870D06">
        <w:rPr>
          <w:rFonts w:ascii="Times New Roman" w:hAnsi="Times New Roman"/>
          <w:bCs/>
          <w:color w:val="auto"/>
        </w:rPr>
        <w:t>Czy Zamawiający dopuści stół z materacami posiadającymi szew wewnętrzny?</w:t>
      </w: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E07254" w:rsidRPr="00870D06">
        <w:rPr>
          <w:rFonts w:ascii="Times New Roman" w:hAnsi="Times New Roman"/>
          <w:b/>
          <w:color w:val="auto"/>
          <w:u w:val="single"/>
        </w:rPr>
        <w:t>Zamawiający dopuszcza stół z materacami posiadającymi szew wewnętrzny.</w:t>
      </w:r>
    </w:p>
    <w:p w:rsidR="007E376A" w:rsidRPr="00870D06" w:rsidRDefault="007E376A" w:rsidP="007E376A">
      <w:pPr>
        <w:spacing w:line="276" w:lineRule="auto"/>
        <w:jc w:val="both"/>
        <w:rPr>
          <w:rFonts w:ascii="Times New Roman" w:hAnsi="Times New Roman"/>
          <w:b/>
          <w:color w:val="auto"/>
          <w:u w:val="single"/>
        </w:rPr>
      </w:pP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78</w:t>
      </w:r>
      <w:r w:rsidRPr="00870D06">
        <w:rPr>
          <w:rFonts w:ascii="Times New Roman" w:hAnsi="Times New Roman"/>
          <w:b/>
          <w:color w:val="auto"/>
          <w:u w:val="single"/>
        </w:rPr>
        <w:t xml:space="preserve"> – </w:t>
      </w:r>
      <w:r w:rsidR="002F03DD" w:rsidRPr="00870D06">
        <w:rPr>
          <w:rFonts w:ascii="Times New Roman" w:hAnsi="Times New Roman"/>
          <w:bCs/>
          <w:color w:val="auto"/>
        </w:rPr>
        <w:t>Dot. ZAŁ.-NR-3.1-DO-SIWZ-Pakiet-nr-2</w:t>
      </w:r>
      <w:r w:rsidR="00CB0617" w:rsidRPr="00870D06">
        <w:rPr>
          <w:rFonts w:ascii="Times New Roman" w:hAnsi="Times New Roman"/>
          <w:bCs/>
          <w:color w:val="auto"/>
        </w:rPr>
        <w:t xml:space="preserve"> </w:t>
      </w:r>
      <w:r w:rsidR="002F03DD" w:rsidRPr="00870D06">
        <w:rPr>
          <w:rFonts w:ascii="Times New Roman" w:hAnsi="Times New Roman"/>
          <w:bCs/>
          <w:color w:val="auto"/>
        </w:rPr>
        <w:t>Stół zabiegowy z lampą – 2 szt</w:t>
      </w:r>
      <w:r w:rsidR="00CB0617" w:rsidRPr="00870D06">
        <w:rPr>
          <w:rFonts w:ascii="Times New Roman" w:hAnsi="Times New Roman"/>
          <w:bCs/>
          <w:color w:val="auto"/>
        </w:rPr>
        <w:t xml:space="preserve">. </w:t>
      </w:r>
      <w:r w:rsidR="005909D3" w:rsidRPr="00870D06">
        <w:rPr>
          <w:rFonts w:ascii="Times New Roman" w:hAnsi="Times New Roman"/>
          <w:bCs/>
          <w:color w:val="auto"/>
        </w:rPr>
        <w:t>Czy (pkt 23) Zamawiający dopuści stół z regulacją za pomocą pilota przewodowego oraz panelu na kolumnie</w:t>
      </w:r>
      <w:r w:rsidR="00CB0617" w:rsidRPr="00870D06">
        <w:rPr>
          <w:rFonts w:ascii="Times New Roman" w:hAnsi="Times New Roman"/>
          <w:bCs/>
          <w:color w:val="auto"/>
        </w:rPr>
        <w:br/>
      </w:r>
      <w:r w:rsidR="005909D3" w:rsidRPr="00870D06">
        <w:rPr>
          <w:rFonts w:ascii="Times New Roman" w:hAnsi="Times New Roman"/>
          <w:bCs/>
          <w:color w:val="auto"/>
        </w:rPr>
        <w:t>z przyciskiem służącym do powrotu blatu do neutralnej pozycji?</w:t>
      </w: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E07254" w:rsidRPr="00870D06">
        <w:rPr>
          <w:rFonts w:ascii="Times New Roman" w:hAnsi="Times New Roman"/>
          <w:b/>
          <w:color w:val="auto"/>
          <w:u w:val="single"/>
        </w:rPr>
        <w:t>Zamawiający dopuszcza stół z regulacją za pomocą pilota przewodowego oraz panelu na kolumnie z przyciskiem służącym do powrotu blatu do neutralnej pozycji</w:t>
      </w:r>
      <w:r w:rsidR="00FA72D4" w:rsidRPr="00870D06">
        <w:rPr>
          <w:rFonts w:ascii="Times New Roman" w:hAnsi="Times New Roman"/>
          <w:b/>
          <w:color w:val="auto"/>
          <w:u w:val="single"/>
        </w:rPr>
        <w:t>.</w:t>
      </w: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p>
    <w:p w:rsidR="007E376A" w:rsidRPr="00870D06" w:rsidRDefault="007E376A" w:rsidP="00E80815">
      <w:pPr>
        <w:shd w:val="clear" w:color="auto" w:fill="FFFFFF" w:themeFill="background1"/>
        <w:spacing w:line="276" w:lineRule="auto"/>
        <w:jc w:val="both"/>
        <w:rPr>
          <w:rFonts w:ascii="Times New Roman" w:hAnsi="Times New Roman"/>
          <w:b/>
          <w:bCs/>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79</w:t>
      </w:r>
      <w:r w:rsidRPr="00870D06">
        <w:rPr>
          <w:rFonts w:ascii="Times New Roman" w:hAnsi="Times New Roman"/>
          <w:b/>
          <w:color w:val="auto"/>
          <w:u w:val="single"/>
        </w:rPr>
        <w:t xml:space="preserve"> – </w:t>
      </w:r>
      <w:r w:rsidR="002F03DD" w:rsidRPr="00870D06">
        <w:rPr>
          <w:rFonts w:ascii="Times New Roman" w:hAnsi="Times New Roman"/>
          <w:bCs/>
          <w:color w:val="auto"/>
        </w:rPr>
        <w:t>Dot. ZAŁ.-NR-3.1-DO-SIWZ-Pakiet-nr-2</w:t>
      </w:r>
      <w:r w:rsidR="00CB0617" w:rsidRPr="00870D06">
        <w:rPr>
          <w:rFonts w:ascii="Times New Roman" w:hAnsi="Times New Roman"/>
          <w:bCs/>
          <w:color w:val="auto"/>
        </w:rPr>
        <w:t xml:space="preserve"> </w:t>
      </w:r>
      <w:r w:rsidR="002F03DD" w:rsidRPr="00870D06">
        <w:rPr>
          <w:rFonts w:ascii="Times New Roman" w:hAnsi="Times New Roman"/>
          <w:bCs/>
          <w:color w:val="auto"/>
        </w:rPr>
        <w:t>Stół zabiegowy z lampą – 2 szt</w:t>
      </w:r>
      <w:r w:rsidR="00CB0617" w:rsidRPr="00870D06">
        <w:rPr>
          <w:rFonts w:ascii="Times New Roman" w:hAnsi="Times New Roman"/>
          <w:bCs/>
          <w:color w:val="auto"/>
        </w:rPr>
        <w:t xml:space="preserve">. </w:t>
      </w:r>
      <w:r w:rsidR="005909D3" w:rsidRPr="00870D06">
        <w:rPr>
          <w:rFonts w:ascii="Times New Roman" w:hAnsi="Times New Roman"/>
          <w:bCs/>
          <w:color w:val="auto"/>
        </w:rPr>
        <w:t>Czy Zamawiający dopuści stół z regulacją wysokości blatu w zakresie 600 do 950mm?</w:t>
      </w: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892BC0" w:rsidRPr="00870D06">
        <w:rPr>
          <w:rFonts w:ascii="Times New Roman" w:hAnsi="Times New Roman"/>
          <w:b/>
          <w:color w:val="auto"/>
          <w:u w:val="single"/>
        </w:rPr>
        <w:t>Zamawiający dopuszcza stół z regulacją wysokości blatu w zakresie 600 do 950</w:t>
      </w:r>
      <w:r w:rsidR="00FA72D4" w:rsidRPr="00870D06">
        <w:rPr>
          <w:rFonts w:ascii="Times New Roman" w:hAnsi="Times New Roman"/>
          <w:b/>
          <w:color w:val="auto"/>
          <w:u w:val="single"/>
        </w:rPr>
        <w:t xml:space="preserve"> </w:t>
      </w:r>
      <w:r w:rsidR="00892BC0" w:rsidRPr="00870D06">
        <w:rPr>
          <w:rFonts w:ascii="Times New Roman" w:hAnsi="Times New Roman"/>
          <w:b/>
          <w:color w:val="auto"/>
          <w:u w:val="single"/>
        </w:rPr>
        <w:t>mm.</w:t>
      </w: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p>
    <w:p w:rsidR="007E376A" w:rsidRPr="00870D06" w:rsidRDefault="007E376A" w:rsidP="00E80815">
      <w:pPr>
        <w:shd w:val="clear" w:color="auto" w:fill="FFFFFF" w:themeFill="background1"/>
        <w:spacing w:line="276" w:lineRule="auto"/>
        <w:jc w:val="both"/>
        <w:rPr>
          <w:rFonts w:ascii="Times New Roman" w:hAnsi="Times New Roman"/>
          <w:b/>
          <w:bCs/>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80</w:t>
      </w:r>
      <w:r w:rsidRPr="00870D06">
        <w:rPr>
          <w:rFonts w:ascii="Times New Roman" w:hAnsi="Times New Roman"/>
          <w:b/>
          <w:color w:val="auto"/>
          <w:u w:val="single"/>
        </w:rPr>
        <w:t xml:space="preserve"> – </w:t>
      </w:r>
      <w:r w:rsidR="002F03DD" w:rsidRPr="00870D06">
        <w:rPr>
          <w:rFonts w:ascii="Times New Roman" w:hAnsi="Times New Roman"/>
          <w:bCs/>
          <w:color w:val="auto"/>
        </w:rPr>
        <w:t>Dot. ZAŁ.-NR-3.1-DO-SIWZ-Pakiet-nr-2</w:t>
      </w:r>
      <w:r w:rsidR="00CB0617" w:rsidRPr="00870D06">
        <w:rPr>
          <w:rFonts w:ascii="Times New Roman" w:hAnsi="Times New Roman"/>
          <w:bCs/>
          <w:color w:val="auto"/>
        </w:rPr>
        <w:t xml:space="preserve"> </w:t>
      </w:r>
      <w:r w:rsidR="002F03DD" w:rsidRPr="00870D06">
        <w:rPr>
          <w:rFonts w:ascii="Times New Roman" w:hAnsi="Times New Roman"/>
          <w:bCs/>
          <w:color w:val="auto"/>
        </w:rPr>
        <w:t>Stół zabiegowy z lampą – 2 szt</w:t>
      </w:r>
      <w:r w:rsidR="00CB0617" w:rsidRPr="00870D06">
        <w:rPr>
          <w:rFonts w:ascii="Times New Roman" w:hAnsi="Times New Roman"/>
          <w:bCs/>
          <w:color w:val="auto"/>
        </w:rPr>
        <w:t xml:space="preserve">. </w:t>
      </w:r>
      <w:r w:rsidR="005909D3" w:rsidRPr="00870D06">
        <w:rPr>
          <w:rFonts w:ascii="Times New Roman" w:hAnsi="Times New Roman"/>
          <w:bCs/>
          <w:color w:val="auto"/>
        </w:rPr>
        <w:t>Czy Zamawiający dopuści stół o całkowitej szerokości 600mm?</w:t>
      </w: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892BC0" w:rsidRPr="00870D06">
        <w:rPr>
          <w:rFonts w:ascii="Times New Roman" w:hAnsi="Times New Roman"/>
          <w:b/>
          <w:color w:val="auto"/>
          <w:u w:val="single"/>
        </w:rPr>
        <w:t>Zamawiający podtrzymuje opis przedmiotu zamówienia zgodnie z treścią Specyfikacji Istotnych Warunków Zamówienia.</w:t>
      </w: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p>
    <w:p w:rsidR="007E376A" w:rsidRPr="00870D06" w:rsidRDefault="007E376A" w:rsidP="00E80815">
      <w:pPr>
        <w:shd w:val="clear" w:color="auto" w:fill="FFFFFF" w:themeFill="background1"/>
        <w:spacing w:line="276" w:lineRule="auto"/>
        <w:jc w:val="both"/>
        <w:rPr>
          <w:rFonts w:ascii="Times New Roman" w:hAnsi="Times New Roman"/>
          <w:b/>
          <w:bCs/>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81</w:t>
      </w:r>
      <w:r w:rsidRPr="00870D06">
        <w:rPr>
          <w:rFonts w:ascii="Times New Roman" w:hAnsi="Times New Roman"/>
          <w:b/>
          <w:color w:val="auto"/>
          <w:u w:val="single"/>
        </w:rPr>
        <w:t xml:space="preserve"> – </w:t>
      </w:r>
      <w:r w:rsidR="002F03DD" w:rsidRPr="00870D06">
        <w:rPr>
          <w:rFonts w:ascii="Times New Roman" w:hAnsi="Times New Roman"/>
          <w:bCs/>
          <w:color w:val="auto"/>
        </w:rPr>
        <w:t>Dot. ZAŁ.-NR-3.1-DO-SIWZ-Pakiet-nr-2</w:t>
      </w:r>
      <w:r w:rsidR="00CB0617" w:rsidRPr="00870D06">
        <w:rPr>
          <w:rFonts w:ascii="Times New Roman" w:hAnsi="Times New Roman"/>
          <w:bCs/>
          <w:color w:val="auto"/>
        </w:rPr>
        <w:t xml:space="preserve"> </w:t>
      </w:r>
      <w:r w:rsidR="002F03DD" w:rsidRPr="00870D06">
        <w:rPr>
          <w:rFonts w:ascii="Times New Roman" w:hAnsi="Times New Roman"/>
          <w:bCs/>
          <w:color w:val="auto"/>
        </w:rPr>
        <w:t>Stół zabiegowy z lampą – 2 szt</w:t>
      </w:r>
      <w:r w:rsidR="00CB0617" w:rsidRPr="00870D06">
        <w:rPr>
          <w:rFonts w:ascii="Times New Roman" w:hAnsi="Times New Roman"/>
          <w:bCs/>
          <w:color w:val="auto"/>
        </w:rPr>
        <w:t xml:space="preserve">. </w:t>
      </w:r>
      <w:r w:rsidR="005909D3" w:rsidRPr="00870D06">
        <w:rPr>
          <w:rFonts w:ascii="Times New Roman" w:hAnsi="Times New Roman"/>
          <w:bCs/>
          <w:color w:val="auto"/>
        </w:rPr>
        <w:t>Czy Zamawiający dopuści stół z funkcją przechyłów bocznych 20 stopni w każdym kierunku?</w:t>
      </w: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892BC0" w:rsidRPr="00870D06">
        <w:rPr>
          <w:rFonts w:ascii="Times New Roman" w:hAnsi="Times New Roman"/>
          <w:b/>
          <w:color w:val="auto"/>
          <w:u w:val="single"/>
        </w:rPr>
        <w:t>Zamawiający dopuszcza stół z funkcją przechyłów bocznych 20 stopni w każdym kierunku.</w:t>
      </w:r>
    </w:p>
    <w:p w:rsidR="00892BC0" w:rsidRPr="00870D06" w:rsidRDefault="00892BC0" w:rsidP="00E80815">
      <w:pPr>
        <w:shd w:val="clear" w:color="auto" w:fill="FFFFFF" w:themeFill="background1"/>
        <w:spacing w:line="276" w:lineRule="auto"/>
        <w:jc w:val="both"/>
        <w:rPr>
          <w:rFonts w:ascii="Times New Roman" w:hAnsi="Times New Roman"/>
          <w:b/>
          <w:color w:val="auto"/>
          <w:u w:val="single"/>
        </w:rPr>
      </w:pPr>
    </w:p>
    <w:p w:rsidR="007E376A" w:rsidRPr="00870D06" w:rsidRDefault="007E376A" w:rsidP="00E80815">
      <w:pPr>
        <w:shd w:val="clear" w:color="auto" w:fill="FFFFFF" w:themeFill="background1"/>
        <w:spacing w:line="276" w:lineRule="auto"/>
        <w:jc w:val="both"/>
        <w:rPr>
          <w:rFonts w:ascii="Times New Roman" w:hAnsi="Times New Roman"/>
          <w:b/>
          <w:bCs/>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82</w:t>
      </w:r>
      <w:r w:rsidRPr="00870D06">
        <w:rPr>
          <w:rFonts w:ascii="Times New Roman" w:hAnsi="Times New Roman"/>
          <w:b/>
          <w:color w:val="auto"/>
          <w:u w:val="single"/>
        </w:rPr>
        <w:t xml:space="preserve"> – </w:t>
      </w:r>
      <w:r w:rsidR="002F03DD" w:rsidRPr="00870D06">
        <w:rPr>
          <w:rFonts w:ascii="Times New Roman" w:hAnsi="Times New Roman"/>
          <w:bCs/>
          <w:color w:val="auto"/>
        </w:rPr>
        <w:t>Dot. ZAŁ.-NR-3.1-DO-SIWZ-Pakiet-nr-2</w:t>
      </w:r>
      <w:r w:rsidR="00CB0617" w:rsidRPr="00870D06">
        <w:rPr>
          <w:rFonts w:ascii="Times New Roman" w:hAnsi="Times New Roman"/>
          <w:bCs/>
          <w:color w:val="auto"/>
        </w:rPr>
        <w:t xml:space="preserve"> </w:t>
      </w:r>
      <w:r w:rsidR="002F03DD" w:rsidRPr="00870D06">
        <w:rPr>
          <w:rFonts w:ascii="Times New Roman" w:hAnsi="Times New Roman"/>
          <w:bCs/>
          <w:color w:val="auto"/>
        </w:rPr>
        <w:t>Stół zabiegowy z lampą – 2 szt</w:t>
      </w:r>
      <w:r w:rsidR="00CB0617" w:rsidRPr="00870D06">
        <w:rPr>
          <w:rFonts w:ascii="Times New Roman" w:hAnsi="Times New Roman"/>
          <w:bCs/>
          <w:color w:val="auto"/>
        </w:rPr>
        <w:t xml:space="preserve">. </w:t>
      </w:r>
      <w:r w:rsidR="005909D3" w:rsidRPr="00870D06">
        <w:rPr>
          <w:rFonts w:ascii="Times New Roman" w:hAnsi="Times New Roman"/>
          <w:bCs/>
          <w:color w:val="auto"/>
        </w:rPr>
        <w:t>Czy Zamawiający dopuści stół bez funkcji opisanych w pkt 30?</w:t>
      </w: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892BC0" w:rsidRPr="00870D06">
        <w:rPr>
          <w:rFonts w:ascii="Times New Roman" w:hAnsi="Times New Roman"/>
          <w:b/>
          <w:color w:val="auto"/>
          <w:u w:val="single"/>
        </w:rPr>
        <w:t>Zamawiający podtrzymuje opis przedmiotu zamówienia zgodnie z treścią Specyfikacji Istotnych Warunków Zamówienia.</w:t>
      </w: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p>
    <w:p w:rsidR="007E376A" w:rsidRPr="00870D06" w:rsidRDefault="007E376A" w:rsidP="00E80815">
      <w:pPr>
        <w:shd w:val="clear" w:color="auto" w:fill="FFFFFF" w:themeFill="background1"/>
        <w:spacing w:line="276" w:lineRule="auto"/>
        <w:jc w:val="both"/>
        <w:rPr>
          <w:rFonts w:ascii="Times New Roman" w:hAnsi="Times New Roman"/>
          <w:b/>
          <w:bCs/>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83</w:t>
      </w:r>
      <w:r w:rsidRPr="00870D06">
        <w:rPr>
          <w:rFonts w:ascii="Times New Roman" w:hAnsi="Times New Roman"/>
          <w:b/>
          <w:color w:val="auto"/>
          <w:u w:val="single"/>
        </w:rPr>
        <w:t xml:space="preserve"> – </w:t>
      </w:r>
      <w:r w:rsidR="002F03DD" w:rsidRPr="00870D06">
        <w:rPr>
          <w:rFonts w:ascii="Times New Roman" w:hAnsi="Times New Roman"/>
          <w:bCs/>
          <w:color w:val="auto"/>
        </w:rPr>
        <w:t>Dot. ZAŁ.-NR-3.1-DO-SIWZ-Pakiet-nr-2</w:t>
      </w:r>
      <w:r w:rsidR="00CB0617" w:rsidRPr="00870D06">
        <w:rPr>
          <w:rFonts w:ascii="Times New Roman" w:hAnsi="Times New Roman"/>
          <w:bCs/>
          <w:color w:val="auto"/>
        </w:rPr>
        <w:t xml:space="preserve"> </w:t>
      </w:r>
      <w:r w:rsidR="002F03DD" w:rsidRPr="00870D06">
        <w:rPr>
          <w:rFonts w:ascii="Times New Roman" w:hAnsi="Times New Roman"/>
          <w:bCs/>
          <w:color w:val="auto"/>
        </w:rPr>
        <w:t>Stół zabiegowy z lampą – 2 szt</w:t>
      </w:r>
      <w:r w:rsidR="00CB0617" w:rsidRPr="00870D06">
        <w:rPr>
          <w:rFonts w:ascii="Times New Roman" w:hAnsi="Times New Roman"/>
          <w:bCs/>
          <w:color w:val="auto"/>
        </w:rPr>
        <w:t xml:space="preserve">. </w:t>
      </w:r>
      <w:r w:rsidR="005909D3" w:rsidRPr="00870D06">
        <w:rPr>
          <w:rFonts w:ascii="Times New Roman" w:hAnsi="Times New Roman"/>
          <w:bCs/>
          <w:color w:val="auto"/>
        </w:rPr>
        <w:t>Czy Zamawiający dopuści stół z podgłówkiem regulowanym w zakresie od -50 do +40 stopni?</w:t>
      </w: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892BC0" w:rsidRPr="00870D06">
        <w:rPr>
          <w:rFonts w:ascii="Times New Roman" w:hAnsi="Times New Roman"/>
          <w:b/>
          <w:color w:val="auto"/>
          <w:u w:val="single"/>
        </w:rPr>
        <w:t>Zamawiający dopuszcza stół z podgłówkiem regulowanym w zakresie od -50 do +40 stopni.</w:t>
      </w: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p>
    <w:p w:rsidR="007E376A" w:rsidRPr="00870D06" w:rsidRDefault="007E376A" w:rsidP="00E80815">
      <w:pPr>
        <w:shd w:val="clear" w:color="auto" w:fill="FFFFFF" w:themeFill="background1"/>
        <w:spacing w:line="276" w:lineRule="auto"/>
        <w:jc w:val="both"/>
        <w:rPr>
          <w:rFonts w:ascii="Times New Roman" w:hAnsi="Times New Roman"/>
          <w:b/>
          <w:bCs/>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84</w:t>
      </w:r>
      <w:r w:rsidRPr="00870D06">
        <w:rPr>
          <w:rFonts w:ascii="Times New Roman" w:hAnsi="Times New Roman"/>
          <w:b/>
          <w:color w:val="auto"/>
          <w:u w:val="single"/>
        </w:rPr>
        <w:t xml:space="preserve"> – </w:t>
      </w:r>
      <w:r w:rsidR="002F03DD" w:rsidRPr="00870D06">
        <w:rPr>
          <w:rFonts w:ascii="Times New Roman" w:hAnsi="Times New Roman"/>
          <w:bCs/>
          <w:color w:val="auto"/>
        </w:rPr>
        <w:t>Dot. ZAŁ.-NR-3.1-DO-SIWZ-Pakiet-nr-2</w:t>
      </w:r>
      <w:r w:rsidR="00CB0617" w:rsidRPr="00870D06">
        <w:rPr>
          <w:rFonts w:ascii="Times New Roman" w:hAnsi="Times New Roman"/>
          <w:bCs/>
          <w:color w:val="auto"/>
        </w:rPr>
        <w:t xml:space="preserve"> </w:t>
      </w:r>
      <w:r w:rsidR="002F03DD" w:rsidRPr="00870D06">
        <w:rPr>
          <w:rFonts w:ascii="Times New Roman" w:hAnsi="Times New Roman"/>
          <w:bCs/>
          <w:color w:val="auto"/>
        </w:rPr>
        <w:t>Stół zabiegowy z lampą – 2 szt</w:t>
      </w:r>
      <w:r w:rsidR="00CB0617" w:rsidRPr="00870D06">
        <w:rPr>
          <w:rFonts w:ascii="Times New Roman" w:hAnsi="Times New Roman"/>
          <w:bCs/>
          <w:color w:val="auto"/>
        </w:rPr>
        <w:t xml:space="preserve">. </w:t>
      </w:r>
      <w:r w:rsidR="005909D3" w:rsidRPr="00870D06">
        <w:rPr>
          <w:rFonts w:ascii="Times New Roman" w:hAnsi="Times New Roman"/>
          <w:bCs/>
          <w:color w:val="auto"/>
        </w:rPr>
        <w:t>Czy Zamawiający dopuści stół z regulacją płyty plecowej w zakresie od -40 do +70 stopni?</w:t>
      </w:r>
    </w:p>
    <w:p w:rsidR="00892BC0" w:rsidRPr="00870D06" w:rsidRDefault="007E376A" w:rsidP="00E80815">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Odpowiedź:</w:t>
      </w:r>
      <w:r w:rsidR="00892BC0" w:rsidRPr="00870D06">
        <w:rPr>
          <w:rFonts w:ascii="Times New Roman" w:hAnsi="Times New Roman"/>
          <w:b/>
          <w:color w:val="auto"/>
          <w:u w:val="single"/>
        </w:rPr>
        <w:t xml:space="preserve"> Zamawiający dopuszcza stół z regulacją płyty plecowej w zakresie od -40 do +70 stopni.</w:t>
      </w: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p>
    <w:p w:rsidR="007E376A" w:rsidRPr="00870D06" w:rsidRDefault="007E376A" w:rsidP="00E80815">
      <w:pPr>
        <w:shd w:val="clear" w:color="auto" w:fill="FFFFFF" w:themeFill="background1"/>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CB0617" w:rsidRPr="00870D06">
        <w:rPr>
          <w:rFonts w:ascii="Times New Roman" w:hAnsi="Times New Roman"/>
          <w:b/>
          <w:color w:val="auto"/>
          <w:u w:val="single"/>
        </w:rPr>
        <w:t>85</w:t>
      </w:r>
      <w:r w:rsidRPr="00870D06">
        <w:rPr>
          <w:rFonts w:ascii="Times New Roman" w:hAnsi="Times New Roman"/>
          <w:b/>
          <w:color w:val="auto"/>
          <w:u w:val="single"/>
        </w:rPr>
        <w:t xml:space="preserve"> –</w:t>
      </w:r>
      <w:r w:rsidR="00813054" w:rsidRPr="00870D06">
        <w:rPr>
          <w:rFonts w:ascii="Times New Roman" w:hAnsi="Times New Roman"/>
          <w:b/>
          <w:color w:val="auto"/>
          <w:u w:val="single"/>
        </w:rPr>
        <w:t xml:space="preserve"> </w:t>
      </w:r>
      <w:r w:rsidR="005909D3" w:rsidRPr="00870D06">
        <w:rPr>
          <w:rFonts w:ascii="Times New Roman" w:hAnsi="Times New Roman"/>
          <w:bCs/>
          <w:color w:val="auto"/>
        </w:rPr>
        <w:t>Pakiet 2- Stół gipsowy-1 szt.</w:t>
      </w:r>
      <w:r w:rsidR="00CB0617" w:rsidRPr="00870D06">
        <w:rPr>
          <w:rFonts w:ascii="Times New Roman" w:hAnsi="Times New Roman"/>
          <w:bCs/>
          <w:color w:val="auto"/>
        </w:rPr>
        <w:t xml:space="preserve"> </w:t>
      </w:r>
      <w:r w:rsidR="005909D3" w:rsidRPr="00870D06">
        <w:rPr>
          <w:rFonts w:ascii="Times New Roman" w:hAnsi="Times New Roman"/>
          <w:bCs/>
          <w:color w:val="auto"/>
        </w:rPr>
        <w:t>Dotyczy-(pkt. 3 zestawienia parametrów technicznych)</w:t>
      </w:r>
      <w:r w:rsidR="00CB0617" w:rsidRPr="00870D06">
        <w:rPr>
          <w:rFonts w:ascii="Times New Roman" w:hAnsi="Times New Roman"/>
          <w:bCs/>
          <w:color w:val="auto"/>
        </w:rPr>
        <w:t xml:space="preserve">. </w:t>
      </w:r>
      <w:r w:rsidR="005909D3" w:rsidRPr="00870D06">
        <w:rPr>
          <w:rFonts w:ascii="Times New Roman" w:hAnsi="Times New Roman"/>
          <w:bCs/>
          <w:color w:val="auto"/>
        </w:rPr>
        <w:t>Czy Zamawiający dopuści do zaoferowania wózek</w:t>
      </w:r>
      <w:r w:rsidR="00813054" w:rsidRPr="00870D06">
        <w:rPr>
          <w:rFonts w:ascii="Times New Roman" w:hAnsi="Times New Roman"/>
          <w:bCs/>
          <w:color w:val="auto"/>
        </w:rPr>
        <w:t xml:space="preserve"> </w:t>
      </w:r>
      <w:r w:rsidR="005909D3" w:rsidRPr="00870D06">
        <w:rPr>
          <w:rFonts w:ascii="Times New Roman" w:hAnsi="Times New Roman"/>
          <w:bCs/>
          <w:color w:val="auto"/>
        </w:rPr>
        <w:t>do gipsowania o wymiarach leża 1850x590mm?</w:t>
      </w: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892BC0" w:rsidRPr="00870D06">
        <w:rPr>
          <w:rFonts w:ascii="Times New Roman" w:hAnsi="Times New Roman"/>
          <w:b/>
          <w:color w:val="auto"/>
          <w:u w:val="single"/>
        </w:rPr>
        <w:t>Zamawiający dopuszcza wózek do gipsowania o wymiarach leża 1850</w:t>
      </w:r>
      <w:r w:rsidR="00FA72D4" w:rsidRPr="00870D06">
        <w:rPr>
          <w:rFonts w:ascii="Times New Roman" w:hAnsi="Times New Roman"/>
          <w:b/>
          <w:color w:val="auto"/>
          <w:u w:val="single"/>
        </w:rPr>
        <w:t xml:space="preserve"> </w:t>
      </w:r>
      <w:r w:rsidR="00892BC0" w:rsidRPr="00870D06">
        <w:rPr>
          <w:rFonts w:ascii="Times New Roman" w:hAnsi="Times New Roman"/>
          <w:b/>
          <w:color w:val="auto"/>
          <w:u w:val="single"/>
        </w:rPr>
        <w:t>x</w:t>
      </w:r>
      <w:r w:rsidR="00FA72D4" w:rsidRPr="00870D06">
        <w:rPr>
          <w:rFonts w:ascii="Times New Roman" w:hAnsi="Times New Roman"/>
          <w:b/>
          <w:color w:val="auto"/>
          <w:u w:val="single"/>
        </w:rPr>
        <w:t xml:space="preserve"> </w:t>
      </w:r>
      <w:r w:rsidR="00892BC0" w:rsidRPr="00870D06">
        <w:rPr>
          <w:rFonts w:ascii="Times New Roman" w:hAnsi="Times New Roman"/>
          <w:b/>
          <w:color w:val="auto"/>
          <w:u w:val="single"/>
        </w:rPr>
        <w:t>590</w:t>
      </w:r>
      <w:r w:rsidR="00FA72D4" w:rsidRPr="00870D06">
        <w:rPr>
          <w:rFonts w:ascii="Times New Roman" w:hAnsi="Times New Roman"/>
          <w:b/>
          <w:color w:val="auto"/>
          <w:u w:val="single"/>
        </w:rPr>
        <w:t xml:space="preserve"> </w:t>
      </w:r>
      <w:r w:rsidR="00892BC0" w:rsidRPr="00870D06">
        <w:rPr>
          <w:rFonts w:ascii="Times New Roman" w:hAnsi="Times New Roman"/>
          <w:b/>
          <w:color w:val="auto"/>
          <w:u w:val="single"/>
        </w:rPr>
        <w:t>mm.</w:t>
      </w:r>
    </w:p>
    <w:p w:rsidR="0005755D" w:rsidRPr="00870D06" w:rsidRDefault="0005755D" w:rsidP="00116787">
      <w:pPr>
        <w:spacing w:line="276" w:lineRule="auto"/>
        <w:jc w:val="both"/>
        <w:rPr>
          <w:rFonts w:ascii="Times New Roman" w:hAnsi="Times New Roman"/>
          <w:b/>
          <w:color w:val="auto"/>
          <w:u w:val="single"/>
        </w:rPr>
      </w:pP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776675" w:rsidRPr="00870D06">
        <w:rPr>
          <w:rFonts w:ascii="Times New Roman" w:hAnsi="Times New Roman"/>
          <w:b/>
          <w:color w:val="auto"/>
          <w:u w:val="single"/>
        </w:rPr>
        <w:t>86</w:t>
      </w:r>
      <w:r w:rsidRPr="00870D06">
        <w:rPr>
          <w:rFonts w:ascii="Times New Roman" w:hAnsi="Times New Roman"/>
          <w:b/>
          <w:color w:val="auto"/>
          <w:u w:val="single"/>
        </w:rPr>
        <w:t xml:space="preserve"> – </w:t>
      </w:r>
      <w:bookmarkStart w:id="11" w:name="_Hlk45004170"/>
      <w:bookmarkStart w:id="12" w:name="_Hlk45005221"/>
      <w:r w:rsidR="005909D3" w:rsidRPr="00870D06">
        <w:rPr>
          <w:rFonts w:ascii="Times New Roman" w:hAnsi="Times New Roman"/>
          <w:bCs/>
          <w:color w:val="auto"/>
        </w:rPr>
        <w:t>Pakiet 4</w:t>
      </w:r>
      <w:bookmarkEnd w:id="11"/>
      <w:r w:rsidR="00CB0617" w:rsidRPr="00870D06">
        <w:rPr>
          <w:rFonts w:ascii="Times New Roman" w:hAnsi="Times New Roman"/>
          <w:bCs/>
          <w:color w:val="auto"/>
        </w:rPr>
        <w:t xml:space="preserve"> </w:t>
      </w:r>
      <w:r w:rsidR="005909D3" w:rsidRPr="00870D06">
        <w:rPr>
          <w:rFonts w:ascii="Times New Roman" w:hAnsi="Times New Roman"/>
          <w:bCs/>
          <w:color w:val="auto"/>
        </w:rPr>
        <w:t>Łóżko elektryczne na salę OAIT – 2 szt</w:t>
      </w:r>
      <w:r w:rsidR="00CB0617" w:rsidRPr="00870D06">
        <w:rPr>
          <w:rFonts w:ascii="Times New Roman" w:hAnsi="Times New Roman"/>
          <w:bCs/>
          <w:color w:val="auto"/>
        </w:rPr>
        <w:t xml:space="preserve">. </w:t>
      </w:r>
      <w:bookmarkEnd w:id="12"/>
      <w:r w:rsidR="005909D3" w:rsidRPr="00870D06">
        <w:rPr>
          <w:rFonts w:ascii="Times New Roman" w:hAnsi="Times New Roman"/>
          <w:bCs/>
          <w:color w:val="auto"/>
        </w:rPr>
        <w:t>Czy Zamawiający dopuści łózko</w:t>
      </w:r>
      <w:r w:rsidR="00776675" w:rsidRPr="00870D06">
        <w:rPr>
          <w:rFonts w:ascii="Times New Roman" w:hAnsi="Times New Roman"/>
          <w:bCs/>
          <w:color w:val="auto"/>
        </w:rPr>
        <w:br/>
      </w:r>
      <w:r w:rsidR="005909D3" w:rsidRPr="00870D06">
        <w:rPr>
          <w:rFonts w:ascii="Times New Roman" w:hAnsi="Times New Roman"/>
          <w:bCs/>
          <w:color w:val="auto"/>
        </w:rPr>
        <w:t xml:space="preserve">z podstawą podpierającą leże w postaci dwóch kolumn o przekroju cylindrycznym, które stanowią </w:t>
      </w:r>
      <w:r w:rsidR="00FA72D4" w:rsidRPr="00870D06">
        <w:rPr>
          <w:rFonts w:ascii="Times New Roman" w:hAnsi="Times New Roman"/>
          <w:bCs/>
          <w:color w:val="auto"/>
        </w:rPr>
        <w:br/>
      </w:r>
      <w:r w:rsidR="005909D3" w:rsidRPr="00870D06">
        <w:rPr>
          <w:rFonts w:ascii="Times New Roman" w:hAnsi="Times New Roman"/>
          <w:bCs/>
          <w:color w:val="auto"/>
        </w:rPr>
        <w:t>4 pkt podparcia leża, są systemem nowocześniejszym oraz łatwym do dezynfekcji dzięki eliminacji miejsc trudnodostępnych?</w:t>
      </w:r>
    </w:p>
    <w:p w:rsidR="00892BC0" w:rsidRPr="00870D06" w:rsidRDefault="007E376A" w:rsidP="00892BC0">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892BC0" w:rsidRPr="00870D06">
        <w:rPr>
          <w:rFonts w:ascii="Times New Roman" w:hAnsi="Times New Roman"/>
          <w:b/>
          <w:color w:val="auto"/>
          <w:u w:val="single"/>
        </w:rPr>
        <w:t>Zamawiający podtrzymuje opis przedmiotu zamówienia zgodnie z treścią Specyfikacji Istotnych Warunków Zamówienia.</w:t>
      </w:r>
    </w:p>
    <w:p w:rsidR="007E376A" w:rsidRPr="00870D06" w:rsidRDefault="007E376A" w:rsidP="007E376A">
      <w:pPr>
        <w:spacing w:line="276" w:lineRule="auto"/>
        <w:jc w:val="both"/>
        <w:rPr>
          <w:rFonts w:ascii="Times New Roman" w:hAnsi="Times New Roman"/>
          <w:b/>
          <w:color w:val="auto"/>
          <w:u w:val="single"/>
        </w:rPr>
      </w:pP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776675" w:rsidRPr="00870D06">
        <w:rPr>
          <w:rFonts w:ascii="Times New Roman" w:hAnsi="Times New Roman"/>
          <w:b/>
          <w:color w:val="auto"/>
          <w:u w:val="single"/>
        </w:rPr>
        <w:t>87</w:t>
      </w:r>
      <w:r w:rsidRPr="00870D06">
        <w:rPr>
          <w:rFonts w:ascii="Times New Roman" w:hAnsi="Times New Roman"/>
          <w:b/>
          <w:color w:val="auto"/>
          <w:u w:val="single"/>
        </w:rPr>
        <w:t xml:space="preserve"> – </w:t>
      </w:r>
      <w:r w:rsidR="002F03DD" w:rsidRPr="00870D06">
        <w:rPr>
          <w:rFonts w:ascii="Times New Roman" w:hAnsi="Times New Roman"/>
          <w:bCs/>
          <w:color w:val="auto"/>
        </w:rPr>
        <w:t>Pakiet 4</w:t>
      </w:r>
      <w:r w:rsidR="00776675" w:rsidRPr="00870D06">
        <w:rPr>
          <w:rFonts w:ascii="Times New Roman" w:hAnsi="Times New Roman"/>
          <w:bCs/>
          <w:color w:val="auto"/>
        </w:rPr>
        <w:t xml:space="preserve"> </w:t>
      </w:r>
      <w:r w:rsidR="002F03DD" w:rsidRPr="00870D06">
        <w:rPr>
          <w:rFonts w:ascii="Times New Roman" w:hAnsi="Times New Roman"/>
          <w:bCs/>
          <w:color w:val="auto"/>
        </w:rPr>
        <w:t>Łóżko elektryczne na salę OAIT – 2 szt</w:t>
      </w:r>
      <w:r w:rsidR="00776675" w:rsidRPr="00870D06">
        <w:rPr>
          <w:rFonts w:ascii="Times New Roman" w:hAnsi="Times New Roman"/>
          <w:bCs/>
          <w:color w:val="auto"/>
        </w:rPr>
        <w:t xml:space="preserve">. </w:t>
      </w:r>
      <w:r w:rsidR="005909D3" w:rsidRPr="00870D06">
        <w:rPr>
          <w:rFonts w:ascii="Times New Roman" w:hAnsi="Times New Roman"/>
          <w:bCs/>
          <w:color w:val="auto"/>
        </w:rPr>
        <w:t>Czy Zamawiający dopuści łóżko</w:t>
      </w:r>
      <w:r w:rsidR="00776675" w:rsidRPr="00870D06">
        <w:rPr>
          <w:rFonts w:ascii="Times New Roman" w:hAnsi="Times New Roman"/>
          <w:bCs/>
          <w:color w:val="auto"/>
        </w:rPr>
        <w:br/>
      </w:r>
      <w:r w:rsidR="005909D3" w:rsidRPr="00870D06">
        <w:rPr>
          <w:rFonts w:ascii="Times New Roman" w:hAnsi="Times New Roman"/>
          <w:bCs/>
          <w:color w:val="auto"/>
        </w:rPr>
        <w:t>z blokadą szczytów w postaci pojedynczego przycisku?</w:t>
      </w:r>
    </w:p>
    <w:p w:rsidR="00892BC0" w:rsidRPr="00870D06" w:rsidRDefault="007E376A" w:rsidP="00FA72D4">
      <w:pPr>
        <w:spacing w:line="316" w:lineRule="auto"/>
        <w:ind w:right="-1"/>
        <w:jc w:val="both"/>
        <w:rPr>
          <w:rFonts w:ascii="Times New Roman" w:hAnsi="Times New Roman"/>
          <w:b/>
          <w:color w:val="auto"/>
          <w:u w:val="single"/>
        </w:rPr>
      </w:pPr>
      <w:r w:rsidRPr="00870D06">
        <w:rPr>
          <w:rFonts w:ascii="Times New Roman" w:hAnsi="Times New Roman"/>
          <w:b/>
          <w:color w:val="auto"/>
          <w:u w:val="single"/>
        </w:rPr>
        <w:t>Odpowiedź:</w:t>
      </w:r>
      <w:r w:rsidR="00FA72D4" w:rsidRPr="00870D06">
        <w:rPr>
          <w:rFonts w:ascii="Times New Roman" w:hAnsi="Times New Roman"/>
          <w:b/>
          <w:color w:val="auto"/>
          <w:u w:val="single"/>
        </w:rPr>
        <w:t xml:space="preserve"> </w:t>
      </w:r>
      <w:r w:rsidR="00892BC0" w:rsidRPr="00870D06">
        <w:rPr>
          <w:rFonts w:ascii="Times New Roman" w:hAnsi="Times New Roman"/>
          <w:b/>
          <w:color w:val="auto"/>
          <w:u w:val="single"/>
        </w:rPr>
        <w:t>Zamawiający dopuszcza łóżko z blokadą szczytów w postaci pojedynczego przycisku.</w:t>
      </w:r>
    </w:p>
    <w:p w:rsidR="007E376A" w:rsidRPr="007E376A" w:rsidRDefault="007E376A" w:rsidP="007E376A">
      <w:pPr>
        <w:spacing w:line="276" w:lineRule="auto"/>
        <w:jc w:val="both"/>
        <w:rPr>
          <w:rFonts w:ascii="Times New Roman" w:hAnsi="Times New Roman"/>
          <w:b/>
          <w:color w:val="FF0000"/>
          <w:u w:val="single"/>
        </w:rPr>
      </w:pPr>
    </w:p>
    <w:p w:rsidR="007E376A" w:rsidRPr="00870D06" w:rsidRDefault="007E376A" w:rsidP="007E376A">
      <w:pPr>
        <w:spacing w:line="276" w:lineRule="auto"/>
        <w:jc w:val="both"/>
        <w:rPr>
          <w:rFonts w:ascii="Times New Roman" w:hAnsi="Times New Roman"/>
          <w:bCs/>
          <w:color w:val="auto"/>
        </w:rPr>
      </w:pPr>
      <w:r w:rsidRPr="00813054">
        <w:rPr>
          <w:rFonts w:ascii="Times New Roman" w:hAnsi="Times New Roman"/>
          <w:b/>
          <w:color w:val="auto"/>
          <w:u w:val="single"/>
        </w:rPr>
        <w:t xml:space="preserve">Pytanie nr </w:t>
      </w:r>
      <w:r w:rsidR="00813054" w:rsidRPr="00813054">
        <w:rPr>
          <w:rFonts w:ascii="Times New Roman" w:hAnsi="Times New Roman"/>
          <w:b/>
          <w:color w:val="auto"/>
          <w:u w:val="single"/>
        </w:rPr>
        <w:t>88</w:t>
      </w:r>
      <w:r w:rsidRPr="00813054">
        <w:rPr>
          <w:rFonts w:ascii="Times New Roman" w:hAnsi="Times New Roman"/>
          <w:b/>
          <w:color w:val="auto"/>
          <w:u w:val="single"/>
        </w:rPr>
        <w:t xml:space="preserve"> – </w:t>
      </w:r>
      <w:r w:rsidR="002F03DD" w:rsidRPr="00813054">
        <w:rPr>
          <w:rFonts w:ascii="Times New Roman" w:hAnsi="Times New Roman"/>
          <w:bCs/>
          <w:color w:val="auto"/>
        </w:rPr>
        <w:t>Pakiet 4</w:t>
      </w:r>
      <w:r w:rsidR="00813054" w:rsidRPr="00813054">
        <w:rPr>
          <w:rFonts w:ascii="Times New Roman" w:hAnsi="Times New Roman"/>
          <w:bCs/>
          <w:color w:val="auto"/>
        </w:rPr>
        <w:t xml:space="preserve"> </w:t>
      </w:r>
      <w:r w:rsidR="002F03DD" w:rsidRPr="00813054">
        <w:rPr>
          <w:rFonts w:ascii="Times New Roman" w:hAnsi="Times New Roman"/>
          <w:bCs/>
          <w:color w:val="auto"/>
        </w:rPr>
        <w:t>Łóżko elektryczne na salę OAIT – 2 szt</w:t>
      </w:r>
      <w:r w:rsidR="00813054" w:rsidRPr="00813054">
        <w:rPr>
          <w:rFonts w:ascii="Times New Roman" w:hAnsi="Times New Roman"/>
          <w:bCs/>
          <w:color w:val="auto"/>
        </w:rPr>
        <w:t xml:space="preserve">. </w:t>
      </w:r>
      <w:r w:rsidR="005909D3" w:rsidRPr="00813054">
        <w:rPr>
          <w:rFonts w:ascii="Times New Roman" w:hAnsi="Times New Roman"/>
          <w:bCs/>
          <w:color w:val="auto"/>
        </w:rPr>
        <w:t>Czy Zamawiający dopuści łóżko</w:t>
      </w:r>
      <w:r w:rsidR="00813054">
        <w:rPr>
          <w:rFonts w:ascii="Times New Roman" w:hAnsi="Times New Roman"/>
          <w:bCs/>
          <w:color w:val="auto"/>
        </w:rPr>
        <w:br/>
      </w:r>
      <w:r w:rsidR="005909D3" w:rsidRPr="00813054">
        <w:rPr>
          <w:rFonts w:ascii="Times New Roman" w:hAnsi="Times New Roman"/>
          <w:bCs/>
          <w:color w:val="auto"/>
        </w:rPr>
        <w:t>z funkcją zatrzymania segmentu pleców pod kątem 30 stopni podczas regulacji segmentu pleców</w:t>
      </w:r>
      <w:r w:rsidR="00813054">
        <w:rPr>
          <w:rFonts w:ascii="Times New Roman" w:hAnsi="Times New Roman"/>
          <w:bCs/>
          <w:color w:val="auto"/>
        </w:rPr>
        <w:br/>
      </w:r>
      <w:r w:rsidR="005909D3" w:rsidRPr="00870D06">
        <w:rPr>
          <w:rFonts w:ascii="Times New Roman" w:hAnsi="Times New Roman"/>
          <w:bCs/>
          <w:color w:val="auto"/>
        </w:rPr>
        <w:t>z dowolnego panelu oraz w dowolnym kierunku w zamian za rozwiązanie opisane w pkt 6?</w:t>
      </w: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892BC0" w:rsidRPr="00870D06">
        <w:rPr>
          <w:rFonts w:ascii="Times New Roman" w:hAnsi="Times New Roman"/>
          <w:b/>
          <w:color w:val="auto"/>
          <w:u w:val="single"/>
        </w:rPr>
        <w:t>Zamawiający podtrzymuje opis przedmiotu zamówienia zgodnie z treścią Specyfikacji Istotnych Warunków Zamówienia.</w:t>
      </w:r>
    </w:p>
    <w:p w:rsidR="007E376A" w:rsidRPr="00870D06" w:rsidRDefault="007E376A" w:rsidP="007E376A">
      <w:pPr>
        <w:spacing w:line="276" w:lineRule="auto"/>
        <w:jc w:val="both"/>
        <w:rPr>
          <w:rFonts w:ascii="Times New Roman" w:hAnsi="Times New Roman"/>
          <w:b/>
          <w:color w:val="auto"/>
          <w:u w:val="single"/>
        </w:rPr>
      </w:pP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Pytanie nr </w:t>
      </w:r>
      <w:r w:rsidR="00813054" w:rsidRPr="00870D06">
        <w:rPr>
          <w:rFonts w:ascii="Times New Roman" w:hAnsi="Times New Roman"/>
          <w:b/>
          <w:color w:val="auto"/>
          <w:u w:val="single"/>
        </w:rPr>
        <w:t>89</w:t>
      </w:r>
      <w:r w:rsidRPr="00870D06">
        <w:rPr>
          <w:rFonts w:ascii="Times New Roman" w:hAnsi="Times New Roman"/>
          <w:b/>
          <w:color w:val="auto"/>
          <w:u w:val="single"/>
        </w:rPr>
        <w:t xml:space="preserve"> – </w:t>
      </w:r>
      <w:r w:rsidR="002F03DD" w:rsidRPr="00870D06">
        <w:rPr>
          <w:rFonts w:ascii="Times New Roman" w:hAnsi="Times New Roman"/>
          <w:bCs/>
          <w:color w:val="auto"/>
        </w:rPr>
        <w:t>Pakiet 4</w:t>
      </w:r>
      <w:r w:rsidR="00813054" w:rsidRPr="00870D06">
        <w:rPr>
          <w:rFonts w:ascii="Times New Roman" w:hAnsi="Times New Roman"/>
          <w:bCs/>
          <w:color w:val="auto"/>
        </w:rPr>
        <w:t xml:space="preserve"> </w:t>
      </w:r>
      <w:r w:rsidR="002F03DD" w:rsidRPr="00870D06">
        <w:rPr>
          <w:rFonts w:ascii="Times New Roman" w:hAnsi="Times New Roman"/>
          <w:bCs/>
          <w:color w:val="auto"/>
        </w:rPr>
        <w:t>Łóżko elektryczne na salę OAIT – 2 szt</w:t>
      </w:r>
      <w:r w:rsidR="00813054" w:rsidRPr="00870D06">
        <w:rPr>
          <w:rFonts w:ascii="Times New Roman" w:hAnsi="Times New Roman"/>
          <w:bCs/>
          <w:color w:val="auto"/>
        </w:rPr>
        <w:t xml:space="preserve">. </w:t>
      </w:r>
      <w:r w:rsidR="005909D3" w:rsidRPr="00870D06">
        <w:rPr>
          <w:rFonts w:ascii="Times New Roman" w:hAnsi="Times New Roman"/>
          <w:bCs/>
          <w:color w:val="auto"/>
        </w:rPr>
        <w:t>Czy Zamawiający dopuści łózko</w:t>
      </w:r>
      <w:r w:rsidR="00813054" w:rsidRPr="00870D06">
        <w:rPr>
          <w:rFonts w:ascii="Times New Roman" w:hAnsi="Times New Roman"/>
          <w:bCs/>
          <w:color w:val="auto"/>
        </w:rPr>
        <w:br/>
      </w:r>
      <w:r w:rsidR="005909D3" w:rsidRPr="00870D06">
        <w:rPr>
          <w:rFonts w:ascii="Times New Roman" w:hAnsi="Times New Roman"/>
          <w:bCs/>
          <w:color w:val="auto"/>
        </w:rPr>
        <w:t>z leżem w całości wypełnionym tworzywowymi panelami z polipropylenu oraz z możliwością wsunięcia kasety pod materac lub pacjenta zatem nie ma potrzeby stosowania tunelu na kasetę?</w:t>
      </w:r>
    </w:p>
    <w:p w:rsidR="007E376A" w:rsidRPr="00870D06" w:rsidRDefault="007E376A" w:rsidP="007E376A">
      <w:pPr>
        <w:spacing w:line="276" w:lineRule="auto"/>
        <w:jc w:val="both"/>
        <w:rPr>
          <w:rFonts w:ascii="Times New Roman" w:hAnsi="Times New Roman"/>
          <w:b/>
          <w:color w:val="auto"/>
          <w:u w:val="single"/>
        </w:rPr>
      </w:pPr>
      <w:r w:rsidRPr="00870D06">
        <w:rPr>
          <w:rFonts w:ascii="Times New Roman" w:hAnsi="Times New Roman"/>
          <w:b/>
          <w:color w:val="auto"/>
          <w:u w:val="single"/>
        </w:rPr>
        <w:t xml:space="preserve">Odpowiedź: </w:t>
      </w:r>
      <w:r w:rsidR="0047536F" w:rsidRPr="00870D06">
        <w:rPr>
          <w:rFonts w:ascii="Times New Roman" w:hAnsi="Times New Roman"/>
          <w:b/>
          <w:color w:val="auto"/>
          <w:u w:val="single"/>
        </w:rPr>
        <w:t>Zamawiający podtrzymuje opis przedmiotu zamówienia zgodnie z treścią Specyfikacji Istotnych Warunków Zamówienia.</w:t>
      </w:r>
    </w:p>
    <w:p w:rsidR="007E376A" w:rsidRPr="00813054" w:rsidRDefault="007E376A" w:rsidP="00116787">
      <w:pPr>
        <w:spacing w:line="276" w:lineRule="auto"/>
        <w:jc w:val="both"/>
        <w:rPr>
          <w:rFonts w:ascii="Times New Roman" w:hAnsi="Times New Roman"/>
          <w:b/>
          <w:color w:val="auto"/>
          <w:u w:val="single"/>
        </w:rPr>
      </w:pPr>
    </w:p>
    <w:p w:rsidR="007E376A" w:rsidRPr="00D86D5E" w:rsidRDefault="007E376A" w:rsidP="007E376A">
      <w:pPr>
        <w:spacing w:line="276" w:lineRule="auto"/>
        <w:jc w:val="both"/>
        <w:rPr>
          <w:rFonts w:ascii="Times New Roman" w:hAnsi="Times New Roman"/>
          <w:b/>
          <w:color w:val="auto"/>
          <w:u w:val="single"/>
        </w:rPr>
      </w:pPr>
      <w:r w:rsidRPr="00D86D5E">
        <w:rPr>
          <w:rFonts w:ascii="Times New Roman" w:hAnsi="Times New Roman"/>
          <w:b/>
          <w:color w:val="auto"/>
          <w:u w:val="single"/>
        </w:rPr>
        <w:t>Pytanie nr 9</w:t>
      </w:r>
      <w:r w:rsidR="00813054" w:rsidRPr="00D86D5E">
        <w:rPr>
          <w:rFonts w:ascii="Times New Roman" w:hAnsi="Times New Roman"/>
          <w:b/>
          <w:color w:val="auto"/>
          <w:u w:val="single"/>
        </w:rPr>
        <w:t>0</w:t>
      </w:r>
      <w:r w:rsidRPr="00D86D5E">
        <w:rPr>
          <w:rFonts w:ascii="Times New Roman" w:hAnsi="Times New Roman"/>
          <w:b/>
          <w:color w:val="auto"/>
          <w:u w:val="single"/>
        </w:rPr>
        <w:t xml:space="preserve"> – </w:t>
      </w:r>
      <w:r w:rsidR="002F03DD" w:rsidRPr="00D86D5E">
        <w:rPr>
          <w:rFonts w:ascii="Times New Roman" w:hAnsi="Times New Roman"/>
          <w:bCs/>
          <w:color w:val="auto"/>
        </w:rPr>
        <w:t>Pakiet 4</w:t>
      </w:r>
      <w:r w:rsidR="00813054" w:rsidRPr="00D86D5E">
        <w:rPr>
          <w:rFonts w:ascii="Times New Roman" w:hAnsi="Times New Roman"/>
          <w:bCs/>
          <w:color w:val="auto"/>
        </w:rPr>
        <w:t xml:space="preserve"> </w:t>
      </w:r>
      <w:r w:rsidR="002F03DD" w:rsidRPr="00D86D5E">
        <w:rPr>
          <w:rFonts w:ascii="Times New Roman" w:hAnsi="Times New Roman"/>
          <w:bCs/>
          <w:color w:val="auto"/>
        </w:rPr>
        <w:t>Łóżko elektryczne na salę OAIT – 2 szt</w:t>
      </w:r>
      <w:r w:rsidR="00813054" w:rsidRPr="00D86D5E">
        <w:rPr>
          <w:rFonts w:ascii="Times New Roman" w:hAnsi="Times New Roman"/>
          <w:bCs/>
          <w:color w:val="auto"/>
        </w:rPr>
        <w:t xml:space="preserve">. </w:t>
      </w:r>
      <w:r w:rsidR="005909D3" w:rsidRPr="00D86D5E">
        <w:rPr>
          <w:rFonts w:ascii="Times New Roman" w:hAnsi="Times New Roman"/>
          <w:bCs/>
          <w:color w:val="auto"/>
        </w:rPr>
        <w:t>Czy Zamawiający dopuści łózko</w:t>
      </w:r>
      <w:r w:rsidR="00813054" w:rsidRPr="00D86D5E">
        <w:rPr>
          <w:rFonts w:ascii="Times New Roman" w:hAnsi="Times New Roman"/>
          <w:bCs/>
          <w:color w:val="auto"/>
        </w:rPr>
        <w:br/>
      </w:r>
      <w:r w:rsidR="005909D3" w:rsidRPr="00D86D5E">
        <w:rPr>
          <w:rFonts w:ascii="Times New Roman" w:hAnsi="Times New Roman"/>
          <w:bCs/>
          <w:color w:val="auto"/>
        </w:rPr>
        <w:t>z prześwitem podwozia do podłogi 15cm?</w:t>
      </w:r>
    </w:p>
    <w:p w:rsidR="007E376A" w:rsidRPr="00D86D5E" w:rsidRDefault="007E376A" w:rsidP="007E376A">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47536F" w:rsidRPr="00D86D5E">
        <w:rPr>
          <w:rFonts w:ascii="Times New Roman" w:hAnsi="Times New Roman"/>
          <w:b/>
          <w:color w:val="auto"/>
          <w:u w:val="single"/>
        </w:rPr>
        <w:t>Zamawiający dopuszcza łóżko z prześwitem podwozia do podłogi 15</w:t>
      </w:r>
      <w:r w:rsidR="00FA72D4" w:rsidRPr="00D86D5E">
        <w:rPr>
          <w:rFonts w:ascii="Times New Roman" w:hAnsi="Times New Roman"/>
          <w:b/>
          <w:color w:val="auto"/>
          <w:u w:val="single"/>
        </w:rPr>
        <w:t xml:space="preserve"> </w:t>
      </w:r>
      <w:r w:rsidR="0047536F" w:rsidRPr="00D86D5E">
        <w:rPr>
          <w:rFonts w:ascii="Times New Roman" w:hAnsi="Times New Roman"/>
          <w:b/>
          <w:color w:val="auto"/>
          <w:u w:val="single"/>
        </w:rPr>
        <w:t>cm.</w:t>
      </w:r>
    </w:p>
    <w:p w:rsidR="007E376A" w:rsidRPr="00D86D5E" w:rsidRDefault="007E376A" w:rsidP="007E376A">
      <w:pPr>
        <w:spacing w:line="276" w:lineRule="auto"/>
        <w:jc w:val="both"/>
        <w:rPr>
          <w:rFonts w:ascii="Times New Roman" w:hAnsi="Times New Roman"/>
          <w:b/>
          <w:color w:val="auto"/>
          <w:u w:val="single"/>
        </w:rPr>
      </w:pPr>
    </w:p>
    <w:p w:rsidR="007E376A" w:rsidRPr="00D86D5E" w:rsidRDefault="007E376A" w:rsidP="007E376A">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Pytanie nr </w:t>
      </w:r>
      <w:r w:rsidR="00813054" w:rsidRPr="00D86D5E">
        <w:rPr>
          <w:rFonts w:ascii="Times New Roman" w:hAnsi="Times New Roman"/>
          <w:b/>
          <w:color w:val="auto"/>
          <w:u w:val="single"/>
        </w:rPr>
        <w:t>91</w:t>
      </w:r>
      <w:r w:rsidRPr="00D86D5E">
        <w:rPr>
          <w:rFonts w:ascii="Times New Roman" w:hAnsi="Times New Roman"/>
          <w:b/>
          <w:color w:val="auto"/>
          <w:u w:val="single"/>
        </w:rPr>
        <w:t xml:space="preserve"> – </w:t>
      </w:r>
      <w:r w:rsidR="002F03DD" w:rsidRPr="00D86D5E">
        <w:rPr>
          <w:rFonts w:ascii="Times New Roman" w:hAnsi="Times New Roman"/>
          <w:bCs/>
          <w:color w:val="auto"/>
        </w:rPr>
        <w:t>Pakiet 4</w:t>
      </w:r>
      <w:r w:rsidR="00813054" w:rsidRPr="00D86D5E">
        <w:rPr>
          <w:rFonts w:ascii="Times New Roman" w:hAnsi="Times New Roman"/>
          <w:bCs/>
          <w:color w:val="auto"/>
        </w:rPr>
        <w:t xml:space="preserve"> </w:t>
      </w:r>
      <w:r w:rsidR="002F03DD" w:rsidRPr="00D86D5E">
        <w:rPr>
          <w:rFonts w:ascii="Times New Roman" w:hAnsi="Times New Roman"/>
          <w:bCs/>
          <w:color w:val="auto"/>
        </w:rPr>
        <w:t>Łóżko elektryczne na salę OAIT – 2 szt</w:t>
      </w:r>
      <w:r w:rsidR="00813054" w:rsidRPr="00D86D5E">
        <w:rPr>
          <w:rFonts w:ascii="Times New Roman" w:hAnsi="Times New Roman"/>
          <w:bCs/>
          <w:color w:val="auto"/>
        </w:rPr>
        <w:t xml:space="preserve">. </w:t>
      </w:r>
      <w:r w:rsidR="005909D3" w:rsidRPr="00D86D5E">
        <w:rPr>
          <w:rFonts w:ascii="Times New Roman" w:hAnsi="Times New Roman"/>
          <w:bCs/>
          <w:color w:val="auto"/>
        </w:rPr>
        <w:t xml:space="preserve">Czy Zamawiający dopuści łózko sterowane za pomocą paneli wbudowanych w barierki boczne (od wewnątrz i zewnątrz) </w:t>
      </w:r>
      <w:r w:rsidR="00FA72D4" w:rsidRPr="00D86D5E">
        <w:rPr>
          <w:rFonts w:ascii="Times New Roman" w:hAnsi="Times New Roman"/>
          <w:bCs/>
          <w:color w:val="auto"/>
        </w:rPr>
        <w:br/>
      </w:r>
      <w:r w:rsidR="005909D3" w:rsidRPr="00D86D5E">
        <w:rPr>
          <w:rFonts w:ascii="Times New Roman" w:hAnsi="Times New Roman"/>
          <w:bCs/>
          <w:color w:val="auto"/>
        </w:rPr>
        <w:t>bez wyświetlacza LCD oraz panelu centralnego, łózko bez dodatkowego pilota przewodowego, który często ulega uszkodzeniom, np. z powodu upadku na podłogę lub uszkodzenia przewodu w wyniku zaplątania się w barierki boczne?</w:t>
      </w:r>
    </w:p>
    <w:p w:rsidR="007E376A" w:rsidRPr="00D86D5E" w:rsidRDefault="007E376A" w:rsidP="007E376A">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47536F" w:rsidRPr="00D86D5E">
        <w:rPr>
          <w:rFonts w:ascii="Times New Roman" w:hAnsi="Times New Roman"/>
          <w:b/>
          <w:color w:val="auto"/>
          <w:u w:val="single"/>
        </w:rPr>
        <w:t>Zamawiający podtrzymuje opis przedmiotu zamówienia zgodnie z treścią Specyfikacji Istotnych Warunków Zamówienia.</w:t>
      </w:r>
    </w:p>
    <w:p w:rsidR="007E376A" w:rsidRPr="00D86D5E" w:rsidRDefault="007E376A" w:rsidP="007E376A">
      <w:pPr>
        <w:spacing w:line="276" w:lineRule="auto"/>
        <w:jc w:val="both"/>
        <w:rPr>
          <w:rFonts w:ascii="Times New Roman" w:hAnsi="Times New Roman"/>
          <w:b/>
          <w:color w:val="auto"/>
          <w:u w:val="single"/>
        </w:rPr>
      </w:pPr>
    </w:p>
    <w:p w:rsidR="007E376A" w:rsidRPr="00D86D5E" w:rsidRDefault="007E376A" w:rsidP="007E376A">
      <w:pPr>
        <w:spacing w:line="276" w:lineRule="auto"/>
        <w:jc w:val="both"/>
        <w:rPr>
          <w:rFonts w:ascii="Times New Roman" w:hAnsi="Times New Roman"/>
          <w:b/>
          <w:color w:val="auto"/>
          <w:u w:val="single"/>
        </w:rPr>
      </w:pPr>
      <w:r w:rsidRPr="00D86D5E">
        <w:rPr>
          <w:rFonts w:ascii="Times New Roman" w:hAnsi="Times New Roman"/>
          <w:b/>
          <w:color w:val="auto"/>
          <w:u w:val="single"/>
        </w:rPr>
        <w:t>Pytanie nr 9</w:t>
      </w:r>
      <w:r w:rsidR="00813054" w:rsidRPr="00D86D5E">
        <w:rPr>
          <w:rFonts w:ascii="Times New Roman" w:hAnsi="Times New Roman"/>
          <w:b/>
          <w:color w:val="auto"/>
          <w:u w:val="single"/>
        </w:rPr>
        <w:t>2</w:t>
      </w:r>
      <w:r w:rsidRPr="00D86D5E">
        <w:rPr>
          <w:rFonts w:ascii="Times New Roman" w:hAnsi="Times New Roman"/>
          <w:b/>
          <w:color w:val="auto"/>
          <w:u w:val="single"/>
        </w:rPr>
        <w:t xml:space="preserve"> – </w:t>
      </w:r>
      <w:r w:rsidR="002F03DD" w:rsidRPr="00D86D5E">
        <w:rPr>
          <w:rFonts w:ascii="Times New Roman" w:hAnsi="Times New Roman"/>
          <w:bCs/>
          <w:color w:val="auto"/>
        </w:rPr>
        <w:t>Pakiet 4</w:t>
      </w:r>
      <w:r w:rsidR="00813054" w:rsidRPr="00D86D5E">
        <w:rPr>
          <w:rFonts w:ascii="Times New Roman" w:hAnsi="Times New Roman"/>
          <w:bCs/>
          <w:color w:val="auto"/>
        </w:rPr>
        <w:t xml:space="preserve"> </w:t>
      </w:r>
      <w:r w:rsidR="002F03DD" w:rsidRPr="00D86D5E">
        <w:rPr>
          <w:rFonts w:ascii="Times New Roman" w:hAnsi="Times New Roman"/>
          <w:bCs/>
          <w:color w:val="auto"/>
        </w:rPr>
        <w:t>Łóżko elektryczne na salę OAIT – 2 szt</w:t>
      </w:r>
      <w:r w:rsidR="00813054" w:rsidRPr="00D86D5E">
        <w:rPr>
          <w:rFonts w:ascii="Times New Roman" w:hAnsi="Times New Roman"/>
          <w:bCs/>
          <w:color w:val="auto"/>
        </w:rPr>
        <w:t xml:space="preserve">. </w:t>
      </w:r>
      <w:r w:rsidR="005909D3" w:rsidRPr="00D86D5E">
        <w:rPr>
          <w:rFonts w:ascii="Times New Roman" w:hAnsi="Times New Roman"/>
          <w:bCs/>
          <w:color w:val="auto"/>
        </w:rPr>
        <w:t>Czy Zamawiający dopuści łóżko</w:t>
      </w:r>
      <w:r w:rsidR="00813054" w:rsidRPr="00D86D5E">
        <w:rPr>
          <w:rFonts w:ascii="Times New Roman" w:hAnsi="Times New Roman"/>
          <w:bCs/>
          <w:color w:val="auto"/>
        </w:rPr>
        <w:br/>
      </w:r>
      <w:r w:rsidR="005909D3" w:rsidRPr="00D86D5E">
        <w:rPr>
          <w:rFonts w:ascii="Times New Roman" w:hAnsi="Times New Roman"/>
          <w:bCs/>
          <w:color w:val="auto"/>
        </w:rPr>
        <w:t>o długości całkowitej 2230mm?</w:t>
      </w:r>
    </w:p>
    <w:p w:rsidR="007E376A" w:rsidRPr="00D86D5E" w:rsidRDefault="007E376A" w:rsidP="007E376A">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47536F" w:rsidRPr="00D86D5E">
        <w:rPr>
          <w:rFonts w:ascii="Times New Roman" w:hAnsi="Times New Roman"/>
          <w:b/>
          <w:color w:val="auto"/>
          <w:u w:val="single"/>
        </w:rPr>
        <w:t>Zamawiający dopuszcza łóżko o długości całkowitej 2230 mm.</w:t>
      </w:r>
    </w:p>
    <w:p w:rsidR="007E376A" w:rsidRPr="00813054" w:rsidRDefault="007E376A" w:rsidP="007E376A">
      <w:pPr>
        <w:spacing w:line="276" w:lineRule="auto"/>
        <w:jc w:val="both"/>
        <w:rPr>
          <w:rFonts w:ascii="Times New Roman" w:hAnsi="Times New Roman"/>
          <w:b/>
          <w:color w:val="auto"/>
          <w:u w:val="single"/>
        </w:rPr>
      </w:pPr>
    </w:p>
    <w:p w:rsidR="007E376A" w:rsidRPr="00D86D5E" w:rsidRDefault="007E376A" w:rsidP="007E376A">
      <w:pPr>
        <w:spacing w:line="276" w:lineRule="auto"/>
        <w:jc w:val="both"/>
        <w:rPr>
          <w:rFonts w:ascii="Times New Roman" w:hAnsi="Times New Roman"/>
          <w:b/>
          <w:color w:val="auto"/>
          <w:u w:val="single"/>
        </w:rPr>
      </w:pPr>
      <w:r w:rsidRPr="00813054">
        <w:rPr>
          <w:rFonts w:ascii="Times New Roman" w:hAnsi="Times New Roman"/>
          <w:b/>
          <w:color w:val="auto"/>
          <w:u w:val="single"/>
        </w:rPr>
        <w:t xml:space="preserve">Pytanie nr </w:t>
      </w:r>
      <w:r w:rsidR="00813054" w:rsidRPr="00813054">
        <w:rPr>
          <w:rFonts w:ascii="Times New Roman" w:hAnsi="Times New Roman"/>
          <w:b/>
          <w:color w:val="auto"/>
          <w:u w:val="single"/>
        </w:rPr>
        <w:t>93</w:t>
      </w:r>
      <w:r w:rsidRPr="00813054">
        <w:rPr>
          <w:rFonts w:ascii="Times New Roman" w:hAnsi="Times New Roman"/>
          <w:b/>
          <w:color w:val="auto"/>
          <w:u w:val="single"/>
        </w:rPr>
        <w:t xml:space="preserve"> – </w:t>
      </w:r>
      <w:r w:rsidR="002F03DD" w:rsidRPr="00813054">
        <w:rPr>
          <w:rFonts w:ascii="Times New Roman" w:hAnsi="Times New Roman"/>
          <w:bCs/>
          <w:color w:val="auto"/>
        </w:rPr>
        <w:t>Pakiet 4</w:t>
      </w:r>
      <w:r w:rsidR="00813054" w:rsidRPr="00813054">
        <w:rPr>
          <w:rFonts w:ascii="Times New Roman" w:hAnsi="Times New Roman"/>
          <w:bCs/>
          <w:color w:val="auto"/>
        </w:rPr>
        <w:t xml:space="preserve"> </w:t>
      </w:r>
      <w:r w:rsidR="002F03DD" w:rsidRPr="00813054">
        <w:rPr>
          <w:rFonts w:ascii="Times New Roman" w:hAnsi="Times New Roman"/>
          <w:bCs/>
          <w:color w:val="auto"/>
        </w:rPr>
        <w:t>Łóżko elektryczne na salę OAIT – 2 szt</w:t>
      </w:r>
      <w:r w:rsidR="00813054" w:rsidRPr="00813054">
        <w:rPr>
          <w:rFonts w:ascii="Times New Roman" w:hAnsi="Times New Roman"/>
          <w:bCs/>
          <w:color w:val="auto"/>
        </w:rPr>
        <w:t xml:space="preserve">. </w:t>
      </w:r>
      <w:r w:rsidR="005909D3" w:rsidRPr="00813054">
        <w:rPr>
          <w:rFonts w:ascii="Times New Roman" w:hAnsi="Times New Roman"/>
          <w:bCs/>
          <w:color w:val="auto"/>
        </w:rPr>
        <w:t>Czy Zamawiający dopuści łózko</w:t>
      </w:r>
      <w:r w:rsidR="00813054" w:rsidRPr="00813054">
        <w:rPr>
          <w:rFonts w:ascii="Times New Roman" w:hAnsi="Times New Roman"/>
          <w:bCs/>
          <w:color w:val="auto"/>
        </w:rPr>
        <w:br/>
      </w:r>
      <w:r w:rsidR="005909D3" w:rsidRPr="00D86D5E">
        <w:rPr>
          <w:rFonts w:ascii="Times New Roman" w:hAnsi="Times New Roman"/>
          <w:bCs/>
          <w:color w:val="auto"/>
        </w:rPr>
        <w:t>z elektryczną regulacją wysokości 395-775mm (skok 380mm)?</w:t>
      </w:r>
    </w:p>
    <w:p w:rsidR="007E376A" w:rsidRPr="00D86D5E" w:rsidRDefault="007E376A" w:rsidP="007E376A">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47536F" w:rsidRPr="00D86D5E">
        <w:rPr>
          <w:rFonts w:ascii="Times New Roman" w:hAnsi="Times New Roman"/>
          <w:b/>
          <w:color w:val="auto"/>
          <w:u w:val="single"/>
        </w:rPr>
        <w:t>Zamawiający dopuszcza łóżko z elektryczną regulacją wysokości 395</w:t>
      </w:r>
      <w:r w:rsidR="00FA72D4" w:rsidRPr="00D86D5E">
        <w:rPr>
          <w:rFonts w:ascii="Times New Roman" w:hAnsi="Times New Roman"/>
          <w:b/>
          <w:color w:val="auto"/>
          <w:u w:val="single"/>
        </w:rPr>
        <w:t xml:space="preserve"> – </w:t>
      </w:r>
      <w:r w:rsidR="0047536F" w:rsidRPr="00D86D5E">
        <w:rPr>
          <w:rFonts w:ascii="Times New Roman" w:hAnsi="Times New Roman"/>
          <w:b/>
          <w:color w:val="auto"/>
          <w:u w:val="single"/>
        </w:rPr>
        <w:t>775</w:t>
      </w:r>
      <w:r w:rsidR="00FA72D4" w:rsidRPr="00D86D5E">
        <w:rPr>
          <w:rFonts w:ascii="Times New Roman" w:hAnsi="Times New Roman"/>
          <w:b/>
          <w:color w:val="auto"/>
          <w:u w:val="single"/>
        </w:rPr>
        <w:t xml:space="preserve"> </w:t>
      </w:r>
      <w:r w:rsidR="0047536F" w:rsidRPr="00D86D5E">
        <w:rPr>
          <w:rFonts w:ascii="Times New Roman" w:hAnsi="Times New Roman"/>
          <w:b/>
          <w:color w:val="auto"/>
          <w:u w:val="single"/>
        </w:rPr>
        <w:t>mm (skok 380</w:t>
      </w:r>
      <w:r w:rsidR="00FA72D4" w:rsidRPr="00D86D5E">
        <w:rPr>
          <w:rFonts w:ascii="Times New Roman" w:hAnsi="Times New Roman"/>
          <w:b/>
          <w:color w:val="auto"/>
          <w:u w:val="single"/>
        </w:rPr>
        <w:t xml:space="preserve"> </w:t>
      </w:r>
      <w:r w:rsidR="0047536F" w:rsidRPr="00D86D5E">
        <w:rPr>
          <w:rFonts w:ascii="Times New Roman" w:hAnsi="Times New Roman"/>
          <w:b/>
          <w:color w:val="auto"/>
          <w:u w:val="single"/>
        </w:rPr>
        <w:t>mm).</w:t>
      </w:r>
    </w:p>
    <w:p w:rsidR="007E376A" w:rsidRPr="00D86D5E" w:rsidRDefault="007E376A" w:rsidP="00116787">
      <w:pPr>
        <w:spacing w:line="276" w:lineRule="auto"/>
        <w:jc w:val="both"/>
        <w:rPr>
          <w:rFonts w:ascii="Times New Roman" w:hAnsi="Times New Roman"/>
          <w:b/>
          <w:color w:val="auto"/>
          <w:u w:val="single"/>
        </w:rPr>
      </w:pPr>
    </w:p>
    <w:p w:rsidR="007E376A" w:rsidRPr="00D86D5E" w:rsidRDefault="007E376A" w:rsidP="007E376A">
      <w:pPr>
        <w:spacing w:line="276" w:lineRule="auto"/>
        <w:jc w:val="both"/>
        <w:rPr>
          <w:rFonts w:ascii="Times New Roman" w:hAnsi="Times New Roman"/>
          <w:b/>
          <w:color w:val="auto"/>
          <w:u w:val="single"/>
        </w:rPr>
      </w:pPr>
      <w:r w:rsidRPr="00D86D5E">
        <w:rPr>
          <w:rFonts w:ascii="Times New Roman" w:hAnsi="Times New Roman"/>
          <w:b/>
          <w:color w:val="auto"/>
          <w:u w:val="single"/>
        </w:rPr>
        <w:t>Pytanie nr 9</w:t>
      </w:r>
      <w:r w:rsidR="00813054" w:rsidRPr="00D86D5E">
        <w:rPr>
          <w:rFonts w:ascii="Times New Roman" w:hAnsi="Times New Roman"/>
          <w:b/>
          <w:color w:val="auto"/>
          <w:u w:val="single"/>
        </w:rPr>
        <w:t>4</w:t>
      </w:r>
      <w:r w:rsidRPr="00D86D5E">
        <w:rPr>
          <w:rFonts w:ascii="Times New Roman" w:hAnsi="Times New Roman"/>
          <w:b/>
          <w:color w:val="auto"/>
          <w:u w:val="single"/>
        </w:rPr>
        <w:t xml:space="preserve"> – </w:t>
      </w:r>
      <w:r w:rsidR="002F03DD" w:rsidRPr="00D86D5E">
        <w:rPr>
          <w:rFonts w:ascii="Times New Roman" w:hAnsi="Times New Roman"/>
          <w:bCs/>
          <w:color w:val="auto"/>
        </w:rPr>
        <w:t>Pakiet 4</w:t>
      </w:r>
      <w:r w:rsidR="00813054" w:rsidRPr="00D86D5E">
        <w:rPr>
          <w:rFonts w:ascii="Times New Roman" w:hAnsi="Times New Roman"/>
          <w:bCs/>
          <w:color w:val="auto"/>
        </w:rPr>
        <w:t xml:space="preserve"> </w:t>
      </w:r>
      <w:r w:rsidR="002F03DD" w:rsidRPr="00D86D5E">
        <w:rPr>
          <w:rFonts w:ascii="Times New Roman" w:hAnsi="Times New Roman"/>
          <w:bCs/>
          <w:color w:val="auto"/>
        </w:rPr>
        <w:t>Łóżko elektryczne na salę OAIT – 2 szt</w:t>
      </w:r>
      <w:r w:rsidR="00813054" w:rsidRPr="00D86D5E">
        <w:rPr>
          <w:rFonts w:ascii="Times New Roman" w:hAnsi="Times New Roman"/>
          <w:bCs/>
          <w:color w:val="auto"/>
        </w:rPr>
        <w:t xml:space="preserve">. </w:t>
      </w:r>
      <w:r w:rsidR="005909D3" w:rsidRPr="00D86D5E">
        <w:rPr>
          <w:rFonts w:ascii="Times New Roman" w:hAnsi="Times New Roman"/>
          <w:bCs/>
          <w:color w:val="auto"/>
        </w:rPr>
        <w:t>Czy Zamawiający dopuści łózko</w:t>
      </w:r>
      <w:r w:rsidR="00813054" w:rsidRPr="00D86D5E">
        <w:rPr>
          <w:rFonts w:ascii="Times New Roman" w:hAnsi="Times New Roman"/>
          <w:bCs/>
          <w:color w:val="auto"/>
        </w:rPr>
        <w:br/>
      </w:r>
      <w:r w:rsidR="005909D3" w:rsidRPr="00D86D5E">
        <w:rPr>
          <w:rFonts w:ascii="Times New Roman" w:hAnsi="Times New Roman"/>
          <w:bCs/>
          <w:color w:val="auto"/>
        </w:rPr>
        <w:t>z elektryczną regulacja segmentu pleców w zakresie 0-64 stopni, uda w zakresie 0 – 32 stopni?</w:t>
      </w:r>
    </w:p>
    <w:p w:rsidR="0084740F" w:rsidRPr="00D86D5E" w:rsidRDefault="007E376A" w:rsidP="0084740F">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84740F" w:rsidRPr="00D86D5E">
        <w:rPr>
          <w:rFonts w:ascii="Times New Roman" w:hAnsi="Times New Roman"/>
          <w:b/>
          <w:color w:val="auto"/>
          <w:u w:val="single"/>
        </w:rPr>
        <w:t>Zamawiający dopuszcza łóżko z elektryczną regulacja segmentu pleców w zakresie 0-64 stopni, uda w zakresie 0 – 32 stopni.</w:t>
      </w:r>
    </w:p>
    <w:p w:rsidR="007E376A" w:rsidRPr="00D86D5E" w:rsidRDefault="007E376A" w:rsidP="007E376A">
      <w:pPr>
        <w:spacing w:line="276" w:lineRule="auto"/>
        <w:jc w:val="both"/>
        <w:rPr>
          <w:rFonts w:ascii="Times New Roman" w:hAnsi="Times New Roman"/>
          <w:b/>
          <w:color w:val="auto"/>
          <w:u w:val="single"/>
        </w:rPr>
      </w:pPr>
    </w:p>
    <w:p w:rsidR="007E376A" w:rsidRPr="00D86D5E" w:rsidRDefault="007E376A" w:rsidP="007E376A">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Pytanie nr </w:t>
      </w:r>
      <w:r w:rsidR="00813054" w:rsidRPr="00D86D5E">
        <w:rPr>
          <w:rFonts w:ascii="Times New Roman" w:hAnsi="Times New Roman"/>
          <w:b/>
          <w:color w:val="auto"/>
          <w:u w:val="single"/>
        </w:rPr>
        <w:t>95</w:t>
      </w:r>
      <w:r w:rsidRPr="00D86D5E">
        <w:rPr>
          <w:rFonts w:ascii="Times New Roman" w:hAnsi="Times New Roman"/>
          <w:b/>
          <w:color w:val="auto"/>
          <w:u w:val="single"/>
        </w:rPr>
        <w:t xml:space="preserve"> – </w:t>
      </w:r>
      <w:r w:rsidR="002F03DD" w:rsidRPr="00D86D5E">
        <w:rPr>
          <w:rFonts w:ascii="Times New Roman" w:hAnsi="Times New Roman"/>
          <w:bCs/>
          <w:color w:val="auto"/>
        </w:rPr>
        <w:t>Pakiet 4</w:t>
      </w:r>
      <w:r w:rsidR="00813054" w:rsidRPr="00D86D5E">
        <w:rPr>
          <w:rFonts w:ascii="Times New Roman" w:hAnsi="Times New Roman"/>
          <w:bCs/>
          <w:color w:val="auto"/>
        </w:rPr>
        <w:t xml:space="preserve"> </w:t>
      </w:r>
      <w:r w:rsidR="002F03DD" w:rsidRPr="00D86D5E">
        <w:rPr>
          <w:rFonts w:ascii="Times New Roman" w:hAnsi="Times New Roman"/>
          <w:bCs/>
          <w:color w:val="auto"/>
        </w:rPr>
        <w:t>Łóżko elektryczne na salę OAIT – 2 szt</w:t>
      </w:r>
      <w:r w:rsidR="00813054" w:rsidRPr="00D86D5E">
        <w:rPr>
          <w:rFonts w:ascii="Times New Roman" w:hAnsi="Times New Roman"/>
          <w:bCs/>
          <w:color w:val="auto"/>
        </w:rPr>
        <w:t xml:space="preserve">. </w:t>
      </w:r>
      <w:r w:rsidR="005909D3" w:rsidRPr="00D86D5E">
        <w:rPr>
          <w:rFonts w:ascii="Times New Roman" w:hAnsi="Times New Roman"/>
          <w:bCs/>
          <w:color w:val="auto"/>
        </w:rPr>
        <w:t>Czy Zamawiający dopuści łózko</w:t>
      </w:r>
      <w:r w:rsidR="00813054" w:rsidRPr="00D86D5E">
        <w:rPr>
          <w:rFonts w:ascii="Times New Roman" w:hAnsi="Times New Roman"/>
          <w:bCs/>
          <w:color w:val="auto"/>
        </w:rPr>
        <w:br/>
      </w:r>
      <w:r w:rsidR="005909D3" w:rsidRPr="00D86D5E">
        <w:rPr>
          <w:rFonts w:ascii="Times New Roman" w:hAnsi="Times New Roman"/>
          <w:bCs/>
          <w:color w:val="auto"/>
        </w:rPr>
        <w:t xml:space="preserve">z elektryczną funkcją CPR, sterowaną wyłącznie za pomocą panelu centralnego wieszanego </w:t>
      </w:r>
      <w:r w:rsidR="00FA72D4" w:rsidRPr="00D86D5E">
        <w:rPr>
          <w:rFonts w:ascii="Times New Roman" w:hAnsi="Times New Roman"/>
          <w:bCs/>
          <w:color w:val="auto"/>
        </w:rPr>
        <w:br/>
      </w:r>
      <w:r w:rsidR="005909D3" w:rsidRPr="00D86D5E">
        <w:rPr>
          <w:rFonts w:ascii="Times New Roman" w:hAnsi="Times New Roman"/>
          <w:bCs/>
          <w:color w:val="auto"/>
        </w:rPr>
        <w:t>na szczycie nóg lub chowanego w półce na pościel?</w:t>
      </w:r>
    </w:p>
    <w:p w:rsidR="0084740F" w:rsidRPr="00D86D5E" w:rsidRDefault="007E376A" w:rsidP="0084740F">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84740F" w:rsidRPr="00D86D5E">
        <w:rPr>
          <w:rFonts w:ascii="Times New Roman" w:hAnsi="Times New Roman"/>
          <w:b/>
          <w:color w:val="auto"/>
          <w:u w:val="single"/>
        </w:rPr>
        <w:t xml:space="preserve">Zamawiający dopuszcza łóżko z elektryczną funkcją CPR, sterowaną wyłącznie </w:t>
      </w:r>
      <w:r w:rsidR="00FA72D4" w:rsidRPr="00D86D5E">
        <w:rPr>
          <w:rFonts w:ascii="Times New Roman" w:hAnsi="Times New Roman"/>
          <w:b/>
          <w:color w:val="auto"/>
          <w:u w:val="single"/>
        </w:rPr>
        <w:br/>
      </w:r>
      <w:r w:rsidR="0084740F" w:rsidRPr="00D86D5E">
        <w:rPr>
          <w:rFonts w:ascii="Times New Roman" w:hAnsi="Times New Roman"/>
          <w:b/>
          <w:color w:val="auto"/>
          <w:u w:val="single"/>
        </w:rPr>
        <w:t>za pomocą panelu centralnego wieszanego na szczycie nóg lub chowanego w półce na pościel.</w:t>
      </w:r>
    </w:p>
    <w:p w:rsidR="007E376A" w:rsidRPr="00D86D5E" w:rsidRDefault="007E376A" w:rsidP="007E376A">
      <w:pPr>
        <w:spacing w:line="276" w:lineRule="auto"/>
        <w:jc w:val="both"/>
        <w:rPr>
          <w:rFonts w:ascii="Times New Roman" w:hAnsi="Times New Roman"/>
          <w:b/>
          <w:color w:val="auto"/>
          <w:u w:val="single"/>
        </w:rPr>
      </w:pPr>
    </w:p>
    <w:p w:rsidR="007E376A" w:rsidRPr="00D86D5E" w:rsidRDefault="007E376A" w:rsidP="007E376A">
      <w:pPr>
        <w:spacing w:line="276" w:lineRule="auto"/>
        <w:jc w:val="both"/>
        <w:rPr>
          <w:rFonts w:ascii="Times New Roman" w:hAnsi="Times New Roman"/>
          <w:b/>
          <w:color w:val="auto"/>
          <w:u w:val="single"/>
        </w:rPr>
      </w:pPr>
      <w:r w:rsidRPr="00D86D5E">
        <w:rPr>
          <w:rFonts w:ascii="Times New Roman" w:hAnsi="Times New Roman"/>
          <w:b/>
          <w:color w:val="auto"/>
          <w:u w:val="single"/>
        </w:rPr>
        <w:t>Pytanie nr 9</w:t>
      </w:r>
      <w:r w:rsidR="00813054" w:rsidRPr="00D86D5E">
        <w:rPr>
          <w:rFonts w:ascii="Times New Roman" w:hAnsi="Times New Roman"/>
          <w:b/>
          <w:color w:val="auto"/>
          <w:u w:val="single"/>
        </w:rPr>
        <w:t>6</w:t>
      </w:r>
      <w:r w:rsidRPr="00D86D5E">
        <w:rPr>
          <w:rFonts w:ascii="Times New Roman" w:hAnsi="Times New Roman"/>
          <w:b/>
          <w:color w:val="auto"/>
          <w:u w:val="single"/>
        </w:rPr>
        <w:t xml:space="preserve"> – </w:t>
      </w:r>
      <w:r w:rsidR="002F03DD" w:rsidRPr="00D86D5E">
        <w:rPr>
          <w:rFonts w:ascii="Times New Roman" w:hAnsi="Times New Roman"/>
          <w:bCs/>
          <w:color w:val="auto"/>
        </w:rPr>
        <w:t>Pakiet 4</w:t>
      </w:r>
      <w:r w:rsidR="00813054" w:rsidRPr="00D86D5E">
        <w:rPr>
          <w:rFonts w:ascii="Times New Roman" w:hAnsi="Times New Roman"/>
          <w:bCs/>
          <w:color w:val="auto"/>
        </w:rPr>
        <w:t xml:space="preserve"> </w:t>
      </w:r>
      <w:r w:rsidR="002F03DD" w:rsidRPr="00D86D5E">
        <w:rPr>
          <w:rFonts w:ascii="Times New Roman" w:hAnsi="Times New Roman"/>
          <w:bCs/>
          <w:color w:val="auto"/>
        </w:rPr>
        <w:t>Łóżko elektryczne na salę OAIT – 2 szt</w:t>
      </w:r>
      <w:r w:rsidR="00813054" w:rsidRPr="00D86D5E">
        <w:rPr>
          <w:rFonts w:ascii="Times New Roman" w:hAnsi="Times New Roman"/>
          <w:bCs/>
          <w:color w:val="auto"/>
        </w:rPr>
        <w:t xml:space="preserve">. </w:t>
      </w:r>
      <w:r w:rsidR="005909D3" w:rsidRPr="00D86D5E">
        <w:rPr>
          <w:rFonts w:ascii="Times New Roman" w:hAnsi="Times New Roman"/>
          <w:bCs/>
          <w:color w:val="auto"/>
        </w:rPr>
        <w:t>Czy Zamawiający dopuści łózko</w:t>
      </w:r>
      <w:r w:rsidR="00813054" w:rsidRPr="00D86D5E">
        <w:rPr>
          <w:rFonts w:ascii="Times New Roman" w:hAnsi="Times New Roman"/>
          <w:bCs/>
          <w:color w:val="auto"/>
        </w:rPr>
        <w:br/>
      </w:r>
      <w:r w:rsidR="005909D3" w:rsidRPr="00D86D5E">
        <w:rPr>
          <w:rFonts w:ascii="Times New Roman" w:hAnsi="Times New Roman"/>
          <w:bCs/>
          <w:color w:val="auto"/>
        </w:rPr>
        <w:t>z metalowymi, lakierowanymi, zabezpieczonymi przed rdzą szynami bocznymi o przekroju owalnym?</w:t>
      </w:r>
    </w:p>
    <w:p w:rsidR="007E376A" w:rsidRPr="00D86D5E" w:rsidRDefault="007E376A" w:rsidP="007E376A">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84740F" w:rsidRPr="00D86D5E">
        <w:rPr>
          <w:rFonts w:ascii="Times New Roman" w:hAnsi="Times New Roman"/>
          <w:b/>
          <w:color w:val="auto"/>
          <w:u w:val="single"/>
        </w:rPr>
        <w:t>Zamawiający podtrzymuje opis przedmiotu zamówienia zgodnie z treścią Specyfikacji Istotnych Warunków Zamówienia.</w:t>
      </w:r>
    </w:p>
    <w:p w:rsidR="007E376A" w:rsidRPr="00D86D5E" w:rsidRDefault="007E376A" w:rsidP="007E376A">
      <w:pPr>
        <w:spacing w:line="276" w:lineRule="auto"/>
        <w:jc w:val="both"/>
        <w:rPr>
          <w:rFonts w:ascii="Times New Roman" w:hAnsi="Times New Roman"/>
          <w:b/>
          <w:color w:val="auto"/>
          <w:u w:val="single"/>
        </w:rPr>
      </w:pPr>
    </w:p>
    <w:p w:rsidR="007E376A" w:rsidRPr="00D86D5E" w:rsidRDefault="007E376A" w:rsidP="007E376A">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Pytanie nr </w:t>
      </w:r>
      <w:r w:rsidR="00813054" w:rsidRPr="00D86D5E">
        <w:rPr>
          <w:rFonts w:ascii="Times New Roman" w:hAnsi="Times New Roman"/>
          <w:b/>
          <w:color w:val="auto"/>
          <w:u w:val="single"/>
        </w:rPr>
        <w:t>97</w:t>
      </w:r>
      <w:r w:rsidRPr="00D86D5E">
        <w:rPr>
          <w:rFonts w:ascii="Times New Roman" w:hAnsi="Times New Roman"/>
          <w:b/>
          <w:color w:val="auto"/>
          <w:u w:val="single"/>
        </w:rPr>
        <w:t xml:space="preserve"> – </w:t>
      </w:r>
      <w:r w:rsidR="002F03DD" w:rsidRPr="00D86D5E">
        <w:rPr>
          <w:rFonts w:ascii="Times New Roman" w:hAnsi="Times New Roman"/>
          <w:bCs/>
          <w:color w:val="auto"/>
        </w:rPr>
        <w:t>Pakiet 4</w:t>
      </w:r>
      <w:r w:rsidR="00813054" w:rsidRPr="00D86D5E">
        <w:rPr>
          <w:rFonts w:ascii="Times New Roman" w:hAnsi="Times New Roman"/>
          <w:bCs/>
          <w:color w:val="auto"/>
        </w:rPr>
        <w:t xml:space="preserve"> </w:t>
      </w:r>
      <w:r w:rsidR="002F03DD" w:rsidRPr="00D86D5E">
        <w:rPr>
          <w:rFonts w:ascii="Times New Roman" w:hAnsi="Times New Roman"/>
          <w:bCs/>
          <w:color w:val="auto"/>
        </w:rPr>
        <w:t>Łóżko elektryczne na salę OAIT – 2 szt</w:t>
      </w:r>
      <w:r w:rsidR="00813054" w:rsidRPr="00D86D5E">
        <w:rPr>
          <w:rFonts w:ascii="Times New Roman" w:hAnsi="Times New Roman"/>
          <w:bCs/>
          <w:color w:val="auto"/>
        </w:rPr>
        <w:t xml:space="preserve">. </w:t>
      </w:r>
      <w:r w:rsidR="005909D3" w:rsidRPr="00D86D5E">
        <w:rPr>
          <w:rFonts w:ascii="Times New Roman" w:hAnsi="Times New Roman"/>
          <w:bCs/>
          <w:color w:val="auto"/>
        </w:rPr>
        <w:t>Czy Zamawiający dopuści łózko</w:t>
      </w:r>
      <w:r w:rsidR="00813054" w:rsidRPr="00D86D5E">
        <w:rPr>
          <w:rFonts w:ascii="Times New Roman" w:hAnsi="Times New Roman"/>
          <w:bCs/>
          <w:color w:val="auto"/>
        </w:rPr>
        <w:br/>
      </w:r>
      <w:r w:rsidR="005909D3" w:rsidRPr="00D86D5E">
        <w:rPr>
          <w:rFonts w:ascii="Times New Roman" w:hAnsi="Times New Roman"/>
          <w:bCs/>
          <w:color w:val="auto"/>
        </w:rPr>
        <w:t>z sygnalizacją wizualną, graficzną informującą o zwolnionym/zablokowanym hamulcu w zamian alarmu odblokowanego hamulca?</w:t>
      </w:r>
    </w:p>
    <w:p w:rsidR="007E376A" w:rsidRPr="00D86D5E" w:rsidRDefault="007E376A" w:rsidP="007E376A">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C33980" w:rsidRPr="00D86D5E">
        <w:rPr>
          <w:rFonts w:ascii="Times New Roman" w:hAnsi="Times New Roman"/>
          <w:b/>
          <w:color w:val="auto"/>
          <w:u w:val="single"/>
        </w:rPr>
        <w:t xml:space="preserve">Zamawiający dopuszcza łóżko z sygnalizacją wizualną, graficzną informującą </w:t>
      </w:r>
      <w:r w:rsidR="00FA72D4" w:rsidRPr="00D86D5E">
        <w:rPr>
          <w:rFonts w:ascii="Times New Roman" w:hAnsi="Times New Roman"/>
          <w:b/>
          <w:color w:val="auto"/>
          <w:u w:val="single"/>
        </w:rPr>
        <w:br/>
      </w:r>
      <w:r w:rsidR="00C33980" w:rsidRPr="00D86D5E">
        <w:rPr>
          <w:rFonts w:ascii="Times New Roman" w:hAnsi="Times New Roman"/>
          <w:b/>
          <w:color w:val="auto"/>
          <w:u w:val="single"/>
        </w:rPr>
        <w:t>o zwolnionym/zablokowanym hamulcu w zamian alarmu odblokowanego hamulca.</w:t>
      </w:r>
    </w:p>
    <w:p w:rsidR="005909D3" w:rsidRPr="00D86D5E" w:rsidRDefault="005909D3" w:rsidP="007E376A">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Pytanie nr </w:t>
      </w:r>
      <w:r w:rsidR="00813054" w:rsidRPr="00D86D5E">
        <w:rPr>
          <w:rFonts w:ascii="Times New Roman" w:hAnsi="Times New Roman"/>
          <w:b/>
          <w:color w:val="auto"/>
          <w:u w:val="single"/>
        </w:rPr>
        <w:t xml:space="preserve">98 </w:t>
      </w:r>
      <w:r w:rsidRPr="00D86D5E">
        <w:rPr>
          <w:rFonts w:ascii="Times New Roman" w:hAnsi="Times New Roman"/>
          <w:b/>
          <w:color w:val="auto"/>
          <w:u w:val="single"/>
        </w:rPr>
        <w:t xml:space="preserve">– </w:t>
      </w:r>
      <w:r w:rsidR="002F03DD" w:rsidRPr="00D86D5E">
        <w:rPr>
          <w:rFonts w:ascii="Times New Roman" w:hAnsi="Times New Roman"/>
          <w:bCs/>
          <w:color w:val="auto"/>
        </w:rPr>
        <w:t>Pakiet 4</w:t>
      </w:r>
      <w:r w:rsidR="00813054" w:rsidRPr="00D86D5E">
        <w:rPr>
          <w:rFonts w:ascii="Times New Roman" w:hAnsi="Times New Roman"/>
          <w:bCs/>
          <w:color w:val="auto"/>
        </w:rPr>
        <w:t xml:space="preserve"> </w:t>
      </w:r>
      <w:r w:rsidR="002F03DD" w:rsidRPr="00D86D5E">
        <w:rPr>
          <w:rFonts w:ascii="Times New Roman" w:hAnsi="Times New Roman"/>
          <w:bCs/>
          <w:color w:val="auto"/>
        </w:rPr>
        <w:t>Łóżko elektryczne na salę OAIT – 2 szt</w:t>
      </w:r>
      <w:r w:rsidR="00813054" w:rsidRPr="00D86D5E">
        <w:rPr>
          <w:rFonts w:ascii="Times New Roman" w:hAnsi="Times New Roman"/>
          <w:bCs/>
          <w:color w:val="auto"/>
        </w:rPr>
        <w:t xml:space="preserve">. </w:t>
      </w:r>
      <w:r w:rsidRPr="00D86D5E">
        <w:rPr>
          <w:rFonts w:ascii="Times New Roman" w:hAnsi="Times New Roman"/>
          <w:bCs/>
          <w:color w:val="auto"/>
        </w:rPr>
        <w:t>Czy Zamawiający dopuści dwustrefowy materac z pojedynczymi komorami ?</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082038" w:rsidRPr="00D86D5E">
        <w:rPr>
          <w:rFonts w:ascii="Times New Roman" w:hAnsi="Times New Roman"/>
          <w:b/>
          <w:color w:val="auto"/>
          <w:u w:val="single"/>
        </w:rPr>
        <w:t>Zamawiający podtrzymuje opis przedmiotu zamówienia zgodnie z treścią Specyfikacji Istotnych Warunków Zamówienia.</w:t>
      </w:r>
    </w:p>
    <w:p w:rsidR="005909D3" w:rsidRPr="00D86D5E" w:rsidRDefault="005909D3" w:rsidP="007E376A">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Pytanie nr </w:t>
      </w:r>
      <w:r w:rsidR="00F57AE4" w:rsidRPr="00D86D5E">
        <w:rPr>
          <w:rFonts w:ascii="Times New Roman" w:hAnsi="Times New Roman"/>
          <w:b/>
          <w:color w:val="auto"/>
          <w:u w:val="single"/>
        </w:rPr>
        <w:t>99</w:t>
      </w:r>
      <w:r w:rsidRPr="00D86D5E">
        <w:rPr>
          <w:rFonts w:ascii="Times New Roman" w:hAnsi="Times New Roman"/>
          <w:b/>
          <w:color w:val="auto"/>
          <w:u w:val="single"/>
        </w:rPr>
        <w:t xml:space="preserve"> – </w:t>
      </w:r>
      <w:r w:rsidR="002F03DD" w:rsidRPr="00D86D5E">
        <w:rPr>
          <w:rFonts w:ascii="Times New Roman" w:hAnsi="Times New Roman"/>
          <w:bCs/>
          <w:color w:val="auto"/>
        </w:rPr>
        <w:t>Pakiet 4</w:t>
      </w:r>
      <w:r w:rsidR="00813054" w:rsidRPr="00D86D5E">
        <w:rPr>
          <w:rFonts w:ascii="Times New Roman" w:hAnsi="Times New Roman"/>
          <w:bCs/>
          <w:color w:val="auto"/>
        </w:rPr>
        <w:t xml:space="preserve"> </w:t>
      </w:r>
      <w:r w:rsidR="002F03DD" w:rsidRPr="00D86D5E">
        <w:rPr>
          <w:rFonts w:ascii="Times New Roman" w:hAnsi="Times New Roman"/>
          <w:bCs/>
          <w:color w:val="auto"/>
        </w:rPr>
        <w:t>Łóżko elektryczne na salę OAIT – 2 szt</w:t>
      </w:r>
      <w:r w:rsidR="00813054" w:rsidRPr="00D86D5E">
        <w:rPr>
          <w:rFonts w:ascii="Times New Roman" w:hAnsi="Times New Roman"/>
          <w:bCs/>
          <w:color w:val="auto"/>
        </w:rPr>
        <w:t xml:space="preserve">. </w:t>
      </w:r>
      <w:r w:rsidRPr="00D86D5E">
        <w:rPr>
          <w:rFonts w:ascii="Times New Roman" w:hAnsi="Times New Roman"/>
          <w:bCs/>
          <w:color w:val="auto"/>
        </w:rPr>
        <w:t>Czy Zamawiający dopuści  materac z komorami pracującymi na przemian co trzecia?</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082038" w:rsidRPr="00D86D5E">
        <w:rPr>
          <w:rFonts w:ascii="Times New Roman" w:hAnsi="Times New Roman"/>
          <w:b/>
          <w:color w:val="auto"/>
          <w:u w:val="single"/>
        </w:rPr>
        <w:t>Zamawiający podtrzymuje opis przedmiotu zamówienia zgodnie z treścią Specyfikacji Istotnych Warunków Zamówienia.</w:t>
      </w:r>
    </w:p>
    <w:p w:rsidR="005909D3" w:rsidRPr="00D86D5E" w:rsidRDefault="005909D3" w:rsidP="007E376A">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Pytanie nr 10</w:t>
      </w:r>
      <w:r w:rsidR="00F57AE4" w:rsidRPr="00D86D5E">
        <w:rPr>
          <w:rFonts w:ascii="Times New Roman" w:hAnsi="Times New Roman"/>
          <w:b/>
          <w:color w:val="auto"/>
          <w:u w:val="single"/>
        </w:rPr>
        <w:t>0</w:t>
      </w:r>
      <w:r w:rsidRPr="00D86D5E">
        <w:rPr>
          <w:rFonts w:ascii="Times New Roman" w:hAnsi="Times New Roman"/>
          <w:b/>
          <w:color w:val="auto"/>
          <w:u w:val="single"/>
        </w:rPr>
        <w:t xml:space="preserve"> – </w:t>
      </w:r>
      <w:r w:rsidR="002F03DD" w:rsidRPr="00D86D5E">
        <w:rPr>
          <w:rFonts w:ascii="Times New Roman" w:hAnsi="Times New Roman"/>
          <w:bCs/>
          <w:color w:val="auto"/>
        </w:rPr>
        <w:t>Pakiet 4</w:t>
      </w:r>
      <w:r w:rsidR="00813054" w:rsidRPr="00D86D5E">
        <w:rPr>
          <w:rFonts w:ascii="Times New Roman" w:hAnsi="Times New Roman"/>
          <w:bCs/>
          <w:color w:val="auto"/>
        </w:rPr>
        <w:t xml:space="preserve"> </w:t>
      </w:r>
      <w:r w:rsidR="002F03DD" w:rsidRPr="00D86D5E">
        <w:rPr>
          <w:rFonts w:ascii="Times New Roman" w:hAnsi="Times New Roman"/>
          <w:bCs/>
          <w:color w:val="auto"/>
        </w:rPr>
        <w:t>Łóżko elektryczne na salę OAIT – 2 szt</w:t>
      </w:r>
      <w:r w:rsidR="00813054" w:rsidRPr="00D86D5E">
        <w:rPr>
          <w:rFonts w:ascii="Times New Roman" w:hAnsi="Times New Roman"/>
          <w:bCs/>
          <w:color w:val="auto"/>
        </w:rPr>
        <w:t xml:space="preserve">. </w:t>
      </w:r>
      <w:r w:rsidRPr="00D86D5E">
        <w:rPr>
          <w:rFonts w:ascii="Times New Roman" w:hAnsi="Times New Roman"/>
          <w:bCs/>
          <w:color w:val="auto"/>
        </w:rPr>
        <w:t>Czy Zamawiający dopuści materac o wysokości 18,5cm?</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082038" w:rsidRPr="00D86D5E">
        <w:rPr>
          <w:rFonts w:ascii="Times New Roman" w:hAnsi="Times New Roman"/>
          <w:b/>
          <w:color w:val="auto"/>
          <w:u w:val="single"/>
        </w:rPr>
        <w:t>Zamawiający dopuszcza materac o wysokości 18,5 cm.</w:t>
      </w:r>
    </w:p>
    <w:p w:rsidR="005909D3" w:rsidRPr="00D86D5E" w:rsidRDefault="005909D3" w:rsidP="007E376A">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Pytanie nr 10</w:t>
      </w:r>
      <w:r w:rsidR="00F57AE4" w:rsidRPr="00D86D5E">
        <w:rPr>
          <w:rFonts w:ascii="Times New Roman" w:hAnsi="Times New Roman"/>
          <w:b/>
          <w:color w:val="auto"/>
          <w:u w:val="single"/>
        </w:rPr>
        <w:t>1</w:t>
      </w:r>
      <w:r w:rsidRPr="00D86D5E">
        <w:rPr>
          <w:rFonts w:ascii="Times New Roman" w:hAnsi="Times New Roman"/>
          <w:b/>
          <w:color w:val="auto"/>
          <w:u w:val="single"/>
        </w:rPr>
        <w:t xml:space="preserve"> – </w:t>
      </w:r>
      <w:r w:rsidR="002F03DD" w:rsidRPr="00D86D5E">
        <w:rPr>
          <w:rFonts w:ascii="Times New Roman" w:hAnsi="Times New Roman"/>
          <w:bCs/>
          <w:color w:val="auto"/>
        </w:rPr>
        <w:t>Pakiet 4</w:t>
      </w:r>
      <w:r w:rsidR="00813054" w:rsidRPr="00D86D5E">
        <w:rPr>
          <w:rFonts w:ascii="Times New Roman" w:hAnsi="Times New Roman"/>
          <w:bCs/>
          <w:color w:val="auto"/>
        </w:rPr>
        <w:t xml:space="preserve"> </w:t>
      </w:r>
      <w:r w:rsidR="002F03DD" w:rsidRPr="00D86D5E">
        <w:rPr>
          <w:rFonts w:ascii="Times New Roman" w:hAnsi="Times New Roman"/>
          <w:bCs/>
          <w:color w:val="auto"/>
        </w:rPr>
        <w:t>Łóżko elektryczne na salę OAIT – 2 szt</w:t>
      </w:r>
      <w:r w:rsidR="00813054" w:rsidRPr="00D86D5E">
        <w:rPr>
          <w:rFonts w:ascii="Times New Roman" w:hAnsi="Times New Roman"/>
          <w:bCs/>
          <w:color w:val="auto"/>
        </w:rPr>
        <w:t xml:space="preserve">. </w:t>
      </w:r>
      <w:r w:rsidRPr="00D86D5E">
        <w:rPr>
          <w:rFonts w:ascii="Times New Roman" w:hAnsi="Times New Roman"/>
          <w:bCs/>
          <w:color w:val="auto"/>
        </w:rPr>
        <w:t>Czy Zamawiający dopuści materac z potrójnym wężem powietrznym?</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082038" w:rsidRPr="00D86D5E">
        <w:rPr>
          <w:rFonts w:ascii="Times New Roman" w:hAnsi="Times New Roman"/>
          <w:b/>
          <w:color w:val="auto"/>
          <w:u w:val="single"/>
        </w:rPr>
        <w:t>Zamawiający dopuszcza materac z potrójnym wężem powietrznym.</w:t>
      </w:r>
    </w:p>
    <w:p w:rsidR="005909D3" w:rsidRPr="00D86D5E" w:rsidRDefault="005909D3" w:rsidP="007E376A">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Pytanie nr 10</w:t>
      </w:r>
      <w:r w:rsidR="00F57AE4" w:rsidRPr="00D86D5E">
        <w:rPr>
          <w:rFonts w:ascii="Times New Roman" w:hAnsi="Times New Roman"/>
          <w:b/>
          <w:color w:val="auto"/>
          <w:u w:val="single"/>
        </w:rPr>
        <w:t>2</w:t>
      </w:r>
      <w:r w:rsidRPr="00D86D5E">
        <w:rPr>
          <w:rFonts w:ascii="Times New Roman" w:hAnsi="Times New Roman"/>
          <w:b/>
          <w:color w:val="auto"/>
          <w:u w:val="single"/>
        </w:rPr>
        <w:t xml:space="preserve"> – </w:t>
      </w:r>
      <w:r w:rsidR="002F03DD" w:rsidRPr="00D86D5E">
        <w:rPr>
          <w:rFonts w:ascii="Times New Roman" w:hAnsi="Times New Roman"/>
          <w:bCs/>
          <w:color w:val="auto"/>
        </w:rPr>
        <w:t>Pakiet 4</w:t>
      </w:r>
      <w:r w:rsidR="00813054" w:rsidRPr="00D86D5E">
        <w:rPr>
          <w:rFonts w:ascii="Times New Roman" w:hAnsi="Times New Roman"/>
          <w:bCs/>
          <w:color w:val="auto"/>
        </w:rPr>
        <w:t xml:space="preserve"> </w:t>
      </w:r>
      <w:r w:rsidR="002F03DD" w:rsidRPr="00D86D5E">
        <w:rPr>
          <w:rFonts w:ascii="Times New Roman" w:hAnsi="Times New Roman"/>
          <w:bCs/>
          <w:color w:val="auto"/>
        </w:rPr>
        <w:t>Łóżko elektryczne na salę OAIT – 2 szt</w:t>
      </w:r>
      <w:r w:rsidR="00813054" w:rsidRPr="00D86D5E">
        <w:rPr>
          <w:rFonts w:ascii="Times New Roman" w:hAnsi="Times New Roman"/>
          <w:bCs/>
          <w:color w:val="auto"/>
        </w:rPr>
        <w:t xml:space="preserve">. </w:t>
      </w:r>
      <w:r w:rsidRPr="00D86D5E">
        <w:rPr>
          <w:rFonts w:ascii="Times New Roman" w:hAnsi="Times New Roman"/>
          <w:bCs/>
          <w:color w:val="auto"/>
        </w:rPr>
        <w:t>Czy Zamawiający dopuści pomp</w:t>
      </w:r>
      <w:r w:rsidR="00F57AE4" w:rsidRPr="00D86D5E">
        <w:rPr>
          <w:rFonts w:ascii="Times New Roman" w:hAnsi="Times New Roman"/>
          <w:bCs/>
          <w:color w:val="auto"/>
        </w:rPr>
        <w:t>ę</w:t>
      </w:r>
      <w:r w:rsidRPr="00D86D5E">
        <w:rPr>
          <w:rFonts w:ascii="Times New Roman" w:hAnsi="Times New Roman"/>
          <w:bCs/>
          <w:color w:val="auto"/>
        </w:rPr>
        <w:t xml:space="preserve"> materaca niekompatybilną z systemem P100 z uwagi na ograniczenie konkurencji poprzez taki zapis?</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082038" w:rsidRPr="00D86D5E">
        <w:rPr>
          <w:rFonts w:ascii="Times New Roman" w:hAnsi="Times New Roman"/>
          <w:b/>
          <w:color w:val="auto"/>
          <w:u w:val="single"/>
        </w:rPr>
        <w:t>Zamawiający podtrzymuje opis przedmiotu zamówienia zgodnie z treścią Specyfikacji Istotnych Warunków Zamówienia.</w:t>
      </w:r>
    </w:p>
    <w:p w:rsidR="005909D3" w:rsidRPr="00D86D5E" w:rsidRDefault="005909D3" w:rsidP="005909D3">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Cs/>
          <w:color w:val="auto"/>
        </w:rPr>
      </w:pPr>
      <w:r w:rsidRPr="00D86D5E">
        <w:rPr>
          <w:rFonts w:ascii="Times New Roman" w:hAnsi="Times New Roman"/>
          <w:b/>
          <w:color w:val="auto"/>
          <w:u w:val="single"/>
        </w:rPr>
        <w:t>Pytanie nr 10</w:t>
      </w:r>
      <w:r w:rsidR="00F57AE4" w:rsidRPr="00D86D5E">
        <w:rPr>
          <w:rFonts w:ascii="Times New Roman" w:hAnsi="Times New Roman"/>
          <w:b/>
          <w:color w:val="auto"/>
          <w:u w:val="single"/>
        </w:rPr>
        <w:t>3</w:t>
      </w:r>
      <w:r w:rsidRPr="00D86D5E">
        <w:rPr>
          <w:rFonts w:ascii="Times New Roman" w:hAnsi="Times New Roman"/>
          <w:b/>
          <w:color w:val="auto"/>
          <w:u w:val="single"/>
        </w:rPr>
        <w:t xml:space="preserve"> – </w:t>
      </w:r>
      <w:bookmarkStart w:id="13" w:name="_Hlk45005241"/>
      <w:r w:rsidRPr="00D86D5E">
        <w:rPr>
          <w:rFonts w:ascii="Times New Roman" w:hAnsi="Times New Roman"/>
          <w:bCs/>
          <w:color w:val="auto"/>
        </w:rPr>
        <w:t>Pakiet 4 Łóżko elektryczne – 6szt</w:t>
      </w:r>
      <w:bookmarkEnd w:id="13"/>
      <w:r w:rsidR="00813054" w:rsidRPr="00D86D5E">
        <w:rPr>
          <w:rFonts w:ascii="Times New Roman" w:hAnsi="Times New Roman"/>
          <w:bCs/>
          <w:color w:val="auto"/>
        </w:rPr>
        <w:t xml:space="preserve">. </w:t>
      </w:r>
      <w:r w:rsidRPr="00D86D5E">
        <w:rPr>
          <w:rFonts w:ascii="Times New Roman" w:hAnsi="Times New Roman"/>
          <w:bCs/>
          <w:color w:val="auto"/>
        </w:rPr>
        <w:t>Czy Zamawiający dopuści łóżko z podstawą podpierającą leże w postaci ramion wznoszących, podpierających leże w 8 punktach?</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BB66FE" w:rsidRPr="00D86D5E">
        <w:rPr>
          <w:rFonts w:ascii="Times New Roman" w:hAnsi="Times New Roman"/>
          <w:b/>
          <w:color w:val="auto"/>
          <w:u w:val="single"/>
        </w:rPr>
        <w:t>Zamawiający dopuszcza łóżko z podstawą podpierającą leże w postaci ramion wznoszących, podpierających leże w 8 punktach.</w:t>
      </w:r>
    </w:p>
    <w:p w:rsidR="005909D3" w:rsidRPr="00D86D5E" w:rsidRDefault="005909D3" w:rsidP="005909D3">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Pytanie nr 10</w:t>
      </w:r>
      <w:r w:rsidR="00F57AE4" w:rsidRPr="00D86D5E">
        <w:rPr>
          <w:rFonts w:ascii="Times New Roman" w:hAnsi="Times New Roman"/>
          <w:b/>
          <w:color w:val="auto"/>
          <w:u w:val="single"/>
        </w:rPr>
        <w:t>4</w:t>
      </w:r>
      <w:r w:rsidRPr="00D86D5E">
        <w:rPr>
          <w:rFonts w:ascii="Times New Roman" w:hAnsi="Times New Roman"/>
          <w:b/>
          <w:color w:val="auto"/>
          <w:u w:val="single"/>
        </w:rPr>
        <w:t xml:space="preserve"> – </w:t>
      </w:r>
      <w:r w:rsidR="002F03DD" w:rsidRPr="00D86D5E">
        <w:rPr>
          <w:rFonts w:ascii="Times New Roman" w:hAnsi="Times New Roman"/>
          <w:bCs/>
          <w:color w:val="auto"/>
        </w:rPr>
        <w:t>Pakiet 4 Łóżko elektryczne – 6szt</w:t>
      </w:r>
      <w:r w:rsidR="00F57AE4" w:rsidRPr="00D86D5E">
        <w:rPr>
          <w:rFonts w:ascii="Times New Roman" w:hAnsi="Times New Roman"/>
          <w:bCs/>
          <w:color w:val="auto"/>
        </w:rPr>
        <w:t xml:space="preserve">. </w:t>
      </w:r>
      <w:r w:rsidRPr="00D86D5E">
        <w:rPr>
          <w:rFonts w:ascii="Times New Roman" w:hAnsi="Times New Roman"/>
          <w:bCs/>
          <w:color w:val="auto"/>
        </w:rPr>
        <w:t>Czy Zamawiający dopuści łóżko o długości całkowitej 2180mm oraz szerokości całkowitej 995mm?</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BB66FE" w:rsidRPr="00D86D5E">
        <w:rPr>
          <w:rFonts w:ascii="Times New Roman" w:hAnsi="Times New Roman"/>
          <w:b/>
          <w:color w:val="auto"/>
          <w:u w:val="single"/>
        </w:rPr>
        <w:t>Zamawiający dopuszcza łóżko o długości całkowitej 2180mm oraz szerokości całkowitej 995</w:t>
      </w:r>
      <w:r w:rsidR="00FA72D4" w:rsidRPr="00D86D5E">
        <w:rPr>
          <w:rFonts w:ascii="Times New Roman" w:hAnsi="Times New Roman"/>
          <w:b/>
          <w:color w:val="auto"/>
          <w:u w:val="single"/>
        </w:rPr>
        <w:t xml:space="preserve"> </w:t>
      </w:r>
      <w:r w:rsidR="00BB66FE" w:rsidRPr="00D86D5E">
        <w:rPr>
          <w:rFonts w:ascii="Times New Roman" w:hAnsi="Times New Roman"/>
          <w:b/>
          <w:color w:val="auto"/>
          <w:u w:val="single"/>
        </w:rPr>
        <w:t>mm.</w:t>
      </w:r>
    </w:p>
    <w:p w:rsidR="005909D3" w:rsidRPr="00D86D5E" w:rsidRDefault="005909D3" w:rsidP="005909D3">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Pytanie nr 10</w:t>
      </w:r>
      <w:r w:rsidR="00F57AE4" w:rsidRPr="00D86D5E">
        <w:rPr>
          <w:rFonts w:ascii="Times New Roman" w:hAnsi="Times New Roman"/>
          <w:b/>
          <w:color w:val="auto"/>
          <w:u w:val="single"/>
        </w:rPr>
        <w:t>5</w:t>
      </w:r>
      <w:r w:rsidRPr="00D86D5E">
        <w:rPr>
          <w:rFonts w:ascii="Times New Roman" w:hAnsi="Times New Roman"/>
          <w:b/>
          <w:color w:val="auto"/>
          <w:u w:val="single"/>
        </w:rPr>
        <w:t xml:space="preserve"> – </w:t>
      </w:r>
      <w:r w:rsidR="002F03DD" w:rsidRPr="00D86D5E">
        <w:rPr>
          <w:rFonts w:ascii="Times New Roman" w:hAnsi="Times New Roman"/>
          <w:bCs/>
          <w:color w:val="auto"/>
        </w:rPr>
        <w:t>Pakiet 4 Łóżko elektryczne – 6szt</w:t>
      </w:r>
      <w:r w:rsidRPr="00D86D5E">
        <w:rPr>
          <w:rFonts w:ascii="Times New Roman" w:hAnsi="Times New Roman"/>
          <w:bCs/>
          <w:color w:val="auto"/>
        </w:rPr>
        <w:t>.</w:t>
      </w:r>
      <w:r w:rsidR="00F57AE4" w:rsidRPr="00D86D5E">
        <w:rPr>
          <w:rFonts w:ascii="Times New Roman" w:hAnsi="Times New Roman"/>
          <w:bCs/>
          <w:color w:val="auto"/>
        </w:rPr>
        <w:t xml:space="preserve"> </w:t>
      </w:r>
      <w:r w:rsidRPr="00D86D5E">
        <w:rPr>
          <w:rFonts w:ascii="Times New Roman" w:hAnsi="Times New Roman"/>
          <w:bCs/>
          <w:color w:val="auto"/>
        </w:rPr>
        <w:t>Czy Zamawiający dopuści łóżko z regulacją segmentu uda w zakresie 0-35 stopni?</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BB66FE" w:rsidRPr="00D86D5E">
        <w:rPr>
          <w:rFonts w:ascii="Times New Roman" w:hAnsi="Times New Roman"/>
          <w:b/>
          <w:color w:val="auto"/>
          <w:u w:val="single"/>
        </w:rPr>
        <w:t>Zamawiający dopuszcza łóżko z regulacją segmentu uda w zakresie 0-35 stopni.</w:t>
      </w:r>
    </w:p>
    <w:p w:rsidR="005909D3" w:rsidRPr="00D86D5E" w:rsidRDefault="005909D3" w:rsidP="005909D3">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Pytanie nr 10</w:t>
      </w:r>
      <w:r w:rsidR="00F57AE4" w:rsidRPr="00D86D5E">
        <w:rPr>
          <w:rFonts w:ascii="Times New Roman" w:hAnsi="Times New Roman"/>
          <w:b/>
          <w:color w:val="auto"/>
          <w:u w:val="single"/>
        </w:rPr>
        <w:t>6</w:t>
      </w:r>
      <w:r w:rsidRPr="00D86D5E">
        <w:rPr>
          <w:rFonts w:ascii="Times New Roman" w:hAnsi="Times New Roman"/>
          <w:b/>
          <w:color w:val="auto"/>
          <w:u w:val="single"/>
        </w:rPr>
        <w:t xml:space="preserve"> – </w:t>
      </w:r>
      <w:r w:rsidR="002F03DD" w:rsidRPr="00D86D5E">
        <w:rPr>
          <w:rFonts w:ascii="Times New Roman" w:hAnsi="Times New Roman"/>
          <w:bCs/>
          <w:color w:val="auto"/>
        </w:rPr>
        <w:t>Pakiet 4 Łóżko elektryczne – 6szt</w:t>
      </w:r>
      <w:r w:rsidRPr="00D86D5E">
        <w:rPr>
          <w:rFonts w:ascii="Times New Roman" w:hAnsi="Times New Roman"/>
          <w:bCs/>
          <w:color w:val="auto"/>
        </w:rPr>
        <w:t>.</w:t>
      </w:r>
      <w:r w:rsidR="00F57AE4" w:rsidRPr="00D86D5E">
        <w:rPr>
          <w:rFonts w:ascii="Times New Roman" w:hAnsi="Times New Roman"/>
          <w:bCs/>
          <w:color w:val="auto"/>
        </w:rPr>
        <w:t xml:space="preserve"> </w:t>
      </w:r>
      <w:r w:rsidRPr="00D86D5E">
        <w:rPr>
          <w:rFonts w:ascii="Times New Roman" w:hAnsi="Times New Roman"/>
          <w:bCs/>
          <w:color w:val="auto"/>
        </w:rPr>
        <w:t>Czy Zamawiający dopuści łóżko z regulacją pozycji Trendelenburga 0-15 stopni oraz antyTrendelenburga 0-15 stopni?</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BB66FE" w:rsidRPr="00D86D5E">
        <w:rPr>
          <w:rFonts w:ascii="Times New Roman" w:hAnsi="Times New Roman"/>
          <w:b/>
          <w:color w:val="auto"/>
          <w:u w:val="single"/>
        </w:rPr>
        <w:t>Zamawiający dopuszcza łóżko z regulacją pozycji Trendelenburga 0-15 stopni oraz antyTrendelenburga 0-15 stopni.</w:t>
      </w:r>
    </w:p>
    <w:p w:rsidR="005909D3" w:rsidRPr="00D86D5E" w:rsidRDefault="005909D3" w:rsidP="005909D3">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Pytanie nr 10</w:t>
      </w:r>
      <w:r w:rsidR="00F57AE4" w:rsidRPr="00D86D5E">
        <w:rPr>
          <w:rFonts w:ascii="Times New Roman" w:hAnsi="Times New Roman"/>
          <w:b/>
          <w:color w:val="auto"/>
          <w:u w:val="single"/>
        </w:rPr>
        <w:t>7</w:t>
      </w:r>
      <w:r w:rsidRPr="00D86D5E">
        <w:rPr>
          <w:rFonts w:ascii="Times New Roman" w:hAnsi="Times New Roman"/>
          <w:b/>
          <w:color w:val="auto"/>
          <w:u w:val="single"/>
        </w:rPr>
        <w:t xml:space="preserve"> – </w:t>
      </w:r>
      <w:r w:rsidR="002F03DD" w:rsidRPr="00D86D5E">
        <w:rPr>
          <w:rFonts w:ascii="Times New Roman" w:hAnsi="Times New Roman"/>
          <w:bCs/>
          <w:color w:val="auto"/>
        </w:rPr>
        <w:t>Pakiet 4 Łóżko elektryczne – 6szt</w:t>
      </w:r>
      <w:r w:rsidRPr="00D86D5E">
        <w:rPr>
          <w:rFonts w:ascii="Times New Roman" w:hAnsi="Times New Roman"/>
          <w:bCs/>
          <w:color w:val="auto"/>
        </w:rPr>
        <w:t>.</w:t>
      </w:r>
      <w:r w:rsidR="00F57AE4" w:rsidRPr="00D86D5E">
        <w:rPr>
          <w:rFonts w:ascii="Times New Roman" w:hAnsi="Times New Roman"/>
          <w:bCs/>
          <w:color w:val="auto"/>
        </w:rPr>
        <w:t xml:space="preserve"> </w:t>
      </w:r>
      <w:r w:rsidRPr="00D86D5E">
        <w:rPr>
          <w:rFonts w:ascii="Times New Roman" w:hAnsi="Times New Roman"/>
          <w:bCs/>
          <w:color w:val="auto"/>
        </w:rPr>
        <w:t>Czy Zamawiający dopuści łóżko z regulacją wysokości leża w zakresie 370-735mm?</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BB66FE" w:rsidRPr="00D86D5E">
        <w:rPr>
          <w:rFonts w:ascii="Times New Roman" w:hAnsi="Times New Roman"/>
          <w:b/>
          <w:color w:val="auto"/>
          <w:u w:val="single"/>
        </w:rPr>
        <w:t>Zamawiający dopuszcza łóżko z regulacją wysokości leża w zakresie 370</w:t>
      </w:r>
      <w:r w:rsidR="00FA72D4" w:rsidRPr="00D86D5E">
        <w:rPr>
          <w:rFonts w:ascii="Times New Roman" w:hAnsi="Times New Roman"/>
          <w:b/>
          <w:color w:val="auto"/>
          <w:u w:val="single"/>
        </w:rPr>
        <w:t xml:space="preserve"> </w:t>
      </w:r>
      <w:r w:rsidR="00BB66FE" w:rsidRPr="00D86D5E">
        <w:rPr>
          <w:rFonts w:ascii="Times New Roman" w:hAnsi="Times New Roman"/>
          <w:b/>
          <w:color w:val="auto"/>
          <w:u w:val="single"/>
        </w:rPr>
        <w:t>-735</w:t>
      </w:r>
      <w:r w:rsidR="00FA72D4" w:rsidRPr="00D86D5E">
        <w:rPr>
          <w:rFonts w:ascii="Times New Roman" w:hAnsi="Times New Roman"/>
          <w:b/>
          <w:color w:val="auto"/>
          <w:u w:val="single"/>
        </w:rPr>
        <w:t xml:space="preserve"> </w:t>
      </w:r>
      <w:r w:rsidR="00BB66FE" w:rsidRPr="00D86D5E">
        <w:rPr>
          <w:rFonts w:ascii="Times New Roman" w:hAnsi="Times New Roman"/>
          <w:b/>
          <w:color w:val="auto"/>
          <w:u w:val="single"/>
        </w:rPr>
        <w:t>mm.</w:t>
      </w:r>
    </w:p>
    <w:p w:rsidR="005909D3" w:rsidRPr="00D86D5E" w:rsidRDefault="005909D3" w:rsidP="005909D3">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Pytanie nr 10</w:t>
      </w:r>
      <w:r w:rsidR="00F57AE4" w:rsidRPr="00D86D5E">
        <w:rPr>
          <w:rFonts w:ascii="Times New Roman" w:hAnsi="Times New Roman"/>
          <w:b/>
          <w:color w:val="auto"/>
          <w:u w:val="single"/>
        </w:rPr>
        <w:t>8</w:t>
      </w:r>
      <w:r w:rsidRPr="00D86D5E">
        <w:rPr>
          <w:rFonts w:ascii="Times New Roman" w:hAnsi="Times New Roman"/>
          <w:b/>
          <w:color w:val="auto"/>
          <w:u w:val="single"/>
        </w:rPr>
        <w:t xml:space="preserve"> – </w:t>
      </w:r>
      <w:r w:rsidR="002F03DD" w:rsidRPr="00D86D5E">
        <w:rPr>
          <w:rFonts w:ascii="Times New Roman" w:hAnsi="Times New Roman"/>
          <w:bCs/>
          <w:color w:val="auto"/>
        </w:rPr>
        <w:t>Pakiet 4 Łóżko elektryczne – 6szt</w:t>
      </w:r>
      <w:r w:rsidRPr="00D86D5E">
        <w:rPr>
          <w:rFonts w:ascii="Times New Roman" w:hAnsi="Times New Roman"/>
          <w:bCs/>
          <w:color w:val="auto"/>
        </w:rPr>
        <w:t>.</w:t>
      </w:r>
      <w:r w:rsidR="00F57AE4" w:rsidRPr="00D86D5E">
        <w:rPr>
          <w:rFonts w:ascii="Times New Roman" w:hAnsi="Times New Roman"/>
          <w:bCs/>
          <w:color w:val="auto"/>
        </w:rPr>
        <w:t xml:space="preserve"> </w:t>
      </w:r>
      <w:r w:rsidRPr="00D86D5E">
        <w:rPr>
          <w:rFonts w:ascii="Times New Roman" w:hAnsi="Times New Roman"/>
          <w:bCs/>
          <w:color w:val="auto"/>
        </w:rPr>
        <w:t>Czy Zamawiający dopuści łóżko z regulacją</w:t>
      </w:r>
      <w:r w:rsidR="00F57AE4" w:rsidRPr="00D86D5E">
        <w:rPr>
          <w:rFonts w:ascii="Times New Roman" w:hAnsi="Times New Roman"/>
          <w:bCs/>
          <w:color w:val="auto"/>
        </w:rPr>
        <w:br/>
      </w:r>
      <w:r w:rsidRPr="00D86D5E">
        <w:rPr>
          <w:rFonts w:ascii="Times New Roman" w:hAnsi="Times New Roman"/>
          <w:bCs/>
          <w:color w:val="auto"/>
        </w:rPr>
        <w:t>z minimalnej do maksymalnej wysokości w czasie około 30 sekund?</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882F98" w:rsidRPr="00D86D5E">
        <w:rPr>
          <w:rFonts w:ascii="Times New Roman" w:hAnsi="Times New Roman"/>
          <w:b/>
          <w:color w:val="auto"/>
          <w:u w:val="single"/>
        </w:rPr>
        <w:t>Zamawiający dopuszcza łóżko z regulacją z minimalnej do maksymalnej wysokości w czasie około 30 sekund.</w:t>
      </w:r>
    </w:p>
    <w:p w:rsidR="005909D3" w:rsidRPr="00D86D5E" w:rsidRDefault="005909D3" w:rsidP="005909D3">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Pytanie nr 10</w:t>
      </w:r>
      <w:r w:rsidR="00F57AE4" w:rsidRPr="00D86D5E">
        <w:rPr>
          <w:rFonts w:ascii="Times New Roman" w:hAnsi="Times New Roman"/>
          <w:b/>
          <w:color w:val="auto"/>
          <w:u w:val="single"/>
        </w:rPr>
        <w:t>9</w:t>
      </w:r>
      <w:r w:rsidRPr="00D86D5E">
        <w:rPr>
          <w:rFonts w:ascii="Times New Roman" w:hAnsi="Times New Roman"/>
          <w:b/>
          <w:color w:val="auto"/>
          <w:u w:val="single"/>
        </w:rPr>
        <w:t xml:space="preserve"> – </w:t>
      </w:r>
      <w:r w:rsidR="002F03DD" w:rsidRPr="00D86D5E">
        <w:rPr>
          <w:rFonts w:ascii="Times New Roman" w:hAnsi="Times New Roman"/>
          <w:bCs/>
          <w:color w:val="auto"/>
        </w:rPr>
        <w:t>Pakiet 4 Łóżko elektryczne – 6szt</w:t>
      </w:r>
      <w:r w:rsidR="00F57AE4" w:rsidRPr="00D86D5E">
        <w:rPr>
          <w:rFonts w:ascii="Times New Roman" w:hAnsi="Times New Roman"/>
          <w:bCs/>
          <w:color w:val="auto"/>
        </w:rPr>
        <w:t xml:space="preserve">. </w:t>
      </w:r>
      <w:r w:rsidRPr="00D86D5E">
        <w:rPr>
          <w:rFonts w:ascii="Times New Roman" w:hAnsi="Times New Roman"/>
          <w:bCs/>
          <w:color w:val="auto"/>
        </w:rPr>
        <w:t>Czy Zamawiający dopuści łóżko z regulacją pozycji egzaminacyjnej za pomocą naciśnięcia jednego przycisku poziomującego leże a następnie jednego przycisku podnoszącego  leże do wysokości maksymalnej?</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882F98" w:rsidRPr="00D86D5E">
        <w:rPr>
          <w:rFonts w:ascii="Times New Roman" w:hAnsi="Times New Roman"/>
          <w:b/>
          <w:color w:val="auto"/>
          <w:u w:val="single"/>
        </w:rPr>
        <w:t>Zamawiający dopuszcza łóżko z regulacją pozycji egzaminacyjnej za pomocą naciśnięcia jednego przycisku poziomującego leże a następnie jednego przycisku podnoszącego  leże do wysokości maksymalnej.</w:t>
      </w:r>
    </w:p>
    <w:p w:rsidR="005909D3" w:rsidRPr="00D86D5E" w:rsidRDefault="005909D3" w:rsidP="005909D3">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Pytanie nr 1</w:t>
      </w:r>
      <w:r w:rsidR="00F57AE4" w:rsidRPr="00D86D5E">
        <w:rPr>
          <w:rFonts w:ascii="Times New Roman" w:hAnsi="Times New Roman"/>
          <w:b/>
          <w:color w:val="auto"/>
          <w:u w:val="single"/>
        </w:rPr>
        <w:t>1</w:t>
      </w:r>
      <w:r w:rsidRPr="00D86D5E">
        <w:rPr>
          <w:rFonts w:ascii="Times New Roman" w:hAnsi="Times New Roman"/>
          <w:b/>
          <w:color w:val="auto"/>
          <w:u w:val="single"/>
        </w:rPr>
        <w:t xml:space="preserve">0 – </w:t>
      </w:r>
      <w:r w:rsidR="002F03DD" w:rsidRPr="00D86D5E">
        <w:rPr>
          <w:rFonts w:ascii="Times New Roman" w:hAnsi="Times New Roman"/>
          <w:bCs/>
          <w:color w:val="auto"/>
        </w:rPr>
        <w:t>Pakiet 4 Łóżko elektryczne – 6szt</w:t>
      </w:r>
      <w:r w:rsidRPr="00D86D5E">
        <w:rPr>
          <w:rFonts w:ascii="Times New Roman" w:hAnsi="Times New Roman"/>
          <w:bCs/>
          <w:color w:val="auto"/>
        </w:rPr>
        <w:t>.</w:t>
      </w:r>
      <w:r w:rsidR="00F57AE4" w:rsidRPr="00D86D5E">
        <w:rPr>
          <w:rFonts w:ascii="Times New Roman" w:hAnsi="Times New Roman"/>
          <w:bCs/>
          <w:color w:val="auto"/>
        </w:rPr>
        <w:t xml:space="preserve"> </w:t>
      </w:r>
      <w:r w:rsidRPr="00D86D5E">
        <w:rPr>
          <w:rFonts w:ascii="Times New Roman" w:hAnsi="Times New Roman"/>
          <w:bCs/>
          <w:color w:val="auto"/>
        </w:rPr>
        <w:t>Czy Zamawiający dopuści łóżko z leżem</w:t>
      </w:r>
      <w:r w:rsidR="00F57AE4" w:rsidRPr="00D86D5E">
        <w:rPr>
          <w:rFonts w:ascii="Times New Roman" w:hAnsi="Times New Roman"/>
          <w:bCs/>
          <w:color w:val="auto"/>
        </w:rPr>
        <w:br/>
      </w:r>
      <w:r w:rsidRPr="00D86D5E">
        <w:rPr>
          <w:rFonts w:ascii="Times New Roman" w:hAnsi="Times New Roman"/>
          <w:bCs/>
          <w:color w:val="auto"/>
        </w:rPr>
        <w:t>o szerokości 900mm?</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882F98" w:rsidRPr="00D86D5E">
        <w:rPr>
          <w:rFonts w:ascii="Times New Roman" w:hAnsi="Times New Roman"/>
          <w:b/>
          <w:color w:val="auto"/>
          <w:u w:val="single"/>
        </w:rPr>
        <w:t>Zamawiający dopuszcza łóżko z leżem o szerokości 900</w:t>
      </w:r>
      <w:r w:rsidR="00FA72D4" w:rsidRPr="00D86D5E">
        <w:rPr>
          <w:rFonts w:ascii="Times New Roman" w:hAnsi="Times New Roman"/>
          <w:b/>
          <w:color w:val="auto"/>
          <w:u w:val="single"/>
        </w:rPr>
        <w:t xml:space="preserve"> </w:t>
      </w:r>
      <w:r w:rsidR="00882F98" w:rsidRPr="00D86D5E">
        <w:rPr>
          <w:rFonts w:ascii="Times New Roman" w:hAnsi="Times New Roman"/>
          <w:b/>
          <w:color w:val="auto"/>
          <w:u w:val="single"/>
        </w:rPr>
        <w:t>mm.</w:t>
      </w:r>
    </w:p>
    <w:p w:rsidR="005909D3" w:rsidRPr="00D86D5E" w:rsidRDefault="005909D3" w:rsidP="005909D3">
      <w:pPr>
        <w:spacing w:line="276" w:lineRule="auto"/>
        <w:jc w:val="both"/>
        <w:rPr>
          <w:rFonts w:ascii="Times New Roman" w:hAnsi="Times New Roman"/>
          <w:b/>
          <w:color w:val="auto"/>
          <w:u w:val="single"/>
        </w:rPr>
      </w:pPr>
    </w:p>
    <w:p w:rsidR="005909D3" w:rsidRPr="00F57AE4" w:rsidRDefault="005909D3" w:rsidP="005909D3">
      <w:pPr>
        <w:spacing w:line="276" w:lineRule="auto"/>
        <w:jc w:val="both"/>
        <w:rPr>
          <w:rFonts w:ascii="Times New Roman" w:hAnsi="Times New Roman"/>
          <w:b/>
          <w:color w:val="auto"/>
          <w:u w:val="single"/>
        </w:rPr>
      </w:pPr>
      <w:r w:rsidRPr="00F57AE4">
        <w:rPr>
          <w:rFonts w:ascii="Times New Roman" w:hAnsi="Times New Roman"/>
          <w:b/>
          <w:color w:val="auto"/>
          <w:u w:val="single"/>
        </w:rPr>
        <w:t>Pytanie nr 1</w:t>
      </w:r>
      <w:r w:rsidR="00F57AE4" w:rsidRPr="00F57AE4">
        <w:rPr>
          <w:rFonts w:ascii="Times New Roman" w:hAnsi="Times New Roman"/>
          <w:b/>
          <w:color w:val="auto"/>
          <w:u w:val="single"/>
        </w:rPr>
        <w:t>11</w:t>
      </w:r>
      <w:r w:rsidRPr="00F57AE4">
        <w:rPr>
          <w:rFonts w:ascii="Times New Roman" w:hAnsi="Times New Roman"/>
          <w:b/>
          <w:color w:val="auto"/>
          <w:u w:val="single"/>
        </w:rPr>
        <w:t xml:space="preserve"> – </w:t>
      </w:r>
      <w:r w:rsidR="002F03DD" w:rsidRPr="00F57AE4">
        <w:rPr>
          <w:rFonts w:ascii="Times New Roman" w:hAnsi="Times New Roman"/>
          <w:bCs/>
          <w:color w:val="auto"/>
        </w:rPr>
        <w:t>Pakiet 4 Łóżko elektryczne – 6szt</w:t>
      </w:r>
      <w:r w:rsidRPr="00F57AE4">
        <w:rPr>
          <w:rFonts w:ascii="Times New Roman" w:hAnsi="Times New Roman"/>
          <w:bCs/>
          <w:color w:val="auto"/>
        </w:rPr>
        <w:t>.</w:t>
      </w:r>
      <w:r w:rsidR="00F57AE4" w:rsidRPr="00F57AE4">
        <w:rPr>
          <w:rFonts w:ascii="Times New Roman" w:hAnsi="Times New Roman"/>
          <w:bCs/>
          <w:color w:val="auto"/>
        </w:rPr>
        <w:t xml:space="preserve"> </w:t>
      </w:r>
      <w:r w:rsidRPr="00F57AE4">
        <w:rPr>
          <w:rFonts w:ascii="Times New Roman" w:hAnsi="Times New Roman"/>
          <w:bCs/>
          <w:color w:val="auto"/>
        </w:rPr>
        <w:t>Czy Zamawiający dopuści łóżko posiadające diodowy wskaźnik podłączenia do sieci oraz ładowania akumulatorów zlokalizowane w centralnym panelu sterowania?</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882F98" w:rsidRPr="00D86D5E">
        <w:rPr>
          <w:rFonts w:ascii="Times New Roman" w:hAnsi="Times New Roman"/>
          <w:b/>
          <w:color w:val="auto"/>
          <w:u w:val="single"/>
        </w:rPr>
        <w:t>Zamawiający podtrzymuje opis przedmiotu zamówienia zgodnie z treścią Specyfikacji Istotnych Warunków Zamówienia</w:t>
      </w:r>
      <w:r w:rsidR="00D86D5E" w:rsidRPr="00D86D5E">
        <w:rPr>
          <w:rFonts w:ascii="Times New Roman" w:hAnsi="Times New Roman"/>
          <w:b/>
          <w:color w:val="auto"/>
          <w:u w:val="single"/>
        </w:rPr>
        <w:t>.</w:t>
      </w:r>
    </w:p>
    <w:p w:rsidR="005909D3" w:rsidRPr="00D86D5E" w:rsidRDefault="005909D3" w:rsidP="005909D3">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Pytanie nr 1</w:t>
      </w:r>
      <w:r w:rsidR="00F57AE4" w:rsidRPr="00D86D5E">
        <w:rPr>
          <w:rFonts w:ascii="Times New Roman" w:hAnsi="Times New Roman"/>
          <w:b/>
          <w:color w:val="auto"/>
          <w:u w:val="single"/>
        </w:rPr>
        <w:t>12</w:t>
      </w:r>
      <w:r w:rsidRPr="00D86D5E">
        <w:rPr>
          <w:rFonts w:ascii="Times New Roman" w:hAnsi="Times New Roman"/>
          <w:b/>
          <w:color w:val="auto"/>
          <w:u w:val="single"/>
        </w:rPr>
        <w:t xml:space="preserve"> – </w:t>
      </w:r>
      <w:r w:rsidR="002F03DD" w:rsidRPr="00D86D5E">
        <w:rPr>
          <w:rFonts w:ascii="Times New Roman" w:hAnsi="Times New Roman"/>
          <w:bCs/>
          <w:color w:val="auto"/>
        </w:rPr>
        <w:t>Pakiet 4 Łóżko elektryczne – 6szt</w:t>
      </w:r>
      <w:r w:rsidRPr="00D86D5E">
        <w:rPr>
          <w:rFonts w:ascii="Times New Roman" w:hAnsi="Times New Roman"/>
          <w:bCs/>
          <w:color w:val="auto"/>
        </w:rPr>
        <w:t>.</w:t>
      </w:r>
      <w:r w:rsidR="00F57AE4" w:rsidRPr="00D86D5E">
        <w:rPr>
          <w:rFonts w:ascii="Times New Roman" w:hAnsi="Times New Roman"/>
          <w:bCs/>
          <w:color w:val="auto"/>
        </w:rPr>
        <w:t xml:space="preserve"> </w:t>
      </w:r>
      <w:r w:rsidRPr="00D86D5E">
        <w:rPr>
          <w:rFonts w:ascii="Times New Roman" w:hAnsi="Times New Roman"/>
          <w:bCs/>
          <w:color w:val="auto"/>
        </w:rPr>
        <w:t>Czy Zamawiający dopuści łóżko z funkcją przedłużenia leża o 150mm?</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882F98" w:rsidRPr="00D86D5E">
        <w:rPr>
          <w:rFonts w:ascii="Times New Roman" w:hAnsi="Times New Roman"/>
          <w:b/>
          <w:color w:val="auto"/>
          <w:u w:val="single"/>
        </w:rPr>
        <w:t>Zamawiający podtrzymuje opis przedmiotu zamówienia zgodnie z treścią Specyfikacji Istotnych Warunków Zamówienia.</w:t>
      </w:r>
    </w:p>
    <w:p w:rsidR="005909D3" w:rsidRPr="00D86D5E" w:rsidRDefault="005909D3" w:rsidP="005909D3">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Pytanie nr 1</w:t>
      </w:r>
      <w:r w:rsidR="00F57AE4" w:rsidRPr="00D86D5E">
        <w:rPr>
          <w:rFonts w:ascii="Times New Roman" w:hAnsi="Times New Roman"/>
          <w:b/>
          <w:color w:val="auto"/>
          <w:u w:val="single"/>
        </w:rPr>
        <w:t>13</w:t>
      </w:r>
      <w:r w:rsidRPr="00D86D5E">
        <w:rPr>
          <w:rFonts w:ascii="Times New Roman" w:hAnsi="Times New Roman"/>
          <w:b/>
          <w:color w:val="auto"/>
          <w:u w:val="single"/>
        </w:rPr>
        <w:t xml:space="preserve"> – </w:t>
      </w:r>
      <w:r w:rsidR="002F03DD" w:rsidRPr="00D86D5E">
        <w:rPr>
          <w:rFonts w:ascii="Times New Roman" w:hAnsi="Times New Roman"/>
          <w:bCs/>
          <w:color w:val="auto"/>
        </w:rPr>
        <w:t>Pakiet 4 Łóżko elektryczne – 6szt</w:t>
      </w:r>
      <w:r w:rsidRPr="00D86D5E">
        <w:rPr>
          <w:rFonts w:ascii="Times New Roman" w:hAnsi="Times New Roman"/>
          <w:bCs/>
          <w:color w:val="auto"/>
        </w:rPr>
        <w:t>.</w:t>
      </w:r>
      <w:r w:rsidR="00F57AE4" w:rsidRPr="00D86D5E">
        <w:rPr>
          <w:rFonts w:ascii="Times New Roman" w:hAnsi="Times New Roman"/>
          <w:bCs/>
          <w:color w:val="auto"/>
        </w:rPr>
        <w:t xml:space="preserve"> </w:t>
      </w:r>
      <w:r w:rsidRPr="00D86D5E">
        <w:rPr>
          <w:rFonts w:ascii="Times New Roman" w:hAnsi="Times New Roman"/>
          <w:bCs/>
          <w:color w:val="auto"/>
        </w:rPr>
        <w:t>Czy Zamawiający dopuści łóżko wyposażone</w:t>
      </w:r>
      <w:r w:rsidR="00F57AE4" w:rsidRPr="00D86D5E">
        <w:rPr>
          <w:rFonts w:ascii="Times New Roman" w:hAnsi="Times New Roman"/>
          <w:bCs/>
          <w:color w:val="auto"/>
        </w:rPr>
        <w:br/>
      </w:r>
      <w:r w:rsidRPr="00D86D5E">
        <w:rPr>
          <w:rFonts w:ascii="Times New Roman" w:hAnsi="Times New Roman"/>
          <w:bCs/>
          <w:color w:val="auto"/>
        </w:rPr>
        <w:t>w tworzywowe szczyty w formie jednorodnego, tworzywowego odlewu, o kształcie prostokąta zamkniętego z wyraźnie zaokrąglonymi krawędziami, szczyty o grubości min 20mm, odejmowane bez użycia narzędzi, umożliwiające łatwy dostęp do pacjenta zarówno od strony nóg jak i głowy, wyposażone w dwa wyprofilowane uchwyty ułatwiające transport stanowiące około 70% długości szczytu, szczyty odporne na działanie wysokiej temperatury, uszkodzenia mechaniczne, chemiczne oraz promieniowanie UV, nie kompatybilne z posiadającym przez Zamawiającego łóżkami Vida lub Evario? Zwracamy uwagę, że zarówno ten zapis jak i pozostałe jasno wskazują na preferencję Zamawiającego. Opis umożliwia zaoferowanie łózek tylko przez firmę Stiegelmeyer, modele Evario oraz Vida.</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882F98" w:rsidRPr="00D86D5E">
        <w:rPr>
          <w:rFonts w:ascii="Times New Roman" w:hAnsi="Times New Roman"/>
          <w:b/>
          <w:color w:val="auto"/>
          <w:u w:val="single"/>
        </w:rPr>
        <w:t>Zamawiający dopuści łóżko wyposażone w tworzywowe szczyty w formie jednorodnego, tworzywowego odlewu, o kształcie prostokąta zamkniętego z wyraźnie zaokrąglonymi krawędziami, szczyty o grubości min</w:t>
      </w:r>
      <w:r w:rsidR="00FA72D4" w:rsidRPr="00D86D5E">
        <w:rPr>
          <w:rFonts w:ascii="Times New Roman" w:hAnsi="Times New Roman"/>
          <w:b/>
          <w:color w:val="auto"/>
          <w:u w:val="single"/>
        </w:rPr>
        <w:t>.</w:t>
      </w:r>
      <w:r w:rsidR="00882F98" w:rsidRPr="00D86D5E">
        <w:rPr>
          <w:rFonts w:ascii="Times New Roman" w:hAnsi="Times New Roman"/>
          <w:b/>
          <w:color w:val="auto"/>
          <w:u w:val="single"/>
        </w:rPr>
        <w:t xml:space="preserve"> 20</w:t>
      </w:r>
      <w:r w:rsidR="00FA72D4" w:rsidRPr="00D86D5E">
        <w:rPr>
          <w:rFonts w:ascii="Times New Roman" w:hAnsi="Times New Roman"/>
          <w:b/>
          <w:color w:val="auto"/>
          <w:u w:val="single"/>
        </w:rPr>
        <w:t xml:space="preserve"> </w:t>
      </w:r>
      <w:r w:rsidR="00882F98" w:rsidRPr="00D86D5E">
        <w:rPr>
          <w:rFonts w:ascii="Times New Roman" w:hAnsi="Times New Roman"/>
          <w:b/>
          <w:color w:val="auto"/>
          <w:u w:val="single"/>
        </w:rPr>
        <w:t xml:space="preserve">mm, odejmowane bez użycia narzędzi, umożliwiające łatwy dostęp do pacjenta zarówno od strony nóg jak i głowy, wyposażone </w:t>
      </w:r>
      <w:r w:rsidR="00FA72D4" w:rsidRPr="00D86D5E">
        <w:rPr>
          <w:rFonts w:ascii="Times New Roman" w:hAnsi="Times New Roman"/>
          <w:b/>
          <w:color w:val="auto"/>
          <w:u w:val="single"/>
        </w:rPr>
        <w:br/>
      </w:r>
      <w:r w:rsidR="00882F98" w:rsidRPr="00D86D5E">
        <w:rPr>
          <w:rFonts w:ascii="Times New Roman" w:hAnsi="Times New Roman"/>
          <w:b/>
          <w:color w:val="auto"/>
          <w:u w:val="single"/>
        </w:rPr>
        <w:t xml:space="preserve">w dwa wyprofilowane uchwyty ułatwiające transport stanowiące około 70% długości szczytu, szczyty odporne na działanie wysokiej temperatury, uszkodzenia mechaniczne, chemiczne </w:t>
      </w:r>
      <w:r w:rsidR="00FA72D4" w:rsidRPr="00D86D5E">
        <w:rPr>
          <w:rFonts w:ascii="Times New Roman" w:hAnsi="Times New Roman"/>
          <w:b/>
          <w:color w:val="auto"/>
          <w:u w:val="single"/>
        </w:rPr>
        <w:br/>
      </w:r>
      <w:r w:rsidR="00882F98" w:rsidRPr="00D86D5E">
        <w:rPr>
          <w:rFonts w:ascii="Times New Roman" w:hAnsi="Times New Roman"/>
          <w:b/>
          <w:color w:val="auto"/>
          <w:u w:val="single"/>
        </w:rPr>
        <w:t>oraz promieniowanie UV pod warunkiem kompatybilności z posiadanymi przez Zamawiającego łóżkami Vida lub Solido.</w:t>
      </w:r>
    </w:p>
    <w:p w:rsidR="005909D3" w:rsidRPr="00D86D5E" w:rsidRDefault="005909D3" w:rsidP="005909D3">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Pytanie nr 1</w:t>
      </w:r>
      <w:r w:rsidR="00F57AE4" w:rsidRPr="00D86D5E">
        <w:rPr>
          <w:rFonts w:ascii="Times New Roman" w:hAnsi="Times New Roman"/>
          <w:b/>
          <w:color w:val="auto"/>
          <w:u w:val="single"/>
        </w:rPr>
        <w:t>14</w:t>
      </w:r>
      <w:r w:rsidRPr="00D86D5E">
        <w:rPr>
          <w:rFonts w:ascii="Times New Roman" w:hAnsi="Times New Roman"/>
          <w:b/>
          <w:color w:val="auto"/>
          <w:u w:val="single"/>
        </w:rPr>
        <w:t xml:space="preserve"> – </w:t>
      </w:r>
      <w:r w:rsidR="002F03DD" w:rsidRPr="00D86D5E">
        <w:rPr>
          <w:rFonts w:ascii="Times New Roman" w:hAnsi="Times New Roman"/>
          <w:bCs/>
          <w:color w:val="auto"/>
        </w:rPr>
        <w:t>Pakiet 4 Łóżko elektryczne – 6szt</w:t>
      </w:r>
      <w:r w:rsidRPr="00D86D5E">
        <w:rPr>
          <w:rFonts w:ascii="Times New Roman" w:hAnsi="Times New Roman"/>
          <w:bCs/>
          <w:color w:val="auto"/>
        </w:rPr>
        <w:t>.</w:t>
      </w:r>
      <w:r w:rsidR="00F57AE4" w:rsidRPr="00D86D5E">
        <w:rPr>
          <w:rFonts w:ascii="Times New Roman" w:hAnsi="Times New Roman"/>
          <w:bCs/>
          <w:color w:val="auto"/>
        </w:rPr>
        <w:t xml:space="preserve"> </w:t>
      </w:r>
      <w:r w:rsidRPr="00D86D5E">
        <w:rPr>
          <w:rFonts w:ascii="Times New Roman" w:hAnsi="Times New Roman"/>
          <w:bCs/>
          <w:color w:val="auto"/>
        </w:rPr>
        <w:t>Czy Zamawiający dopuści łózko z barierkami składającymi się z 3 poprzeczek o wysokości 35mm nie kompatybilne z posiadającym przez Zamawiającego łóżkami Vida lub Solido? Zwracamy uwagę, że zarówno ten zapis jak i pozostałe jasno wskazują na preferencję Zamawiającego. Opis umożliwia zaoferowanie łózek tylko przez firmę Stiegelmeyer, modele Evario oraz Vida.</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882F98" w:rsidRPr="00D86D5E">
        <w:rPr>
          <w:rFonts w:ascii="Times New Roman" w:hAnsi="Times New Roman"/>
          <w:b/>
          <w:color w:val="auto"/>
          <w:u w:val="single"/>
        </w:rPr>
        <w:t xml:space="preserve">Zamawiający dopuści łóżko z barierkami składającymi się z 3 poprzeczek </w:t>
      </w:r>
      <w:r w:rsidR="00FA72D4" w:rsidRPr="00D86D5E">
        <w:rPr>
          <w:rFonts w:ascii="Times New Roman" w:hAnsi="Times New Roman"/>
          <w:b/>
          <w:color w:val="auto"/>
          <w:u w:val="single"/>
        </w:rPr>
        <w:br/>
      </w:r>
      <w:r w:rsidR="00882F98" w:rsidRPr="00D86D5E">
        <w:rPr>
          <w:rFonts w:ascii="Times New Roman" w:hAnsi="Times New Roman"/>
          <w:b/>
          <w:color w:val="auto"/>
          <w:u w:val="single"/>
        </w:rPr>
        <w:t>o wysokości 35mm pod warunkiem kompatybilności z posiadanymi przez Zamawiającego łóżkami Vida lub Solido.</w:t>
      </w:r>
    </w:p>
    <w:p w:rsidR="005909D3" w:rsidRPr="00D86D5E" w:rsidRDefault="005909D3" w:rsidP="005909D3">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Pytanie nr 1</w:t>
      </w:r>
      <w:r w:rsidR="00F57AE4" w:rsidRPr="00D86D5E">
        <w:rPr>
          <w:rFonts w:ascii="Times New Roman" w:hAnsi="Times New Roman"/>
          <w:b/>
          <w:color w:val="auto"/>
          <w:u w:val="single"/>
        </w:rPr>
        <w:t>15</w:t>
      </w:r>
      <w:r w:rsidRPr="00D86D5E">
        <w:rPr>
          <w:rFonts w:ascii="Times New Roman" w:hAnsi="Times New Roman"/>
          <w:b/>
          <w:color w:val="auto"/>
          <w:u w:val="single"/>
        </w:rPr>
        <w:t xml:space="preserve"> – </w:t>
      </w:r>
      <w:r w:rsidR="002F03DD" w:rsidRPr="00D86D5E">
        <w:rPr>
          <w:rFonts w:ascii="Times New Roman" w:hAnsi="Times New Roman"/>
          <w:bCs/>
          <w:color w:val="auto"/>
        </w:rPr>
        <w:t>Pakiet 4 Łóżko elektryczne – 6szt</w:t>
      </w:r>
      <w:r w:rsidRPr="00D86D5E">
        <w:rPr>
          <w:rFonts w:ascii="Times New Roman" w:hAnsi="Times New Roman"/>
          <w:bCs/>
          <w:color w:val="auto"/>
        </w:rPr>
        <w:t>.</w:t>
      </w:r>
      <w:r w:rsidR="00F57AE4" w:rsidRPr="00D86D5E">
        <w:rPr>
          <w:rFonts w:ascii="Times New Roman" w:hAnsi="Times New Roman"/>
          <w:bCs/>
          <w:color w:val="auto"/>
        </w:rPr>
        <w:t xml:space="preserve"> </w:t>
      </w:r>
      <w:r w:rsidRPr="00D86D5E">
        <w:rPr>
          <w:rFonts w:ascii="Times New Roman" w:hAnsi="Times New Roman"/>
          <w:bCs/>
          <w:color w:val="auto"/>
        </w:rPr>
        <w:t>Czy Zamawiający dopuści łóżko z metalowymi uchwytami zabezpieczającymi materac przed przesuwaniem, jednakże zlokalizowanymi w skrajnych punktach, narożnikach leża, zatem nie ma ryzyka, że pacjent usiądzie na nich podczas wstawania ?</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882F98" w:rsidRPr="00D86D5E">
        <w:rPr>
          <w:rFonts w:ascii="Times New Roman" w:hAnsi="Times New Roman"/>
          <w:b/>
          <w:color w:val="auto"/>
          <w:u w:val="single"/>
        </w:rPr>
        <w:t>Zamawiający podtrzymuje opis przedmiotu zamówienia zgodnie z treścią Specyfikacji Istotnych Warunków Zamówienia.</w:t>
      </w:r>
    </w:p>
    <w:p w:rsidR="005909D3" w:rsidRPr="00D86D5E" w:rsidRDefault="005909D3" w:rsidP="005909D3">
      <w:pPr>
        <w:spacing w:line="276" w:lineRule="auto"/>
        <w:jc w:val="both"/>
        <w:rPr>
          <w:rFonts w:ascii="Times New Roman" w:hAnsi="Times New Roman"/>
          <w:b/>
          <w:color w:val="auto"/>
          <w:u w:val="single"/>
        </w:rPr>
      </w:pPr>
    </w:p>
    <w:p w:rsidR="005909D3" w:rsidRPr="00D86D5E" w:rsidRDefault="005909D3" w:rsidP="005909D3">
      <w:pPr>
        <w:spacing w:line="276" w:lineRule="auto"/>
        <w:jc w:val="both"/>
        <w:rPr>
          <w:rFonts w:ascii="Times New Roman" w:hAnsi="Times New Roman"/>
          <w:bCs/>
          <w:color w:val="auto"/>
        </w:rPr>
      </w:pPr>
      <w:r w:rsidRPr="00D86D5E">
        <w:rPr>
          <w:rFonts w:ascii="Times New Roman" w:hAnsi="Times New Roman"/>
          <w:b/>
          <w:color w:val="auto"/>
          <w:u w:val="single"/>
        </w:rPr>
        <w:t>Pytanie nr 1</w:t>
      </w:r>
      <w:r w:rsidR="00F57AE4" w:rsidRPr="00D86D5E">
        <w:rPr>
          <w:rFonts w:ascii="Times New Roman" w:hAnsi="Times New Roman"/>
          <w:b/>
          <w:color w:val="auto"/>
          <w:u w:val="single"/>
        </w:rPr>
        <w:t>16</w:t>
      </w:r>
      <w:r w:rsidRPr="00D86D5E">
        <w:rPr>
          <w:rFonts w:ascii="Times New Roman" w:hAnsi="Times New Roman"/>
          <w:b/>
          <w:color w:val="auto"/>
          <w:u w:val="single"/>
        </w:rPr>
        <w:t xml:space="preserve"> – </w:t>
      </w:r>
      <w:r w:rsidR="002F03DD" w:rsidRPr="00D86D5E">
        <w:rPr>
          <w:rFonts w:ascii="Times New Roman" w:hAnsi="Times New Roman"/>
          <w:bCs/>
          <w:color w:val="auto"/>
        </w:rPr>
        <w:t>Pakiet 4 Łóżko elektryczne – 6szt</w:t>
      </w:r>
      <w:r w:rsidRPr="00D86D5E">
        <w:rPr>
          <w:rFonts w:ascii="Times New Roman" w:hAnsi="Times New Roman"/>
          <w:bCs/>
          <w:color w:val="auto"/>
        </w:rPr>
        <w:t>.</w:t>
      </w:r>
      <w:r w:rsidR="00F57AE4" w:rsidRPr="00D86D5E">
        <w:rPr>
          <w:rFonts w:ascii="Times New Roman" w:hAnsi="Times New Roman"/>
          <w:bCs/>
          <w:color w:val="auto"/>
        </w:rPr>
        <w:t xml:space="preserve"> </w:t>
      </w:r>
      <w:r w:rsidRPr="00D86D5E">
        <w:rPr>
          <w:rFonts w:ascii="Times New Roman" w:hAnsi="Times New Roman"/>
          <w:bCs/>
          <w:color w:val="auto"/>
        </w:rPr>
        <w:t>Czy Zamawiający dopuści łóżko z kołami</w:t>
      </w:r>
      <w:r w:rsidR="00F57AE4" w:rsidRPr="00D86D5E">
        <w:rPr>
          <w:rFonts w:ascii="Times New Roman" w:hAnsi="Times New Roman"/>
          <w:bCs/>
          <w:color w:val="auto"/>
        </w:rPr>
        <w:br/>
      </w:r>
      <w:r w:rsidRPr="00D86D5E">
        <w:rPr>
          <w:rFonts w:ascii="Times New Roman" w:hAnsi="Times New Roman"/>
          <w:bCs/>
          <w:color w:val="auto"/>
        </w:rPr>
        <w:t>o średnicy 125mm, z których jedno jest antystatyczne?</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882F98" w:rsidRPr="00D86D5E">
        <w:rPr>
          <w:rFonts w:ascii="Times New Roman" w:hAnsi="Times New Roman"/>
          <w:b/>
          <w:color w:val="auto"/>
          <w:u w:val="single"/>
        </w:rPr>
        <w:t>Zamawiający podtrzymuje opis przedmiotu zamówienia zgodnie z treścią Specyfikacji Istotnych Warunków Zamówienia.</w:t>
      </w:r>
    </w:p>
    <w:p w:rsidR="005909D3" w:rsidRPr="00D86D5E" w:rsidRDefault="005909D3" w:rsidP="005909D3">
      <w:pPr>
        <w:spacing w:line="276" w:lineRule="auto"/>
        <w:jc w:val="both"/>
        <w:rPr>
          <w:rFonts w:ascii="Times New Roman" w:hAnsi="Times New Roman"/>
          <w:b/>
          <w:color w:val="auto"/>
          <w:u w:val="single"/>
        </w:rPr>
      </w:pPr>
    </w:p>
    <w:p w:rsidR="00F57AE4" w:rsidRPr="00D86D5E" w:rsidRDefault="005909D3" w:rsidP="0039729D">
      <w:pPr>
        <w:shd w:val="clear" w:color="auto" w:fill="FFFFFF" w:themeFill="background1"/>
        <w:spacing w:line="276" w:lineRule="auto"/>
        <w:jc w:val="both"/>
        <w:rPr>
          <w:rFonts w:ascii="Times New Roman" w:hAnsi="Times New Roman"/>
          <w:b/>
          <w:color w:val="auto"/>
          <w:u w:val="single"/>
        </w:rPr>
      </w:pPr>
      <w:r w:rsidRPr="00D86D5E">
        <w:rPr>
          <w:rFonts w:ascii="Times New Roman" w:hAnsi="Times New Roman"/>
          <w:b/>
          <w:color w:val="auto"/>
          <w:u w:val="single"/>
        </w:rPr>
        <w:t>Pytanie nr 1</w:t>
      </w:r>
      <w:r w:rsidR="00F57AE4" w:rsidRPr="00D86D5E">
        <w:rPr>
          <w:rFonts w:ascii="Times New Roman" w:hAnsi="Times New Roman"/>
          <w:b/>
          <w:color w:val="auto"/>
          <w:u w:val="single"/>
        </w:rPr>
        <w:t>17</w:t>
      </w:r>
      <w:r w:rsidRPr="00D86D5E">
        <w:rPr>
          <w:rFonts w:ascii="Times New Roman" w:hAnsi="Times New Roman"/>
          <w:b/>
          <w:color w:val="auto"/>
          <w:u w:val="single"/>
        </w:rPr>
        <w:t xml:space="preserve"> – </w:t>
      </w:r>
      <w:r w:rsidR="00F57AE4" w:rsidRPr="00D86D5E">
        <w:rPr>
          <w:rFonts w:ascii="Times New Roman" w:hAnsi="Times New Roman"/>
          <w:bCs/>
          <w:color w:val="auto"/>
        </w:rPr>
        <w:t>Dotyczy: Zadanie 3. Aparat do ogrzewania pacjenta 2 szt. lp.533. Czy Zamawiający dopuści aparat o wymiarach nieznacznie różniących się od opisywanych 16x34x40 cm?</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0B5629" w:rsidRPr="00D86D5E">
        <w:rPr>
          <w:rFonts w:ascii="Times New Roman" w:hAnsi="Times New Roman"/>
          <w:b/>
          <w:color w:val="auto"/>
          <w:u w:val="single"/>
        </w:rPr>
        <w:t>Zamawiający dopuszcza aparat o wymiarach 16x34x40 cm.</w:t>
      </w:r>
    </w:p>
    <w:p w:rsidR="005909D3" w:rsidRPr="00D86D5E" w:rsidRDefault="005909D3" w:rsidP="005909D3">
      <w:pPr>
        <w:spacing w:line="276" w:lineRule="auto"/>
        <w:jc w:val="both"/>
        <w:rPr>
          <w:rFonts w:ascii="Times New Roman" w:hAnsi="Times New Roman"/>
          <w:b/>
          <w:color w:val="auto"/>
          <w:u w:val="single"/>
        </w:rPr>
      </w:pPr>
    </w:p>
    <w:p w:rsidR="00F57AE4" w:rsidRPr="00D86D5E" w:rsidRDefault="005909D3" w:rsidP="0039729D">
      <w:pPr>
        <w:shd w:val="clear" w:color="auto" w:fill="FFFFFF" w:themeFill="background1"/>
        <w:spacing w:line="276" w:lineRule="auto"/>
        <w:jc w:val="both"/>
        <w:rPr>
          <w:rFonts w:ascii="Times New Roman" w:hAnsi="Times New Roman"/>
          <w:b/>
          <w:color w:val="auto"/>
          <w:u w:val="single"/>
        </w:rPr>
      </w:pPr>
      <w:r w:rsidRPr="00D86D5E">
        <w:rPr>
          <w:rFonts w:ascii="Times New Roman" w:hAnsi="Times New Roman"/>
          <w:b/>
          <w:color w:val="auto"/>
          <w:u w:val="single"/>
        </w:rPr>
        <w:t>Pytanie nr 1</w:t>
      </w:r>
      <w:r w:rsidR="00F57AE4" w:rsidRPr="00D86D5E">
        <w:rPr>
          <w:rFonts w:ascii="Times New Roman" w:hAnsi="Times New Roman"/>
          <w:b/>
          <w:color w:val="auto"/>
          <w:u w:val="single"/>
        </w:rPr>
        <w:t xml:space="preserve">18 </w:t>
      </w:r>
      <w:r w:rsidRPr="00D86D5E">
        <w:rPr>
          <w:rFonts w:ascii="Times New Roman" w:hAnsi="Times New Roman"/>
          <w:b/>
          <w:color w:val="auto"/>
          <w:u w:val="single"/>
        </w:rPr>
        <w:t xml:space="preserve">– </w:t>
      </w:r>
      <w:r w:rsidR="00F57AE4" w:rsidRPr="00D86D5E">
        <w:rPr>
          <w:rFonts w:ascii="Times New Roman" w:hAnsi="Times New Roman"/>
          <w:bCs/>
          <w:color w:val="auto"/>
        </w:rPr>
        <w:t>Dotyczy: Zadanie 3. Aparat do ogrzewania pacjenta 2 szt. lp.537. Czy Zamawiający dopuści urządzenie z dużą wydajnością – osiąganie zadanej temp w czasie maks. 30 sek</w:t>
      </w:r>
      <w:r w:rsidR="00DC354B">
        <w:rPr>
          <w:rFonts w:ascii="Times New Roman" w:hAnsi="Times New Roman"/>
          <w:bCs/>
          <w:color w:val="auto"/>
        </w:rPr>
        <w:t>.</w:t>
      </w:r>
      <w:r w:rsidR="00F57AE4" w:rsidRPr="00D86D5E">
        <w:rPr>
          <w:rFonts w:ascii="Times New Roman" w:hAnsi="Times New Roman"/>
          <w:bCs/>
          <w:color w:val="auto"/>
        </w:rPr>
        <w:t xml:space="preserve"> oraz przepływem powietrza w zakresie 1415 - 1670 l/min ?</w:t>
      </w:r>
    </w:p>
    <w:p w:rsidR="00F57AE4" w:rsidRPr="00D86D5E" w:rsidRDefault="00F57AE4" w:rsidP="00F57AE4">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0B5629" w:rsidRPr="00D86D5E">
        <w:rPr>
          <w:rFonts w:ascii="Times New Roman" w:hAnsi="Times New Roman"/>
          <w:b/>
          <w:color w:val="auto"/>
          <w:u w:val="single"/>
        </w:rPr>
        <w:t xml:space="preserve">Zamawiający dopuszcza </w:t>
      </w:r>
      <w:r w:rsidR="000B5629" w:rsidRPr="00D86D5E">
        <w:rPr>
          <w:rFonts w:ascii="Times New Roman" w:hAnsi="Times New Roman"/>
          <w:b/>
          <w:bCs/>
          <w:color w:val="auto"/>
          <w:u w:val="single"/>
        </w:rPr>
        <w:t>urządzenie z dużą wydajnością – osiąganie zadanej temp</w:t>
      </w:r>
      <w:r w:rsidR="00FA72D4" w:rsidRPr="00D86D5E">
        <w:rPr>
          <w:rFonts w:ascii="Times New Roman" w:hAnsi="Times New Roman"/>
          <w:b/>
          <w:bCs/>
          <w:color w:val="auto"/>
          <w:u w:val="single"/>
        </w:rPr>
        <w:t>.</w:t>
      </w:r>
      <w:r w:rsidR="000B5629" w:rsidRPr="00D86D5E">
        <w:rPr>
          <w:rFonts w:ascii="Times New Roman" w:hAnsi="Times New Roman"/>
          <w:b/>
          <w:bCs/>
          <w:color w:val="auto"/>
          <w:u w:val="single"/>
        </w:rPr>
        <w:t xml:space="preserve"> w czasie maks. 30 sek</w:t>
      </w:r>
      <w:r w:rsidR="00FA72D4" w:rsidRPr="00D86D5E">
        <w:rPr>
          <w:rFonts w:ascii="Times New Roman" w:hAnsi="Times New Roman"/>
          <w:b/>
          <w:bCs/>
          <w:color w:val="auto"/>
          <w:u w:val="single"/>
        </w:rPr>
        <w:t>.</w:t>
      </w:r>
      <w:r w:rsidR="000B5629" w:rsidRPr="00D86D5E">
        <w:rPr>
          <w:rFonts w:ascii="Times New Roman" w:hAnsi="Times New Roman"/>
          <w:b/>
          <w:bCs/>
          <w:color w:val="auto"/>
          <w:u w:val="single"/>
        </w:rPr>
        <w:t xml:space="preserve"> oraz przepływem powietrza w zakresie 1415 - 1670 l/min.</w:t>
      </w:r>
    </w:p>
    <w:p w:rsidR="005909D3" w:rsidRPr="00D86D5E" w:rsidRDefault="005909D3" w:rsidP="005909D3">
      <w:pPr>
        <w:spacing w:line="276" w:lineRule="auto"/>
        <w:jc w:val="both"/>
        <w:rPr>
          <w:rFonts w:ascii="Times New Roman" w:hAnsi="Times New Roman"/>
          <w:b/>
          <w:color w:val="auto"/>
          <w:u w:val="single"/>
        </w:rPr>
      </w:pPr>
    </w:p>
    <w:p w:rsidR="005909D3" w:rsidRPr="00D86D5E" w:rsidRDefault="005909D3" w:rsidP="0039729D">
      <w:pPr>
        <w:shd w:val="clear" w:color="auto" w:fill="FFFFFF" w:themeFill="background1"/>
        <w:spacing w:line="276" w:lineRule="auto"/>
        <w:jc w:val="both"/>
        <w:rPr>
          <w:rFonts w:ascii="Times New Roman" w:hAnsi="Times New Roman"/>
          <w:b/>
          <w:color w:val="auto"/>
          <w:u w:val="single"/>
        </w:rPr>
      </w:pPr>
      <w:r w:rsidRPr="00D86D5E">
        <w:rPr>
          <w:rFonts w:ascii="Times New Roman" w:hAnsi="Times New Roman"/>
          <w:b/>
          <w:color w:val="auto"/>
          <w:u w:val="single"/>
        </w:rPr>
        <w:t>Pytanie nr 1</w:t>
      </w:r>
      <w:r w:rsidR="00F57AE4" w:rsidRPr="00D86D5E">
        <w:rPr>
          <w:rFonts w:ascii="Times New Roman" w:hAnsi="Times New Roman"/>
          <w:b/>
          <w:color w:val="auto"/>
          <w:u w:val="single"/>
        </w:rPr>
        <w:t>19</w:t>
      </w:r>
      <w:r w:rsidRPr="00D86D5E">
        <w:rPr>
          <w:rFonts w:ascii="Times New Roman" w:hAnsi="Times New Roman"/>
          <w:b/>
          <w:color w:val="auto"/>
          <w:u w:val="single"/>
        </w:rPr>
        <w:t xml:space="preserve"> – </w:t>
      </w:r>
      <w:r w:rsidR="00F57AE4" w:rsidRPr="00D86D5E">
        <w:rPr>
          <w:rFonts w:ascii="Times New Roman" w:hAnsi="Times New Roman"/>
          <w:bCs/>
          <w:color w:val="auto"/>
        </w:rPr>
        <w:t>Dotyczy: Zadanie 3. Aparat do ogrzewania pacjenta 2 szt. lp.538. Czy Zamawiający dopuści urządzenie tylko ze wskaźnikiem zbyt wysokiej temperatury?</w:t>
      </w:r>
      <w:r w:rsidR="00F57AE4" w:rsidRPr="00D86D5E">
        <w:rPr>
          <w:rFonts w:ascii="Times New Roman" w:hAnsi="Times New Roman"/>
          <w:b/>
          <w:color w:val="auto"/>
          <w:u w:val="single"/>
        </w:rPr>
        <w:t xml:space="preserve">  </w:t>
      </w:r>
    </w:p>
    <w:p w:rsidR="00F57AE4" w:rsidRPr="00D86D5E" w:rsidRDefault="00F57AE4" w:rsidP="00F57AE4">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0B5629" w:rsidRPr="00D86D5E">
        <w:rPr>
          <w:rFonts w:ascii="Times New Roman" w:hAnsi="Times New Roman"/>
          <w:b/>
          <w:color w:val="auto"/>
          <w:u w:val="single"/>
        </w:rPr>
        <w:t>Zamawiający dopuszcza urządzenie tylko ze wskazaniem zbyt wysokiej temperatury.</w:t>
      </w:r>
    </w:p>
    <w:p w:rsidR="00F57AE4" w:rsidRPr="00D86D5E" w:rsidRDefault="00F57AE4" w:rsidP="0039729D">
      <w:pPr>
        <w:shd w:val="clear" w:color="auto" w:fill="FFFFFF" w:themeFill="background1"/>
        <w:spacing w:line="276" w:lineRule="auto"/>
        <w:jc w:val="both"/>
        <w:rPr>
          <w:rFonts w:ascii="Times New Roman" w:hAnsi="Times New Roman"/>
          <w:b/>
          <w:color w:val="auto"/>
          <w:u w:val="single"/>
        </w:rPr>
      </w:pPr>
    </w:p>
    <w:p w:rsidR="005909D3" w:rsidRPr="00D86D5E" w:rsidRDefault="005909D3" w:rsidP="0039729D">
      <w:pPr>
        <w:shd w:val="clear" w:color="auto" w:fill="FFFFFF" w:themeFill="background1"/>
        <w:spacing w:line="276" w:lineRule="auto"/>
        <w:jc w:val="both"/>
        <w:rPr>
          <w:rFonts w:ascii="Times New Roman" w:hAnsi="Times New Roman"/>
          <w:bCs/>
          <w:color w:val="auto"/>
        </w:rPr>
      </w:pPr>
      <w:r w:rsidRPr="00D86D5E">
        <w:rPr>
          <w:rFonts w:ascii="Times New Roman" w:hAnsi="Times New Roman"/>
          <w:b/>
          <w:color w:val="auto"/>
          <w:u w:val="single"/>
        </w:rPr>
        <w:t>Pytanie nr 1</w:t>
      </w:r>
      <w:r w:rsidR="00F57AE4" w:rsidRPr="00D86D5E">
        <w:rPr>
          <w:rFonts w:ascii="Times New Roman" w:hAnsi="Times New Roman"/>
          <w:b/>
          <w:color w:val="auto"/>
          <w:u w:val="single"/>
        </w:rPr>
        <w:t>2</w:t>
      </w:r>
      <w:r w:rsidRPr="00D86D5E">
        <w:rPr>
          <w:rFonts w:ascii="Times New Roman" w:hAnsi="Times New Roman"/>
          <w:b/>
          <w:color w:val="auto"/>
          <w:u w:val="single"/>
        </w:rPr>
        <w:t xml:space="preserve">0 – </w:t>
      </w:r>
      <w:r w:rsidR="00F57AE4" w:rsidRPr="00D86D5E">
        <w:rPr>
          <w:rFonts w:ascii="Times New Roman" w:hAnsi="Times New Roman"/>
          <w:bCs/>
          <w:color w:val="auto"/>
        </w:rPr>
        <w:t xml:space="preserve">Dotyczy: Zadanie 3. Aparat do ogrzewania pacjenta 2 szt. lp.538. Czy Zamawiający dopuści koc grzewczy na całe ciało pacjenta dorosłego o długości 227cm?  </w:t>
      </w:r>
    </w:p>
    <w:p w:rsidR="005909D3" w:rsidRPr="00D86D5E" w:rsidRDefault="005909D3" w:rsidP="005909D3">
      <w:pPr>
        <w:spacing w:line="276" w:lineRule="auto"/>
        <w:jc w:val="both"/>
        <w:rPr>
          <w:rFonts w:ascii="Times New Roman" w:hAnsi="Times New Roman"/>
          <w:b/>
          <w:color w:val="auto"/>
          <w:u w:val="single"/>
        </w:rPr>
      </w:pPr>
      <w:r w:rsidRPr="00D86D5E">
        <w:rPr>
          <w:rFonts w:ascii="Times New Roman" w:hAnsi="Times New Roman"/>
          <w:b/>
          <w:color w:val="auto"/>
          <w:u w:val="single"/>
        </w:rPr>
        <w:t xml:space="preserve">Odpowiedź: </w:t>
      </w:r>
      <w:r w:rsidR="000B5629" w:rsidRPr="00D86D5E">
        <w:rPr>
          <w:rFonts w:ascii="Times New Roman" w:hAnsi="Times New Roman"/>
          <w:b/>
          <w:color w:val="auto"/>
          <w:u w:val="single"/>
        </w:rPr>
        <w:t xml:space="preserve">Zamawiający dopuszcza koc grzewczy na całe ciało pacjenta dorosłego </w:t>
      </w:r>
      <w:r w:rsidR="00FA72D4" w:rsidRPr="00D86D5E">
        <w:rPr>
          <w:rFonts w:ascii="Times New Roman" w:hAnsi="Times New Roman"/>
          <w:b/>
          <w:color w:val="auto"/>
          <w:u w:val="single"/>
        </w:rPr>
        <w:t xml:space="preserve">- </w:t>
      </w:r>
      <w:r w:rsidR="000B5629" w:rsidRPr="00D86D5E">
        <w:rPr>
          <w:rFonts w:ascii="Times New Roman" w:hAnsi="Times New Roman"/>
          <w:b/>
          <w:color w:val="auto"/>
          <w:u w:val="single"/>
        </w:rPr>
        <w:t>o długości 227 cm.</w:t>
      </w:r>
    </w:p>
    <w:p w:rsidR="005909D3" w:rsidRDefault="005909D3" w:rsidP="005909D3">
      <w:pPr>
        <w:spacing w:line="276" w:lineRule="auto"/>
        <w:jc w:val="both"/>
        <w:rPr>
          <w:rFonts w:ascii="Times New Roman" w:hAnsi="Times New Roman"/>
          <w:b/>
          <w:color w:val="FF0000"/>
          <w:u w:val="single"/>
        </w:rPr>
      </w:pPr>
    </w:p>
    <w:p w:rsidR="005909D3" w:rsidRPr="00DC354B" w:rsidRDefault="005909D3" w:rsidP="008700EF">
      <w:pPr>
        <w:spacing w:line="276" w:lineRule="auto"/>
        <w:jc w:val="both"/>
        <w:rPr>
          <w:rFonts w:ascii="Times New Roman" w:hAnsi="Times New Roman"/>
          <w:b/>
          <w:color w:val="auto"/>
          <w:u w:val="single"/>
        </w:rPr>
      </w:pPr>
      <w:bookmarkStart w:id="14" w:name="_Hlk46210249"/>
      <w:r w:rsidRPr="00516B54">
        <w:rPr>
          <w:rFonts w:ascii="Times New Roman" w:hAnsi="Times New Roman"/>
          <w:b/>
          <w:color w:val="auto"/>
          <w:u w:val="single"/>
        </w:rPr>
        <w:t>Pytanie nr 1</w:t>
      </w:r>
      <w:r w:rsidR="008700EF" w:rsidRPr="00516B54">
        <w:rPr>
          <w:rFonts w:ascii="Times New Roman" w:hAnsi="Times New Roman"/>
          <w:b/>
          <w:color w:val="auto"/>
          <w:u w:val="single"/>
        </w:rPr>
        <w:t>21</w:t>
      </w:r>
      <w:r w:rsidRPr="00516B54">
        <w:rPr>
          <w:rFonts w:ascii="Times New Roman" w:hAnsi="Times New Roman"/>
          <w:b/>
          <w:color w:val="auto"/>
          <w:u w:val="single"/>
        </w:rPr>
        <w:t xml:space="preserve"> – </w:t>
      </w:r>
      <w:r w:rsidR="008700EF" w:rsidRPr="00516B54">
        <w:rPr>
          <w:rFonts w:ascii="Times New Roman" w:hAnsi="Times New Roman"/>
          <w:bCs/>
          <w:color w:val="auto"/>
        </w:rPr>
        <w:t>Czy Zamawiający zrezygnuje z obowiązku dostarczenia Formularza powiadomienia/zgłoszenia do Prezesa Urzędu? Zgodnie z ustawą o wyrobach medycznych z dnia</w:t>
      </w:r>
      <w:r w:rsidR="00F10974" w:rsidRPr="00516B54">
        <w:rPr>
          <w:rFonts w:ascii="Times New Roman" w:hAnsi="Times New Roman"/>
          <w:bCs/>
          <w:color w:val="auto"/>
        </w:rPr>
        <w:br/>
      </w:r>
      <w:r w:rsidR="008700EF" w:rsidRPr="00516B54">
        <w:rPr>
          <w:rFonts w:ascii="Times New Roman" w:hAnsi="Times New Roman"/>
          <w:bCs/>
          <w:color w:val="auto"/>
        </w:rPr>
        <w:t xml:space="preserve">20 </w:t>
      </w:r>
      <w:r w:rsidR="00DC354B">
        <w:rPr>
          <w:rFonts w:ascii="Times New Roman" w:hAnsi="Times New Roman"/>
          <w:bCs/>
          <w:color w:val="auto"/>
        </w:rPr>
        <w:t xml:space="preserve">maja 2010 r. (Dz.U.10.107.679) </w:t>
      </w:r>
      <w:r w:rsidR="008700EF" w:rsidRPr="00516B54">
        <w:rPr>
          <w:rFonts w:ascii="Times New Roman" w:hAnsi="Times New Roman"/>
          <w:bCs/>
          <w:color w:val="auto"/>
        </w:rPr>
        <w:t xml:space="preserve">jedynymi dokumentami potwierdzającymi fakt dopuszczenia wyrobu medycznego do obrotu i do używania są: deklaracja zgodności i certyfikat CE (jeżeli dotyczy). W obecnym stanie prawnym fakt dokonania ww. zgłoszenia lub powiadomienia wyrobu medycznego w żaden </w:t>
      </w:r>
      <w:r w:rsidR="008700EF" w:rsidRPr="00DC354B">
        <w:rPr>
          <w:rFonts w:ascii="Times New Roman" w:hAnsi="Times New Roman"/>
          <w:bCs/>
          <w:color w:val="auto"/>
        </w:rPr>
        <w:t>sposób nie ma wpływu na możliwość funkcjonowania wyrobu w obrocie na terenie RP.</w:t>
      </w:r>
    </w:p>
    <w:p w:rsidR="005909D3" w:rsidRPr="00DC354B" w:rsidRDefault="005909D3" w:rsidP="005909D3">
      <w:pPr>
        <w:spacing w:line="276" w:lineRule="auto"/>
        <w:jc w:val="both"/>
        <w:rPr>
          <w:rFonts w:ascii="Times New Roman" w:hAnsi="Times New Roman"/>
          <w:b/>
          <w:color w:val="auto"/>
          <w:u w:val="single"/>
        </w:rPr>
      </w:pPr>
      <w:r w:rsidRPr="00DC354B">
        <w:rPr>
          <w:rFonts w:ascii="Times New Roman" w:hAnsi="Times New Roman"/>
          <w:b/>
          <w:color w:val="auto"/>
          <w:u w:val="single"/>
        </w:rPr>
        <w:t xml:space="preserve">Odpowiedź: </w:t>
      </w:r>
      <w:r w:rsidR="00117FCB" w:rsidRPr="00DC354B">
        <w:rPr>
          <w:rFonts w:ascii="Times New Roman" w:hAnsi="Times New Roman"/>
          <w:b/>
          <w:color w:val="auto"/>
          <w:u w:val="single"/>
        </w:rPr>
        <w:t>Zamawiający zrezygnował z obowiązku</w:t>
      </w:r>
      <w:r w:rsidR="00117FCB" w:rsidRPr="00DC354B">
        <w:rPr>
          <w:u w:val="single"/>
        </w:rPr>
        <w:t xml:space="preserve"> </w:t>
      </w:r>
      <w:r w:rsidR="00117FCB" w:rsidRPr="00DC354B">
        <w:rPr>
          <w:rFonts w:ascii="Times New Roman" w:hAnsi="Times New Roman"/>
          <w:b/>
          <w:color w:val="auto"/>
          <w:u w:val="single"/>
        </w:rPr>
        <w:t>dostarczenia Formularza powiadomienia/zgłoszenia do Prezesa Urzędu. Zamawiający zaktualizował i opublikował</w:t>
      </w:r>
      <w:r w:rsidR="00117FCB" w:rsidRPr="00DC354B">
        <w:rPr>
          <w:rFonts w:ascii="Times New Roman" w:hAnsi="Times New Roman"/>
          <w:b/>
          <w:color w:val="auto"/>
          <w:u w:val="single"/>
        </w:rPr>
        <w:br/>
        <w:t>Zał. Nr 1 Istotne Postanowienia Przyszłej Umowy na stronie internetowej Zamawiającego</w:t>
      </w:r>
      <w:r w:rsidR="00117FCB" w:rsidRPr="00DC354B">
        <w:rPr>
          <w:rFonts w:ascii="Times New Roman" w:hAnsi="Times New Roman"/>
          <w:b/>
          <w:color w:val="auto"/>
          <w:u w:val="single"/>
        </w:rPr>
        <w:br/>
        <w:t>w dniu 2</w:t>
      </w:r>
      <w:r w:rsidR="00DC354B" w:rsidRPr="00DC354B">
        <w:rPr>
          <w:rFonts w:ascii="Times New Roman" w:hAnsi="Times New Roman"/>
          <w:b/>
          <w:color w:val="auto"/>
          <w:u w:val="single"/>
        </w:rPr>
        <w:t>7</w:t>
      </w:r>
      <w:r w:rsidR="00117FCB" w:rsidRPr="00DC354B">
        <w:rPr>
          <w:rFonts w:ascii="Times New Roman" w:hAnsi="Times New Roman"/>
          <w:b/>
          <w:color w:val="auto"/>
          <w:u w:val="single"/>
        </w:rPr>
        <w:t>.07.2020 r.</w:t>
      </w:r>
    </w:p>
    <w:p w:rsidR="005909D3" w:rsidRPr="008D7860" w:rsidRDefault="005909D3" w:rsidP="005909D3">
      <w:pPr>
        <w:spacing w:line="276" w:lineRule="auto"/>
        <w:jc w:val="both"/>
        <w:rPr>
          <w:rFonts w:ascii="Times New Roman" w:hAnsi="Times New Roman"/>
          <w:b/>
          <w:color w:val="auto"/>
          <w:highlight w:val="cyan"/>
          <w:u w:val="single"/>
        </w:rPr>
      </w:pPr>
    </w:p>
    <w:p w:rsidR="005909D3" w:rsidRPr="00DC354B" w:rsidRDefault="005909D3" w:rsidP="008700EF">
      <w:pPr>
        <w:spacing w:line="276" w:lineRule="auto"/>
        <w:jc w:val="both"/>
        <w:rPr>
          <w:rFonts w:ascii="Times New Roman" w:hAnsi="Times New Roman"/>
          <w:b/>
          <w:color w:val="auto"/>
          <w:u w:val="single"/>
        </w:rPr>
      </w:pPr>
      <w:r w:rsidRPr="00516B54">
        <w:rPr>
          <w:rFonts w:ascii="Times New Roman" w:hAnsi="Times New Roman"/>
          <w:b/>
          <w:color w:val="auto"/>
          <w:u w:val="single"/>
        </w:rPr>
        <w:t xml:space="preserve">Pytanie nr </w:t>
      </w:r>
      <w:r w:rsidRPr="00DC354B">
        <w:rPr>
          <w:rFonts w:ascii="Times New Roman" w:hAnsi="Times New Roman"/>
          <w:b/>
          <w:color w:val="auto"/>
          <w:u w:val="single"/>
        </w:rPr>
        <w:t>1</w:t>
      </w:r>
      <w:r w:rsidR="008700EF" w:rsidRPr="00DC354B">
        <w:rPr>
          <w:rFonts w:ascii="Times New Roman" w:hAnsi="Times New Roman"/>
          <w:b/>
          <w:color w:val="auto"/>
          <w:u w:val="single"/>
        </w:rPr>
        <w:t>22</w:t>
      </w:r>
      <w:r w:rsidRPr="00DC354B">
        <w:rPr>
          <w:rFonts w:ascii="Times New Roman" w:hAnsi="Times New Roman"/>
          <w:b/>
          <w:color w:val="auto"/>
          <w:u w:val="single"/>
        </w:rPr>
        <w:t xml:space="preserve"> – </w:t>
      </w:r>
      <w:r w:rsidR="008700EF" w:rsidRPr="00DC354B">
        <w:rPr>
          <w:rFonts w:ascii="Times New Roman" w:hAnsi="Times New Roman"/>
          <w:bCs/>
          <w:color w:val="auto"/>
        </w:rPr>
        <w:t xml:space="preserve">Czy Zamawiający wyrazi zgodę na zmianę §4 ust. 4.4) na następujący: </w:t>
      </w:r>
      <w:r w:rsidR="00DC354B" w:rsidRPr="00DC354B">
        <w:rPr>
          <w:rFonts w:ascii="Times New Roman" w:hAnsi="Times New Roman"/>
          <w:bCs/>
          <w:color w:val="auto"/>
        </w:rPr>
        <w:br/>
      </w:r>
      <w:r w:rsidR="008700EF" w:rsidRPr="00DC354B">
        <w:rPr>
          <w:rFonts w:ascii="Times New Roman" w:hAnsi="Times New Roman"/>
          <w:bCs/>
          <w:color w:val="auto"/>
        </w:rPr>
        <w:t>„4) deklaracja zgodności i/lub certyfikat CE (jeżeli dotyczy)”? Zapis ten będzie zgodny pozostałymi zapisami umowy oraz ustawą o wyrobach medycznych, zgodnie z którą wyroby klasy I nie muszą posiadać certyfikatu CE.</w:t>
      </w:r>
    </w:p>
    <w:p w:rsidR="005909D3" w:rsidRPr="00FE7ADD" w:rsidRDefault="005909D3" w:rsidP="005909D3">
      <w:pPr>
        <w:spacing w:line="276" w:lineRule="auto"/>
        <w:jc w:val="both"/>
        <w:rPr>
          <w:rFonts w:ascii="Times New Roman" w:hAnsi="Times New Roman"/>
          <w:b/>
          <w:color w:val="auto"/>
          <w:u w:val="single"/>
        </w:rPr>
      </w:pPr>
      <w:r w:rsidRPr="00DC354B">
        <w:rPr>
          <w:rFonts w:ascii="Times New Roman" w:hAnsi="Times New Roman"/>
          <w:b/>
          <w:color w:val="auto"/>
          <w:u w:val="single"/>
        </w:rPr>
        <w:t xml:space="preserve">Odpowiedź: </w:t>
      </w:r>
      <w:r w:rsidR="00FE7ADD" w:rsidRPr="00DC354B">
        <w:rPr>
          <w:rFonts w:ascii="Times New Roman" w:hAnsi="Times New Roman"/>
          <w:b/>
          <w:color w:val="auto"/>
          <w:u w:val="single"/>
        </w:rPr>
        <w:t xml:space="preserve">Zamawiający wyraża zgodę na zmianę. Zamawiający zaktualizował i opublikował </w:t>
      </w:r>
      <w:r w:rsidR="00FE7ADD" w:rsidRPr="00DC354B">
        <w:rPr>
          <w:rFonts w:ascii="Times New Roman" w:hAnsi="Times New Roman"/>
          <w:b/>
          <w:i/>
          <w:iCs/>
          <w:color w:val="auto"/>
          <w:u w:val="single"/>
        </w:rPr>
        <w:t xml:space="preserve">Zał. Nr </w:t>
      </w:r>
      <w:r w:rsidR="0056472D" w:rsidRPr="00DC354B">
        <w:rPr>
          <w:rFonts w:ascii="Times New Roman" w:hAnsi="Times New Roman"/>
          <w:b/>
          <w:i/>
          <w:iCs/>
          <w:color w:val="auto"/>
          <w:u w:val="single"/>
        </w:rPr>
        <w:t>1</w:t>
      </w:r>
      <w:r w:rsidR="00FE7ADD" w:rsidRPr="00DC354B">
        <w:rPr>
          <w:rFonts w:ascii="Times New Roman" w:hAnsi="Times New Roman"/>
          <w:b/>
          <w:i/>
          <w:iCs/>
          <w:color w:val="auto"/>
          <w:u w:val="single"/>
        </w:rPr>
        <w:t xml:space="preserve">.1 </w:t>
      </w:r>
      <w:r w:rsidR="0056472D" w:rsidRPr="00DC354B">
        <w:rPr>
          <w:rFonts w:ascii="Times New Roman" w:hAnsi="Times New Roman"/>
          <w:b/>
          <w:i/>
          <w:iCs/>
          <w:color w:val="auto"/>
          <w:u w:val="single"/>
        </w:rPr>
        <w:t>Gwarancja</w:t>
      </w:r>
      <w:r w:rsidR="00FE7ADD" w:rsidRPr="00DC354B">
        <w:rPr>
          <w:rFonts w:ascii="Times New Roman" w:hAnsi="Times New Roman"/>
          <w:b/>
          <w:color w:val="auto"/>
          <w:u w:val="single"/>
        </w:rPr>
        <w:t xml:space="preserve"> na stronie internetowej Zamawiającego w dniu 2</w:t>
      </w:r>
      <w:r w:rsidR="00DC354B" w:rsidRPr="00DC354B">
        <w:rPr>
          <w:rFonts w:ascii="Times New Roman" w:hAnsi="Times New Roman"/>
          <w:b/>
          <w:color w:val="auto"/>
          <w:u w:val="single"/>
        </w:rPr>
        <w:t>7</w:t>
      </w:r>
      <w:r w:rsidR="00FE7ADD" w:rsidRPr="00DC354B">
        <w:rPr>
          <w:rFonts w:ascii="Times New Roman" w:hAnsi="Times New Roman"/>
          <w:b/>
          <w:color w:val="auto"/>
          <w:u w:val="single"/>
        </w:rPr>
        <w:t>.07.2020 r.</w:t>
      </w:r>
    </w:p>
    <w:bookmarkEnd w:id="14"/>
    <w:p w:rsidR="005909D3" w:rsidRPr="008D7860" w:rsidRDefault="005909D3" w:rsidP="005909D3">
      <w:pPr>
        <w:spacing w:line="276" w:lineRule="auto"/>
        <w:jc w:val="both"/>
        <w:rPr>
          <w:rFonts w:ascii="Times New Roman" w:hAnsi="Times New Roman"/>
          <w:b/>
          <w:color w:val="auto"/>
          <w:highlight w:val="cyan"/>
          <w:u w:val="single"/>
        </w:rPr>
      </w:pPr>
    </w:p>
    <w:p w:rsidR="005909D3" w:rsidRPr="00516B54" w:rsidRDefault="005909D3" w:rsidP="008700EF">
      <w:pPr>
        <w:spacing w:line="276" w:lineRule="auto"/>
        <w:jc w:val="both"/>
        <w:rPr>
          <w:rFonts w:ascii="Times New Roman" w:hAnsi="Times New Roman"/>
          <w:b/>
          <w:color w:val="auto"/>
          <w:u w:val="single"/>
        </w:rPr>
      </w:pPr>
      <w:r w:rsidRPr="00516B54">
        <w:rPr>
          <w:rFonts w:ascii="Times New Roman" w:hAnsi="Times New Roman"/>
          <w:b/>
          <w:color w:val="auto"/>
          <w:u w:val="single"/>
        </w:rPr>
        <w:t>Pytanie nr 1</w:t>
      </w:r>
      <w:r w:rsidR="008700EF" w:rsidRPr="00516B54">
        <w:rPr>
          <w:rFonts w:ascii="Times New Roman" w:hAnsi="Times New Roman"/>
          <w:b/>
          <w:color w:val="auto"/>
          <w:u w:val="single"/>
        </w:rPr>
        <w:t>23</w:t>
      </w:r>
      <w:r w:rsidRPr="00516B54">
        <w:rPr>
          <w:rFonts w:ascii="Times New Roman" w:hAnsi="Times New Roman"/>
          <w:b/>
          <w:color w:val="auto"/>
          <w:u w:val="single"/>
        </w:rPr>
        <w:t xml:space="preserve"> – </w:t>
      </w:r>
      <w:r w:rsidR="008700EF" w:rsidRPr="00516B54">
        <w:rPr>
          <w:rFonts w:ascii="Times New Roman" w:hAnsi="Times New Roman"/>
          <w:bCs/>
          <w:color w:val="auto"/>
        </w:rPr>
        <w:t>Czy Zamawiający wyrazi zgodę na wprowadzenie do §5 następującego zapisu: „Zamawiający dopuszcza wystawienie faktur częściowych po dostawie części zamówienia potwierdzonej protokołem odbioru. Zamawiający może dokonywać płatności częściowych</w:t>
      </w:r>
      <w:r w:rsidR="00F10974" w:rsidRPr="00516B54">
        <w:rPr>
          <w:rFonts w:ascii="Times New Roman" w:hAnsi="Times New Roman"/>
          <w:bCs/>
          <w:color w:val="auto"/>
        </w:rPr>
        <w:br/>
      </w:r>
      <w:r w:rsidR="008700EF" w:rsidRPr="00516B54">
        <w:rPr>
          <w:rFonts w:ascii="Times New Roman" w:hAnsi="Times New Roman"/>
          <w:bCs/>
          <w:color w:val="auto"/>
        </w:rPr>
        <w:t>na podstawie wystawionych faktur częściowych”? Ze względu na obszerny zakres przedmiotu zamówienia oraz jego znaczącą wartość umożliwienie rozliczania fakturami częściowymi jest niezwykle celowe.</w:t>
      </w:r>
    </w:p>
    <w:p w:rsidR="00540BE7" w:rsidRPr="00BF5D7F" w:rsidRDefault="00540BE7" w:rsidP="00540BE7">
      <w:pPr>
        <w:spacing w:line="276" w:lineRule="auto"/>
        <w:jc w:val="both"/>
        <w:rPr>
          <w:rFonts w:ascii="Times New Roman" w:hAnsi="Times New Roman"/>
          <w:b/>
          <w:color w:val="auto"/>
          <w:u w:val="single"/>
        </w:rPr>
      </w:pPr>
      <w:r w:rsidRPr="0056472D">
        <w:rPr>
          <w:rFonts w:ascii="Times New Roman" w:hAnsi="Times New Roman"/>
          <w:b/>
          <w:color w:val="auto"/>
          <w:u w:val="single"/>
        </w:rPr>
        <w:t>Odpowiedź: Zamawiający nie wyraża zgody. Zamawiający podtrzymuje zapisy Istotnych Postanowień Przyszłej Umowy.</w:t>
      </w:r>
      <w:r w:rsidRPr="00BF5D7F">
        <w:rPr>
          <w:rFonts w:ascii="Times New Roman" w:hAnsi="Times New Roman"/>
          <w:b/>
          <w:color w:val="auto"/>
          <w:u w:val="single"/>
        </w:rPr>
        <w:t xml:space="preserve"> </w:t>
      </w:r>
    </w:p>
    <w:p w:rsidR="005909D3" w:rsidRPr="008D7860" w:rsidRDefault="005909D3" w:rsidP="005909D3">
      <w:pPr>
        <w:spacing w:line="276" w:lineRule="auto"/>
        <w:jc w:val="both"/>
        <w:rPr>
          <w:rFonts w:ascii="Times New Roman" w:hAnsi="Times New Roman"/>
          <w:b/>
          <w:color w:val="auto"/>
          <w:highlight w:val="cyan"/>
          <w:u w:val="single"/>
        </w:rPr>
      </w:pPr>
    </w:p>
    <w:p w:rsidR="005909D3" w:rsidRPr="00DC354B" w:rsidRDefault="005909D3" w:rsidP="008700EF">
      <w:pPr>
        <w:spacing w:line="276" w:lineRule="auto"/>
        <w:jc w:val="both"/>
        <w:rPr>
          <w:rFonts w:ascii="Times New Roman" w:hAnsi="Times New Roman"/>
          <w:b/>
          <w:color w:val="auto"/>
          <w:u w:val="single"/>
        </w:rPr>
      </w:pPr>
      <w:r w:rsidRPr="00516B54">
        <w:rPr>
          <w:rFonts w:ascii="Times New Roman" w:hAnsi="Times New Roman"/>
          <w:b/>
          <w:color w:val="auto"/>
          <w:u w:val="single"/>
        </w:rPr>
        <w:t>Pytanie nr 1</w:t>
      </w:r>
      <w:r w:rsidR="008700EF" w:rsidRPr="00516B54">
        <w:rPr>
          <w:rFonts w:ascii="Times New Roman" w:hAnsi="Times New Roman"/>
          <w:b/>
          <w:color w:val="auto"/>
          <w:u w:val="single"/>
        </w:rPr>
        <w:t>24</w:t>
      </w:r>
      <w:r w:rsidRPr="00516B54">
        <w:rPr>
          <w:rFonts w:ascii="Times New Roman" w:hAnsi="Times New Roman"/>
          <w:b/>
          <w:color w:val="auto"/>
          <w:u w:val="single"/>
        </w:rPr>
        <w:t xml:space="preserve"> – </w:t>
      </w:r>
      <w:r w:rsidR="008700EF" w:rsidRPr="00516B54">
        <w:rPr>
          <w:rFonts w:ascii="Times New Roman" w:hAnsi="Times New Roman"/>
          <w:bCs/>
          <w:color w:val="auto"/>
        </w:rPr>
        <w:t>Czy Zamawiający wyrazi zgodę na rezygnację z obowiązku dostarczenia urządzenia zastępczego  w przypadku naprawy przedłużającej się ponad wyznaczony termin (§6 ust. 14 wzoru umowy oraz §1 ust. 2 dokumentu gwarancji)? Obowiązek taki ciążący na wykonawcy powoduje,</w:t>
      </w:r>
      <w:r w:rsidR="00F10974" w:rsidRPr="00516B54">
        <w:rPr>
          <w:rFonts w:ascii="Times New Roman" w:hAnsi="Times New Roman"/>
          <w:bCs/>
          <w:color w:val="auto"/>
        </w:rPr>
        <w:br/>
      </w:r>
      <w:r w:rsidR="008700EF" w:rsidRPr="00516B54">
        <w:rPr>
          <w:rFonts w:ascii="Times New Roman" w:hAnsi="Times New Roman"/>
          <w:bCs/>
          <w:color w:val="auto"/>
        </w:rPr>
        <w:t xml:space="preserve">iż zobowiązany jest on do posiadania na stanie dodatkowego egzemplarza sprzętu będącego przedmiotem umowy a jego koszty uwzględnić w cenie oferty. Rezygnacja z tego zapisu pozwoli wykonawcy </w:t>
      </w:r>
      <w:r w:rsidR="008700EF" w:rsidRPr="00DC354B">
        <w:rPr>
          <w:rFonts w:ascii="Times New Roman" w:hAnsi="Times New Roman"/>
          <w:bCs/>
          <w:color w:val="auto"/>
        </w:rPr>
        <w:t>przedstawić ofertę najkorzystniejszą pod względem finansowym.</w:t>
      </w:r>
    </w:p>
    <w:p w:rsidR="00540BE7" w:rsidRPr="00540BE7" w:rsidRDefault="00540BE7" w:rsidP="005909D3">
      <w:pPr>
        <w:spacing w:line="276" w:lineRule="auto"/>
        <w:jc w:val="both"/>
        <w:rPr>
          <w:rFonts w:ascii="Times New Roman" w:hAnsi="Times New Roman"/>
          <w:b/>
          <w:color w:val="auto"/>
          <w:u w:val="single"/>
        </w:rPr>
      </w:pPr>
      <w:r w:rsidRPr="00DC354B">
        <w:rPr>
          <w:rFonts w:ascii="Times New Roman" w:hAnsi="Times New Roman"/>
          <w:b/>
          <w:color w:val="auto"/>
          <w:u w:val="single"/>
        </w:rPr>
        <w:t>Odpowiedź: Zamawiający nie wyraża zgody. Zamawiający podtrzymuje zapisy Istotnych Postanowień Przyszłej Umowy oraz Dokumentu gwarancji.</w:t>
      </w:r>
      <w:r w:rsidRPr="00BF5D7F">
        <w:rPr>
          <w:rFonts w:ascii="Times New Roman" w:hAnsi="Times New Roman"/>
          <w:b/>
          <w:color w:val="auto"/>
          <w:u w:val="single"/>
        </w:rPr>
        <w:t xml:space="preserve"> </w:t>
      </w:r>
    </w:p>
    <w:p w:rsidR="005909D3" w:rsidRPr="008D7860" w:rsidRDefault="005909D3" w:rsidP="005909D3">
      <w:pPr>
        <w:spacing w:line="276" w:lineRule="auto"/>
        <w:jc w:val="both"/>
        <w:rPr>
          <w:rFonts w:ascii="Times New Roman" w:hAnsi="Times New Roman"/>
          <w:b/>
          <w:color w:val="auto"/>
          <w:highlight w:val="cyan"/>
          <w:u w:val="single"/>
        </w:rPr>
      </w:pPr>
    </w:p>
    <w:p w:rsidR="005909D3" w:rsidRPr="00DC354B" w:rsidRDefault="005909D3" w:rsidP="005909D3">
      <w:pPr>
        <w:spacing w:line="276" w:lineRule="auto"/>
        <w:jc w:val="both"/>
        <w:rPr>
          <w:rFonts w:ascii="Times New Roman" w:hAnsi="Times New Roman"/>
          <w:b/>
          <w:color w:val="auto"/>
          <w:u w:val="single"/>
        </w:rPr>
      </w:pPr>
      <w:r w:rsidRPr="00516B54">
        <w:rPr>
          <w:rFonts w:ascii="Times New Roman" w:hAnsi="Times New Roman"/>
          <w:b/>
          <w:color w:val="auto"/>
          <w:u w:val="single"/>
        </w:rPr>
        <w:t>Pytanie nr 1</w:t>
      </w:r>
      <w:r w:rsidR="008700EF" w:rsidRPr="00516B54">
        <w:rPr>
          <w:rFonts w:ascii="Times New Roman" w:hAnsi="Times New Roman"/>
          <w:b/>
          <w:color w:val="auto"/>
          <w:u w:val="single"/>
        </w:rPr>
        <w:t>25</w:t>
      </w:r>
      <w:r w:rsidRPr="00516B54">
        <w:rPr>
          <w:rFonts w:ascii="Times New Roman" w:hAnsi="Times New Roman"/>
          <w:b/>
          <w:color w:val="auto"/>
          <w:u w:val="single"/>
        </w:rPr>
        <w:t xml:space="preserve"> – </w:t>
      </w:r>
      <w:r w:rsidR="008700EF" w:rsidRPr="00516B54">
        <w:rPr>
          <w:rFonts w:ascii="Times New Roman" w:hAnsi="Times New Roman"/>
          <w:bCs/>
          <w:color w:val="auto"/>
        </w:rPr>
        <w:t xml:space="preserve">Czy Zamawiający wyrazi zgodę, aby kary umowne wynikające z §8 ust. 1.1) liczone były od wartości </w:t>
      </w:r>
      <w:r w:rsidR="008700EF" w:rsidRPr="00DC354B">
        <w:rPr>
          <w:rFonts w:ascii="Times New Roman" w:hAnsi="Times New Roman"/>
          <w:bCs/>
          <w:color w:val="auto"/>
        </w:rPr>
        <w:t>sprzętu dostarczonego ze zwłoką?</w:t>
      </w:r>
    </w:p>
    <w:p w:rsidR="00682DBD" w:rsidRPr="00BF5D7F" w:rsidRDefault="00682DBD" w:rsidP="00682DBD">
      <w:pPr>
        <w:spacing w:line="276" w:lineRule="auto"/>
        <w:jc w:val="both"/>
        <w:rPr>
          <w:rFonts w:ascii="Times New Roman" w:hAnsi="Times New Roman"/>
          <w:b/>
          <w:color w:val="auto"/>
          <w:u w:val="single"/>
        </w:rPr>
      </w:pPr>
      <w:r w:rsidRPr="00DC354B">
        <w:rPr>
          <w:rFonts w:ascii="Times New Roman" w:hAnsi="Times New Roman"/>
          <w:b/>
          <w:color w:val="auto"/>
          <w:u w:val="single"/>
        </w:rPr>
        <w:t>Odpowiedź: Zamawiający nie wyraża zgody. Zamawiający podtrzymuje zapisy Istotnych Postanowień Przyszłej Umowy.</w:t>
      </w:r>
      <w:r w:rsidRPr="00BF5D7F">
        <w:rPr>
          <w:rFonts w:ascii="Times New Roman" w:hAnsi="Times New Roman"/>
          <w:b/>
          <w:color w:val="auto"/>
          <w:u w:val="single"/>
        </w:rPr>
        <w:t xml:space="preserve"> </w:t>
      </w:r>
    </w:p>
    <w:p w:rsidR="005909D3" w:rsidRPr="008D7860" w:rsidRDefault="005909D3" w:rsidP="005909D3">
      <w:pPr>
        <w:spacing w:line="276" w:lineRule="auto"/>
        <w:jc w:val="both"/>
        <w:rPr>
          <w:rFonts w:ascii="Times New Roman" w:hAnsi="Times New Roman"/>
          <w:b/>
          <w:color w:val="auto"/>
          <w:highlight w:val="cyan"/>
          <w:u w:val="single"/>
        </w:rPr>
      </w:pPr>
    </w:p>
    <w:p w:rsidR="005909D3" w:rsidRPr="00DC354B" w:rsidRDefault="005909D3" w:rsidP="005909D3">
      <w:pPr>
        <w:spacing w:line="276" w:lineRule="auto"/>
        <w:jc w:val="both"/>
        <w:rPr>
          <w:rFonts w:ascii="Times New Roman" w:hAnsi="Times New Roman"/>
          <w:b/>
          <w:color w:val="auto"/>
          <w:u w:val="single"/>
        </w:rPr>
      </w:pPr>
      <w:bookmarkStart w:id="15" w:name="_Hlk45013681"/>
      <w:r w:rsidRPr="00516B54">
        <w:rPr>
          <w:rFonts w:ascii="Times New Roman" w:hAnsi="Times New Roman"/>
          <w:b/>
          <w:color w:val="auto"/>
          <w:u w:val="single"/>
        </w:rPr>
        <w:t>Pytanie nr 1</w:t>
      </w:r>
      <w:r w:rsidR="008700EF" w:rsidRPr="00516B54">
        <w:rPr>
          <w:rFonts w:ascii="Times New Roman" w:hAnsi="Times New Roman"/>
          <w:b/>
          <w:color w:val="auto"/>
          <w:u w:val="single"/>
        </w:rPr>
        <w:t>26</w:t>
      </w:r>
      <w:r w:rsidRPr="00516B54">
        <w:rPr>
          <w:rFonts w:ascii="Times New Roman" w:hAnsi="Times New Roman"/>
          <w:b/>
          <w:color w:val="auto"/>
          <w:u w:val="single"/>
        </w:rPr>
        <w:t xml:space="preserve"> – </w:t>
      </w:r>
      <w:r w:rsidR="008700EF" w:rsidRPr="00516B54">
        <w:rPr>
          <w:rFonts w:ascii="Times New Roman" w:hAnsi="Times New Roman"/>
          <w:bCs/>
          <w:color w:val="auto"/>
        </w:rPr>
        <w:t xml:space="preserve">Czy Zamawiający wyrazi zgodę, aby kary umowne wynikające z §8 ust. 1.3) oraz 1.4)  liczone były </w:t>
      </w:r>
      <w:r w:rsidR="008700EF" w:rsidRPr="00DC354B">
        <w:rPr>
          <w:rFonts w:ascii="Times New Roman" w:hAnsi="Times New Roman"/>
          <w:bCs/>
          <w:color w:val="auto"/>
        </w:rPr>
        <w:t>od wartości sprzętu, który uległ awarii?</w:t>
      </w:r>
    </w:p>
    <w:p w:rsidR="00682DBD" w:rsidRPr="00BF5D7F" w:rsidRDefault="00682DBD" w:rsidP="00682DBD">
      <w:pPr>
        <w:spacing w:line="276" w:lineRule="auto"/>
        <w:jc w:val="both"/>
        <w:rPr>
          <w:rFonts w:ascii="Times New Roman" w:hAnsi="Times New Roman"/>
          <w:b/>
          <w:color w:val="auto"/>
          <w:u w:val="single"/>
        </w:rPr>
      </w:pPr>
      <w:r w:rsidRPr="00DC354B">
        <w:rPr>
          <w:rFonts w:ascii="Times New Roman" w:hAnsi="Times New Roman"/>
          <w:b/>
          <w:color w:val="auto"/>
          <w:u w:val="single"/>
        </w:rPr>
        <w:t>Odpowiedź: Zamawiający nie wyraża zgody. Zamawiający podtrzymuje zapisy Istotnych Postanowień Przyszłej Umowy.</w:t>
      </w:r>
      <w:r w:rsidRPr="00BF5D7F">
        <w:rPr>
          <w:rFonts w:ascii="Times New Roman" w:hAnsi="Times New Roman"/>
          <w:b/>
          <w:color w:val="auto"/>
          <w:u w:val="single"/>
        </w:rPr>
        <w:t xml:space="preserve"> </w:t>
      </w:r>
    </w:p>
    <w:bookmarkEnd w:id="15"/>
    <w:p w:rsidR="008700EF" w:rsidRPr="008D7860" w:rsidRDefault="008700EF" w:rsidP="008700EF">
      <w:pPr>
        <w:spacing w:line="276" w:lineRule="auto"/>
        <w:jc w:val="both"/>
        <w:rPr>
          <w:rFonts w:ascii="Times New Roman" w:hAnsi="Times New Roman"/>
          <w:b/>
          <w:color w:val="auto"/>
          <w:highlight w:val="cyan"/>
          <w:u w:val="single"/>
        </w:rPr>
      </w:pPr>
    </w:p>
    <w:p w:rsidR="008700EF" w:rsidRPr="00516B54" w:rsidRDefault="008700EF" w:rsidP="008700EF">
      <w:pPr>
        <w:spacing w:line="276" w:lineRule="auto"/>
        <w:jc w:val="both"/>
        <w:rPr>
          <w:rFonts w:ascii="Times New Roman" w:hAnsi="Times New Roman"/>
          <w:bCs/>
          <w:color w:val="auto"/>
        </w:rPr>
      </w:pPr>
      <w:r w:rsidRPr="00516B54">
        <w:rPr>
          <w:rFonts w:ascii="Times New Roman" w:hAnsi="Times New Roman"/>
          <w:b/>
          <w:color w:val="auto"/>
          <w:u w:val="single"/>
        </w:rPr>
        <w:t xml:space="preserve">Pytanie nr 127 – </w:t>
      </w:r>
      <w:r w:rsidRPr="00516B54">
        <w:rPr>
          <w:rFonts w:ascii="Times New Roman" w:hAnsi="Times New Roman"/>
          <w:bCs/>
          <w:color w:val="auto"/>
        </w:rPr>
        <w:t>Czy Zamawiający wyrazi zgodę na rezygnację z zapisu §1 ust. 4 dokumentu gwarancji lub zmianę na następujący: „Strony ustalają, że jeśli Wykonawca, po wezwaniu do usunięcia wad przez Zamawiającego, nie dopełni obowiązku usunięcia wad w drodze naprawy w określonym terminie i nie dostarczy sprzętu zastępczego, Zamawiający zachowuje uprawnienia przysługujące mu na podstawie Umowy i przepisów ogólnych.”?</w:t>
      </w:r>
    </w:p>
    <w:p w:rsidR="008700EF" w:rsidRPr="00516B54" w:rsidRDefault="008700EF" w:rsidP="008700EF">
      <w:pPr>
        <w:spacing w:line="276" w:lineRule="auto"/>
        <w:jc w:val="both"/>
        <w:rPr>
          <w:rFonts w:ascii="Times New Roman" w:hAnsi="Times New Roman"/>
          <w:bCs/>
          <w:color w:val="auto"/>
        </w:rPr>
      </w:pPr>
      <w:r w:rsidRPr="00516B54">
        <w:rPr>
          <w:rFonts w:ascii="Times New Roman" w:hAnsi="Times New Roman"/>
          <w:bCs/>
          <w:color w:val="auto"/>
        </w:rPr>
        <w:t>Forma tzw. wykonania zastępczego, którą Zamawiający przyjął jako sankcję w tym zapisie umowy wydaje się pośrednio naruszać przepisu ustawy Prawo Zamówień Publicznych poprzez prowadzenie do wydawania środków publicznych przy pominięciu uregulowań w niej zawartych i obowiązków jakie nakłada na Zamawiającego w tym zakresie ustawodawca. Z tego też powodu powyższy zapis musi zostać przeformułowany, tym bardziej, że oprócz tej sankcji Zamawiającemu przysługuje kara umowna (płacona wprost zamawiającemu). Pozostawienie tego punktu bez zmian stanowiłoby pozostawienie możliwości Zamawiającemu nałożenia na Wykonawcę de facto podwójnej kary za to samo zawinienie Wykonawcy.</w:t>
      </w:r>
    </w:p>
    <w:p w:rsidR="008700EF" w:rsidRPr="00DC354B" w:rsidRDefault="008700EF" w:rsidP="008700EF">
      <w:pPr>
        <w:spacing w:line="276" w:lineRule="auto"/>
        <w:jc w:val="both"/>
        <w:rPr>
          <w:rFonts w:ascii="Times New Roman" w:hAnsi="Times New Roman"/>
          <w:bCs/>
          <w:color w:val="auto"/>
        </w:rPr>
      </w:pPr>
      <w:r w:rsidRPr="00516B54">
        <w:rPr>
          <w:rFonts w:ascii="Times New Roman" w:hAnsi="Times New Roman"/>
          <w:bCs/>
          <w:color w:val="auto"/>
        </w:rPr>
        <w:t xml:space="preserve">Należy również pamiętać, że ingerencja w sprzęt bez udziału autoryzowanego serwisu w sposób naturalny musi powodować utratę uprawnień gwarancyjnych, ponieważ żaden producent nie zapewni prawidłowego działania </w:t>
      </w:r>
      <w:r w:rsidRPr="00DC354B">
        <w:rPr>
          <w:rFonts w:ascii="Times New Roman" w:hAnsi="Times New Roman"/>
          <w:bCs/>
          <w:color w:val="auto"/>
        </w:rPr>
        <w:t>swego produktu nie mając pewności, czy jest on serwisowany w sposób właściwy.</w:t>
      </w:r>
    </w:p>
    <w:p w:rsidR="008700EF" w:rsidRDefault="00682DBD" w:rsidP="005909D3">
      <w:pPr>
        <w:spacing w:line="276" w:lineRule="auto"/>
        <w:jc w:val="both"/>
        <w:rPr>
          <w:rFonts w:ascii="Times New Roman" w:hAnsi="Times New Roman"/>
          <w:b/>
          <w:color w:val="auto"/>
          <w:u w:val="single"/>
        </w:rPr>
      </w:pPr>
      <w:r w:rsidRPr="00DC354B">
        <w:rPr>
          <w:rFonts w:ascii="Times New Roman" w:hAnsi="Times New Roman"/>
          <w:b/>
          <w:color w:val="auto"/>
          <w:u w:val="single"/>
        </w:rPr>
        <w:t>Odpowiedź: Zamawiający nie wyraża zgody na rezygnację z zapisu. Zamawiający podtrzymuje zapisy Istotnych Postanowień Przyszłej Umowy.</w:t>
      </w:r>
      <w:r w:rsidRPr="00BF5D7F">
        <w:rPr>
          <w:rFonts w:ascii="Times New Roman" w:hAnsi="Times New Roman"/>
          <w:b/>
          <w:color w:val="auto"/>
          <w:u w:val="single"/>
        </w:rPr>
        <w:t xml:space="preserve"> </w:t>
      </w:r>
    </w:p>
    <w:p w:rsidR="00682DBD" w:rsidRPr="00682DBD" w:rsidRDefault="00682DBD" w:rsidP="005909D3">
      <w:pPr>
        <w:spacing w:line="276" w:lineRule="auto"/>
        <w:jc w:val="both"/>
        <w:rPr>
          <w:rFonts w:ascii="Times New Roman" w:hAnsi="Times New Roman"/>
          <w:b/>
          <w:color w:val="auto"/>
          <w:u w:val="single"/>
        </w:rPr>
      </w:pPr>
    </w:p>
    <w:p w:rsidR="009762E0" w:rsidRPr="00032E9B" w:rsidRDefault="008700EF" w:rsidP="00BF5D7F">
      <w:pPr>
        <w:spacing w:after="120" w:line="276" w:lineRule="auto"/>
        <w:jc w:val="both"/>
        <w:rPr>
          <w:rFonts w:ascii="Times New Roman" w:hAnsi="Times New Roman"/>
          <w:bCs/>
          <w:color w:val="auto"/>
        </w:rPr>
      </w:pPr>
      <w:r w:rsidRPr="00032E9B">
        <w:rPr>
          <w:rFonts w:ascii="Times New Roman" w:hAnsi="Times New Roman"/>
          <w:b/>
          <w:color w:val="auto"/>
          <w:u w:val="single"/>
        </w:rPr>
        <w:t>Pytanie nr 1</w:t>
      </w:r>
      <w:r w:rsidR="009762E0" w:rsidRPr="00032E9B">
        <w:rPr>
          <w:rFonts w:ascii="Times New Roman" w:hAnsi="Times New Roman"/>
          <w:b/>
          <w:color w:val="auto"/>
          <w:u w:val="single"/>
        </w:rPr>
        <w:t>28</w:t>
      </w:r>
      <w:r w:rsidRPr="00032E9B">
        <w:rPr>
          <w:rFonts w:ascii="Times New Roman" w:hAnsi="Times New Roman"/>
          <w:b/>
          <w:color w:val="auto"/>
          <w:u w:val="single"/>
        </w:rPr>
        <w:t xml:space="preserve"> – </w:t>
      </w:r>
      <w:r w:rsidR="009762E0" w:rsidRPr="00032E9B">
        <w:rPr>
          <w:rFonts w:ascii="Times New Roman" w:hAnsi="Times New Roman"/>
          <w:bCs/>
          <w:color w:val="auto"/>
        </w:rPr>
        <w:t>Dotyczy Istotnych Postanowień Przyszłej Umowy §5 ust. 2 (Zał. nr 1 do SIWZ).</w:t>
      </w:r>
    </w:p>
    <w:p w:rsidR="009762E0" w:rsidRPr="00032E9B" w:rsidRDefault="009762E0" w:rsidP="004C6038">
      <w:pPr>
        <w:spacing w:after="0" w:line="276" w:lineRule="auto"/>
        <w:jc w:val="both"/>
        <w:rPr>
          <w:rFonts w:ascii="Times New Roman" w:hAnsi="Times New Roman"/>
          <w:bCs/>
          <w:color w:val="auto"/>
        </w:rPr>
      </w:pPr>
      <w:r w:rsidRPr="00032E9B">
        <w:rPr>
          <w:rFonts w:ascii="Times New Roman" w:hAnsi="Times New Roman"/>
          <w:bCs/>
          <w:color w:val="auto"/>
        </w:rPr>
        <w:t>Zwracamy się z prośbą o wyrażenie zgody na modyfikację postanowienia umownego w §5 ust. 2</w:t>
      </w:r>
      <w:r w:rsidRPr="00032E9B">
        <w:rPr>
          <w:rFonts w:ascii="Times New Roman" w:hAnsi="Times New Roman"/>
          <w:bCs/>
          <w:color w:val="auto"/>
        </w:rPr>
        <w:br/>
        <w:t xml:space="preserve">na następujący: </w:t>
      </w:r>
    </w:p>
    <w:p w:rsidR="009762E0" w:rsidRPr="00DC354B" w:rsidRDefault="009762E0" w:rsidP="009762E0">
      <w:pPr>
        <w:spacing w:line="276" w:lineRule="auto"/>
        <w:jc w:val="both"/>
        <w:rPr>
          <w:rFonts w:ascii="Times New Roman" w:hAnsi="Times New Roman"/>
          <w:bCs/>
          <w:color w:val="auto"/>
        </w:rPr>
      </w:pPr>
      <w:r w:rsidRPr="00DC354B">
        <w:rPr>
          <w:rFonts w:ascii="Times New Roman" w:hAnsi="Times New Roman"/>
          <w:bCs/>
          <w:color w:val="auto"/>
        </w:rPr>
        <w:t>„Płatność faktury, tj. do 60 dni, będzie liczona od dnia wystawienia prawidłowej faktury zgodnej</w:t>
      </w:r>
      <w:r w:rsidRPr="00DC354B">
        <w:rPr>
          <w:rFonts w:ascii="Times New Roman" w:hAnsi="Times New Roman"/>
          <w:bCs/>
          <w:color w:val="auto"/>
        </w:rPr>
        <w:br/>
        <w:t xml:space="preserve">z protokołem odbioru.”    </w:t>
      </w:r>
    </w:p>
    <w:p w:rsidR="008700EF" w:rsidRPr="00DC354B" w:rsidRDefault="009762E0" w:rsidP="009762E0">
      <w:pPr>
        <w:spacing w:line="276" w:lineRule="auto"/>
        <w:jc w:val="both"/>
        <w:rPr>
          <w:rFonts w:ascii="Times New Roman" w:hAnsi="Times New Roman"/>
          <w:bCs/>
          <w:color w:val="auto"/>
        </w:rPr>
      </w:pPr>
      <w:r w:rsidRPr="00DC354B">
        <w:rPr>
          <w:rFonts w:ascii="Times New Roman" w:hAnsi="Times New Roman"/>
          <w:bCs/>
          <w:color w:val="auto"/>
        </w:rPr>
        <w:t>Zmiana ta pozwoli Wykonawcy na prawidłowe obliczenie terminu zapłaty.</w:t>
      </w:r>
    </w:p>
    <w:p w:rsidR="00BF5D7F" w:rsidRPr="00BF5D7F" w:rsidRDefault="008700EF" w:rsidP="008700EF">
      <w:pPr>
        <w:spacing w:line="276" w:lineRule="auto"/>
        <w:jc w:val="both"/>
        <w:rPr>
          <w:rFonts w:ascii="Times New Roman" w:hAnsi="Times New Roman"/>
          <w:b/>
          <w:color w:val="auto"/>
          <w:u w:val="single"/>
        </w:rPr>
      </w:pPr>
      <w:r w:rsidRPr="00DC354B">
        <w:rPr>
          <w:rFonts w:ascii="Times New Roman" w:hAnsi="Times New Roman"/>
          <w:b/>
          <w:color w:val="auto"/>
          <w:u w:val="single"/>
        </w:rPr>
        <w:t xml:space="preserve">Odpowiedź: </w:t>
      </w:r>
      <w:r w:rsidR="00BF5D7F" w:rsidRPr="00DC354B">
        <w:rPr>
          <w:rFonts w:ascii="Times New Roman" w:hAnsi="Times New Roman"/>
          <w:b/>
          <w:color w:val="auto"/>
          <w:u w:val="single"/>
        </w:rPr>
        <w:t xml:space="preserve">Zamawiający nie wyraża zgody na modyfikację zapisu. </w:t>
      </w:r>
      <w:bookmarkStart w:id="16" w:name="_Hlk46147122"/>
      <w:r w:rsidR="00FA72D4" w:rsidRPr="00DC354B">
        <w:rPr>
          <w:rFonts w:ascii="Times New Roman" w:hAnsi="Times New Roman"/>
          <w:b/>
          <w:color w:val="auto"/>
          <w:u w:val="single"/>
        </w:rPr>
        <w:t xml:space="preserve">Zamawiający podtrzymuje </w:t>
      </w:r>
      <w:r w:rsidR="00BF5D7F" w:rsidRPr="00DC354B">
        <w:rPr>
          <w:rFonts w:ascii="Times New Roman" w:hAnsi="Times New Roman"/>
          <w:b/>
          <w:color w:val="auto"/>
          <w:u w:val="single"/>
        </w:rPr>
        <w:t>zapisy Istotnych Postanowień Przyszłej Umowy.</w:t>
      </w:r>
      <w:r w:rsidR="00BF5D7F" w:rsidRPr="00BF5D7F">
        <w:rPr>
          <w:rFonts w:ascii="Times New Roman" w:hAnsi="Times New Roman"/>
          <w:b/>
          <w:color w:val="auto"/>
          <w:u w:val="single"/>
        </w:rPr>
        <w:t xml:space="preserve"> </w:t>
      </w:r>
      <w:bookmarkEnd w:id="16"/>
    </w:p>
    <w:p w:rsidR="008700EF" w:rsidRPr="009762E0" w:rsidRDefault="008700EF" w:rsidP="005909D3">
      <w:pPr>
        <w:spacing w:line="276" w:lineRule="auto"/>
        <w:jc w:val="both"/>
        <w:rPr>
          <w:rFonts w:ascii="Times New Roman" w:hAnsi="Times New Roman"/>
          <w:b/>
          <w:color w:val="538135" w:themeColor="accent6" w:themeShade="BF"/>
          <w:u w:val="single"/>
        </w:rPr>
      </w:pPr>
    </w:p>
    <w:p w:rsidR="009762E0" w:rsidRPr="007A6186" w:rsidRDefault="008700EF" w:rsidP="009762E0">
      <w:pPr>
        <w:spacing w:line="276" w:lineRule="auto"/>
        <w:jc w:val="both"/>
        <w:rPr>
          <w:rFonts w:ascii="Times New Roman" w:hAnsi="Times New Roman"/>
          <w:bCs/>
          <w:color w:val="auto"/>
        </w:rPr>
      </w:pPr>
      <w:r w:rsidRPr="007A6186">
        <w:rPr>
          <w:rFonts w:ascii="Times New Roman" w:hAnsi="Times New Roman"/>
          <w:b/>
          <w:color w:val="auto"/>
          <w:u w:val="single"/>
        </w:rPr>
        <w:t>Pytanie nr 1</w:t>
      </w:r>
      <w:r w:rsidR="009762E0" w:rsidRPr="007A6186">
        <w:rPr>
          <w:rFonts w:ascii="Times New Roman" w:hAnsi="Times New Roman"/>
          <w:b/>
          <w:color w:val="auto"/>
          <w:u w:val="single"/>
        </w:rPr>
        <w:t>29</w:t>
      </w:r>
      <w:r w:rsidRPr="007A6186">
        <w:rPr>
          <w:rFonts w:ascii="Times New Roman" w:hAnsi="Times New Roman"/>
          <w:b/>
          <w:color w:val="auto"/>
          <w:u w:val="single"/>
        </w:rPr>
        <w:t xml:space="preserve"> – </w:t>
      </w:r>
      <w:r w:rsidR="009762E0" w:rsidRPr="007A6186">
        <w:rPr>
          <w:rFonts w:ascii="Times New Roman" w:hAnsi="Times New Roman"/>
          <w:bCs/>
          <w:color w:val="auto"/>
        </w:rPr>
        <w:t>Dotyczy Istotnych Postanowień Przyszłej Umowy §6 ust. 3 (Zał. nr 1 do SIWZ).</w:t>
      </w:r>
    </w:p>
    <w:p w:rsidR="008700EF" w:rsidRPr="00DC354B" w:rsidRDefault="009762E0" w:rsidP="009762E0">
      <w:pPr>
        <w:spacing w:line="276" w:lineRule="auto"/>
        <w:jc w:val="both"/>
        <w:rPr>
          <w:rFonts w:ascii="Times New Roman" w:hAnsi="Times New Roman"/>
          <w:bCs/>
          <w:color w:val="auto"/>
        </w:rPr>
      </w:pPr>
      <w:r w:rsidRPr="007A6186">
        <w:rPr>
          <w:rFonts w:ascii="Times New Roman" w:hAnsi="Times New Roman"/>
          <w:bCs/>
          <w:color w:val="auto"/>
        </w:rPr>
        <w:t xml:space="preserve">Zwracamy się z prośbą o odstąpienie od wymogu zapewnienia urządzenia zastępczego na okres usunięcia </w:t>
      </w:r>
      <w:r w:rsidRPr="00DC354B">
        <w:rPr>
          <w:rFonts w:ascii="Times New Roman" w:hAnsi="Times New Roman"/>
          <w:bCs/>
          <w:color w:val="auto"/>
        </w:rPr>
        <w:t>wady, bądź wymiany na nowy sprzęt. Jednocześnie prosimy o usunięcie tego zapisu                                  z paragrafu 6 ust.</w:t>
      </w:r>
      <w:r w:rsidR="00FA0B92" w:rsidRPr="00DC354B">
        <w:rPr>
          <w:rFonts w:ascii="Times New Roman" w:hAnsi="Times New Roman"/>
          <w:bCs/>
          <w:color w:val="auto"/>
        </w:rPr>
        <w:t xml:space="preserve"> </w:t>
      </w:r>
      <w:r w:rsidRPr="00DC354B">
        <w:rPr>
          <w:rFonts w:ascii="Times New Roman" w:hAnsi="Times New Roman"/>
          <w:bCs/>
          <w:color w:val="auto"/>
        </w:rPr>
        <w:t>3.</w:t>
      </w:r>
    </w:p>
    <w:p w:rsidR="008700EF" w:rsidRPr="00BF5D7F" w:rsidRDefault="008700EF" w:rsidP="008700EF">
      <w:pPr>
        <w:spacing w:line="276" w:lineRule="auto"/>
        <w:jc w:val="both"/>
        <w:rPr>
          <w:rFonts w:ascii="Times New Roman" w:hAnsi="Times New Roman"/>
          <w:b/>
          <w:color w:val="auto"/>
          <w:u w:val="single"/>
        </w:rPr>
      </w:pPr>
      <w:r w:rsidRPr="00DC354B">
        <w:rPr>
          <w:rFonts w:ascii="Times New Roman" w:hAnsi="Times New Roman"/>
          <w:b/>
          <w:color w:val="auto"/>
          <w:u w:val="single"/>
        </w:rPr>
        <w:t xml:space="preserve">Odpowiedź: </w:t>
      </w:r>
      <w:r w:rsidR="00BF5D7F" w:rsidRPr="00DC354B">
        <w:rPr>
          <w:rFonts w:ascii="Times New Roman" w:hAnsi="Times New Roman"/>
          <w:b/>
          <w:color w:val="auto"/>
          <w:u w:val="single"/>
        </w:rPr>
        <w:t>Zamawiający nie wyraża zgody na odstąpienie od wymogu</w:t>
      </w:r>
      <w:r w:rsidR="00516B54" w:rsidRPr="00DC354B">
        <w:rPr>
          <w:rFonts w:ascii="Times New Roman" w:hAnsi="Times New Roman"/>
          <w:b/>
          <w:color w:val="auto"/>
          <w:u w:val="single"/>
        </w:rPr>
        <w:t xml:space="preserve"> zapewnienia urządzenia zastępczego. </w:t>
      </w:r>
      <w:r w:rsidR="00BF5D7F" w:rsidRPr="00DC354B">
        <w:rPr>
          <w:rFonts w:ascii="Times New Roman" w:hAnsi="Times New Roman"/>
          <w:b/>
          <w:color w:val="auto"/>
          <w:u w:val="single"/>
        </w:rPr>
        <w:t>Zamawiający podtrzymuje zapisy Istotnych Postanowień Przyszłej Umowy.</w:t>
      </w:r>
    </w:p>
    <w:p w:rsidR="008700EF" w:rsidRPr="003440E4" w:rsidRDefault="008700EF" w:rsidP="005909D3">
      <w:pPr>
        <w:spacing w:line="276" w:lineRule="auto"/>
        <w:jc w:val="both"/>
        <w:rPr>
          <w:rFonts w:ascii="Times New Roman" w:hAnsi="Times New Roman"/>
          <w:b/>
          <w:color w:val="C45911" w:themeColor="accent2" w:themeShade="BF"/>
          <w:u w:val="single"/>
        </w:rPr>
      </w:pPr>
    </w:p>
    <w:p w:rsidR="009762E0" w:rsidRPr="007A6186" w:rsidRDefault="008700EF" w:rsidP="009762E0">
      <w:pPr>
        <w:spacing w:line="276" w:lineRule="auto"/>
        <w:jc w:val="both"/>
        <w:rPr>
          <w:rFonts w:ascii="Times New Roman" w:hAnsi="Times New Roman"/>
          <w:bCs/>
          <w:color w:val="auto"/>
        </w:rPr>
      </w:pPr>
      <w:r w:rsidRPr="007A6186">
        <w:rPr>
          <w:rFonts w:ascii="Times New Roman" w:hAnsi="Times New Roman"/>
          <w:b/>
          <w:color w:val="auto"/>
          <w:u w:val="single"/>
        </w:rPr>
        <w:t>Pytanie nr 1</w:t>
      </w:r>
      <w:r w:rsidR="009762E0" w:rsidRPr="007A6186">
        <w:rPr>
          <w:rFonts w:ascii="Times New Roman" w:hAnsi="Times New Roman"/>
          <w:b/>
          <w:color w:val="auto"/>
          <w:u w:val="single"/>
        </w:rPr>
        <w:t>3</w:t>
      </w:r>
      <w:r w:rsidRPr="007A6186">
        <w:rPr>
          <w:rFonts w:ascii="Times New Roman" w:hAnsi="Times New Roman"/>
          <w:b/>
          <w:color w:val="auto"/>
          <w:u w:val="single"/>
        </w:rPr>
        <w:t xml:space="preserve">0 – </w:t>
      </w:r>
      <w:r w:rsidR="009762E0" w:rsidRPr="007A6186">
        <w:rPr>
          <w:rFonts w:ascii="Times New Roman" w:hAnsi="Times New Roman"/>
          <w:bCs/>
          <w:color w:val="auto"/>
        </w:rPr>
        <w:t>Dotyczy Istotnych Postanowień Przyszłej Umowy -  §6 ust. 13 (Zał. nr 1 do SIWZ).</w:t>
      </w:r>
    </w:p>
    <w:p w:rsidR="009762E0" w:rsidRPr="007A6186" w:rsidRDefault="009762E0" w:rsidP="004C6038">
      <w:pPr>
        <w:spacing w:after="0" w:line="276" w:lineRule="auto"/>
        <w:jc w:val="both"/>
        <w:rPr>
          <w:rFonts w:ascii="Times New Roman" w:hAnsi="Times New Roman"/>
          <w:bCs/>
          <w:color w:val="auto"/>
        </w:rPr>
      </w:pPr>
      <w:r w:rsidRPr="007A6186">
        <w:rPr>
          <w:rFonts w:ascii="Times New Roman" w:hAnsi="Times New Roman"/>
          <w:bCs/>
          <w:color w:val="auto"/>
        </w:rPr>
        <w:t>Zwracamy się z prośbą o zmianę postanowienia umownego na następujący:</w:t>
      </w:r>
    </w:p>
    <w:p w:rsidR="008700EF" w:rsidRPr="00DC354B" w:rsidRDefault="004E1DD3" w:rsidP="009762E0">
      <w:pPr>
        <w:spacing w:line="276" w:lineRule="auto"/>
        <w:jc w:val="both"/>
        <w:rPr>
          <w:rFonts w:ascii="Times New Roman" w:hAnsi="Times New Roman"/>
          <w:bCs/>
          <w:color w:val="auto"/>
        </w:rPr>
      </w:pPr>
      <w:r w:rsidRPr="007A6186">
        <w:rPr>
          <w:rFonts w:ascii="Times New Roman" w:hAnsi="Times New Roman"/>
          <w:bCs/>
          <w:color w:val="auto"/>
        </w:rPr>
        <w:t>„</w:t>
      </w:r>
      <w:r w:rsidR="009762E0" w:rsidRPr="007A6186">
        <w:rPr>
          <w:rFonts w:ascii="Times New Roman" w:hAnsi="Times New Roman"/>
          <w:bCs/>
          <w:color w:val="auto"/>
        </w:rPr>
        <w:t xml:space="preserve">W razie </w:t>
      </w:r>
      <w:r w:rsidR="009762E0" w:rsidRPr="00DC354B">
        <w:rPr>
          <w:rFonts w:ascii="Times New Roman" w:hAnsi="Times New Roman"/>
          <w:bCs/>
          <w:color w:val="auto"/>
        </w:rPr>
        <w:t>trzykrotnej naprawy urządzenia Wykonawca zobowiązany będzie do wymiany danego podzespołu (części) urządzenia na nowe</w:t>
      </w:r>
      <w:r w:rsidRPr="00DC354B">
        <w:rPr>
          <w:rFonts w:ascii="Times New Roman" w:hAnsi="Times New Roman"/>
          <w:bCs/>
          <w:color w:val="auto"/>
        </w:rPr>
        <w:t>”.</w:t>
      </w:r>
    </w:p>
    <w:p w:rsidR="005909D3" w:rsidRPr="00516B54" w:rsidRDefault="00E61BE4" w:rsidP="005909D3">
      <w:pPr>
        <w:spacing w:line="276" w:lineRule="auto"/>
        <w:jc w:val="both"/>
        <w:rPr>
          <w:rFonts w:ascii="Times New Roman" w:hAnsi="Times New Roman"/>
          <w:b/>
          <w:color w:val="auto"/>
          <w:u w:val="single"/>
        </w:rPr>
      </w:pPr>
      <w:r w:rsidRPr="00DC354B">
        <w:rPr>
          <w:rFonts w:ascii="Times New Roman" w:hAnsi="Times New Roman"/>
          <w:b/>
          <w:color w:val="auto"/>
          <w:u w:val="single"/>
        </w:rPr>
        <w:t xml:space="preserve">Odpowiedź: </w:t>
      </w:r>
      <w:r w:rsidR="00516B54" w:rsidRPr="00DC354B">
        <w:rPr>
          <w:rFonts w:ascii="Times New Roman" w:hAnsi="Times New Roman"/>
          <w:b/>
          <w:color w:val="auto"/>
          <w:u w:val="single"/>
        </w:rPr>
        <w:t>Zamawiający nie wyraża zgody na zmianę. Zamawiający podtrzymuje zapisy Istotnych Postanowień Przyszłej Umowy.</w:t>
      </w:r>
    </w:p>
    <w:p w:rsidR="003D6599" w:rsidRPr="00E61BE4" w:rsidRDefault="003D6599" w:rsidP="005909D3">
      <w:pPr>
        <w:spacing w:line="276" w:lineRule="auto"/>
        <w:jc w:val="both"/>
        <w:rPr>
          <w:rFonts w:ascii="Times New Roman" w:hAnsi="Times New Roman"/>
          <w:b/>
          <w:color w:val="FF0000"/>
          <w:u w:val="single"/>
        </w:rPr>
      </w:pPr>
    </w:p>
    <w:p w:rsidR="009762E0" w:rsidRPr="007A6186" w:rsidRDefault="008700EF" w:rsidP="009762E0">
      <w:pPr>
        <w:spacing w:line="276" w:lineRule="auto"/>
        <w:jc w:val="both"/>
        <w:rPr>
          <w:rFonts w:ascii="Times New Roman" w:hAnsi="Times New Roman"/>
          <w:bCs/>
          <w:color w:val="auto"/>
        </w:rPr>
      </w:pPr>
      <w:r w:rsidRPr="007A6186">
        <w:rPr>
          <w:rFonts w:ascii="Times New Roman" w:hAnsi="Times New Roman"/>
          <w:b/>
          <w:color w:val="auto"/>
          <w:u w:val="single"/>
        </w:rPr>
        <w:t>Pytanie nr 1</w:t>
      </w:r>
      <w:r w:rsidR="009762E0" w:rsidRPr="007A6186">
        <w:rPr>
          <w:rFonts w:ascii="Times New Roman" w:hAnsi="Times New Roman"/>
          <w:b/>
          <w:color w:val="auto"/>
          <w:u w:val="single"/>
        </w:rPr>
        <w:t>31</w:t>
      </w:r>
      <w:r w:rsidRPr="007A6186">
        <w:rPr>
          <w:rFonts w:ascii="Times New Roman" w:hAnsi="Times New Roman"/>
          <w:b/>
          <w:color w:val="auto"/>
          <w:u w:val="single"/>
        </w:rPr>
        <w:t xml:space="preserve"> – </w:t>
      </w:r>
      <w:r w:rsidR="009762E0" w:rsidRPr="007A6186">
        <w:rPr>
          <w:rFonts w:ascii="Times New Roman" w:hAnsi="Times New Roman"/>
          <w:bCs/>
          <w:color w:val="auto"/>
        </w:rPr>
        <w:t>Dotyczy Istotnych Postanowień Przyszłej Umowy -  §6 ust. 14 (Zał. nr 1 do SIWZ).</w:t>
      </w:r>
    </w:p>
    <w:p w:rsidR="009762E0" w:rsidRPr="007A6186" w:rsidRDefault="009762E0" w:rsidP="009762E0">
      <w:pPr>
        <w:spacing w:line="276" w:lineRule="auto"/>
        <w:jc w:val="both"/>
        <w:rPr>
          <w:rFonts w:ascii="Times New Roman" w:hAnsi="Times New Roman"/>
          <w:bCs/>
          <w:color w:val="auto"/>
        </w:rPr>
      </w:pPr>
      <w:r w:rsidRPr="007A6186">
        <w:rPr>
          <w:rFonts w:ascii="Times New Roman" w:hAnsi="Times New Roman"/>
          <w:bCs/>
          <w:color w:val="auto"/>
        </w:rPr>
        <w:t>a) Prosimy o odstąpienie od wymogu dostarczenia Zamawiającemu w 4-tym dniu naprawy/wymiany urządzenia zastępczego o parametrach nie gorszych niż urządzenie będące przedmiotem umowy,</w:t>
      </w:r>
      <w:r w:rsidRPr="007A6186">
        <w:rPr>
          <w:rFonts w:ascii="Times New Roman" w:hAnsi="Times New Roman"/>
          <w:bCs/>
          <w:color w:val="auto"/>
        </w:rPr>
        <w:br/>
        <w:t>w przypadku, gdy wada sprzętu nie będzie możliwa do usunięcia w terminie 3 dni.  Jednocześnie prosimy o usunięcie tego zapisu z §6 ust. 14 umowy.</w:t>
      </w:r>
    </w:p>
    <w:p w:rsidR="009762E0" w:rsidRPr="007A6186" w:rsidRDefault="009762E0" w:rsidP="004C6038">
      <w:pPr>
        <w:spacing w:after="0" w:line="276" w:lineRule="auto"/>
        <w:jc w:val="both"/>
        <w:rPr>
          <w:rFonts w:ascii="Times New Roman" w:hAnsi="Times New Roman"/>
          <w:bCs/>
          <w:color w:val="auto"/>
        </w:rPr>
      </w:pPr>
      <w:r w:rsidRPr="007A6186">
        <w:rPr>
          <w:rFonts w:ascii="Times New Roman" w:hAnsi="Times New Roman"/>
          <w:bCs/>
          <w:color w:val="auto"/>
        </w:rPr>
        <w:t>b) Alternatywnie prosimy o modyfikację postanowienia umownego w §6 ust. 14  na następujący:</w:t>
      </w:r>
    </w:p>
    <w:p w:rsidR="008700EF" w:rsidRPr="00DC354B" w:rsidRDefault="009762E0" w:rsidP="009762E0">
      <w:pPr>
        <w:spacing w:line="276" w:lineRule="auto"/>
        <w:jc w:val="both"/>
        <w:rPr>
          <w:rFonts w:ascii="Times New Roman" w:hAnsi="Times New Roman"/>
          <w:bCs/>
          <w:color w:val="auto"/>
        </w:rPr>
      </w:pPr>
      <w:r w:rsidRPr="007A6186">
        <w:rPr>
          <w:rFonts w:ascii="Times New Roman" w:hAnsi="Times New Roman"/>
          <w:bCs/>
          <w:color w:val="auto"/>
        </w:rPr>
        <w:t xml:space="preserve">Na czas przestoju wskutek naprawy lub wymiany gwarancyjnej niewymagającej sprowadzenia części trwającej powyżej 3 dni roboczych Wykonawca zobowiązuje się dostarczyć w 4-tym dniu naprawy/wymiany lub w terminie uzgodnionym z Zamawiającym na koszt własny urządzenie zastępcze o parametrach nie gorszych niż </w:t>
      </w:r>
      <w:r w:rsidRPr="00DC354B">
        <w:rPr>
          <w:rFonts w:ascii="Times New Roman" w:hAnsi="Times New Roman"/>
          <w:bCs/>
          <w:color w:val="auto"/>
        </w:rPr>
        <w:t>urządzenie będące przedmiotem dostawy.</w:t>
      </w:r>
    </w:p>
    <w:p w:rsidR="008700EF" w:rsidRPr="00516B54" w:rsidRDefault="008700EF" w:rsidP="008700EF">
      <w:pPr>
        <w:spacing w:line="276" w:lineRule="auto"/>
        <w:jc w:val="both"/>
        <w:rPr>
          <w:rFonts w:ascii="Times New Roman" w:hAnsi="Times New Roman"/>
          <w:b/>
          <w:color w:val="auto"/>
          <w:u w:val="single"/>
        </w:rPr>
      </w:pPr>
      <w:r w:rsidRPr="00DC354B">
        <w:rPr>
          <w:rFonts w:ascii="Times New Roman" w:hAnsi="Times New Roman"/>
          <w:b/>
          <w:color w:val="auto"/>
          <w:u w:val="single"/>
        </w:rPr>
        <w:t xml:space="preserve">Odpowiedź: </w:t>
      </w:r>
      <w:bookmarkStart w:id="17" w:name="_Hlk46147316"/>
      <w:r w:rsidR="00516B54" w:rsidRPr="00DC354B">
        <w:rPr>
          <w:rFonts w:ascii="Times New Roman" w:hAnsi="Times New Roman"/>
          <w:b/>
          <w:color w:val="auto"/>
          <w:u w:val="single"/>
        </w:rPr>
        <w:t>Zamawiający nie wyraża zgody na proponowane zmiany. Zamawiający podtrzymuje zapisy Istotnych Postanowień Przyszłej Umowy.</w:t>
      </w:r>
      <w:bookmarkEnd w:id="17"/>
    </w:p>
    <w:p w:rsidR="00FA72D4" w:rsidRPr="00E61BE4" w:rsidRDefault="00FA72D4" w:rsidP="008700EF">
      <w:pPr>
        <w:spacing w:line="276" w:lineRule="auto"/>
        <w:jc w:val="both"/>
        <w:rPr>
          <w:rFonts w:ascii="Times New Roman" w:hAnsi="Times New Roman"/>
          <w:b/>
          <w:color w:val="FF0000"/>
          <w:u w:val="single"/>
        </w:rPr>
      </w:pPr>
    </w:p>
    <w:p w:rsidR="009762E0" w:rsidRPr="00032E9B" w:rsidRDefault="008700EF" w:rsidP="009762E0">
      <w:pPr>
        <w:spacing w:line="276" w:lineRule="auto"/>
        <w:jc w:val="both"/>
        <w:rPr>
          <w:rFonts w:ascii="Times New Roman" w:hAnsi="Times New Roman"/>
          <w:bCs/>
          <w:color w:val="auto"/>
        </w:rPr>
      </w:pPr>
      <w:r w:rsidRPr="00032E9B">
        <w:rPr>
          <w:rFonts w:ascii="Times New Roman" w:hAnsi="Times New Roman"/>
          <w:b/>
          <w:color w:val="auto"/>
          <w:u w:val="single"/>
        </w:rPr>
        <w:t>Pytanie nr 1</w:t>
      </w:r>
      <w:r w:rsidR="009762E0" w:rsidRPr="00032E9B">
        <w:rPr>
          <w:rFonts w:ascii="Times New Roman" w:hAnsi="Times New Roman"/>
          <w:b/>
          <w:color w:val="auto"/>
          <w:u w:val="single"/>
        </w:rPr>
        <w:t>32</w:t>
      </w:r>
      <w:r w:rsidRPr="00032E9B">
        <w:rPr>
          <w:rFonts w:ascii="Times New Roman" w:hAnsi="Times New Roman"/>
          <w:b/>
          <w:color w:val="auto"/>
          <w:u w:val="single"/>
        </w:rPr>
        <w:t xml:space="preserve"> – </w:t>
      </w:r>
      <w:r w:rsidR="009762E0" w:rsidRPr="00032E9B">
        <w:rPr>
          <w:rFonts w:ascii="Times New Roman" w:hAnsi="Times New Roman"/>
          <w:bCs/>
          <w:color w:val="auto"/>
        </w:rPr>
        <w:t>Dotyczy Istotnych Postanowień Przyszłej Umowy - §6 ust. 17 (Zał. nr 1 do SIWZ).</w:t>
      </w:r>
    </w:p>
    <w:p w:rsidR="008700EF" w:rsidRPr="00DC354B" w:rsidRDefault="009762E0" w:rsidP="009762E0">
      <w:pPr>
        <w:spacing w:line="276" w:lineRule="auto"/>
        <w:jc w:val="both"/>
        <w:rPr>
          <w:rFonts w:ascii="Times New Roman" w:hAnsi="Times New Roman"/>
          <w:bCs/>
          <w:color w:val="auto"/>
        </w:rPr>
      </w:pPr>
      <w:r w:rsidRPr="00032E9B">
        <w:rPr>
          <w:rFonts w:ascii="Times New Roman" w:hAnsi="Times New Roman"/>
          <w:bCs/>
          <w:color w:val="auto"/>
        </w:rPr>
        <w:t xml:space="preserve">Zwracamy się o wykreślenie tego postanowienia umowy. Jego brzmienie umożliwia Zamawiającemu zgłaszanie bezpodstawnych reklamacji i w ten sposób sztuczne przedłużanie okresu rękojmi. Należy zwrócić uwagę, iż Zamawiający przewiduje przedłużenie okresu rękojmi nawet w sytuacji, gdy reklamacja nie zostanie uznana, co oznacza, iż była bezzasadna. Takie postanowienie w sposób rażący narusza równowagę stron stosunku zobowiązaniowego. To Zamawiający dokonując zgłoszenia ma prawo wyboru </w:t>
      </w:r>
      <w:r w:rsidRPr="00DC354B">
        <w:rPr>
          <w:rFonts w:ascii="Times New Roman" w:hAnsi="Times New Roman"/>
          <w:bCs/>
          <w:color w:val="auto"/>
        </w:rPr>
        <w:t xml:space="preserve">podstawy prawnej. Bezzasadnym jest tutaj próba gwarantowania sobie możliwości zmieniania podstawy prawnej w sytuacji gdy na jednej z nich Zamawiający nie będzie mógł uzyskać swoich zamierzeń.  </w:t>
      </w:r>
    </w:p>
    <w:p w:rsidR="008700EF" w:rsidRPr="00516B54" w:rsidRDefault="008700EF" w:rsidP="008700EF">
      <w:pPr>
        <w:spacing w:line="276" w:lineRule="auto"/>
        <w:jc w:val="both"/>
        <w:rPr>
          <w:rFonts w:ascii="Times New Roman" w:hAnsi="Times New Roman"/>
          <w:b/>
          <w:color w:val="auto"/>
          <w:u w:val="single"/>
        </w:rPr>
      </w:pPr>
      <w:r w:rsidRPr="00DC354B">
        <w:rPr>
          <w:rFonts w:ascii="Times New Roman" w:hAnsi="Times New Roman"/>
          <w:b/>
          <w:color w:val="auto"/>
          <w:u w:val="single"/>
        </w:rPr>
        <w:t xml:space="preserve">Odpowiedź: </w:t>
      </w:r>
      <w:r w:rsidR="00516B54" w:rsidRPr="00DC354B">
        <w:rPr>
          <w:rFonts w:ascii="Times New Roman" w:hAnsi="Times New Roman"/>
          <w:b/>
          <w:color w:val="auto"/>
          <w:u w:val="single"/>
        </w:rPr>
        <w:t>Zamawiający nie wyraża zgody na wykreślenie zapisu. Zamawiający podtrzymuje zapisy Istotnych Postanowień Przyszłej Umowy.</w:t>
      </w:r>
    </w:p>
    <w:p w:rsidR="008700EF" w:rsidRPr="00032E9B" w:rsidRDefault="008700EF" w:rsidP="008700EF">
      <w:pPr>
        <w:spacing w:line="276" w:lineRule="auto"/>
        <w:jc w:val="both"/>
        <w:rPr>
          <w:rFonts w:ascii="Times New Roman" w:hAnsi="Times New Roman"/>
          <w:b/>
          <w:color w:val="auto"/>
          <w:u w:val="single"/>
        </w:rPr>
      </w:pPr>
    </w:p>
    <w:p w:rsidR="009762E0" w:rsidRPr="00032E9B" w:rsidRDefault="008700EF" w:rsidP="009762E0">
      <w:pPr>
        <w:spacing w:line="276" w:lineRule="auto"/>
        <w:jc w:val="both"/>
        <w:rPr>
          <w:rFonts w:ascii="Times New Roman" w:hAnsi="Times New Roman"/>
          <w:bCs/>
          <w:color w:val="auto"/>
        </w:rPr>
      </w:pPr>
      <w:r w:rsidRPr="00032E9B">
        <w:rPr>
          <w:rFonts w:ascii="Times New Roman" w:hAnsi="Times New Roman"/>
          <w:b/>
          <w:color w:val="auto"/>
          <w:u w:val="single"/>
        </w:rPr>
        <w:t>Pytanie nr 1</w:t>
      </w:r>
      <w:r w:rsidR="009762E0" w:rsidRPr="00032E9B">
        <w:rPr>
          <w:rFonts w:ascii="Times New Roman" w:hAnsi="Times New Roman"/>
          <w:b/>
          <w:color w:val="auto"/>
          <w:u w:val="single"/>
        </w:rPr>
        <w:t>33</w:t>
      </w:r>
      <w:r w:rsidRPr="00032E9B">
        <w:rPr>
          <w:rFonts w:ascii="Times New Roman" w:hAnsi="Times New Roman"/>
          <w:b/>
          <w:color w:val="auto"/>
          <w:u w:val="single"/>
        </w:rPr>
        <w:t xml:space="preserve"> – </w:t>
      </w:r>
      <w:r w:rsidR="009762E0" w:rsidRPr="00032E9B">
        <w:rPr>
          <w:rFonts w:ascii="Times New Roman" w:hAnsi="Times New Roman"/>
          <w:bCs/>
          <w:color w:val="auto"/>
        </w:rPr>
        <w:t>Dotyczy Istotnych Postanowień Przyszłej Umowy - §8 ust. 1 pkt 1 (Zał. nr 1</w:t>
      </w:r>
      <w:r w:rsidR="009762E0" w:rsidRPr="00032E9B">
        <w:rPr>
          <w:rFonts w:ascii="Times New Roman" w:hAnsi="Times New Roman"/>
          <w:bCs/>
          <w:color w:val="auto"/>
        </w:rPr>
        <w:br/>
        <w:t xml:space="preserve">do SIWZ). </w:t>
      </w:r>
    </w:p>
    <w:p w:rsidR="008700EF" w:rsidRPr="00DC354B" w:rsidRDefault="009762E0" w:rsidP="009762E0">
      <w:pPr>
        <w:spacing w:line="276" w:lineRule="auto"/>
        <w:jc w:val="both"/>
        <w:rPr>
          <w:rFonts w:ascii="Times New Roman" w:hAnsi="Times New Roman"/>
          <w:bCs/>
          <w:color w:val="auto"/>
        </w:rPr>
      </w:pPr>
      <w:r w:rsidRPr="00032E9B">
        <w:rPr>
          <w:rFonts w:ascii="Times New Roman" w:hAnsi="Times New Roman"/>
          <w:bCs/>
          <w:color w:val="auto"/>
        </w:rPr>
        <w:t>Zwracamy się z prośbą o obniżenie kary umownej z tytułu niedotrzymania terminu dostawy</w:t>
      </w:r>
      <w:r w:rsidRPr="00032E9B">
        <w:rPr>
          <w:rFonts w:ascii="Times New Roman" w:hAnsi="Times New Roman"/>
          <w:bCs/>
          <w:color w:val="auto"/>
        </w:rPr>
        <w:br/>
        <w:t xml:space="preserve">do wysokości 0,2% wartości </w:t>
      </w:r>
      <w:r w:rsidRPr="00DC354B">
        <w:rPr>
          <w:rFonts w:ascii="Times New Roman" w:hAnsi="Times New Roman"/>
          <w:bCs/>
          <w:color w:val="auto"/>
        </w:rPr>
        <w:t>brutto umowy za każdy dzień opóźnienia od dnia wyznaczonego jako dzień dostawy do dnia dostawy.</w:t>
      </w:r>
    </w:p>
    <w:p w:rsidR="008700EF" w:rsidRPr="00032E9B" w:rsidRDefault="008700EF" w:rsidP="008700EF">
      <w:pPr>
        <w:spacing w:line="276" w:lineRule="auto"/>
        <w:jc w:val="both"/>
        <w:rPr>
          <w:rFonts w:ascii="Times New Roman" w:hAnsi="Times New Roman"/>
          <w:b/>
          <w:color w:val="auto"/>
          <w:u w:val="single"/>
        </w:rPr>
      </w:pPr>
      <w:bookmarkStart w:id="18" w:name="_Hlk46147396"/>
      <w:r w:rsidRPr="00DC354B">
        <w:rPr>
          <w:rFonts w:ascii="Times New Roman" w:hAnsi="Times New Roman"/>
          <w:b/>
          <w:color w:val="auto"/>
          <w:u w:val="single"/>
        </w:rPr>
        <w:t xml:space="preserve">Odpowiedź: </w:t>
      </w:r>
      <w:r w:rsidR="00516B54" w:rsidRPr="00DC354B">
        <w:rPr>
          <w:rFonts w:ascii="Times New Roman" w:hAnsi="Times New Roman"/>
          <w:b/>
          <w:color w:val="auto"/>
          <w:u w:val="single"/>
        </w:rPr>
        <w:t>Zamawiający nie wyraża zgody na obniżenie kar umownych. Zamawiający podtrzymuje zapisy Istotnych Postanowień Przyszłej Umowy.</w:t>
      </w:r>
    </w:p>
    <w:bookmarkEnd w:id="18"/>
    <w:p w:rsidR="008700EF" w:rsidRPr="00032E9B" w:rsidRDefault="008700EF" w:rsidP="008700EF">
      <w:pPr>
        <w:spacing w:line="276" w:lineRule="auto"/>
        <w:jc w:val="both"/>
        <w:rPr>
          <w:rFonts w:ascii="Times New Roman" w:hAnsi="Times New Roman"/>
          <w:b/>
          <w:color w:val="auto"/>
          <w:u w:val="single"/>
        </w:rPr>
      </w:pPr>
    </w:p>
    <w:p w:rsidR="009762E0" w:rsidRPr="00032E9B" w:rsidRDefault="008700EF" w:rsidP="009762E0">
      <w:pPr>
        <w:spacing w:line="276" w:lineRule="auto"/>
        <w:jc w:val="both"/>
        <w:rPr>
          <w:rFonts w:ascii="Times New Roman" w:hAnsi="Times New Roman"/>
          <w:bCs/>
          <w:color w:val="auto"/>
        </w:rPr>
      </w:pPr>
      <w:r w:rsidRPr="00032E9B">
        <w:rPr>
          <w:rFonts w:ascii="Times New Roman" w:hAnsi="Times New Roman"/>
          <w:b/>
          <w:color w:val="auto"/>
          <w:u w:val="single"/>
        </w:rPr>
        <w:t>Pytanie nr 1</w:t>
      </w:r>
      <w:r w:rsidR="009762E0" w:rsidRPr="00032E9B">
        <w:rPr>
          <w:rFonts w:ascii="Times New Roman" w:hAnsi="Times New Roman"/>
          <w:b/>
          <w:color w:val="auto"/>
          <w:u w:val="single"/>
        </w:rPr>
        <w:t>34</w:t>
      </w:r>
      <w:r w:rsidRPr="00032E9B">
        <w:rPr>
          <w:rFonts w:ascii="Times New Roman" w:hAnsi="Times New Roman"/>
          <w:b/>
          <w:color w:val="auto"/>
          <w:u w:val="single"/>
        </w:rPr>
        <w:t xml:space="preserve"> – </w:t>
      </w:r>
      <w:r w:rsidR="009762E0" w:rsidRPr="00032E9B">
        <w:rPr>
          <w:rFonts w:ascii="Times New Roman" w:hAnsi="Times New Roman"/>
          <w:bCs/>
          <w:color w:val="auto"/>
        </w:rPr>
        <w:t>Dotyczy Istotnych Postanowień Przyszłej Umowy - §8 ust. 1 pkt 3 (Zał. nr 1</w:t>
      </w:r>
      <w:r w:rsidR="009762E0" w:rsidRPr="00032E9B">
        <w:rPr>
          <w:rFonts w:ascii="Times New Roman" w:hAnsi="Times New Roman"/>
          <w:bCs/>
          <w:color w:val="auto"/>
        </w:rPr>
        <w:br/>
        <w:t>do SIWZ).</w:t>
      </w:r>
    </w:p>
    <w:p w:rsidR="009762E0" w:rsidRPr="00032E9B" w:rsidRDefault="009762E0" w:rsidP="004C6038">
      <w:pPr>
        <w:spacing w:after="0" w:line="276" w:lineRule="auto"/>
        <w:jc w:val="both"/>
        <w:rPr>
          <w:rFonts w:ascii="Times New Roman" w:hAnsi="Times New Roman"/>
          <w:bCs/>
          <w:color w:val="auto"/>
        </w:rPr>
      </w:pPr>
      <w:r w:rsidRPr="00032E9B">
        <w:rPr>
          <w:rFonts w:ascii="Times New Roman" w:hAnsi="Times New Roman"/>
          <w:bCs/>
          <w:color w:val="auto"/>
        </w:rPr>
        <w:t>Zwracamy się z prośbą o wyrażenie zgody na modyfikację treści umowy w paragrafie nr 8 ust. 1, pkt 3, tak aby uzyskał on następujące brzmienie:</w:t>
      </w:r>
    </w:p>
    <w:p w:rsidR="008700EF" w:rsidRPr="00DC354B" w:rsidRDefault="009762E0" w:rsidP="009762E0">
      <w:pPr>
        <w:spacing w:line="276" w:lineRule="auto"/>
        <w:jc w:val="both"/>
        <w:rPr>
          <w:rFonts w:ascii="Times New Roman" w:hAnsi="Times New Roman"/>
          <w:bCs/>
          <w:color w:val="auto"/>
        </w:rPr>
      </w:pPr>
      <w:r w:rsidRPr="00032E9B">
        <w:rPr>
          <w:rFonts w:ascii="Times New Roman" w:hAnsi="Times New Roman"/>
          <w:bCs/>
          <w:color w:val="auto"/>
        </w:rPr>
        <w:t xml:space="preserve">„z tytułu niedotrzymania terminu naprawy,  o którym mowa w §6 ust.3 – w wysokości 0,2% wartości brutto umowy, o której </w:t>
      </w:r>
      <w:r w:rsidRPr="00DC354B">
        <w:rPr>
          <w:rFonts w:ascii="Times New Roman" w:hAnsi="Times New Roman"/>
          <w:bCs/>
          <w:color w:val="auto"/>
        </w:rPr>
        <w:t>mowa w §3 ust. 1 za każdy dzień opóźnienia od dnia wyznaczonego jako dzień dostawy do dnia dostawy.”</w:t>
      </w:r>
    </w:p>
    <w:p w:rsidR="00516B54" w:rsidRPr="00032E9B" w:rsidRDefault="00516B54" w:rsidP="00516B54">
      <w:pPr>
        <w:spacing w:line="276" w:lineRule="auto"/>
        <w:jc w:val="both"/>
        <w:rPr>
          <w:rFonts w:ascii="Times New Roman" w:hAnsi="Times New Roman"/>
          <w:b/>
          <w:color w:val="auto"/>
          <w:u w:val="single"/>
        </w:rPr>
      </w:pPr>
      <w:bookmarkStart w:id="19" w:name="_Hlk46147433"/>
      <w:r w:rsidRPr="00DC354B">
        <w:rPr>
          <w:rFonts w:ascii="Times New Roman" w:hAnsi="Times New Roman"/>
          <w:b/>
          <w:color w:val="auto"/>
          <w:u w:val="single"/>
        </w:rPr>
        <w:t>Odpowiedź: Zamawiający nie wyraża zgody na modyfikację treści. Zamawiający podtrzymuje zapisy Istotnych Postanowień Przyszłej Umowy.</w:t>
      </w:r>
    </w:p>
    <w:bookmarkEnd w:id="19"/>
    <w:p w:rsidR="008700EF" w:rsidRPr="00032E9B" w:rsidRDefault="008700EF" w:rsidP="008700EF">
      <w:pPr>
        <w:spacing w:line="276" w:lineRule="auto"/>
        <w:jc w:val="both"/>
        <w:rPr>
          <w:rFonts w:ascii="Times New Roman" w:hAnsi="Times New Roman"/>
          <w:b/>
          <w:color w:val="auto"/>
          <w:u w:val="single"/>
        </w:rPr>
      </w:pPr>
    </w:p>
    <w:p w:rsidR="009762E0" w:rsidRPr="00032E9B" w:rsidRDefault="008700EF" w:rsidP="009762E0">
      <w:pPr>
        <w:spacing w:line="276" w:lineRule="auto"/>
        <w:jc w:val="both"/>
        <w:rPr>
          <w:rFonts w:ascii="Times New Roman" w:hAnsi="Times New Roman"/>
          <w:bCs/>
          <w:color w:val="auto"/>
        </w:rPr>
      </w:pPr>
      <w:r w:rsidRPr="00032E9B">
        <w:rPr>
          <w:rFonts w:ascii="Times New Roman" w:hAnsi="Times New Roman"/>
          <w:b/>
          <w:color w:val="auto"/>
          <w:u w:val="single"/>
        </w:rPr>
        <w:t>Pytanie nr 1</w:t>
      </w:r>
      <w:r w:rsidR="009762E0" w:rsidRPr="00032E9B">
        <w:rPr>
          <w:rFonts w:ascii="Times New Roman" w:hAnsi="Times New Roman"/>
          <w:b/>
          <w:color w:val="auto"/>
          <w:u w:val="single"/>
        </w:rPr>
        <w:t>35</w:t>
      </w:r>
      <w:r w:rsidRPr="00032E9B">
        <w:rPr>
          <w:rFonts w:ascii="Times New Roman" w:hAnsi="Times New Roman"/>
          <w:b/>
          <w:color w:val="auto"/>
          <w:u w:val="single"/>
        </w:rPr>
        <w:t xml:space="preserve"> – </w:t>
      </w:r>
      <w:r w:rsidR="009762E0" w:rsidRPr="00032E9B">
        <w:rPr>
          <w:rFonts w:ascii="Times New Roman" w:hAnsi="Times New Roman"/>
          <w:bCs/>
          <w:color w:val="auto"/>
        </w:rPr>
        <w:t>Dotyczy Istotnych Postanowień Przyszłej Umowy - §8 ust. 1 pkt 4 (Zał. nr 1</w:t>
      </w:r>
      <w:r w:rsidR="009762E0" w:rsidRPr="00032E9B">
        <w:rPr>
          <w:rFonts w:ascii="Times New Roman" w:hAnsi="Times New Roman"/>
          <w:bCs/>
          <w:color w:val="auto"/>
        </w:rPr>
        <w:br/>
        <w:t>do SIWZ).</w:t>
      </w:r>
    </w:p>
    <w:p w:rsidR="009762E0" w:rsidRPr="00DC354B" w:rsidRDefault="009762E0" w:rsidP="009762E0">
      <w:pPr>
        <w:spacing w:line="276" w:lineRule="auto"/>
        <w:jc w:val="both"/>
        <w:rPr>
          <w:rFonts w:ascii="Times New Roman" w:hAnsi="Times New Roman"/>
          <w:bCs/>
          <w:color w:val="auto"/>
        </w:rPr>
      </w:pPr>
      <w:r w:rsidRPr="00032E9B">
        <w:rPr>
          <w:rFonts w:ascii="Times New Roman" w:hAnsi="Times New Roman"/>
          <w:bCs/>
          <w:color w:val="auto"/>
        </w:rPr>
        <w:t xml:space="preserve">Zwracamy się z prośbą o wyrażenie zgody na usunięcie zapisu w §8 ust. 1 pkt 4 dotyczącego </w:t>
      </w:r>
      <w:r w:rsidRPr="00DC354B">
        <w:rPr>
          <w:rFonts w:ascii="Times New Roman" w:hAnsi="Times New Roman"/>
          <w:bCs/>
          <w:color w:val="auto"/>
        </w:rPr>
        <w:t>naliczania kary z tytułu opóźnienia w dostarczeniu urządzenia zastępczego.</w:t>
      </w:r>
    </w:p>
    <w:p w:rsidR="009762E0" w:rsidRPr="00DC354B" w:rsidRDefault="009762E0" w:rsidP="004C6038">
      <w:pPr>
        <w:spacing w:after="0" w:line="276" w:lineRule="auto"/>
        <w:jc w:val="both"/>
        <w:rPr>
          <w:rFonts w:ascii="Times New Roman" w:hAnsi="Times New Roman"/>
          <w:bCs/>
          <w:color w:val="auto"/>
        </w:rPr>
      </w:pPr>
      <w:r w:rsidRPr="00DC354B">
        <w:rPr>
          <w:rFonts w:ascii="Times New Roman" w:hAnsi="Times New Roman"/>
          <w:bCs/>
          <w:color w:val="auto"/>
        </w:rPr>
        <w:t>Ewentualnie prosimy o modyfikację postanowienia umownego w §8 ust. 1 pkt 4 na następujący:</w:t>
      </w:r>
    </w:p>
    <w:p w:rsidR="008700EF" w:rsidRPr="00DC354B" w:rsidRDefault="009762E0" w:rsidP="009762E0">
      <w:pPr>
        <w:spacing w:line="276" w:lineRule="auto"/>
        <w:jc w:val="both"/>
        <w:rPr>
          <w:rFonts w:ascii="Times New Roman" w:hAnsi="Times New Roman"/>
          <w:bCs/>
          <w:color w:val="auto"/>
        </w:rPr>
      </w:pPr>
      <w:r w:rsidRPr="00DC354B">
        <w:rPr>
          <w:rFonts w:ascii="Times New Roman" w:hAnsi="Times New Roman"/>
          <w:bCs/>
          <w:color w:val="auto"/>
        </w:rPr>
        <w:t>„z tytułu opóźnienia w dostarczeniu podzespołu (części) urządzenia – w wysokości 0,2% wartości brutto umowy, o której mowa w § 3 ust. 1, za każdy dzień opóźnienia od 4-tego dnia naprawy lub od dnia dostarczenia uzgodnionego z Zamawiającym do dnia dostarczenia podzespołu (części) urządzenia.</w:t>
      </w:r>
    </w:p>
    <w:p w:rsidR="00516B54" w:rsidRPr="00032E9B" w:rsidRDefault="00516B54" w:rsidP="00516B54">
      <w:pPr>
        <w:spacing w:line="276" w:lineRule="auto"/>
        <w:jc w:val="both"/>
        <w:rPr>
          <w:rFonts w:ascii="Times New Roman" w:hAnsi="Times New Roman"/>
          <w:b/>
          <w:color w:val="auto"/>
          <w:u w:val="single"/>
        </w:rPr>
      </w:pPr>
      <w:r w:rsidRPr="00DC354B">
        <w:rPr>
          <w:rFonts w:ascii="Times New Roman" w:hAnsi="Times New Roman"/>
          <w:b/>
          <w:color w:val="auto"/>
          <w:u w:val="single"/>
        </w:rPr>
        <w:t>Odpowiedź: Zamawiający nie wyraża zgody na usunięcie zapisu. Zamawiający podtrzymuje zapisy Istotnych Postanowień Przyszłej Umowy.</w:t>
      </w:r>
    </w:p>
    <w:p w:rsidR="008700EF" w:rsidRPr="00032E9B" w:rsidRDefault="008700EF" w:rsidP="005909D3">
      <w:pPr>
        <w:spacing w:line="276" w:lineRule="auto"/>
        <w:jc w:val="both"/>
        <w:rPr>
          <w:rFonts w:ascii="Times New Roman" w:hAnsi="Times New Roman"/>
          <w:b/>
          <w:color w:val="auto"/>
          <w:u w:val="single"/>
        </w:rPr>
      </w:pPr>
    </w:p>
    <w:p w:rsidR="009762E0" w:rsidRPr="00032E9B" w:rsidRDefault="008700EF" w:rsidP="009762E0">
      <w:pPr>
        <w:spacing w:line="276" w:lineRule="auto"/>
        <w:jc w:val="both"/>
        <w:rPr>
          <w:rFonts w:ascii="Times New Roman" w:hAnsi="Times New Roman"/>
          <w:bCs/>
          <w:color w:val="auto"/>
        </w:rPr>
      </w:pPr>
      <w:r w:rsidRPr="00032E9B">
        <w:rPr>
          <w:rFonts w:ascii="Times New Roman" w:hAnsi="Times New Roman"/>
          <w:b/>
          <w:color w:val="auto"/>
          <w:u w:val="single"/>
        </w:rPr>
        <w:t>Pytanie nr 1</w:t>
      </w:r>
      <w:r w:rsidR="009762E0" w:rsidRPr="00032E9B">
        <w:rPr>
          <w:rFonts w:ascii="Times New Roman" w:hAnsi="Times New Roman"/>
          <w:b/>
          <w:color w:val="auto"/>
          <w:u w:val="single"/>
        </w:rPr>
        <w:t>36</w:t>
      </w:r>
      <w:r w:rsidRPr="00032E9B">
        <w:rPr>
          <w:rFonts w:ascii="Times New Roman" w:hAnsi="Times New Roman"/>
          <w:b/>
          <w:color w:val="auto"/>
          <w:u w:val="single"/>
        </w:rPr>
        <w:t xml:space="preserve"> – </w:t>
      </w:r>
      <w:r w:rsidR="009762E0" w:rsidRPr="00032E9B">
        <w:rPr>
          <w:rFonts w:ascii="Times New Roman" w:hAnsi="Times New Roman"/>
          <w:bCs/>
          <w:color w:val="auto"/>
        </w:rPr>
        <w:t>Dotyczy Istotnych Postanowień Przyszłej Umowy - §8 ust. 3 (Zał. nr 1 do SIWZ).</w:t>
      </w:r>
    </w:p>
    <w:p w:rsidR="009762E0" w:rsidRPr="00032E9B" w:rsidRDefault="009762E0" w:rsidP="004C6038">
      <w:pPr>
        <w:spacing w:after="0" w:line="276" w:lineRule="auto"/>
        <w:jc w:val="both"/>
        <w:rPr>
          <w:rFonts w:ascii="Times New Roman" w:hAnsi="Times New Roman"/>
          <w:bCs/>
          <w:color w:val="auto"/>
        </w:rPr>
      </w:pPr>
      <w:r w:rsidRPr="00032E9B">
        <w:rPr>
          <w:rFonts w:ascii="Times New Roman" w:hAnsi="Times New Roman"/>
          <w:bCs/>
          <w:color w:val="auto"/>
        </w:rPr>
        <w:t>Zwracamy się z prośbą o wyrażenie zgody na modyfikację treści umowy w §8 ust. 3 tak aby uzyskał</w:t>
      </w:r>
      <w:r w:rsidRPr="00032E9B">
        <w:rPr>
          <w:rFonts w:ascii="Times New Roman" w:hAnsi="Times New Roman"/>
          <w:bCs/>
          <w:color w:val="auto"/>
        </w:rPr>
        <w:br/>
        <w:t>on następujące brzmienie:</w:t>
      </w:r>
    </w:p>
    <w:p w:rsidR="009762E0" w:rsidRPr="00032E9B" w:rsidRDefault="009762E0" w:rsidP="009762E0">
      <w:pPr>
        <w:spacing w:line="276" w:lineRule="auto"/>
        <w:jc w:val="both"/>
        <w:rPr>
          <w:rFonts w:ascii="Times New Roman" w:hAnsi="Times New Roman"/>
          <w:bCs/>
          <w:color w:val="auto"/>
        </w:rPr>
      </w:pPr>
      <w:r w:rsidRPr="00032E9B">
        <w:rPr>
          <w:rFonts w:ascii="Times New Roman" w:hAnsi="Times New Roman"/>
          <w:bCs/>
          <w:color w:val="auto"/>
        </w:rPr>
        <w:t>„W przypadku opóźnienia w dostawie wynoszącego co najmniej 5 dni od terminu ustalonego w §4 umowy, Zamawiający potraktuje powyższe jako niewykonanie umowy. Zamawiającemu przysługuje wówczas również prawo natychmiastowego odstąpienia w całości lub części od umowy z prawem żądania kary umownej, o której mowa ust. 1 pkt 2. Oświadczenie o odstąpieniu powinno być złożone na piśmie w terminie 7 dni roboczych od upływu terminu, o którym mowa w zdaniu pierwszym.</w:t>
      </w:r>
    </w:p>
    <w:p w:rsidR="008700EF" w:rsidRPr="00DC354B" w:rsidRDefault="009762E0" w:rsidP="009762E0">
      <w:pPr>
        <w:spacing w:line="276" w:lineRule="auto"/>
        <w:jc w:val="both"/>
        <w:rPr>
          <w:rFonts w:ascii="Times New Roman" w:hAnsi="Times New Roman"/>
          <w:bCs/>
          <w:color w:val="auto"/>
        </w:rPr>
      </w:pPr>
      <w:r w:rsidRPr="00032E9B">
        <w:rPr>
          <w:rFonts w:ascii="Times New Roman" w:hAnsi="Times New Roman"/>
          <w:bCs/>
          <w:color w:val="auto"/>
        </w:rPr>
        <w:t xml:space="preserve">Odstąpienie od </w:t>
      </w:r>
      <w:r w:rsidRPr="00DC354B">
        <w:rPr>
          <w:rFonts w:ascii="Times New Roman" w:hAnsi="Times New Roman"/>
          <w:bCs/>
          <w:color w:val="auto"/>
        </w:rPr>
        <w:t>umowy  wymaga uprzedniego pisemnego wezwania Wykonawcy przez Zamawiającego do usunięcia określonego w wezwaniu naruszenia umowy z zagrożeniem odstąpienia od umowy</w:t>
      </w:r>
      <w:r w:rsidR="00516B54" w:rsidRPr="00DC354B">
        <w:rPr>
          <w:rFonts w:ascii="Times New Roman" w:hAnsi="Times New Roman"/>
          <w:bCs/>
          <w:color w:val="auto"/>
        </w:rPr>
        <w:t xml:space="preserve"> </w:t>
      </w:r>
      <w:r w:rsidRPr="00DC354B">
        <w:rPr>
          <w:rFonts w:ascii="Times New Roman" w:hAnsi="Times New Roman"/>
          <w:bCs/>
          <w:color w:val="auto"/>
        </w:rPr>
        <w:t>w przypadku bezskutecznego upływu odpowiedniego terminu nie krótszego niż 5 dni roboczych, wskazanego w wezwaniu na usunięcie naruszenia.”</w:t>
      </w:r>
    </w:p>
    <w:p w:rsidR="00516B54" w:rsidRPr="00032E9B" w:rsidRDefault="00516B54" w:rsidP="00516B54">
      <w:pPr>
        <w:spacing w:line="276" w:lineRule="auto"/>
        <w:jc w:val="both"/>
        <w:rPr>
          <w:rFonts w:ascii="Times New Roman" w:hAnsi="Times New Roman"/>
          <w:b/>
          <w:color w:val="auto"/>
          <w:u w:val="single"/>
        </w:rPr>
      </w:pPr>
      <w:r w:rsidRPr="00DC354B">
        <w:rPr>
          <w:rFonts w:ascii="Times New Roman" w:hAnsi="Times New Roman"/>
          <w:b/>
          <w:color w:val="auto"/>
          <w:u w:val="single"/>
        </w:rPr>
        <w:t>Odpowiedź: Zamawiający nie wyraża zgody na modyfikację treści. Zamawiający podtrzymuje zapisy Istotnych Postanowień Przyszłej Umowy.</w:t>
      </w:r>
    </w:p>
    <w:p w:rsidR="008700EF" w:rsidRPr="00032E9B" w:rsidRDefault="008700EF" w:rsidP="008700EF">
      <w:pPr>
        <w:spacing w:line="276" w:lineRule="auto"/>
        <w:jc w:val="both"/>
        <w:rPr>
          <w:rFonts w:ascii="Times New Roman" w:hAnsi="Times New Roman"/>
          <w:b/>
          <w:color w:val="auto"/>
          <w:u w:val="single"/>
        </w:rPr>
      </w:pPr>
    </w:p>
    <w:p w:rsidR="009762E0" w:rsidRPr="00032E9B" w:rsidRDefault="008700EF" w:rsidP="009762E0">
      <w:pPr>
        <w:spacing w:line="276" w:lineRule="auto"/>
        <w:jc w:val="both"/>
        <w:rPr>
          <w:rFonts w:ascii="Times New Roman" w:hAnsi="Times New Roman"/>
          <w:bCs/>
          <w:color w:val="auto"/>
        </w:rPr>
      </w:pPr>
      <w:r w:rsidRPr="00032E9B">
        <w:rPr>
          <w:rFonts w:ascii="Times New Roman" w:hAnsi="Times New Roman"/>
          <w:b/>
          <w:color w:val="auto"/>
          <w:u w:val="single"/>
        </w:rPr>
        <w:t>Pytanie nr 1</w:t>
      </w:r>
      <w:r w:rsidR="009762E0" w:rsidRPr="00032E9B">
        <w:rPr>
          <w:rFonts w:ascii="Times New Roman" w:hAnsi="Times New Roman"/>
          <w:b/>
          <w:color w:val="auto"/>
          <w:u w:val="single"/>
        </w:rPr>
        <w:t>37</w:t>
      </w:r>
      <w:r w:rsidRPr="00032E9B">
        <w:rPr>
          <w:rFonts w:ascii="Times New Roman" w:hAnsi="Times New Roman"/>
          <w:b/>
          <w:color w:val="auto"/>
          <w:u w:val="single"/>
        </w:rPr>
        <w:t xml:space="preserve"> – </w:t>
      </w:r>
      <w:r w:rsidR="009762E0" w:rsidRPr="00032E9B">
        <w:rPr>
          <w:rFonts w:ascii="Times New Roman" w:hAnsi="Times New Roman"/>
          <w:bCs/>
          <w:color w:val="auto"/>
        </w:rPr>
        <w:t>Dotyczy Istotnych Postanowień Przyszłej Umowy - §4 ust. 6 (Zał. nr 1 do SIWZ).</w:t>
      </w:r>
    </w:p>
    <w:p w:rsidR="008700EF" w:rsidRPr="00DC354B" w:rsidRDefault="009762E0" w:rsidP="009762E0">
      <w:pPr>
        <w:spacing w:line="276" w:lineRule="auto"/>
        <w:jc w:val="both"/>
        <w:rPr>
          <w:rFonts w:ascii="Times New Roman" w:hAnsi="Times New Roman"/>
          <w:bCs/>
          <w:color w:val="auto"/>
        </w:rPr>
      </w:pPr>
      <w:r w:rsidRPr="00032E9B">
        <w:rPr>
          <w:rFonts w:ascii="Times New Roman" w:hAnsi="Times New Roman"/>
          <w:bCs/>
          <w:color w:val="auto"/>
        </w:rPr>
        <w:t xml:space="preserve">Zwracamy się z prośbą o modyfikację treści umowy we wskazanych punktach, gdyż obecne ich brzmienie jest niezgodne z obowiązującymi przepisami. Zamawiający nie może uzależnić odbioru przedmiotu </w:t>
      </w:r>
      <w:r w:rsidRPr="00DC354B">
        <w:rPr>
          <w:rFonts w:ascii="Times New Roman" w:hAnsi="Times New Roman"/>
          <w:bCs/>
          <w:color w:val="auto"/>
        </w:rPr>
        <w:t>umowy od braku usterek czy wad. Zamawiający może odmówić odbioru dzieła tylko                                 w przypadku wad istotnych.</w:t>
      </w:r>
    </w:p>
    <w:p w:rsidR="00516B54" w:rsidRPr="00032E9B" w:rsidRDefault="008700EF" w:rsidP="00516B54">
      <w:pPr>
        <w:spacing w:line="276" w:lineRule="auto"/>
        <w:jc w:val="both"/>
        <w:rPr>
          <w:rFonts w:ascii="Times New Roman" w:hAnsi="Times New Roman"/>
          <w:b/>
          <w:color w:val="auto"/>
          <w:u w:val="single"/>
        </w:rPr>
      </w:pPr>
      <w:r w:rsidRPr="00DC354B">
        <w:rPr>
          <w:rFonts w:ascii="Times New Roman" w:hAnsi="Times New Roman"/>
          <w:b/>
          <w:color w:val="auto"/>
          <w:u w:val="single"/>
        </w:rPr>
        <w:t xml:space="preserve">Odpowiedź: </w:t>
      </w:r>
      <w:r w:rsidR="003440E4" w:rsidRPr="00DC354B">
        <w:rPr>
          <w:rFonts w:ascii="Times New Roman" w:hAnsi="Times New Roman"/>
          <w:b/>
          <w:color w:val="auto"/>
          <w:u w:val="single"/>
        </w:rPr>
        <w:t>Par</w:t>
      </w:r>
      <w:r w:rsidR="00FA72D4" w:rsidRPr="00DC354B">
        <w:rPr>
          <w:rFonts w:ascii="Times New Roman" w:hAnsi="Times New Roman"/>
          <w:b/>
          <w:color w:val="auto"/>
          <w:u w:val="single"/>
        </w:rPr>
        <w:t>.</w:t>
      </w:r>
      <w:r w:rsidR="003440E4" w:rsidRPr="00DC354B">
        <w:rPr>
          <w:rFonts w:ascii="Times New Roman" w:hAnsi="Times New Roman"/>
          <w:b/>
          <w:color w:val="auto"/>
          <w:u w:val="single"/>
        </w:rPr>
        <w:t xml:space="preserve"> 4 ust</w:t>
      </w:r>
      <w:r w:rsidR="00FA72D4" w:rsidRPr="00DC354B">
        <w:rPr>
          <w:rFonts w:ascii="Times New Roman" w:hAnsi="Times New Roman"/>
          <w:b/>
          <w:color w:val="auto"/>
          <w:u w:val="single"/>
        </w:rPr>
        <w:t>.</w:t>
      </w:r>
      <w:r w:rsidR="003440E4" w:rsidRPr="00DC354B">
        <w:rPr>
          <w:rFonts w:ascii="Times New Roman" w:hAnsi="Times New Roman"/>
          <w:b/>
          <w:color w:val="auto"/>
          <w:u w:val="single"/>
        </w:rPr>
        <w:t xml:space="preserve"> 6 wskazuje na wady jakościowe i użytkowe a więc istotne  z uwagi na fakt</w:t>
      </w:r>
      <w:r w:rsidR="00FA72D4" w:rsidRPr="00DC354B">
        <w:rPr>
          <w:rFonts w:ascii="Times New Roman" w:hAnsi="Times New Roman"/>
          <w:b/>
          <w:color w:val="auto"/>
          <w:u w:val="single"/>
        </w:rPr>
        <w:t>,</w:t>
      </w:r>
      <w:r w:rsidR="003440E4" w:rsidRPr="00DC354B">
        <w:rPr>
          <w:rFonts w:ascii="Times New Roman" w:hAnsi="Times New Roman"/>
          <w:b/>
          <w:color w:val="auto"/>
          <w:u w:val="single"/>
        </w:rPr>
        <w:t xml:space="preserve"> iż urządzenie nie spełnia wymogów (parametrów) określonych </w:t>
      </w:r>
      <w:r w:rsidR="00FA72D4" w:rsidRPr="00DC354B">
        <w:rPr>
          <w:rFonts w:ascii="Times New Roman" w:hAnsi="Times New Roman"/>
          <w:b/>
          <w:color w:val="auto"/>
          <w:u w:val="single"/>
        </w:rPr>
        <w:t>SIWZ</w:t>
      </w:r>
      <w:r w:rsidR="003440E4" w:rsidRPr="00DC354B">
        <w:rPr>
          <w:rFonts w:ascii="Times New Roman" w:hAnsi="Times New Roman"/>
          <w:b/>
          <w:color w:val="auto"/>
          <w:u w:val="single"/>
        </w:rPr>
        <w:t>.</w:t>
      </w:r>
      <w:r w:rsidR="00516B54" w:rsidRPr="00DC354B">
        <w:rPr>
          <w:rFonts w:ascii="Times New Roman" w:hAnsi="Times New Roman"/>
          <w:b/>
          <w:color w:val="auto"/>
          <w:u w:val="single"/>
        </w:rPr>
        <w:t xml:space="preserve"> Zamawiający nie wyraża zgody na modyfikację treści. Zamawiający podtrzymuje zapisy Istotnych Postanowień Przyszłej Umowy.</w:t>
      </w:r>
    </w:p>
    <w:p w:rsidR="003440E4" w:rsidRPr="008D7860" w:rsidRDefault="003440E4" w:rsidP="008700EF">
      <w:pPr>
        <w:spacing w:line="276" w:lineRule="auto"/>
        <w:jc w:val="both"/>
        <w:rPr>
          <w:rFonts w:ascii="Times New Roman" w:hAnsi="Times New Roman"/>
          <w:b/>
          <w:color w:val="auto"/>
          <w:highlight w:val="cyan"/>
          <w:u w:val="single"/>
        </w:rPr>
      </w:pPr>
    </w:p>
    <w:p w:rsidR="009762E0" w:rsidRPr="003D6599" w:rsidRDefault="008700EF" w:rsidP="009762E0">
      <w:pPr>
        <w:spacing w:line="276" w:lineRule="auto"/>
        <w:jc w:val="both"/>
        <w:rPr>
          <w:rFonts w:ascii="Times New Roman" w:hAnsi="Times New Roman"/>
          <w:bCs/>
          <w:color w:val="auto"/>
        </w:rPr>
      </w:pPr>
      <w:bookmarkStart w:id="20" w:name="_Hlk46210279"/>
      <w:r w:rsidRPr="003D6599">
        <w:rPr>
          <w:rFonts w:ascii="Times New Roman" w:hAnsi="Times New Roman"/>
          <w:b/>
          <w:color w:val="auto"/>
          <w:u w:val="single"/>
        </w:rPr>
        <w:t>Pytanie nr 1</w:t>
      </w:r>
      <w:r w:rsidR="009762E0" w:rsidRPr="003D6599">
        <w:rPr>
          <w:rFonts w:ascii="Times New Roman" w:hAnsi="Times New Roman"/>
          <w:b/>
          <w:color w:val="auto"/>
          <w:u w:val="single"/>
        </w:rPr>
        <w:t>38</w:t>
      </w:r>
      <w:r w:rsidRPr="003D6599">
        <w:rPr>
          <w:rFonts w:ascii="Times New Roman" w:hAnsi="Times New Roman"/>
          <w:b/>
          <w:color w:val="auto"/>
          <w:u w:val="single"/>
        </w:rPr>
        <w:t xml:space="preserve"> – </w:t>
      </w:r>
      <w:r w:rsidR="009762E0" w:rsidRPr="003D6599">
        <w:rPr>
          <w:rFonts w:ascii="Times New Roman" w:hAnsi="Times New Roman"/>
          <w:bCs/>
          <w:color w:val="auto"/>
        </w:rPr>
        <w:t>Dotyczy Dokumentu Gwarancji - §3 ust. 1 (Zał. nr 1.1 do SIWZ-gwarancja).</w:t>
      </w:r>
      <w:r w:rsidR="00271DF9" w:rsidRPr="003D6599">
        <w:rPr>
          <w:rFonts w:ascii="Times New Roman" w:hAnsi="Times New Roman"/>
          <w:bCs/>
          <w:color w:val="auto"/>
        </w:rPr>
        <w:t xml:space="preserve"> </w:t>
      </w:r>
    </w:p>
    <w:p w:rsidR="009762E0" w:rsidRPr="003D6599" w:rsidRDefault="009762E0" w:rsidP="003440E4">
      <w:pPr>
        <w:spacing w:after="0" w:line="276" w:lineRule="auto"/>
        <w:jc w:val="both"/>
        <w:rPr>
          <w:rFonts w:ascii="Times New Roman" w:hAnsi="Times New Roman"/>
          <w:bCs/>
          <w:color w:val="auto"/>
        </w:rPr>
      </w:pPr>
      <w:r w:rsidRPr="003D6599">
        <w:rPr>
          <w:rFonts w:ascii="Times New Roman" w:hAnsi="Times New Roman"/>
          <w:bCs/>
          <w:color w:val="auto"/>
        </w:rPr>
        <w:t xml:space="preserve">Zwracamy się z prośbą o modyfikację treści umowy we wskazanym punkcie na następujący:  </w:t>
      </w:r>
    </w:p>
    <w:p w:rsidR="009762E0" w:rsidRPr="003D6599" w:rsidRDefault="009762E0" w:rsidP="009762E0">
      <w:pPr>
        <w:spacing w:line="276" w:lineRule="auto"/>
        <w:jc w:val="both"/>
        <w:rPr>
          <w:rFonts w:ascii="Times New Roman" w:hAnsi="Times New Roman"/>
          <w:bCs/>
          <w:color w:val="auto"/>
        </w:rPr>
      </w:pPr>
      <w:r w:rsidRPr="003D6599">
        <w:rPr>
          <w:rFonts w:ascii="Times New Roman" w:hAnsi="Times New Roman"/>
          <w:bCs/>
          <w:color w:val="auto"/>
        </w:rPr>
        <w:t>„W przypadku usunięcia przez Wykonawcę w okresie gwarancji wad i/lub usterek w przedmiocie umowy termin gwarancji na wykonane w ramach gwarancji wbudowane nowe materiały, elementy (części) urządzenia i instalację biegnie od dnia podpisania protokołu odbioru usunięcia wady (usterki)  do końca terminu gwarancji na urządzenie, określonego w paragrafie 6 ust.1 umowy dostawy urządzeń, przy czym każda naprawa przedmiotu umowy spowoduje przedłużenie okresu gwarancji o czas jego niesprawności.”</w:t>
      </w:r>
    </w:p>
    <w:p w:rsidR="008700EF" w:rsidRPr="00DC354B" w:rsidRDefault="009762E0" w:rsidP="009762E0">
      <w:pPr>
        <w:spacing w:line="276" w:lineRule="auto"/>
        <w:jc w:val="both"/>
        <w:rPr>
          <w:rFonts w:ascii="Times New Roman" w:hAnsi="Times New Roman"/>
          <w:bCs/>
          <w:color w:val="auto"/>
        </w:rPr>
      </w:pPr>
      <w:r w:rsidRPr="00DC354B">
        <w:rPr>
          <w:rFonts w:ascii="Times New Roman" w:hAnsi="Times New Roman"/>
          <w:bCs/>
          <w:color w:val="auto"/>
        </w:rPr>
        <w:t>Pozostawienie postanowienia w takim brzmieniu będzie skutkowało uznaniem, iż gwarancja nie zakończy się nigdy.  Późniejsza próba definiowania tego pojęcia będzie skutkowała sporem między Zamawiającym i Wykonawcą, co wręcz utrudni Zamawiającemu dochodzenie swych roszczeń.</w:t>
      </w:r>
    </w:p>
    <w:p w:rsidR="008700EF" w:rsidRPr="004E1DD3" w:rsidRDefault="008700EF" w:rsidP="008700EF">
      <w:pPr>
        <w:spacing w:line="276" w:lineRule="auto"/>
        <w:jc w:val="both"/>
        <w:rPr>
          <w:rFonts w:ascii="Times New Roman" w:hAnsi="Times New Roman"/>
          <w:b/>
          <w:color w:val="auto"/>
          <w:u w:val="single"/>
        </w:rPr>
      </w:pPr>
      <w:r w:rsidRPr="00DC354B">
        <w:rPr>
          <w:rFonts w:ascii="Times New Roman" w:hAnsi="Times New Roman"/>
          <w:b/>
          <w:color w:val="auto"/>
          <w:u w:val="single"/>
        </w:rPr>
        <w:t>Odpowiedź:</w:t>
      </w:r>
      <w:r w:rsidR="00AC0DF3" w:rsidRPr="00DC354B">
        <w:rPr>
          <w:rFonts w:ascii="Times New Roman" w:hAnsi="Times New Roman"/>
          <w:b/>
          <w:color w:val="auto"/>
          <w:u w:val="single"/>
        </w:rPr>
        <w:t xml:space="preserve"> Zamawiający wyraża zgodę na modyfikację treści Dokumentu gwarancji</w:t>
      </w:r>
      <w:r w:rsidR="00AC0DF3" w:rsidRPr="00DC354B">
        <w:rPr>
          <w:rFonts w:ascii="Times New Roman" w:hAnsi="Times New Roman"/>
          <w:b/>
          <w:color w:val="auto"/>
          <w:u w:val="single"/>
        </w:rPr>
        <w:br/>
        <w:t xml:space="preserve">we wskazanym punkcie. Zamawiający zaktualizował i opublikował </w:t>
      </w:r>
      <w:r w:rsidR="00AC0DF3" w:rsidRPr="00DC354B">
        <w:rPr>
          <w:rFonts w:ascii="Times New Roman" w:hAnsi="Times New Roman"/>
          <w:b/>
          <w:i/>
          <w:iCs/>
          <w:color w:val="auto"/>
          <w:u w:val="single"/>
        </w:rPr>
        <w:t>Zał. Nr 1.1 Gwarancja</w:t>
      </w:r>
      <w:r w:rsidR="00AC0DF3" w:rsidRPr="00DC354B">
        <w:rPr>
          <w:rFonts w:ascii="Times New Roman" w:hAnsi="Times New Roman"/>
          <w:b/>
          <w:color w:val="auto"/>
          <w:u w:val="single"/>
        </w:rPr>
        <w:br/>
        <w:t>na stronie internetowej Zamawiającego w dniu 2</w:t>
      </w:r>
      <w:r w:rsidR="00DC354B" w:rsidRPr="00DC354B">
        <w:rPr>
          <w:rFonts w:ascii="Times New Roman" w:hAnsi="Times New Roman"/>
          <w:b/>
          <w:color w:val="auto"/>
          <w:u w:val="single"/>
        </w:rPr>
        <w:t>7</w:t>
      </w:r>
      <w:r w:rsidR="00AC0DF3" w:rsidRPr="00DC354B">
        <w:rPr>
          <w:rFonts w:ascii="Times New Roman" w:hAnsi="Times New Roman"/>
          <w:b/>
          <w:color w:val="auto"/>
          <w:u w:val="single"/>
        </w:rPr>
        <w:t>.07.2020 r.</w:t>
      </w:r>
    </w:p>
    <w:bookmarkEnd w:id="20"/>
    <w:p w:rsidR="008700EF" w:rsidRPr="0068792A" w:rsidRDefault="008700EF" w:rsidP="008700EF">
      <w:pPr>
        <w:spacing w:line="276" w:lineRule="auto"/>
        <w:jc w:val="both"/>
        <w:rPr>
          <w:rFonts w:ascii="Times New Roman" w:hAnsi="Times New Roman"/>
          <w:b/>
          <w:color w:val="auto"/>
          <w:u w:val="single"/>
        </w:rPr>
      </w:pPr>
    </w:p>
    <w:p w:rsidR="0068792A" w:rsidRPr="0068792A" w:rsidRDefault="008700EF" w:rsidP="0039729D">
      <w:pPr>
        <w:shd w:val="clear" w:color="auto" w:fill="FFFFFF" w:themeFill="background1"/>
        <w:spacing w:line="276" w:lineRule="auto"/>
        <w:jc w:val="both"/>
        <w:rPr>
          <w:rFonts w:ascii="Times New Roman" w:hAnsi="Times New Roman"/>
          <w:bCs/>
          <w:color w:val="auto"/>
        </w:rPr>
      </w:pPr>
      <w:r w:rsidRPr="0068792A">
        <w:rPr>
          <w:rFonts w:ascii="Times New Roman" w:hAnsi="Times New Roman"/>
          <w:b/>
          <w:color w:val="auto"/>
          <w:u w:val="single"/>
        </w:rPr>
        <w:t>Pytanie nr 1</w:t>
      </w:r>
      <w:r w:rsidR="009762E0" w:rsidRPr="0068792A">
        <w:rPr>
          <w:rFonts w:ascii="Times New Roman" w:hAnsi="Times New Roman"/>
          <w:b/>
          <w:color w:val="auto"/>
          <w:u w:val="single"/>
        </w:rPr>
        <w:t>39</w:t>
      </w:r>
      <w:r w:rsidRPr="0068792A">
        <w:rPr>
          <w:rFonts w:ascii="Times New Roman" w:hAnsi="Times New Roman"/>
          <w:b/>
          <w:color w:val="auto"/>
          <w:u w:val="single"/>
        </w:rPr>
        <w:t xml:space="preserve"> – </w:t>
      </w:r>
      <w:r w:rsidR="0068792A" w:rsidRPr="0068792A">
        <w:rPr>
          <w:rFonts w:ascii="Times New Roman" w:hAnsi="Times New Roman"/>
          <w:bCs/>
          <w:color w:val="auto"/>
        </w:rPr>
        <w:t>Dotyczy pakietu nr 5 pozycja: Reduktor tlenu – 20 szt. Wnosimy o wydzielenie reduktorów tlenu do oddzielnego pakietu.</w:t>
      </w:r>
    </w:p>
    <w:p w:rsidR="00882E6E" w:rsidRDefault="0068792A" w:rsidP="0039729D">
      <w:pPr>
        <w:shd w:val="clear" w:color="auto" w:fill="FFFFFF" w:themeFill="background1"/>
        <w:spacing w:line="276" w:lineRule="auto"/>
        <w:jc w:val="both"/>
        <w:rPr>
          <w:rFonts w:ascii="Times New Roman" w:hAnsi="Times New Roman"/>
          <w:bCs/>
          <w:color w:val="auto"/>
        </w:rPr>
      </w:pPr>
      <w:r w:rsidRPr="0068792A">
        <w:rPr>
          <w:rFonts w:ascii="Times New Roman" w:hAnsi="Times New Roman"/>
          <w:bCs/>
          <w:color w:val="auto"/>
        </w:rPr>
        <w:t>Reduktory do tlenu są urządzeniami z zakresu gazów medycznych, wydzielenie ich do odrębnego pakietu pozwoli złożyć oferty większej ilości wykonawcom, co wpłynie korzystnie na konkurencyjność postępowania oraz szacowany budżet przeznaczony na dany asortyment.</w:t>
      </w:r>
    </w:p>
    <w:p w:rsidR="00882E6E" w:rsidRPr="003D6599" w:rsidRDefault="003D6599" w:rsidP="008700EF">
      <w:pPr>
        <w:spacing w:line="276" w:lineRule="auto"/>
        <w:jc w:val="both"/>
        <w:rPr>
          <w:rFonts w:ascii="Times New Roman" w:eastAsia="Calibri" w:hAnsi="Times New Roman"/>
          <w:b/>
          <w:color w:val="auto"/>
          <w:u w:val="single"/>
        </w:rPr>
      </w:pPr>
      <w:r w:rsidRPr="003D6599">
        <w:rPr>
          <w:rFonts w:ascii="Times New Roman" w:eastAsia="Calibri" w:hAnsi="Times New Roman"/>
          <w:b/>
          <w:color w:val="auto"/>
          <w:u w:val="single"/>
        </w:rPr>
        <w:t>Odpowiedź</w:t>
      </w:r>
      <w:r w:rsidR="00882E6E" w:rsidRPr="003D6599">
        <w:rPr>
          <w:rFonts w:ascii="Times New Roman" w:eastAsia="Calibri" w:hAnsi="Times New Roman"/>
          <w:b/>
          <w:color w:val="auto"/>
          <w:u w:val="single"/>
        </w:rPr>
        <w:t>: Zamawiający podtrzymuje opis przedmiotu zamówienia zgodnie z treścią Specyfikacji Istotnych Warunków Zamówienia.</w:t>
      </w:r>
    </w:p>
    <w:p w:rsidR="00FA72D4" w:rsidRPr="003D6599" w:rsidRDefault="00FA72D4" w:rsidP="008700EF">
      <w:pPr>
        <w:spacing w:line="276" w:lineRule="auto"/>
        <w:jc w:val="both"/>
        <w:rPr>
          <w:rFonts w:ascii="Times New Roman" w:hAnsi="Times New Roman"/>
          <w:bCs/>
          <w:color w:val="auto"/>
        </w:rPr>
      </w:pPr>
    </w:p>
    <w:p w:rsidR="0068792A" w:rsidRPr="003D6599" w:rsidRDefault="008700EF" w:rsidP="0039729D">
      <w:pPr>
        <w:shd w:val="clear" w:color="auto" w:fill="FFFFFF" w:themeFill="background1"/>
        <w:spacing w:line="276" w:lineRule="auto"/>
        <w:jc w:val="both"/>
        <w:rPr>
          <w:rFonts w:ascii="Times New Roman" w:hAnsi="Times New Roman"/>
          <w:b/>
          <w:color w:val="auto"/>
          <w:u w:val="single"/>
        </w:rPr>
      </w:pPr>
      <w:r w:rsidRPr="003D6599">
        <w:rPr>
          <w:rFonts w:ascii="Times New Roman" w:hAnsi="Times New Roman"/>
          <w:b/>
          <w:color w:val="auto"/>
          <w:u w:val="single"/>
        </w:rPr>
        <w:t>Pytanie nr 1</w:t>
      </w:r>
      <w:r w:rsidR="009762E0" w:rsidRPr="003D6599">
        <w:rPr>
          <w:rFonts w:ascii="Times New Roman" w:hAnsi="Times New Roman"/>
          <w:b/>
          <w:color w:val="auto"/>
          <w:u w:val="single"/>
        </w:rPr>
        <w:t>4</w:t>
      </w:r>
      <w:r w:rsidRPr="003D6599">
        <w:rPr>
          <w:rFonts w:ascii="Times New Roman" w:hAnsi="Times New Roman"/>
          <w:b/>
          <w:color w:val="auto"/>
          <w:u w:val="single"/>
        </w:rPr>
        <w:t xml:space="preserve">0 – </w:t>
      </w:r>
      <w:r w:rsidR="0068792A" w:rsidRPr="003D6599">
        <w:rPr>
          <w:rFonts w:ascii="Times New Roman" w:hAnsi="Times New Roman"/>
          <w:bCs/>
          <w:color w:val="auto"/>
        </w:rPr>
        <w:t>Dotyczy pakietu nr 5 pozycja: Reduktor tlenu – 20 szt. Czy w pozycji Reduktor tlenu – 20 szt., Zamawiający dopuści reduktory butlowe z szybkozłączem AGA, z butelką nawilżacza</w:t>
      </w:r>
      <w:r w:rsidR="0068792A" w:rsidRPr="003D6599">
        <w:rPr>
          <w:rFonts w:ascii="Times New Roman" w:hAnsi="Times New Roman"/>
          <w:bCs/>
          <w:color w:val="auto"/>
        </w:rPr>
        <w:br/>
        <w:t>oraz z wbudowanym przepływomierzem skokowym?</w:t>
      </w:r>
    </w:p>
    <w:p w:rsidR="008700EF" w:rsidRPr="003D6599" w:rsidRDefault="003D6599" w:rsidP="005909D3">
      <w:pPr>
        <w:spacing w:line="276" w:lineRule="auto"/>
        <w:jc w:val="both"/>
        <w:rPr>
          <w:rFonts w:ascii="Times New Roman" w:eastAsia="Calibri" w:hAnsi="Times New Roman"/>
          <w:b/>
          <w:color w:val="auto"/>
          <w:u w:val="single"/>
        </w:rPr>
      </w:pPr>
      <w:r w:rsidRPr="003446CC">
        <w:rPr>
          <w:rFonts w:ascii="Times New Roman" w:eastAsia="Calibri" w:hAnsi="Times New Roman"/>
          <w:b/>
          <w:color w:val="auto"/>
          <w:u w:val="single"/>
        </w:rPr>
        <w:t>Odpowiedź</w:t>
      </w:r>
      <w:r w:rsidR="00882E6E" w:rsidRPr="003446CC">
        <w:rPr>
          <w:rFonts w:ascii="Times New Roman" w:eastAsia="Calibri" w:hAnsi="Times New Roman"/>
          <w:b/>
          <w:color w:val="auto"/>
          <w:u w:val="single"/>
        </w:rPr>
        <w:t>: Zamawiający dopuszcza reduktory butlowe z szybkozłączem AGA, z butelką</w:t>
      </w:r>
      <w:r w:rsidR="00882E6E" w:rsidRPr="003D6599">
        <w:rPr>
          <w:rFonts w:ascii="Times New Roman" w:eastAsia="Calibri" w:hAnsi="Times New Roman"/>
          <w:b/>
          <w:color w:val="auto"/>
          <w:u w:val="single"/>
        </w:rPr>
        <w:t xml:space="preserve"> nawilżacza oraz wbudowanym przepływomierzem skokowym.</w:t>
      </w:r>
    </w:p>
    <w:p w:rsidR="00FA72D4" w:rsidRPr="003D6599" w:rsidRDefault="00FA72D4" w:rsidP="005909D3">
      <w:pPr>
        <w:spacing w:line="276" w:lineRule="auto"/>
        <w:jc w:val="both"/>
        <w:rPr>
          <w:rFonts w:ascii="Times New Roman" w:hAnsi="Times New Roman"/>
          <w:b/>
          <w:color w:val="auto"/>
          <w:u w:val="single"/>
        </w:rPr>
      </w:pPr>
    </w:p>
    <w:p w:rsidR="0068792A" w:rsidRPr="003D6599" w:rsidRDefault="009762E0" w:rsidP="0039729D">
      <w:pPr>
        <w:shd w:val="clear" w:color="auto" w:fill="FFFFFF" w:themeFill="background1"/>
        <w:spacing w:line="276" w:lineRule="auto"/>
        <w:jc w:val="both"/>
        <w:rPr>
          <w:rFonts w:ascii="Times New Roman" w:hAnsi="Times New Roman"/>
          <w:bCs/>
          <w:color w:val="auto"/>
        </w:rPr>
      </w:pPr>
      <w:r w:rsidRPr="003D6599">
        <w:rPr>
          <w:rFonts w:ascii="Times New Roman" w:hAnsi="Times New Roman"/>
          <w:b/>
          <w:color w:val="auto"/>
          <w:u w:val="single"/>
        </w:rPr>
        <w:t xml:space="preserve">Pytanie nr 141 – </w:t>
      </w:r>
      <w:r w:rsidR="0068792A" w:rsidRPr="003D6599">
        <w:rPr>
          <w:rFonts w:ascii="Times New Roman" w:hAnsi="Times New Roman"/>
          <w:bCs/>
          <w:color w:val="auto"/>
        </w:rPr>
        <w:t>Dotyczy pakietu nr 5 pozycja: Reduktor tlenu – 20 szt. Czy dla pozycji Reduktor tlenu – 20 szt., Zamawiający zrezygnuje z wymogu instalacji, uruchomienia i szkolenia i dopuści dostawę poprzez firmę kurierską?</w:t>
      </w:r>
    </w:p>
    <w:p w:rsidR="0068792A" w:rsidRPr="003D6599" w:rsidRDefault="0068792A" w:rsidP="0039729D">
      <w:pPr>
        <w:shd w:val="clear" w:color="auto" w:fill="FFFFFF" w:themeFill="background1"/>
        <w:spacing w:line="276" w:lineRule="auto"/>
        <w:jc w:val="both"/>
        <w:rPr>
          <w:rFonts w:ascii="Times New Roman" w:hAnsi="Times New Roman"/>
          <w:bCs/>
          <w:color w:val="auto"/>
        </w:rPr>
      </w:pPr>
      <w:r w:rsidRPr="003D6599">
        <w:rPr>
          <w:rFonts w:ascii="Times New Roman" w:hAnsi="Times New Roman"/>
          <w:bCs/>
          <w:color w:val="auto"/>
        </w:rPr>
        <w:t>Reduktory butlowe są urządzeniami o prostej konstrukcji, na podstawie dostarczonej instrukcji obsługi, wykwalifikowany personel szpitala jest w stanie samodzielnie zamontować i użytkować urządzenia.</w:t>
      </w:r>
    </w:p>
    <w:p w:rsidR="009762E0" w:rsidRPr="003D6599" w:rsidRDefault="0068792A" w:rsidP="0039729D">
      <w:pPr>
        <w:shd w:val="clear" w:color="auto" w:fill="FFFFFF" w:themeFill="background1"/>
        <w:spacing w:line="276" w:lineRule="auto"/>
        <w:jc w:val="both"/>
        <w:rPr>
          <w:rFonts w:ascii="Times New Roman" w:hAnsi="Times New Roman"/>
          <w:bCs/>
          <w:color w:val="auto"/>
        </w:rPr>
      </w:pPr>
      <w:r w:rsidRPr="003D6599">
        <w:rPr>
          <w:rFonts w:ascii="Times New Roman" w:hAnsi="Times New Roman"/>
          <w:bCs/>
          <w:color w:val="auto"/>
        </w:rPr>
        <w:t>Rezygnacja z tych wymogów wpłynie korzystnie na wartość oferty.</w:t>
      </w:r>
    </w:p>
    <w:p w:rsidR="009762E0" w:rsidRPr="00DC354B" w:rsidRDefault="009762E0" w:rsidP="00DC354B">
      <w:pPr>
        <w:spacing w:line="276" w:lineRule="auto"/>
        <w:jc w:val="both"/>
        <w:rPr>
          <w:rFonts w:ascii="Times New Roman" w:hAnsi="Times New Roman"/>
          <w:b/>
          <w:color w:val="auto"/>
          <w:u w:val="single"/>
        </w:rPr>
      </w:pPr>
      <w:r w:rsidRPr="003D6599">
        <w:rPr>
          <w:rFonts w:ascii="Times New Roman" w:hAnsi="Times New Roman"/>
          <w:b/>
          <w:color w:val="auto"/>
          <w:u w:val="single"/>
        </w:rPr>
        <w:t xml:space="preserve">Odpowiedź: </w:t>
      </w:r>
      <w:r w:rsidR="00882E6E" w:rsidRPr="003D6599">
        <w:rPr>
          <w:rFonts w:ascii="Times New Roman" w:eastAsia="Calibri" w:hAnsi="Times New Roman"/>
          <w:b/>
          <w:color w:val="auto"/>
          <w:u w:val="single"/>
        </w:rPr>
        <w:t xml:space="preserve">Zamawiający podtrzymuje opis przedmiotu zamówienia zgodnie z treścią </w:t>
      </w:r>
      <w:r w:rsidR="00882E6E" w:rsidRPr="00DC354B">
        <w:rPr>
          <w:rFonts w:ascii="Times New Roman" w:eastAsia="Calibri" w:hAnsi="Times New Roman"/>
          <w:b/>
          <w:color w:val="auto"/>
          <w:u w:val="single"/>
        </w:rPr>
        <w:t>Specyfikacji Istotnych Warunków Zamówienia.</w:t>
      </w:r>
    </w:p>
    <w:p w:rsidR="009762E0" w:rsidRPr="00DC354B" w:rsidRDefault="009762E0" w:rsidP="00DC354B">
      <w:pPr>
        <w:shd w:val="clear" w:color="auto" w:fill="FFFFFF" w:themeFill="background1"/>
        <w:spacing w:line="276" w:lineRule="auto"/>
        <w:jc w:val="both"/>
        <w:rPr>
          <w:rFonts w:ascii="Times New Roman" w:hAnsi="Times New Roman"/>
          <w:b/>
          <w:color w:val="auto"/>
          <w:u w:val="single"/>
        </w:rPr>
      </w:pPr>
    </w:p>
    <w:p w:rsidR="00DB6938" w:rsidRPr="0057792B" w:rsidRDefault="009762E0" w:rsidP="00DC354B">
      <w:pPr>
        <w:shd w:val="clear" w:color="auto" w:fill="FFFFFF" w:themeFill="background1"/>
        <w:spacing w:line="276" w:lineRule="auto"/>
        <w:jc w:val="both"/>
        <w:rPr>
          <w:rFonts w:ascii="Times New Roman" w:hAnsi="Times New Roman"/>
          <w:b/>
          <w:color w:val="auto"/>
          <w:u w:val="single"/>
        </w:rPr>
      </w:pPr>
      <w:r w:rsidRPr="00DC354B">
        <w:rPr>
          <w:rFonts w:ascii="Times New Roman" w:hAnsi="Times New Roman"/>
          <w:b/>
          <w:color w:val="auto"/>
          <w:u w:val="single"/>
          <w:shd w:val="clear" w:color="auto" w:fill="B4C6E7" w:themeFill="accent1" w:themeFillTint="66"/>
        </w:rPr>
        <w:t xml:space="preserve">Pytanie nr 142 – </w:t>
      </w:r>
      <w:r w:rsidR="00DB6938" w:rsidRPr="00DC354B">
        <w:rPr>
          <w:rFonts w:ascii="Times New Roman" w:hAnsi="Times New Roman"/>
          <w:bCs/>
          <w:color w:val="auto"/>
          <w:shd w:val="clear" w:color="auto" w:fill="B4C6E7" w:themeFill="accent1" w:themeFillTint="66"/>
        </w:rPr>
        <w:t xml:space="preserve">Dotyczy: Pakiet nr 5 – stolik typu Mayo. Prosimy o dopuszczenie stolika narzędziowego z nośnością blatu 15 kg przy ustawieniu blatu równolegle do podstawy i 10 kg </w:t>
      </w:r>
      <w:r w:rsidR="00FA72D4" w:rsidRPr="00DC354B">
        <w:rPr>
          <w:rFonts w:ascii="Times New Roman" w:hAnsi="Times New Roman"/>
          <w:bCs/>
          <w:color w:val="auto"/>
          <w:shd w:val="clear" w:color="auto" w:fill="B4C6E7" w:themeFill="accent1" w:themeFillTint="66"/>
        </w:rPr>
        <w:br/>
      </w:r>
      <w:r w:rsidR="00DB6938" w:rsidRPr="00DC354B">
        <w:rPr>
          <w:rFonts w:ascii="Times New Roman" w:hAnsi="Times New Roman"/>
          <w:bCs/>
          <w:color w:val="auto"/>
          <w:shd w:val="clear" w:color="auto" w:fill="B4C6E7" w:themeFill="accent1" w:themeFillTint="66"/>
        </w:rPr>
        <w:t xml:space="preserve">w pozycji obróconej od podstawy. Stoliki o wskazanych parametrach są powszechnie stosowane </w:t>
      </w:r>
      <w:r w:rsidR="00FA72D4" w:rsidRPr="00DC354B">
        <w:rPr>
          <w:rFonts w:ascii="Times New Roman" w:hAnsi="Times New Roman"/>
          <w:bCs/>
          <w:color w:val="auto"/>
          <w:shd w:val="clear" w:color="auto" w:fill="B4C6E7" w:themeFill="accent1" w:themeFillTint="66"/>
        </w:rPr>
        <w:br/>
      </w:r>
      <w:r w:rsidR="00DB6938" w:rsidRPr="00DC354B">
        <w:rPr>
          <w:rFonts w:ascii="Times New Roman" w:hAnsi="Times New Roman"/>
          <w:bCs/>
          <w:color w:val="auto"/>
          <w:shd w:val="clear" w:color="auto" w:fill="B4C6E7" w:themeFill="accent1" w:themeFillTint="66"/>
        </w:rPr>
        <w:t>na blokach operacyjnych zapewniając wygodę i bezpieczeństwo użytkowania.</w:t>
      </w:r>
    </w:p>
    <w:p w:rsidR="005D4A39" w:rsidRPr="003D6599" w:rsidRDefault="009762E0" w:rsidP="005D4A39">
      <w:pPr>
        <w:spacing w:line="276" w:lineRule="auto"/>
        <w:jc w:val="both"/>
        <w:rPr>
          <w:rFonts w:ascii="Times New Roman" w:eastAsia="Calibri" w:hAnsi="Times New Roman"/>
          <w:b/>
          <w:color w:val="auto"/>
          <w:u w:val="single"/>
        </w:rPr>
      </w:pPr>
      <w:r w:rsidRPr="003D6599">
        <w:rPr>
          <w:rFonts w:ascii="Times New Roman" w:hAnsi="Times New Roman"/>
          <w:b/>
          <w:color w:val="auto"/>
          <w:u w:val="single"/>
        </w:rPr>
        <w:t xml:space="preserve">Odpowiedź: </w:t>
      </w:r>
      <w:r w:rsidR="005D4A39" w:rsidRPr="003D6599">
        <w:rPr>
          <w:rFonts w:ascii="Times New Roman" w:eastAsia="Calibri" w:hAnsi="Times New Roman"/>
          <w:b/>
          <w:color w:val="auto"/>
          <w:u w:val="single"/>
        </w:rPr>
        <w:t>Zamawiający dopuszcza stolik narzędziowy z nośnością blatu 15 kg przy ustawieniu blatu równolegle do podstawy i 10 kg w</w:t>
      </w:r>
      <w:r w:rsidR="005D4A39" w:rsidRPr="003D6599">
        <w:rPr>
          <w:rFonts w:ascii="Times New Roman" w:hAnsi="Times New Roman"/>
          <w:b/>
          <w:color w:val="auto"/>
          <w:u w:val="single"/>
        </w:rPr>
        <w:t xml:space="preserve"> pozycji obróconej od podstawy.</w:t>
      </w:r>
      <w:r w:rsidR="005D4A39" w:rsidRPr="003D6599">
        <w:rPr>
          <w:rFonts w:ascii="Times New Roman" w:eastAsia="Calibri" w:hAnsi="Times New Roman"/>
          <w:b/>
          <w:color w:val="auto"/>
          <w:u w:val="single"/>
        </w:rPr>
        <w:t xml:space="preserve"> </w:t>
      </w:r>
    </w:p>
    <w:p w:rsidR="009762E0" w:rsidRPr="003D6599" w:rsidRDefault="009762E0" w:rsidP="009762E0">
      <w:pPr>
        <w:spacing w:line="276" w:lineRule="auto"/>
        <w:jc w:val="both"/>
        <w:rPr>
          <w:rFonts w:ascii="Times New Roman" w:hAnsi="Times New Roman"/>
          <w:b/>
          <w:color w:val="auto"/>
          <w:u w:val="single"/>
        </w:rPr>
      </w:pPr>
    </w:p>
    <w:p w:rsidR="009762E0" w:rsidRPr="003D6599" w:rsidRDefault="009762E0" w:rsidP="00E80815">
      <w:pPr>
        <w:shd w:val="clear" w:color="auto" w:fill="FFFFFF" w:themeFill="background1"/>
        <w:spacing w:line="276" w:lineRule="auto"/>
        <w:jc w:val="both"/>
        <w:rPr>
          <w:rFonts w:ascii="Times New Roman" w:hAnsi="Times New Roman"/>
          <w:b/>
          <w:color w:val="auto"/>
          <w:u w:val="single"/>
        </w:rPr>
      </w:pPr>
      <w:r w:rsidRPr="003D6599">
        <w:rPr>
          <w:rFonts w:ascii="Times New Roman" w:hAnsi="Times New Roman"/>
          <w:b/>
          <w:color w:val="auto"/>
          <w:u w:val="single"/>
        </w:rPr>
        <w:t>Pytanie nr 1</w:t>
      </w:r>
      <w:r w:rsidR="0068792A" w:rsidRPr="003D6599">
        <w:rPr>
          <w:rFonts w:ascii="Times New Roman" w:hAnsi="Times New Roman"/>
          <w:b/>
          <w:color w:val="auto"/>
          <w:u w:val="single"/>
        </w:rPr>
        <w:t>43</w:t>
      </w:r>
      <w:r w:rsidRPr="003D6599">
        <w:rPr>
          <w:rFonts w:ascii="Times New Roman" w:hAnsi="Times New Roman"/>
          <w:b/>
          <w:color w:val="auto"/>
          <w:u w:val="single"/>
        </w:rPr>
        <w:t xml:space="preserve"> – </w:t>
      </w:r>
      <w:r w:rsidR="00DB6938" w:rsidRPr="003D6599">
        <w:rPr>
          <w:rFonts w:ascii="Times New Roman" w:hAnsi="Times New Roman"/>
          <w:bCs/>
          <w:color w:val="auto"/>
        </w:rPr>
        <w:t>Dotyczy: Pakiet nr 5 – stolik typu Mayo. Prosimy o dopuszczenie stolika typu mayo o długości całkowitej 800 mm. Parametr ten nieznacznie różni się od zapisów SIWZ, jednoczenie nie wpływając na funkcjonalność stolika. Wymiar blatu zgodnie z SIWZ.</w:t>
      </w:r>
    </w:p>
    <w:p w:rsidR="009762E0" w:rsidRPr="003D6599" w:rsidRDefault="009762E0" w:rsidP="009762E0">
      <w:pPr>
        <w:spacing w:line="276" w:lineRule="auto"/>
        <w:jc w:val="both"/>
        <w:rPr>
          <w:rFonts w:ascii="Times New Roman" w:hAnsi="Times New Roman"/>
          <w:b/>
          <w:color w:val="auto"/>
          <w:u w:val="single"/>
        </w:rPr>
      </w:pPr>
      <w:r w:rsidRPr="003D6599">
        <w:rPr>
          <w:rFonts w:ascii="Times New Roman" w:hAnsi="Times New Roman"/>
          <w:b/>
          <w:color w:val="auto"/>
          <w:u w:val="single"/>
        </w:rPr>
        <w:t xml:space="preserve">Odpowiedź: </w:t>
      </w:r>
      <w:r w:rsidR="005D4A39" w:rsidRPr="003D6599">
        <w:rPr>
          <w:rFonts w:ascii="Times New Roman" w:eastAsia="Calibri" w:hAnsi="Times New Roman"/>
          <w:b/>
          <w:color w:val="auto"/>
          <w:u w:val="single"/>
        </w:rPr>
        <w:t>Zamawiający dopuszcza stolik typu mayo o długości całkowitej 800 mm.</w:t>
      </w:r>
    </w:p>
    <w:p w:rsidR="009762E0" w:rsidRPr="003D6599" w:rsidRDefault="009762E0" w:rsidP="009762E0">
      <w:pPr>
        <w:spacing w:line="276" w:lineRule="auto"/>
        <w:jc w:val="both"/>
        <w:rPr>
          <w:rFonts w:ascii="Times New Roman" w:hAnsi="Times New Roman"/>
          <w:b/>
          <w:color w:val="auto"/>
          <w:u w:val="single"/>
        </w:rPr>
      </w:pPr>
    </w:p>
    <w:p w:rsidR="00165E78" w:rsidRPr="003D6599" w:rsidRDefault="009762E0" w:rsidP="00165E78">
      <w:pPr>
        <w:spacing w:after="0" w:line="276" w:lineRule="auto"/>
        <w:jc w:val="both"/>
        <w:rPr>
          <w:rFonts w:ascii="Times New Roman" w:hAnsi="Times New Roman"/>
          <w:bCs/>
          <w:color w:val="auto"/>
        </w:rPr>
      </w:pPr>
      <w:r w:rsidRPr="003D6599">
        <w:rPr>
          <w:rFonts w:ascii="Times New Roman" w:hAnsi="Times New Roman"/>
          <w:b/>
          <w:color w:val="auto"/>
          <w:u w:val="single"/>
        </w:rPr>
        <w:t>Pytanie nr 1</w:t>
      </w:r>
      <w:r w:rsidR="0068792A" w:rsidRPr="003D6599">
        <w:rPr>
          <w:rFonts w:ascii="Times New Roman" w:hAnsi="Times New Roman"/>
          <w:b/>
          <w:color w:val="auto"/>
          <w:u w:val="single"/>
        </w:rPr>
        <w:t>44</w:t>
      </w:r>
      <w:r w:rsidRPr="003D6599">
        <w:rPr>
          <w:rFonts w:ascii="Times New Roman" w:hAnsi="Times New Roman"/>
          <w:b/>
          <w:color w:val="auto"/>
          <w:u w:val="single"/>
        </w:rPr>
        <w:t xml:space="preserve"> – </w:t>
      </w:r>
      <w:bookmarkStart w:id="21" w:name="_Hlk45266735"/>
      <w:r w:rsidR="00165E78" w:rsidRPr="003D6599">
        <w:rPr>
          <w:rFonts w:ascii="Times New Roman" w:hAnsi="Times New Roman"/>
          <w:bCs/>
          <w:color w:val="auto"/>
        </w:rPr>
        <w:t xml:space="preserve">Dotyczy: System kolejkowy – Pakiet nr 8. </w:t>
      </w:r>
      <w:bookmarkEnd w:id="21"/>
      <w:r w:rsidR="00165E78" w:rsidRPr="003D6599">
        <w:rPr>
          <w:rFonts w:ascii="Times New Roman" w:hAnsi="Times New Roman"/>
          <w:bCs/>
          <w:color w:val="auto"/>
        </w:rPr>
        <w:t>Czy Zamawiający jest w stanie przedstawić scenariusz obsługi pacjenta od momentu przybycia na SOR do momentu przyjęcia przez lekarza? Jeśli nie, czy Zmawiający akceptuje poniższy scenariusz:</w:t>
      </w:r>
    </w:p>
    <w:p w:rsidR="00165E78" w:rsidRPr="003D6599" w:rsidRDefault="00165E78" w:rsidP="00165E78">
      <w:pPr>
        <w:pStyle w:val="Akapitzlist"/>
        <w:numPr>
          <w:ilvl w:val="0"/>
          <w:numId w:val="25"/>
        </w:numPr>
        <w:spacing w:line="276" w:lineRule="auto"/>
        <w:jc w:val="both"/>
        <w:rPr>
          <w:bCs/>
          <w:color w:val="auto"/>
          <w:sz w:val="22"/>
          <w:szCs w:val="22"/>
        </w:rPr>
      </w:pPr>
      <w:r w:rsidRPr="003D6599">
        <w:rPr>
          <w:bCs/>
          <w:color w:val="auto"/>
          <w:sz w:val="22"/>
          <w:szCs w:val="22"/>
        </w:rPr>
        <w:t>Obsługa pacjenta w oddziale SOR - przybyły lub przywieziony pacjent do oddziału SOR udaje się do AUTOMATU BILETOWEGO obsługiwanego samodzielnie lub przez osobę asystującą, wybiera opcje korzystając z dotykowego panelu, intuicyjnie klikając z góry określone przez Kierownictwo SOR komunikaty np.:</w:t>
      </w:r>
    </w:p>
    <w:p w:rsidR="00165E78" w:rsidRPr="003D6599" w:rsidRDefault="00165E78" w:rsidP="00165E78">
      <w:pPr>
        <w:pStyle w:val="Akapitzlist"/>
        <w:numPr>
          <w:ilvl w:val="1"/>
          <w:numId w:val="25"/>
        </w:numPr>
        <w:spacing w:line="276" w:lineRule="auto"/>
        <w:jc w:val="both"/>
        <w:rPr>
          <w:bCs/>
          <w:color w:val="auto"/>
          <w:sz w:val="22"/>
          <w:szCs w:val="22"/>
        </w:rPr>
      </w:pPr>
      <w:r w:rsidRPr="003D6599">
        <w:rPr>
          <w:bCs/>
          <w:color w:val="auto"/>
          <w:sz w:val="22"/>
          <w:szCs w:val="22"/>
        </w:rPr>
        <w:t>pacjent z urazem,</w:t>
      </w:r>
    </w:p>
    <w:p w:rsidR="00165E78" w:rsidRPr="003D6599" w:rsidRDefault="00165E78" w:rsidP="00165E78">
      <w:pPr>
        <w:pStyle w:val="Akapitzlist"/>
        <w:numPr>
          <w:ilvl w:val="1"/>
          <w:numId w:val="25"/>
        </w:numPr>
        <w:spacing w:line="276" w:lineRule="auto"/>
        <w:jc w:val="both"/>
        <w:rPr>
          <w:bCs/>
          <w:color w:val="auto"/>
          <w:sz w:val="22"/>
          <w:szCs w:val="22"/>
        </w:rPr>
      </w:pPr>
      <w:r w:rsidRPr="003D6599">
        <w:rPr>
          <w:bCs/>
          <w:color w:val="auto"/>
          <w:sz w:val="22"/>
          <w:szCs w:val="22"/>
        </w:rPr>
        <w:t>pacjent z bólem,</w:t>
      </w:r>
    </w:p>
    <w:p w:rsidR="00165E78" w:rsidRPr="003D6599" w:rsidRDefault="00165E78" w:rsidP="00165E78">
      <w:pPr>
        <w:pStyle w:val="Akapitzlist"/>
        <w:numPr>
          <w:ilvl w:val="1"/>
          <w:numId w:val="25"/>
        </w:numPr>
        <w:spacing w:line="276" w:lineRule="auto"/>
        <w:jc w:val="both"/>
        <w:rPr>
          <w:bCs/>
          <w:color w:val="auto"/>
          <w:sz w:val="22"/>
          <w:szCs w:val="22"/>
        </w:rPr>
      </w:pPr>
      <w:r w:rsidRPr="003D6599">
        <w:rPr>
          <w:bCs/>
          <w:color w:val="auto"/>
          <w:sz w:val="22"/>
          <w:szCs w:val="22"/>
        </w:rPr>
        <w:t>pacjent bez określonej dolegliwości,</w:t>
      </w:r>
    </w:p>
    <w:p w:rsidR="00165E78" w:rsidRPr="003D6599" w:rsidRDefault="00165E78" w:rsidP="00165E78">
      <w:pPr>
        <w:pStyle w:val="Akapitzlist"/>
        <w:numPr>
          <w:ilvl w:val="1"/>
          <w:numId w:val="25"/>
        </w:numPr>
        <w:spacing w:line="276" w:lineRule="auto"/>
        <w:jc w:val="both"/>
        <w:rPr>
          <w:bCs/>
          <w:color w:val="auto"/>
          <w:sz w:val="22"/>
          <w:szCs w:val="22"/>
        </w:rPr>
      </w:pPr>
      <w:r w:rsidRPr="003D6599">
        <w:rPr>
          <w:bCs/>
          <w:color w:val="auto"/>
          <w:sz w:val="22"/>
          <w:szCs w:val="22"/>
        </w:rPr>
        <w:t>nowy pacjent,</w:t>
      </w:r>
    </w:p>
    <w:p w:rsidR="00165E78" w:rsidRPr="003D6599" w:rsidRDefault="00165E78" w:rsidP="00165E78">
      <w:pPr>
        <w:pStyle w:val="Akapitzlist"/>
        <w:numPr>
          <w:ilvl w:val="1"/>
          <w:numId w:val="25"/>
        </w:numPr>
        <w:spacing w:line="276" w:lineRule="auto"/>
        <w:jc w:val="both"/>
        <w:rPr>
          <w:bCs/>
          <w:color w:val="auto"/>
          <w:sz w:val="22"/>
          <w:szCs w:val="22"/>
        </w:rPr>
      </w:pPr>
      <w:r w:rsidRPr="003D6599">
        <w:rPr>
          <w:bCs/>
          <w:color w:val="auto"/>
          <w:sz w:val="22"/>
          <w:szCs w:val="22"/>
        </w:rPr>
        <w:t>pacjent nieprzytomny.</w:t>
      </w:r>
    </w:p>
    <w:p w:rsidR="00165E78" w:rsidRPr="003D6599" w:rsidRDefault="00165E78" w:rsidP="00165E78">
      <w:pPr>
        <w:pStyle w:val="Akapitzlist"/>
        <w:numPr>
          <w:ilvl w:val="0"/>
          <w:numId w:val="25"/>
        </w:numPr>
        <w:spacing w:line="276" w:lineRule="auto"/>
        <w:jc w:val="both"/>
        <w:rPr>
          <w:bCs/>
          <w:color w:val="auto"/>
          <w:sz w:val="22"/>
          <w:szCs w:val="22"/>
        </w:rPr>
      </w:pPr>
      <w:r w:rsidRPr="003D6599">
        <w:rPr>
          <w:bCs/>
          <w:color w:val="auto"/>
          <w:sz w:val="22"/>
          <w:szCs w:val="22"/>
        </w:rPr>
        <w:t>Po wyborze komunikatu zostaje wydrukowany bilet z numerem porządkowym. Wówczas pacjent może udać się do stanowisk rejestracji lub w miejsce wyznaczone dla oczekujących pacjentów, gdzie zlokalizowane są wyświetlacz/e grupowe lub monitor/y stanowiskowe przy rejestracji, które będą wskazywać kolejność oczekujących pacjentów.</w:t>
      </w:r>
    </w:p>
    <w:p w:rsidR="00165E78" w:rsidRPr="003D6599" w:rsidRDefault="00165E78" w:rsidP="00165E78">
      <w:pPr>
        <w:pStyle w:val="Akapitzlist"/>
        <w:numPr>
          <w:ilvl w:val="0"/>
          <w:numId w:val="25"/>
        </w:numPr>
        <w:spacing w:line="276" w:lineRule="auto"/>
        <w:jc w:val="both"/>
        <w:rPr>
          <w:bCs/>
          <w:color w:val="auto"/>
          <w:sz w:val="22"/>
          <w:szCs w:val="22"/>
        </w:rPr>
      </w:pPr>
      <w:r w:rsidRPr="003D6599">
        <w:rPr>
          <w:bCs/>
          <w:color w:val="auto"/>
          <w:sz w:val="22"/>
          <w:szCs w:val="22"/>
        </w:rPr>
        <w:t>W momencie przywołania kolejnego pacjenta urządzenia będą wydawać sygnał dźwiękowy</w:t>
      </w:r>
      <w:r w:rsidRPr="003D6599">
        <w:rPr>
          <w:bCs/>
          <w:color w:val="auto"/>
          <w:sz w:val="22"/>
          <w:szCs w:val="22"/>
        </w:rPr>
        <w:br/>
        <w:t>i wyświetlać oczekiwany numer porządkowy.</w:t>
      </w:r>
    </w:p>
    <w:p w:rsidR="00165E78" w:rsidRPr="003D6599" w:rsidRDefault="00165E78" w:rsidP="00165E78">
      <w:pPr>
        <w:pStyle w:val="Akapitzlist"/>
        <w:numPr>
          <w:ilvl w:val="0"/>
          <w:numId w:val="25"/>
        </w:numPr>
        <w:spacing w:line="276" w:lineRule="auto"/>
        <w:jc w:val="both"/>
        <w:rPr>
          <w:bCs/>
          <w:color w:val="auto"/>
          <w:sz w:val="22"/>
          <w:szCs w:val="22"/>
        </w:rPr>
      </w:pPr>
      <w:r w:rsidRPr="003D6599">
        <w:rPr>
          <w:bCs/>
          <w:color w:val="auto"/>
          <w:sz w:val="22"/>
          <w:szCs w:val="22"/>
        </w:rPr>
        <w:t xml:space="preserve">Przywołany pacjent do stanowiska rejestracji przekazuje niezbędne dane osobowe </w:t>
      </w:r>
      <w:r w:rsidR="00FA72D4" w:rsidRPr="003D6599">
        <w:rPr>
          <w:bCs/>
          <w:color w:val="auto"/>
          <w:sz w:val="22"/>
          <w:szCs w:val="22"/>
        </w:rPr>
        <w:br/>
      </w:r>
      <w:r w:rsidRPr="003D6599">
        <w:rPr>
          <w:bCs/>
          <w:color w:val="auto"/>
          <w:sz w:val="22"/>
          <w:szCs w:val="22"/>
        </w:rPr>
        <w:t>oraz wymagany wywiad do określenia stanu zdrowia i kwalifikacji dalszego postępowania.</w:t>
      </w:r>
    </w:p>
    <w:p w:rsidR="00165E78" w:rsidRPr="003D6599" w:rsidRDefault="00165E78" w:rsidP="00165E78">
      <w:pPr>
        <w:pStyle w:val="Akapitzlist"/>
        <w:numPr>
          <w:ilvl w:val="0"/>
          <w:numId w:val="25"/>
        </w:numPr>
        <w:spacing w:line="276" w:lineRule="auto"/>
        <w:jc w:val="both"/>
        <w:rPr>
          <w:bCs/>
          <w:color w:val="auto"/>
          <w:sz w:val="22"/>
          <w:szCs w:val="22"/>
        </w:rPr>
      </w:pPr>
      <w:r w:rsidRPr="003D6599">
        <w:rPr>
          <w:bCs/>
          <w:color w:val="auto"/>
          <w:sz w:val="22"/>
          <w:szCs w:val="22"/>
        </w:rPr>
        <w:t>Pracownik rejestracji wprowadza pacjenta do terminala i umawia wizytę, drukuje bilet</w:t>
      </w:r>
      <w:r w:rsidRPr="003D6599">
        <w:rPr>
          <w:bCs/>
          <w:color w:val="auto"/>
          <w:sz w:val="22"/>
          <w:szCs w:val="22"/>
        </w:rPr>
        <w:br/>
        <w:t>z numerem porządkowym korzystając z drukarki stanowiskowej.</w:t>
      </w:r>
    </w:p>
    <w:p w:rsidR="00165E78" w:rsidRPr="003D6599" w:rsidRDefault="00165E78" w:rsidP="00165E78">
      <w:pPr>
        <w:pStyle w:val="Akapitzlist"/>
        <w:numPr>
          <w:ilvl w:val="0"/>
          <w:numId w:val="25"/>
        </w:numPr>
        <w:spacing w:line="276" w:lineRule="auto"/>
        <w:jc w:val="both"/>
        <w:rPr>
          <w:bCs/>
          <w:color w:val="auto"/>
          <w:sz w:val="22"/>
          <w:szCs w:val="22"/>
        </w:rPr>
      </w:pPr>
      <w:r w:rsidRPr="003D6599">
        <w:rPr>
          <w:bCs/>
          <w:color w:val="auto"/>
          <w:sz w:val="22"/>
          <w:szCs w:val="22"/>
        </w:rPr>
        <w:t>W przypadku koniecznej natychmiastowej porady lub interwencji lekarskiej wprowadza pacjenta do terminala jako PRIORYTET, gdzie w tym momencie na monitorze komputera stanowiskowego lekarza dyżurnego pojawia się komunikat o PILNYM PRZYPADKU.</w:t>
      </w:r>
    </w:p>
    <w:p w:rsidR="00165E78" w:rsidRPr="003D6599" w:rsidRDefault="00165E78" w:rsidP="00165E78">
      <w:pPr>
        <w:pStyle w:val="Akapitzlist"/>
        <w:numPr>
          <w:ilvl w:val="0"/>
          <w:numId w:val="25"/>
        </w:numPr>
        <w:spacing w:line="276" w:lineRule="auto"/>
        <w:jc w:val="both"/>
        <w:rPr>
          <w:bCs/>
          <w:color w:val="auto"/>
          <w:sz w:val="22"/>
          <w:szCs w:val="22"/>
        </w:rPr>
      </w:pPr>
      <w:r w:rsidRPr="003D6599">
        <w:rPr>
          <w:bCs/>
          <w:color w:val="auto"/>
          <w:sz w:val="22"/>
          <w:szCs w:val="22"/>
        </w:rPr>
        <w:t xml:space="preserve">System kolejkowy w ramach obsługi przywoławczej pacjentów do rejestracji i gabinetów lekarskich jest obsługiwany na stanowiskach rejestracji oraz gabinetach lekarskich przy użyciu komputerów na stanowiskach roboczych, gdzie na wyświetlaczu znajduje </w:t>
      </w:r>
      <w:r w:rsidR="00FA72D4" w:rsidRPr="003D6599">
        <w:rPr>
          <w:bCs/>
          <w:color w:val="auto"/>
          <w:sz w:val="22"/>
          <w:szCs w:val="22"/>
        </w:rPr>
        <w:br/>
      </w:r>
      <w:r w:rsidRPr="003D6599">
        <w:rPr>
          <w:bCs/>
          <w:color w:val="auto"/>
          <w:sz w:val="22"/>
          <w:szCs w:val="22"/>
        </w:rPr>
        <w:t>się zminimalizowana aplikacja służąca do:</w:t>
      </w:r>
    </w:p>
    <w:p w:rsidR="00165E78" w:rsidRPr="003D6599" w:rsidRDefault="00165E78" w:rsidP="00165E78">
      <w:pPr>
        <w:pStyle w:val="Akapitzlist"/>
        <w:numPr>
          <w:ilvl w:val="1"/>
          <w:numId w:val="25"/>
        </w:numPr>
        <w:spacing w:line="276" w:lineRule="auto"/>
        <w:jc w:val="both"/>
        <w:rPr>
          <w:bCs/>
          <w:color w:val="auto"/>
          <w:sz w:val="22"/>
          <w:szCs w:val="22"/>
        </w:rPr>
      </w:pPr>
      <w:r w:rsidRPr="003D6599">
        <w:rPr>
          <w:bCs/>
          <w:color w:val="auto"/>
          <w:sz w:val="22"/>
          <w:szCs w:val="22"/>
        </w:rPr>
        <w:t>przywołania kolejnego pacjenta,</w:t>
      </w:r>
    </w:p>
    <w:p w:rsidR="009762E0" w:rsidRPr="00BC28F3" w:rsidRDefault="00165E78" w:rsidP="00165E78">
      <w:pPr>
        <w:pStyle w:val="Akapitzlist"/>
        <w:numPr>
          <w:ilvl w:val="1"/>
          <w:numId w:val="25"/>
        </w:numPr>
        <w:spacing w:after="160" w:line="276" w:lineRule="auto"/>
        <w:jc w:val="both"/>
        <w:rPr>
          <w:bCs/>
          <w:color w:val="auto"/>
          <w:sz w:val="22"/>
          <w:szCs w:val="22"/>
        </w:rPr>
      </w:pPr>
      <w:r w:rsidRPr="00BC28F3">
        <w:rPr>
          <w:bCs/>
          <w:color w:val="auto"/>
          <w:sz w:val="22"/>
          <w:szCs w:val="22"/>
        </w:rPr>
        <w:t>zamknięcia/ustawienia przerwy w obsłudze okienka rejestracji lub gabinetu.</w:t>
      </w:r>
    </w:p>
    <w:p w:rsidR="00FA72D4" w:rsidRPr="00BC28F3" w:rsidRDefault="0054672F" w:rsidP="0054672F">
      <w:pPr>
        <w:spacing w:line="276" w:lineRule="auto"/>
        <w:jc w:val="both"/>
        <w:rPr>
          <w:rFonts w:ascii="Times New Roman" w:hAnsi="Times New Roman"/>
          <w:b/>
          <w:color w:val="auto"/>
          <w:u w:val="single"/>
        </w:rPr>
      </w:pPr>
      <w:r w:rsidRPr="00BC28F3">
        <w:rPr>
          <w:rFonts w:ascii="Times New Roman" w:hAnsi="Times New Roman"/>
          <w:b/>
          <w:color w:val="auto"/>
          <w:u w:val="single"/>
        </w:rPr>
        <w:t>Odpowiedź: Zamawiający dopuszcza poniższy schemat obsługi pacjentów</w:t>
      </w:r>
      <w:r w:rsidR="00FA72D4" w:rsidRPr="00BC28F3">
        <w:rPr>
          <w:rFonts w:ascii="Times New Roman" w:hAnsi="Times New Roman"/>
          <w:b/>
          <w:color w:val="auto"/>
          <w:u w:val="single"/>
        </w:rPr>
        <w:t>:</w:t>
      </w:r>
    </w:p>
    <w:p w:rsidR="0054672F" w:rsidRPr="00BC28F3" w:rsidRDefault="0054672F" w:rsidP="00BC28F3">
      <w:pPr>
        <w:numPr>
          <w:ilvl w:val="0"/>
          <w:numId w:val="36"/>
        </w:numPr>
        <w:spacing w:after="0" w:line="276" w:lineRule="auto"/>
        <w:jc w:val="both"/>
        <w:rPr>
          <w:rFonts w:ascii="Times New Roman" w:hAnsi="Times New Roman"/>
          <w:b/>
          <w:color w:val="auto"/>
          <w:u w:val="single"/>
        </w:rPr>
      </w:pPr>
      <w:r w:rsidRPr="00BC28F3">
        <w:rPr>
          <w:rFonts w:ascii="Times New Roman" w:hAnsi="Times New Roman"/>
          <w:b/>
          <w:color w:val="auto"/>
          <w:u w:val="single"/>
        </w:rPr>
        <w:t>Obsługa pacjenta w oddziale SOR - przybyły lub przywieziony pacjent do oddziału SOR udaje się do AUTOMATU BILETOWEGO obsługiwanego samodzielnie lub przez osobę asystującą, wybiera opcje korzystając z dotykowego panelu, intuicyjnie klikając z góry określone przez Kierownictwo SOR komunikaty np.:</w:t>
      </w:r>
    </w:p>
    <w:p w:rsidR="0054672F" w:rsidRPr="00BC28F3" w:rsidRDefault="0054672F" w:rsidP="00BC28F3">
      <w:pPr>
        <w:numPr>
          <w:ilvl w:val="1"/>
          <w:numId w:val="36"/>
        </w:numPr>
        <w:spacing w:after="0" w:line="276" w:lineRule="auto"/>
        <w:jc w:val="both"/>
        <w:rPr>
          <w:rFonts w:ascii="Times New Roman" w:hAnsi="Times New Roman"/>
          <w:b/>
          <w:color w:val="auto"/>
          <w:u w:val="single"/>
        </w:rPr>
      </w:pPr>
      <w:r w:rsidRPr="00BC28F3">
        <w:rPr>
          <w:rFonts w:ascii="Times New Roman" w:hAnsi="Times New Roman"/>
          <w:b/>
          <w:color w:val="auto"/>
          <w:u w:val="single"/>
        </w:rPr>
        <w:t>pacjent z urazem</w:t>
      </w:r>
    </w:p>
    <w:p w:rsidR="0054672F" w:rsidRPr="00BC28F3" w:rsidRDefault="0054672F" w:rsidP="00BC28F3">
      <w:pPr>
        <w:numPr>
          <w:ilvl w:val="1"/>
          <w:numId w:val="36"/>
        </w:numPr>
        <w:spacing w:after="0" w:line="276" w:lineRule="auto"/>
        <w:jc w:val="both"/>
        <w:rPr>
          <w:rFonts w:ascii="Times New Roman" w:hAnsi="Times New Roman"/>
          <w:b/>
          <w:color w:val="auto"/>
          <w:u w:val="single"/>
        </w:rPr>
      </w:pPr>
      <w:r w:rsidRPr="00BC28F3">
        <w:rPr>
          <w:rFonts w:ascii="Times New Roman" w:hAnsi="Times New Roman"/>
          <w:b/>
          <w:color w:val="auto"/>
          <w:u w:val="single"/>
        </w:rPr>
        <w:t>pacjent z bólem</w:t>
      </w:r>
    </w:p>
    <w:p w:rsidR="0054672F" w:rsidRPr="00BC28F3" w:rsidRDefault="0054672F" w:rsidP="00BC28F3">
      <w:pPr>
        <w:numPr>
          <w:ilvl w:val="1"/>
          <w:numId w:val="36"/>
        </w:numPr>
        <w:spacing w:after="0" w:line="276" w:lineRule="auto"/>
        <w:jc w:val="both"/>
        <w:rPr>
          <w:rFonts w:ascii="Times New Roman" w:hAnsi="Times New Roman"/>
          <w:b/>
          <w:color w:val="auto"/>
          <w:u w:val="single"/>
        </w:rPr>
      </w:pPr>
      <w:r w:rsidRPr="00BC28F3">
        <w:rPr>
          <w:rFonts w:ascii="Times New Roman" w:hAnsi="Times New Roman"/>
          <w:b/>
          <w:color w:val="auto"/>
          <w:u w:val="single"/>
        </w:rPr>
        <w:t>pacjent bez określonej dolegliwości</w:t>
      </w:r>
    </w:p>
    <w:p w:rsidR="0054672F" w:rsidRPr="00BC28F3" w:rsidRDefault="0054672F" w:rsidP="00BC28F3">
      <w:pPr>
        <w:numPr>
          <w:ilvl w:val="1"/>
          <w:numId w:val="36"/>
        </w:numPr>
        <w:spacing w:after="0" w:line="276" w:lineRule="auto"/>
        <w:jc w:val="both"/>
        <w:rPr>
          <w:rFonts w:ascii="Times New Roman" w:hAnsi="Times New Roman"/>
          <w:b/>
          <w:color w:val="auto"/>
          <w:u w:val="single"/>
        </w:rPr>
      </w:pPr>
      <w:r w:rsidRPr="00BC28F3">
        <w:rPr>
          <w:rFonts w:ascii="Times New Roman" w:hAnsi="Times New Roman"/>
          <w:b/>
          <w:color w:val="auto"/>
          <w:u w:val="single"/>
        </w:rPr>
        <w:t>nowy pacjent</w:t>
      </w:r>
    </w:p>
    <w:p w:rsidR="0054672F" w:rsidRPr="00BC28F3" w:rsidRDefault="0054672F" w:rsidP="00BC28F3">
      <w:pPr>
        <w:numPr>
          <w:ilvl w:val="1"/>
          <w:numId w:val="36"/>
        </w:numPr>
        <w:spacing w:after="0" w:line="276" w:lineRule="auto"/>
        <w:jc w:val="both"/>
        <w:rPr>
          <w:rFonts w:ascii="Times New Roman" w:hAnsi="Times New Roman"/>
          <w:b/>
          <w:color w:val="auto"/>
          <w:u w:val="single"/>
        </w:rPr>
      </w:pPr>
      <w:r w:rsidRPr="00BC28F3">
        <w:rPr>
          <w:rFonts w:ascii="Times New Roman" w:hAnsi="Times New Roman"/>
          <w:b/>
          <w:color w:val="auto"/>
          <w:u w:val="single"/>
        </w:rPr>
        <w:t>pacjent nieprzytomny</w:t>
      </w:r>
    </w:p>
    <w:p w:rsidR="0054672F" w:rsidRPr="00BC28F3" w:rsidRDefault="0054672F" w:rsidP="00BC28F3">
      <w:pPr>
        <w:numPr>
          <w:ilvl w:val="0"/>
          <w:numId w:val="36"/>
        </w:numPr>
        <w:spacing w:after="0" w:line="276" w:lineRule="auto"/>
        <w:jc w:val="both"/>
        <w:rPr>
          <w:rFonts w:ascii="Times New Roman" w:hAnsi="Times New Roman"/>
          <w:b/>
          <w:color w:val="auto"/>
          <w:u w:val="single"/>
        </w:rPr>
      </w:pPr>
      <w:r w:rsidRPr="00BC28F3">
        <w:rPr>
          <w:rFonts w:ascii="Times New Roman" w:hAnsi="Times New Roman"/>
          <w:b/>
          <w:color w:val="auto"/>
          <w:u w:val="single"/>
        </w:rPr>
        <w:t>Po wyborze komunikatu zostaje wydrukowany bilet z numerem porządkowym. Wówczas pacjent może udać się do stanowisk rejestracji lub w miejsce wyznaczone dla oczekujących pacjentów, gdzie zlokalizowane są wyświetlacz/e grupowe lub monitor/y stanowiskowe przy rejestracji, które będą wskazywać kolejność oczekujących pacjentów.</w:t>
      </w:r>
    </w:p>
    <w:p w:rsidR="0054672F" w:rsidRPr="00BC28F3" w:rsidRDefault="0054672F" w:rsidP="00BC28F3">
      <w:pPr>
        <w:numPr>
          <w:ilvl w:val="0"/>
          <w:numId w:val="36"/>
        </w:numPr>
        <w:spacing w:after="0" w:line="276" w:lineRule="auto"/>
        <w:jc w:val="both"/>
        <w:rPr>
          <w:rFonts w:ascii="Times New Roman" w:hAnsi="Times New Roman"/>
          <w:b/>
          <w:color w:val="auto"/>
          <w:u w:val="single"/>
        </w:rPr>
      </w:pPr>
      <w:r w:rsidRPr="00BC28F3">
        <w:rPr>
          <w:rFonts w:ascii="Times New Roman" w:hAnsi="Times New Roman"/>
          <w:b/>
          <w:color w:val="auto"/>
          <w:u w:val="single"/>
        </w:rPr>
        <w:t>W momencie przywołania kolejnego pacjenta urządzenia będą wydawać sygnał dźwiękowy i wyświetlać oczekiwany numer porządkowy.</w:t>
      </w:r>
    </w:p>
    <w:p w:rsidR="0054672F" w:rsidRPr="00BC28F3" w:rsidRDefault="0054672F" w:rsidP="00BC28F3">
      <w:pPr>
        <w:numPr>
          <w:ilvl w:val="0"/>
          <w:numId w:val="36"/>
        </w:numPr>
        <w:spacing w:after="0" w:line="276" w:lineRule="auto"/>
        <w:jc w:val="both"/>
        <w:rPr>
          <w:rFonts w:ascii="Times New Roman" w:hAnsi="Times New Roman"/>
          <w:b/>
          <w:color w:val="auto"/>
          <w:u w:val="single"/>
        </w:rPr>
      </w:pPr>
      <w:r w:rsidRPr="00BC28F3">
        <w:rPr>
          <w:rFonts w:ascii="Times New Roman" w:hAnsi="Times New Roman"/>
          <w:b/>
          <w:color w:val="auto"/>
          <w:u w:val="single"/>
        </w:rPr>
        <w:t>Przywołany pacjent do stanowiska rejestracji przekazuje niezbędne dane osobowe oraz wymagany wywiad do określenia stanu zdrowia i kwalifikacji dalszego postępowania.</w:t>
      </w:r>
    </w:p>
    <w:p w:rsidR="0054672F" w:rsidRPr="00BC28F3" w:rsidRDefault="0054672F" w:rsidP="00BC28F3">
      <w:pPr>
        <w:numPr>
          <w:ilvl w:val="0"/>
          <w:numId w:val="36"/>
        </w:numPr>
        <w:spacing w:after="0" w:line="276" w:lineRule="auto"/>
        <w:jc w:val="both"/>
        <w:rPr>
          <w:rFonts w:ascii="Times New Roman" w:hAnsi="Times New Roman"/>
          <w:b/>
          <w:color w:val="auto"/>
          <w:u w:val="single"/>
        </w:rPr>
      </w:pPr>
      <w:r w:rsidRPr="00BC28F3">
        <w:rPr>
          <w:rFonts w:ascii="Times New Roman" w:hAnsi="Times New Roman"/>
          <w:b/>
          <w:color w:val="auto"/>
          <w:u w:val="single"/>
        </w:rPr>
        <w:t>Pracownik rejestracji wprowadza pacjenta do terminala i umawia wizytę, przekazuje bieżący bilet do gabinetu lekarskiego.</w:t>
      </w:r>
    </w:p>
    <w:p w:rsidR="0054672F" w:rsidRPr="00BC28F3" w:rsidRDefault="0054672F" w:rsidP="00BC28F3">
      <w:pPr>
        <w:numPr>
          <w:ilvl w:val="0"/>
          <w:numId w:val="36"/>
        </w:numPr>
        <w:spacing w:after="0" w:line="276" w:lineRule="auto"/>
        <w:jc w:val="both"/>
        <w:rPr>
          <w:rFonts w:ascii="Times New Roman" w:hAnsi="Times New Roman"/>
          <w:b/>
          <w:color w:val="auto"/>
          <w:u w:val="single"/>
        </w:rPr>
      </w:pPr>
      <w:r w:rsidRPr="00BC28F3">
        <w:rPr>
          <w:rFonts w:ascii="Times New Roman" w:hAnsi="Times New Roman"/>
          <w:b/>
          <w:color w:val="auto"/>
          <w:u w:val="single"/>
        </w:rPr>
        <w:t>W przypadku koniecznej natychmiastowej porady lub interwencji lekarskiej wprowadza pacjenta do terminala jako PRIORYTET, gdzie w tym momencie na monitorze komputera stanowiskowego lekarza dyżurnego pojawia się komunikat o PILNYM PRZYPADKU.</w:t>
      </w:r>
    </w:p>
    <w:p w:rsidR="0054672F" w:rsidRPr="00BC28F3" w:rsidRDefault="0054672F" w:rsidP="00BC28F3">
      <w:pPr>
        <w:numPr>
          <w:ilvl w:val="0"/>
          <w:numId w:val="36"/>
        </w:numPr>
        <w:spacing w:after="0" w:line="276" w:lineRule="auto"/>
        <w:jc w:val="both"/>
        <w:rPr>
          <w:rFonts w:ascii="Times New Roman" w:hAnsi="Times New Roman"/>
          <w:b/>
          <w:color w:val="auto"/>
          <w:u w:val="single"/>
        </w:rPr>
      </w:pPr>
      <w:r w:rsidRPr="00BC28F3">
        <w:rPr>
          <w:rFonts w:ascii="Times New Roman" w:hAnsi="Times New Roman"/>
          <w:b/>
          <w:color w:val="auto"/>
          <w:u w:val="single"/>
        </w:rPr>
        <w:t>System kolejkowy w ramach obsługi przywoławczej pacjentów do rejestracji i gabinetów lekarskich jest obsługiwany na stanowiskach rejestracji oraz gabinetach lekarskich przy użyciu komputerów na stanowiskach roboczych, gdzie na wyświetlaczu znajduje się zminimalizowana aplikacja służąca do:</w:t>
      </w:r>
    </w:p>
    <w:p w:rsidR="0054672F" w:rsidRPr="00BC28F3" w:rsidRDefault="0054672F" w:rsidP="00BC28F3">
      <w:pPr>
        <w:numPr>
          <w:ilvl w:val="1"/>
          <w:numId w:val="36"/>
        </w:numPr>
        <w:spacing w:after="0" w:line="276" w:lineRule="auto"/>
        <w:jc w:val="both"/>
        <w:rPr>
          <w:rFonts w:ascii="Times New Roman" w:hAnsi="Times New Roman"/>
          <w:b/>
          <w:color w:val="auto"/>
          <w:u w:val="single"/>
        </w:rPr>
      </w:pPr>
      <w:r w:rsidRPr="00BC28F3">
        <w:rPr>
          <w:rFonts w:ascii="Times New Roman" w:hAnsi="Times New Roman"/>
          <w:b/>
          <w:color w:val="auto"/>
          <w:u w:val="single"/>
        </w:rPr>
        <w:t>przywołania kolejnego pacjenta,</w:t>
      </w:r>
    </w:p>
    <w:p w:rsidR="0054672F" w:rsidRPr="00BC28F3" w:rsidRDefault="0054672F" w:rsidP="0054672F">
      <w:pPr>
        <w:numPr>
          <w:ilvl w:val="1"/>
          <w:numId w:val="36"/>
        </w:numPr>
        <w:spacing w:line="276" w:lineRule="auto"/>
        <w:jc w:val="both"/>
        <w:rPr>
          <w:rFonts w:ascii="Times New Roman" w:hAnsi="Times New Roman"/>
          <w:b/>
          <w:color w:val="auto"/>
          <w:u w:val="single"/>
        </w:rPr>
      </w:pPr>
      <w:r w:rsidRPr="00BC28F3">
        <w:rPr>
          <w:rFonts w:ascii="Times New Roman" w:hAnsi="Times New Roman"/>
          <w:b/>
          <w:color w:val="auto"/>
          <w:u w:val="single"/>
        </w:rPr>
        <w:t>zamknięcia/ustawienia przerwy w obsłudze okienka rejestracji lub gabinetu.</w:t>
      </w:r>
    </w:p>
    <w:p w:rsidR="009762E0" w:rsidRDefault="009762E0" w:rsidP="009762E0">
      <w:pPr>
        <w:spacing w:line="276" w:lineRule="auto"/>
        <w:jc w:val="both"/>
        <w:rPr>
          <w:rFonts w:ascii="Times New Roman" w:hAnsi="Times New Roman"/>
          <w:b/>
          <w:color w:val="FF0000"/>
          <w:u w:val="single"/>
        </w:rPr>
      </w:pPr>
    </w:p>
    <w:p w:rsidR="00165E78" w:rsidRPr="00165E78" w:rsidRDefault="009762E0" w:rsidP="00165E78">
      <w:pPr>
        <w:spacing w:after="0" w:line="276" w:lineRule="auto"/>
        <w:jc w:val="both"/>
        <w:rPr>
          <w:rFonts w:ascii="Times New Roman" w:hAnsi="Times New Roman"/>
          <w:bCs/>
          <w:color w:val="auto"/>
        </w:rPr>
      </w:pPr>
      <w:r w:rsidRPr="00165E78">
        <w:rPr>
          <w:rFonts w:ascii="Times New Roman" w:hAnsi="Times New Roman"/>
          <w:b/>
          <w:color w:val="auto"/>
          <w:u w:val="single"/>
        </w:rPr>
        <w:t>Pytanie nr 1</w:t>
      </w:r>
      <w:r w:rsidR="0068792A" w:rsidRPr="00165E78">
        <w:rPr>
          <w:rFonts w:ascii="Times New Roman" w:hAnsi="Times New Roman"/>
          <w:b/>
          <w:color w:val="auto"/>
          <w:u w:val="single"/>
        </w:rPr>
        <w:t>45</w:t>
      </w:r>
      <w:r w:rsidRPr="00165E78">
        <w:rPr>
          <w:rFonts w:ascii="Times New Roman" w:hAnsi="Times New Roman"/>
          <w:b/>
          <w:color w:val="auto"/>
          <w:u w:val="single"/>
        </w:rPr>
        <w:t xml:space="preserve"> –</w:t>
      </w:r>
      <w:r w:rsidRPr="00165E78">
        <w:rPr>
          <w:rFonts w:ascii="Times New Roman" w:hAnsi="Times New Roman"/>
          <w:bCs/>
          <w:color w:val="auto"/>
        </w:rPr>
        <w:t xml:space="preserve"> </w:t>
      </w:r>
      <w:r w:rsidR="00165E78" w:rsidRPr="00165E78">
        <w:rPr>
          <w:rFonts w:ascii="Times New Roman" w:hAnsi="Times New Roman"/>
          <w:bCs/>
          <w:color w:val="auto"/>
        </w:rPr>
        <w:t xml:space="preserve">Dotyczy: System kolejkowy – Pakiet nr 8. Co Zamawiający rozumie pod zapisem „System Kolejkowy 1 szt.” Czy Zamawiający może podać liczbę urządzeń? Prosimy o ich określenie wg poniższych parametrów: </w:t>
      </w:r>
    </w:p>
    <w:p w:rsidR="00165E78" w:rsidRPr="00165E78" w:rsidRDefault="00165E78" w:rsidP="00165E78">
      <w:pPr>
        <w:pStyle w:val="Akapitzlist"/>
        <w:numPr>
          <w:ilvl w:val="0"/>
          <w:numId w:val="27"/>
        </w:numPr>
        <w:spacing w:line="276" w:lineRule="auto"/>
        <w:jc w:val="both"/>
        <w:rPr>
          <w:bCs/>
          <w:color w:val="auto"/>
          <w:sz w:val="22"/>
          <w:szCs w:val="22"/>
        </w:rPr>
      </w:pPr>
      <w:r w:rsidRPr="00165E78">
        <w:rPr>
          <w:bCs/>
          <w:color w:val="auto"/>
          <w:sz w:val="22"/>
          <w:szCs w:val="22"/>
        </w:rPr>
        <w:t>Automat biletowy- …… sztuk</w:t>
      </w:r>
      <w:r>
        <w:rPr>
          <w:bCs/>
          <w:color w:val="auto"/>
          <w:sz w:val="22"/>
          <w:szCs w:val="22"/>
        </w:rPr>
        <w:t>,</w:t>
      </w:r>
    </w:p>
    <w:p w:rsidR="00165E78" w:rsidRPr="00165E78" w:rsidRDefault="00165E78" w:rsidP="00165E78">
      <w:pPr>
        <w:pStyle w:val="Akapitzlist"/>
        <w:numPr>
          <w:ilvl w:val="0"/>
          <w:numId w:val="27"/>
        </w:numPr>
        <w:spacing w:line="276" w:lineRule="auto"/>
        <w:jc w:val="both"/>
        <w:rPr>
          <w:bCs/>
          <w:color w:val="auto"/>
          <w:sz w:val="22"/>
          <w:szCs w:val="22"/>
        </w:rPr>
      </w:pPr>
      <w:r w:rsidRPr="00165E78">
        <w:rPr>
          <w:bCs/>
          <w:color w:val="auto"/>
          <w:sz w:val="22"/>
          <w:szCs w:val="22"/>
        </w:rPr>
        <w:t>Wyświetlacze główne - …… sztuk</w:t>
      </w:r>
      <w:r>
        <w:rPr>
          <w:bCs/>
          <w:color w:val="auto"/>
          <w:sz w:val="22"/>
          <w:szCs w:val="22"/>
        </w:rPr>
        <w:t>,</w:t>
      </w:r>
    </w:p>
    <w:p w:rsidR="00165E78" w:rsidRPr="00165E78" w:rsidRDefault="00165E78" w:rsidP="00165E78">
      <w:pPr>
        <w:pStyle w:val="Akapitzlist"/>
        <w:numPr>
          <w:ilvl w:val="0"/>
          <w:numId w:val="27"/>
        </w:numPr>
        <w:spacing w:line="276" w:lineRule="auto"/>
        <w:jc w:val="both"/>
        <w:rPr>
          <w:bCs/>
          <w:color w:val="auto"/>
          <w:sz w:val="22"/>
          <w:szCs w:val="22"/>
        </w:rPr>
      </w:pPr>
      <w:r w:rsidRPr="00165E78">
        <w:rPr>
          <w:bCs/>
          <w:color w:val="auto"/>
          <w:sz w:val="22"/>
          <w:szCs w:val="22"/>
        </w:rPr>
        <w:t>Wyświetlacz stanowiskowy przy rejestracji/okienku kwalifikacji pacjenta - …… sztuk</w:t>
      </w:r>
      <w:r>
        <w:rPr>
          <w:bCs/>
          <w:color w:val="auto"/>
          <w:sz w:val="22"/>
          <w:szCs w:val="22"/>
        </w:rPr>
        <w:t>,</w:t>
      </w:r>
    </w:p>
    <w:p w:rsidR="009762E0" w:rsidRPr="00165E78" w:rsidRDefault="00165E78" w:rsidP="00165E78">
      <w:pPr>
        <w:pStyle w:val="Akapitzlist"/>
        <w:numPr>
          <w:ilvl w:val="0"/>
          <w:numId w:val="27"/>
        </w:numPr>
        <w:spacing w:after="120" w:line="276" w:lineRule="auto"/>
        <w:jc w:val="both"/>
        <w:rPr>
          <w:bCs/>
          <w:color w:val="auto"/>
          <w:sz w:val="22"/>
          <w:szCs w:val="22"/>
        </w:rPr>
      </w:pPr>
      <w:r w:rsidRPr="00165E78">
        <w:rPr>
          <w:bCs/>
          <w:color w:val="auto"/>
          <w:sz w:val="22"/>
          <w:szCs w:val="22"/>
        </w:rPr>
        <w:t>Drukarki stanowiskowe do wydruku numerków w rejestracji/okienku przyjęć - …… sztuk.</w:t>
      </w:r>
    </w:p>
    <w:p w:rsidR="0054672F" w:rsidRPr="00BC28F3" w:rsidRDefault="0054672F" w:rsidP="00BC28F3">
      <w:pPr>
        <w:spacing w:after="0" w:line="276" w:lineRule="auto"/>
        <w:jc w:val="both"/>
        <w:rPr>
          <w:rFonts w:ascii="Times New Roman" w:hAnsi="Times New Roman"/>
          <w:b/>
          <w:color w:val="auto"/>
          <w:u w:val="single"/>
        </w:rPr>
      </w:pPr>
      <w:r w:rsidRPr="00BC28F3">
        <w:rPr>
          <w:rFonts w:ascii="Times New Roman" w:hAnsi="Times New Roman"/>
          <w:b/>
          <w:color w:val="auto"/>
          <w:u w:val="single"/>
        </w:rPr>
        <w:t>Odpowiedź: Zamawiający określa parametry:</w:t>
      </w:r>
    </w:p>
    <w:p w:rsidR="0054672F" w:rsidRPr="00BC28F3" w:rsidRDefault="0054672F" w:rsidP="00BC28F3">
      <w:pPr>
        <w:numPr>
          <w:ilvl w:val="0"/>
          <w:numId w:val="37"/>
        </w:numPr>
        <w:spacing w:after="0" w:line="276" w:lineRule="auto"/>
        <w:jc w:val="both"/>
        <w:rPr>
          <w:rFonts w:ascii="Times New Roman" w:hAnsi="Times New Roman"/>
          <w:b/>
          <w:color w:val="auto"/>
          <w:u w:val="single"/>
        </w:rPr>
      </w:pPr>
      <w:r w:rsidRPr="00BC28F3">
        <w:rPr>
          <w:rFonts w:ascii="Times New Roman" w:hAnsi="Times New Roman"/>
          <w:b/>
          <w:color w:val="auto"/>
          <w:u w:val="single"/>
        </w:rPr>
        <w:t>Automat biletowy z wbudowaną drukarką - 2 sztuki</w:t>
      </w:r>
    </w:p>
    <w:p w:rsidR="0054672F" w:rsidRPr="00BC28F3" w:rsidRDefault="0054672F" w:rsidP="00BC28F3">
      <w:pPr>
        <w:numPr>
          <w:ilvl w:val="0"/>
          <w:numId w:val="37"/>
        </w:numPr>
        <w:spacing w:after="0" w:line="276" w:lineRule="auto"/>
        <w:jc w:val="both"/>
        <w:rPr>
          <w:rFonts w:ascii="Times New Roman" w:hAnsi="Times New Roman"/>
          <w:b/>
          <w:color w:val="auto"/>
          <w:u w:val="single"/>
        </w:rPr>
      </w:pPr>
      <w:r w:rsidRPr="00BC28F3">
        <w:rPr>
          <w:rFonts w:ascii="Times New Roman" w:hAnsi="Times New Roman"/>
          <w:b/>
          <w:color w:val="auto"/>
          <w:u w:val="single"/>
        </w:rPr>
        <w:t>Wyświetlacze główne – 3 sztuki</w:t>
      </w:r>
    </w:p>
    <w:p w:rsidR="0054672F" w:rsidRPr="00BC28F3" w:rsidRDefault="0054672F" w:rsidP="0054672F">
      <w:pPr>
        <w:numPr>
          <w:ilvl w:val="0"/>
          <w:numId w:val="37"/>
        </w:numPr>
        <w:spacing w:line="276" w:lineRule="auto"/>
        <w:jc w:val="both"/>
        <w:rPr>
          <w:rFonts w:ascii="Times New Roman" w:hAnsi="Times New Roman"/>
          <w:b/>
          <w:color w:val="auto"/>
          <w:u w:val="single"/>
        </w:rPr>
      </w:pPr>
      <w:r w:rsidRPr="00BC28F3">
        <w:rPr>
          <w:rFonts w:ascii="Times New Roman" w:hAnsi="Times New Roman"/>
          <w:b/>
          <w:color w:val="auto"/>
          <w:u w:val="single"/>
        </w:rPr>
        <w:t>Tabliczki stanowiskowe A5 – 4 sztuki</w:t>
      </w:r>
    </w:p>
    <w:p w:rsidR="009762E0" w:rsidRDefault="009762E0" w:rsidP="009762E0">
      <w:pPr>
        <w:spacing w:line="276" w:lineRule="auto"/>
        <w:jc w:val="both"/>
        <w:rPr>
          <w:rFonts w:ascii="Times New Roman" w:hAnsi="Times New Roman"/>
          <w:b/>
          <w:color w:val="FF0000"/>
          <w:u w:val="single"/>
        </w:rPr>
      </w:pPr>
    </w:p>
    <w:p w:rsidR="00165E78" w:rsidRPr="00165E78" w:rsidRDefault="009762E0" w:rsidP="00165E78">
      <w:pPr>
        <w:spacing w:line="276" w:lineRule="auto"/>
        <w:jc w:val="both"/>
        <w:rPr>
          <w:rFonts w:ascii="Times New Roman" w:hAnsi="Times New Roman"/>
          <w:bCs/>
          <w:color w:val="auto"/>
        </w:rPr>
      </w:pPr>
      <w:r w:rsidRPr="00165E78">
        <w:rPr>
          <w:rFonts w:ascii="Times New Roman" w:hAnsi="Times New Roman"/>
          <w:b/>
          <w:color w:val="auto"/>
          <w:u w:val="single"/>
        </w:rPr>
        <w:t>Pytanie nr 1</w:t>
      </w:r>
      <w:r w:rsidR="0068792A" w:rsidRPr="00165E78">
        <w:rPr>
          <w:rFonts w:ascii="Times New Roman" w:hAnsi="Times New Roman"/>
          <w:b/>
          <w:color w:val="auto"/>
          <w:u w:val="single"/>
        </w:rPr>
        <w:t>46</w:t>
      </w:r>
      <w:r w:rsidRPr="00165E78">
        <w:rPr>
          <w:rFonts w:ascii="Times New Roman" w:hAnsi="Times New Roman"/>
          <w:b/>
          <w:color w:val="auto"/>
          <w:u w:val="single"/>
        </w:rPr>
        <w:t xml:space="preserve"> – </w:t>
      </w:r>
      <w:r w:rsidR="00165E78" w:rsidRPr="00165E78">
        <w:rPr>
          <w:rFonts w:ascii="Times New Roman" w:hAnsi="Times New Roman"/>
          <w:bCs/>
          <w:color w:val="auto"/>
        </w:rPr>
        <w:t>Dotyczy: System kolejkowy – Pakiet nr 8.</w:t>
      </w:r>
      <w:r w:rsidR="00165E78" w:rsidRPr="00165E78">
        <w:rPr>
          <w:bCs/>
          <w:color w:val="auto"/>
        </w:rPr>
        <w:t xml:space="preserve"> </w:t>
      </w:r>
      <w:r w:rsidR="00165E78" w:rsidRPr="00165E78">
        <w:rPr>
          <w:rFonts w:ascii="Times New Roman" w:hAnsi="Times New Roman"/>
          <w:bCs/>
          <w:color w:val="auto"/>
        </w:rPr>
        <w:t xml:space="preserve">Czy Zamawiający umożliwi Dostawcy wykorzystanie miejsca na serwerze Zamawiającego: </w:t>
      </w:r>
    </w:p>
    <w:p w:rsidR="00165E78" w:rsidRPr="00165E78" w:rsidRDefault="00165E78" w:rsidP="00165E78">
      <w:pPr>
        <w:pStyle w:val="Akapitzlist"/>
        <w:numPr>
          <w:ilvl w:val="0"/>
          <w:numId w:val="29"/>
        </w:numPr>
        <w:spacing w:line="276" w:lineRule="auto"/>
        <w:jc w:val="both"/>
        <w:rPr>
          <w:bCs/>
          <w:color w:val="auto"/>
          <w:sz w:val="22"/>
          <w:szCs w:val="22"/>
        </w:rPr>
      </w:pPr>
      <w:r w:rsidRPr="00165E78">
        <w:rPr>
          <w:bCs/>
          <w:color w:val="auto"/>
          <w:sz w:val="22"/>
          <w:szCs w:val="22"/>
        </w:rPr>
        <w:t>„NIE” - Dostawca ma uwzględnić koszt serwera na potrzeby Systemu Kolejkowego?</w:t>
      </w:r>
    </w:p>
    <w:p w:rsidR="009762E0" w:rsidRPr="00165E78" w:rsidRDefault="00165E78" w:rsidP="00165E78">
      <w:pPr>
        <w:pStyle w:val="Akapitzlist"/>
        <w:numPr>
          <w:ilvl w:val="0"/>
          <w:numId w:val="29"/>
        </w:numPr>
        <w:spacing w:after="120" w:line="276" w:lineRule="auto"/>
        <w:jc w:val="both"/>
        <w:rPr>
          <w:bCs/>
          <w:color w:val="auto"/>
          <w:sz w:val="22"/>
          <w:szCs w:val="22"/>
        </w:rPr>
      </w:pPr>
      <w:r w:rsidRPr="00165E78">
        <w:rPr>
          <w:bCs/>
          <w:color w:val="auto"/>
          <w:sz w:val="22"/>
          <w:szCs w:val="22"/>
        </w:rPr>
        <w:t>„TAK” – Zamawiający przygotuje i wydzieli odpowiednią strukturę sieci za pomocą VPN</w:t>
      </w:r>
      <w:r w:rsidRPr="00165E78">
        <w:rPr>
          <w:bCs/>
          <w:color w:val="auto"/>
          <w:sz w:val="22"/>
          <w:szCs w:val="22"/>
        </w:rPr>
        <w:br/>
        <w:t>i wydzieli przestrzeń dyskową?</w:t>
      </w:r>
    </w:p>
    <w:p w:rsidR="009762E0" w:rsidRPr="00BC28F3" w:rsidRDefault="00697742" w:rsidP="009762E0">
      <w:pPr>
        <w:spacing w:line="276" w:lineRule="auto"/>
        <w:jc w:val="both"/>
        <w:rPr>
          <w:rFonts w:ascii="Times New Roman" w:hAnsi="Times New Roman"/>
          <w:b/>
          <w:color w:val="auto"/>
          <w:u w:val="single"/>
        </w:rPr>
      </w:pPr>
      <w:r w:rsidRPr="00BC28F3">
        <w:rPr>
          <w:rFonts w:ascii="Times New Roman" w:hAnsi="Times New Roman"/>
          <w:b/>
          <w:color w:val="auto"/>
          <w:u w:val="single"/>
        </w:rPr>
        <w:t>Odpowiedź: Zamawiający nie umożliwia Dostawcy wykorzystania miejsca na serwerze Zamawiającego.</w:t>
      </w:r>
    </w:p>
    <w:p w:rsidR="009762E0" w:rsidRPr="00BC28F3" w:rsidRDefault="009762E0" w:rsidP="009762E0">
      <w:pPr>
        <w:spacing w:line="276" w:lineRule="auto"/>
        <w:jc w:val="both"/>
        <w:rPr>
          <w:rFonts w:ascii="Times New Roman" w:hAnsi="Times New Roman"/>
          <w:b/>
          <w:color w:val="auto"/>
          <w:u w:val="single"/>
        </w:rPr>
      </w:pPr>
    </w:p>
    <w:p w:rsidR="009762E0" w:rsidRPr="00BC28F3" w:rsidRDefault="009762E0" w:rsidP="009762E0">
      <w:pPr>
        <w:spacing w:line="276" w:lineRule="auto"/>
        <w:jc w:val="both"/>
        <w:rPr>
          <w:rFonts w:ascii="Times New Roman" w:hAnsi="Times New Roman"/>
          <w:b/>
          <w:color w:val="auto"/>
          <w:u w:val="single"/>
        </w:rPr>
      </w:pPr>
      <w:r w:rsidRPr="00BC28F3">
        <w:rPr>
          <w:rFonts w:ascii="Times New Roman" w:hAnsi="Times New Roman"/>
          <w:b/>
          <w:color w:val="auto"/>
          <w:u w:val="single"/>
        </w:rPr>
        <w:t>Pytanie nr 1</w:t>
      </w:r>
      <w:r w:rsidR="0068792A" w:rsidRPr="00BC28F3">
        <w:rPr>
          <w:rFonts w:ascii="Times New Roman" w:hAnsi="Times New Roman"/>
          <w:b/>
          <w:color w:val="auto"/>
          <w:u w:val="single"/>
        </w:rPr>
        <w:t>47</w:t>
      </w:r>
      <w:r w:rsidRPr="00BC28F3">
        <w:rPr>
          <w:rFonts w:ascii="Times New Roman" w:hAnsi="Times New Roman"/>
          <w:b/>
          <w:color w:val="auto"/>
          <w:u w:val="single"/>
        </w:rPr>
        <w:t xml:space="preserve"> – </w:t>
      </w:r>
      <w:r w:rsidR="00165E78" w:rsidRPr="00BC28F3">
        <w:rPr>
          <w:rFonts w:ascii="Times New Roman" w:hAnsi="Times New Roman"/>
          <w:bCs/>
          <w:color w:val="auto"/>
        </w:rPr>
        <w:t>Dotyczy: System kolejkowy – Pakiet nr 8.</w:t>
      </w:r>
      <w:r w:rsidR="00165E78" w:rsidRPr="00BC28F3">
        <w:rPr>
          <w:bCs/>
          <w:color w:val="auto"/>
        </w:rPr>
        <w:t xml:space="preserve"> </w:t>
      </w:r>
      <w:r w:rsidR="00165E78" w:rsidRPr="00BC28F3">
        <w:rPr>
          <w:rFonts w:ascii="Times New Roman" w:hAnsi="Times New Roman"/>
          <w:bCs/>
          <w:color w:val="auto"/>
        </w:rPr>
        <w:t>Czy Zamawiający zapewni infrastrukturę LAN z podłączeniem do serwerowni i gniazdo elektryczne dla każdego z urządzeń systemu (automat biletowy</w:t>
      </w:r>
      <w:r w:rsidR="00DC354B">
        <w:rPr>
          <w:rFonts w:ascii="Times New Roman" w:hAnsi="Times New Roman"/>
          <w:bCs/>
          <w:color w:val="auto"/>
        </w:rPr>
        <w:t xml:space="preserve"> </w:t>
      </w:r>
      <w:r w:rsidR="00165E78" w:rsidRPr="00BC28F3">
        <w:rPr>
          <w:rFonts w:ascii="Times New Roman" w:hAnsi="Times New Roman"/>
          <w:bCs/>
          <w:color w:val="auto"/>
        </w:rPr>
        <w:t>- stanowiska rejestracji</w:t>
      </w:r>
      <w:r w:rsidR="00DC354B">
        <w:rPr>
          <w:rFonts w:ascii="Times New Roman" w:hAnsi="Times New Roman"/>
          <w:bCs/>
          <w:color w:val="auto"/>
        </w:rPr>
        <w:t xml:space="preserve"> </w:t>
      </w:r>
      <w:r w:rsidR="00165E78" w:rsidRPr="00BC28F3">
        <w:rPr>
          <w:rFonts w:ascii="Times New Roman" w:hAnsi="Times New Roman"/>
          <w:bCs/>
          <w:color w:val="auto"/>
        </w:rPr>
        <w:t>-</w:t>
      </w:r>
      <w:r w:rsidR="00DC354B">
        <w:rPr>
          <w:rFonts w:ascii="Times New Roman" w:hAnsi="Times New Roman"/>
          <w:bCs/>
          <w:color w:val="auto"/>
        </w:rPr>
        <w:t xml:space="preserve"> </w:t>
      </w:r>
      <w:r w:rsidR="00165E78" w:rsidRPr="00BC28F3">
        <w:rPr>
          <w:rFonts w:ascii="Times New Roman" w:hAnsi="Times New Roman"/>
          <w:bCs/>
          <w:color w:val="auto"/>
        </w:rPr>
        <w:t>wyświetlacz główny – punkt dystrybucyjny LAN). Jeśli Zamawiający nie zapewnia w/w infrastruktury teletechnicznej, to jaka jest przybliżona liczba metrów bieżących między rejestracją a gabinetami lekarskimi i miejscami oczekiwania pacjentów?</w:t>
      </w:r>
    </w:p>
    <w:p w:rsidR="009762E0" w:rsidRPr="00BC28F3" w:rsidRDefault="009762E0" w:rsidP="009762E0">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697742" w:rsidRPr="00BC28F3">
        <w:rPr>
          <w:rFonts w:ascii="Times New Roman" w:hAnsi="Times New Roman"/>
          <w:b/>
          <w:color w:val="auto"/>
          <w:u w:val="single"/>
        </w:rPr>
        <w:t xml:space="preserve">Zamawiający zapewnia infrastrukturę LAN z podłączeniem do serwerowni </w:t>
      </w:r>
      <w:r w:rsidR="00FA72D4" w:rsidRPr="00BC28F3">
        <w:rPr>
          <w:rFonts w:ascii="Times New Roman" w:hAnsi="Times New Roman"/>
          <w:b/>
          <w:color w:val="auto"/>
          <w:u w:val="single"/>
        </w:rPr>
        <w:br/>
      </w:r>
      <w:r w:rsidR="00697742" w:rsidRPr="00BC28F3">
        <w:rPr>
          <w:rFonts w:ascii="Times New Roman" w:hAnsi="Times New Roman"/>
          <w:b/>
          <w:color w:val="auto"/>
          <w:u w:val="single"/>
        </w:rPr>
        <w:t>i gniazdo elektryczne dla każdego z urządzeń systemu.</w:t>
      </w:r>
    </w:p>
    <w:p w:rsidR="009762E0" w:rsidRPr="00BC28F3" w:rsidRDefault="009762E0" w:rsidP="009762E0">
      <w:pPr>
        <w:spacing w:line="276" w:lineRule="auto"/>
        <w:jc w:val="both"/>
        <w:rPr>
          <w:rFonts w:ascii="Times New Roman" w:hAnsi="Times New Roman"/>
          <w:b/>
          <w:color w:val="auto"/>
          <w:u w:val="single"/>
        </w:rPr>
      </w:pPr>
    </w:p>
    <w:p w:rsidR="00165E78" w:rsidRPr="00BC28F3" w:rsidRDefault="009762E0" w:rsidP="00165E78">
      <w:pPr>
        <w:spacing w:after="0" w:line="276" w:lineRule="auto"/>
        <w:jc w:val="both"/>
        <w:rPr>
          <w:rFonts w:ascii="Times New Roman" w:hAnsi="Times New Roman"/>
          <w:bCs/>
          <w:color w:val="auto"/>
        </w:rPr>
      </w:pPr>
      <w:r w:rsidRPr="00BC28F3">
        <w:rPr>
          <w:rFonts w:ascii="Times New Roman" w:hAnsi="Times New Roman"/>
          <w:b/>
          <w:color w:val="auto"/>
          <w:u w:val="single"/>
        </w:rPr>
        <w:t>Pytanie nr 1</w:t>
      </w:r>
      <w:r w:rsidR="0068792A" w:rsidRPr="00BC28F3">
        <w:rPr>
          <w:rFonts w:ascii="Times New Roman" w:hAnsi="Times New Roman"/>
          <w:b/>
          <w:color w:val="auto"/>
          <w:u w:val="single"/>
        </w:rPr>
        <w:t>48</w:t>
      </w:r>
      <w:r w:rsidRPr="00BC28F3">
        <w:rPr>
          <w:rFonts w:ascii="Times New Roman" w:hAnsi="Times New Roman"/>
          <w:b/>
          <w:color w:val="auto"/>
          <w:u w:val="single"/>
        </w:rPr>
        <w:t xml:space="preserve"> – </w:t>
      </w:r>
      <w:r w:rsidR="00165E78" w:rsidRPr="00BC28F3">
        <w:rPr>
          <w:rFonts w:ascii="Times New Roman" w:hAnsi="Times New Roman"/>
          <w:bCs/>
          <w:color w:val="auto"/>
        </w:rPr>
        <w:t>ZAŁ. NR 3.1 DO SIWZ – OPIS PRZEDMIOTU ZAMÓWIENIA – Pakiet nr 8.  System musi umożliwiać samodzielnie zmieniane przez Zamawiającego m.in. liczby i nazw kategorii oraz grup usług.</w:t>
      </w:r>
    </w:p>
    <w:p w:rsidR="009762E0" w:rsidRPr="00BC28F3" w:rsidRDefault="00165E78" w:rsidP="00165E78">
      <w:pPr>
        <w:spacing w:line="276" w:lineRule="auto"/>
        <w:jc w:val="both"/>
        <w:rPr>
          <w:rFonts w:ascii="Times New Roman" w:hAnsi="Times New Roman"/>
          <w:bCs/>
          <w:color w:val="auto"/>
        </w:rPr>
      </w:pPr>
      <w:r w:rsidRPr="00BC28F3">
        <w:rPr>
          <w:rFonts w:ascii="Times New Roman" w:hAnsi="Times New Roman"/>
          <w:bCs/>
          <w:color w:val="auto"/>
        </w:rPr>
        <w:t>Co Zamawiający rozumie poprzez „nazw kategorii oraz grup usług”. Prosimy o podanie przykładów.</w:t>
      </w:r>
    </w:p>
    <w:p w:rsidR="00697742" w:rsidRPr="00BC28F3" w:rsidRDefault="009762E0" w:rsidP="00BC28F3">
      <w:pPr>
        <w:spacing w:after="0" w:line="276" w:lineRule="auto"/>
        <w:jc w:val="both"/>
        <w:rPr>
          <w:rFonts w:ascii="Times New Roman" w:hAnsi="Times New Roman"/>
          <w:b/>
          <w:color w:val="auto"/>
          <w:u w:val="single"/>
        </w:rPr>
      </w:pPr>
      <w:r w:rsidRPr="00BC28F3">
        <w:rPr>
          <w:rFonts w:ascii="Times New Roman" w:hAnsi="Times New Roman"/>
          <w:b/>
          <w:color w:val="auto"/>
          <w:u w:val="single"/>
        </w:rPr>
        <w:t>Odpowiedź:</w:t>
      </w:r>
      <w:r w:rsidR="00697742" w:rsidRPr="00BC28F3">
        <w:rPr>
          <w:rFonts w:cstheme="minorBidi"/>
          <w:color w:val="auto"/>
        </w:rPr>
        <w:t xml:space="preserve"> </w:t>
      </w:r>
      <w:r w:rsidR="00697742" w:rsidRPr="00BC28F3">
        <w:rPr>
          <w:rFonts w:ascii="Times New Roman" w:hAnsi="Times New Roman"/>
          <w:b/>
          <w:color w:val="auto"/>
          <w:u w:val="single"/>
        </w:rPr>
        <w:t>Zamawiający wyjaśnia:</w:t>
      </w:r>
    </w:p>
    <w:p w:rsidR="00697742" w:rsidRPr="00BC28F3" w:rsidRDefault="00697742" w:rsidP="00BC28F3">
      <w:pPr>
        <w:numPr>
          <w:ilvl w:val="0"/>
          <w:numId w:val="38"/>
        </w:numPr>
        <w:spacing w:after="0" w:line="276" w:lineRule="auto"/>
        <w:jc w:val="both"/>
        <w:rPr>
          <w:rFonts w:ascii="Times New Roman" w:hAnsi="Times New Roman"/>
          <w:b/>
          <w:color w:val="auto"/>
          <w:u w:val="single"/>
        </w:rPr>
      </w:pPr>
      <w:r w:rsidRPr="00BC28F3">
        <w:rPr>
          <w:rFonts w:ascii="Times New Roman" w:hAnsi="Times New Roman"/>
          <w:b/>
          <w:color w:val="auto"/>
          <w:u w:val="single"/>
        </w:rPr>
        <w:t>Nazwy kategorii to usługi, które może wybrać pacjent na automacie biletowym.</w:t>
      </w:r>
    </w:p>
    <w:p w:rsidR="00697742" w:rsidRPr="00BC28F3" w:rsidRDefault="00697742" w:rsidP="00697742">
      <w:pPr>
        <w:numPr>
          <w:ilvl w:val="0"/>
          <w:numId w:val="38"/>
        </w:numPr>
        <w:spacing w:line="276" w:lineRule="auto"/>
        <w:jc w:val="both"/>
        <w:rPr>
          <w:rFonts w:ascii="Times New Roman" w:hAnsi="Times New Roman"/>
          <w:b/>
          <w:color w:val="auto"/>
          <w:u w:val="single"/>
        </w:rPr>
      </w:pPr>
      <w:r w:rsidRPr="00BC28F3">
        <w:rPr>
          <w:rFonts w:ascii="Times New Roman" w:hAnsi="Times New Roman"/>
          <w:b/>
          <w:color w:val="auto"/>
          <w:u w:val="single"/>
        </w:rPr>
        <w:t>Grupy usług to nazwy przycisków grupujących kategorie na automacie biletowym.</w:t>
      </w:r>
    </w:p>
    <w:p w:rsidR="009762E0" w:rsidRPr="00BC28F3" w:rsidRDefault="009762E0" w:rsidP="009762E0">
      <w:pPr>
        <w:spacing w:line="276" w:lineRule="auto"/>
        <w:jc w:val="both"/>
        <w:rPr>
          <w:rFonts w:ascii="Times New Roman" w:hAnsi="Times New Roman"/>
          <w:b/>
          <w:color w:val="auto"/>
          <w:u w:val="single"/>
        </w:rPr>
      </w:pPr>
    </w:p>
    <w:p w:rsidR="00165E78" w:rsidRPr="00165E78" w:rsidRDefault="009762E0" w:rsidP="00165E78">
      <w:pPr>
        <w:spacing w:after="0" w:line="276" w:lineRule="auto"/>
        <w:jc w:val="both"/>
        <w:rPr>
          <w:rFonts w:ascii="Times New Roman" w:hAnsi="Times New Roman"/>
          <w:bCs/>
          <w:color w:val="auto"/>
        </w:rPr>
      </w:pPr>
      <w:r w:rsidRPr="00165E78">
        <w:rPr>
          <w:rFonts w:ascii="Times New Roman" w:hAnsi="Times New Roman"/>
          <w:b/>
          <w:color w:val="auto"/>
          <w:u w:val="single"/>
        </w:rPr>
        <w:t>Pytanie nr 1</w:t>
      </w:r>
      <w:r w:rsidR="0068792A" w:rsidRPr="00165E78">
        <w:rPr>
          <w:rFonts w:ascii="Times New Roman" w:hAnsi="Times New Roman"/>
          <w:b/>
          <w:color w:val="auto"/>
          <w:u w:val="single"/>
        </w:rPr>
        <w:t>49</w:t>
      </w:r>
      <w:r w:rsidRPr="00165E78">
        <w:rPr>
          <w:rFonts w:ascii="Times New Roman" w:hAnsi="Times New Roman"/>
          <w:b/>
          <w:color w:val="auto"/>
          <w:u w:val="single"/>
        </w:rPr>
        <w:t xml:space="preserve"> – </w:t>
      </w:r>
      <w:r w:rsidR="00165E78" w:rsidRPr="00165E78">
        <w:rPr>
          <w:rFonts w:ascii="Times New Roman" w:hAnsi="Times New Roman"/>
          <w:bCs/>
          <w:color w:val="auto"/>
        </w:rPr>
        <w:t xml:space="preserve">ZAŁ. NR 3.1 DO SIWZ – OPIS PRZEDMIOTU ZAMÓWIENIA – Pakiet nr 8. System powinien mieć możliwość nadawania priorytetów dla danych usług na poszczególnych stanowiskach (min. 3 poziomy priorytetów) </w:t>
      </w:r>
    </w:p>
    <w:p w:rsidR="009762E0" w:rsidRPr="00165E78" w:rsidRDefault="00165E78" w:rsidP="00165E78">
      <w:pPr>
        <w:spacing w:line="276" w:lineRule="auto"/>
        <w:jc w:val="both"/>
        <w:rPr>
          <w:rFonts w:ascii="Times New Roman" w:hAnsi="Times New Roman"/>
          <w:bCs/>
          <w:color w:val="auto"/>
        </w:rPr>
      </w:pPr>
      <w:r w:rsidRPr="00165E78">
        <w:rPr>
          <w:rFonts w:ascii="Times New Roman" w:hAnsi="Times New Roman"/>
          <w:bCs/>
          <w:color w:val="auto"/>
        </w:rPr>
        <w:t>Czy zamawiający uzna warunek za spełniony jeśli wszystkie stanowiska będą posiadały możliwość nadawania priorytetów? Jeśli nie, to prosimy Zamawiającego o określenie konkretnych stanowisk, które taką funkcję mają posiadać.</w:t>
      </w:r>
    </w:p>
    <w:p w:rsidR="009762E0" w:rsidRPr="00BC28F3" w:rsidRDefault="009762E0" w:rsidP="009762E0">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697742" w:rsidRPr="00BC28F3">
        <w:rPr>
          <w:rFonts w:ascii="Times New Roman" w:hAnsi="Times New Roman"/>
          <w:b/>
          <w:color w:val="auto"/>
          <w:u w:val="single"/>
        </w:rPr>
        <w:t>Zamawiający podtrzymuje wymóg przydzielania priorytetów dla poszczególnych stanowisk, bez wskazania konkretnych stanowisk na tym etapie, system powinien umożliwiać elastyczną konfigurację tych parametrów.</w:t>
      </w:r>
    </w:p>
    <w:p w:rsidR="009429FE" w:rsidRPr="00BC28F3" w:rsidRDefault="009429FE" w:rsidP="009762E0">
      <w:pPr>
        <w:spacing w:line="276" w:lineRule="auto"/>
        <w:jc w:val="both"/>
        <w:rPr>
          <w:rFonts w:ascii="Times New Roman" w:hAnsi="Times New Roman"/>
          <w:b/>
          <w:color w:val="auto"/>
          <w:u w:val="single"/>
        </w:rPr>
      </w:pPr>
    </w:p>
    <w:p w:rsidR="00165E78" w:rsidRPr="00BC28F3" w:rsidRDefault="009762E0" w:rsidP="00165E78">
      <w:pPr>
        <w:spacing w:after="0" w:line="276" w:lineRule="auto"/>
        <w:jc w:val="both"/>
        <w:rPr>
          <w:rFonts w:ascii="Times New Roman" w:hAnsi="Times New Roman"/>
          <w:bCs/>
          <w:color w:val="auto"/>
        </w:rPr>
      </w:pPr>
      <w:r w:rsidRPr="00BC28F3">
        <w:rPr>
          <w:rFonts w:ascii="Times New Roman" w:hAnsi="Times New Roman"/>
          <w:b/>
          <w:color w:val="auto"/>
          <w:u w:val="single"/>
        </w:rPr>
        <w:t>Pytanie nr 1</w:t>
      </w:r>
      <w:r w:rsidR="0068792A" w:rsidRPr="00BC28F3">
        <w:rPr>
          <w:rFonts w:ascii="Times New Roman" w:hAnsi="Times New Roman"/>
          <w:b/>
          <w:color w:val="auto"/>
          <w:u w:val="single"/>
        </w:rPr>
        <w:t>5</w:t>
      </w:r>
      <w:r w:rsidRPr="00BC28F3">
        <w:rPr>
          <w:rFonts w:ascii="Times New Roman" w:hAnsi="Times New Roman"/>
          <w:b/>
          <w:color w:val="auto"/>
          <w:u w:val="single"/>
        </w:rPr>
        <w:t xml:space="preserve">0 – </w:t>
      </w:r>
      <w:r w:rsidR="00165E78" w:rsidRPr="00BC28F3">
        <w:rPr>
          <w:rFonts w:ascii="Times New Roman" w:hAnsi="Times New Roman"/>
          <w:bCs/>
          <w:color w:val="auto"/>
        </w:rPr>
        <w:t>ZAŁ. NR 3.1 DO SIWZ – OPIS PRZEDMIOTU ZAMÓWIENIA – Pakiet nr 8. Zarządzanie (zmiana parametrów) i monitoring systemu powinien odbywać się centralnie</w:t>
      </w:r>
      <w:r w:rsidR="00165E78" w:rsidRPr="00BC28F3">
        <w:rPr>
          <w:rFonts w:ascii="Times New Roman" w:hAnsi="Times New Roman"/>
          <w:bCs/>
          <w:color w:val="auto"/>
        </w:rPr>
        <w:br/>
        <w:t>za pośrednictwem przeglądarki internetowej z dowolnej stacji komputerowej w ramach sieci LAN.</w:t>
      </w:r>
    </w:p>
    <w:p w:rsidR="009762E0" w:rsidRPr="00BC28F3" w:rsidRDefault="00165E78" w:rsidP="00165E78">
      <w:pPr>
        <w:spacing w:line="276" w:lineRule="auto"/>
        <w:jc w:val="both"/>
        <w:rPr>
          <w:rFonts w:ascii="Times New Roman" w:hAnsi="Times New Roman"/>
          <w:bCs/>
          <w:color w:val="auto"/>
        </w:rPr>
      </w:pPr>
      <w:r w:rsidRPr="00BC28F3">
        <w:rPr>
          <w:rFonts w:ascii="Times New Roman" w:hAnsi="Times New Roman"/>
          <w:bCs/>
          <w:color w:val="auto"/>
        </w:rPr>
        <w:t>Czy Zamawiający dopuszcza dostęp do aplikacji za pomocą sieci LAN przez wykorzystanie systemu RDP i aplikacji desktopowej?</w:t>
      </w:r>
    </w:p>
    <w:p w:rsidR="009762E0" w:rsidRPr="00BC28F3" w:rsidRDefault="009762E0" w:rsidP="009762E0">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697742" w:rsidRPr="00BC28F3">
        <w:rPr>
          <w:rFonts w:ascii="Times New Roman" w:hAnsi="Times New Roman"/>
          <w:b/>
          <w:color w:val="auto"/>
          <w:u w:val="single"/>
        </w:rPr>
        <w:t>Zamawiający podtrzymuje opis przedmiotu zamówienia zgodnie z treścią Specyfikacji Istotnych Warunków Zamówienia.</w:t>
      </w:r>
    </w:p>
    <w:p w:rsidR="00FA72D4" w:rsidRPr="00BC28F3" w:rsidRDefault="00FA72D4" w:rsidP="009762E0">
      <w:pPr>
        <w:spacing w:line="276" w:lineRule="auto"/>
        <w:jc w:val="both"/>
        <w:rPr>
          <w:rFonts w:ascii="Times New Roman" w:hAnsi="Times New Roman"/>
          <w:b/>
          <w:color w:val="auto"/>
          <w:u w:val="single"/>
        </w:rPr>
      </w:pPr>
    </w:p>
    <w:p w:rsidR="00165E78" w:rsidRPr="00BC28F3" w:rsidRDefault="009762E0" w:rsidP="00165E78">
      <w:pPr>
        <w:spacing w:after="0" w:line="276" w:lineRule="auto"/>
        <w:jc w:val="both"/>
        <w:rPr>
          <w:rFonts w:ascii="Times New Roman" w:hAnsi="Times New Roman"/>
          <w:bCs/>
          <w:color w:val="auto"/>
        </w:rPr>
      </w:pPr>
      <w:r w:rsidRPr="00BC28F3">
        <w:rPr>
          <w:rFonts w:ascii="Times New Roman" w:hAnsi="Times New Roman"/>
          <w:b/>
          <w:color w:val="auto"/>
          <w:u w:val="single"/>
        </w:rPr>
        <w:t>Pytanie nr 1</w:t>
      </w:r>
      <w:r w:rsidR="00165E78" w:rsidRPr="00BC28F3">
        <w:rPr>
          <w:rFonts w:ascii="Times New Roman" w:hAnsi="Times New Roman"/>
          <w:b/>
          <w:color w:val="auto"/>
          <w:u w:val="single"/>
        </w:rPr>
        <w:t>51</w:t>
      </w:r>
      <w:r w:rsidRPr="00BC28F3">
        <w:rPr>
          <w:rFonts w:ascii="Times New Roman" w:hAnsi="Times New Roman"/>
          <w:b/>
          <w:color w:val="auto"/>
          <w:u w:val="single"/>
        </w:rPr>
        <w:t xml:space="preserve"> – </w:t>
      </w:r>
      <w:r w:rsidR="00165E78" w:rsidRPr="00BC28F3">
        <w:rPr>
          <w:rFonts w:ascii="Times New Roman" w:hAnsi="Times New Roman"/>
          <w:bCs/>
          <w:color w:val="auto"/>
        </w:rPr>
        <w:t>ZAŁ. NR 3.1 DO SIWZ – OPIS PRZEDMIOTU ZAMÓWIENIA – Pakiet nr 8. System musi zapewnić możliwość zmiany w dowolnym momencie funkcji poszczególnych stanowisk.</w:t>
      </w:r>
    </w:p>
    <w:p w:rsidR="009762E0" w:rsidRPr="00BC28F3" w:rsidRDefault="00165E78" w:rsidP="00165E78">
      <w:pPr>
        <w:spacing w:line="276" w:lineRule="auto"/>
        <w:jc w:val="both"/>
        <w:rPr>
          <w:rFonts w:ascii="Times New Roman" w:hAnsi="Times New Roman"/>
          <w:bCs/>
          <w:color w:val="auto"/>
        </w:rPr>
      </w:pPr>
      <w:r w:rsidRPr="00BC28F3">
        <w:rPr>
          <w:rFonts w:ascii="Times New Roman" w:hAnsi="Times New Roman"/>
          <w:bCs/>
          <w:color w:val="auto"/>
        </w:rPr>
        <w:t>Co Zamawiający rozumie poprzez „funkcje poszczególnych stanowisk”?</w:t>
      </w:r>
    </w:p>
    <w:p w:rsidR="009762E0" w:rsidRPr="00BC28F3" w:rsidRDefault="009762E0" w:rsidP="009762E0">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697742" w:rsidRPr="00BC28F3">
        <w:rPr>
          <w:rFonts w:ascii="Times New Roman" w:hAnsi="Times New Roman"/>
          <w:b/>
          <w:color w:val="auto"/>
          <w:u w:val="single"/>
        </w:rPr>
        <w:t>Zamawiający rozumie poprzez „funkcję poszczególnych stanowisk” elastyczną zmianę obsługiwanych usług.</w:t>
      </w:r>
    </w:p>
    <w:p w:rsidR="00FA72D4" w:rsidRDefault="00FA72D4" w:rsidP="009762E0">
      <w:pPr>
        <w:spacing w:line="276" w:lineRule="auto"/>
        <w:jc w:val="both"/>
        <w:rPr>
          <w:rFonts w:ascii="Times New Roman" w:hAnsi="Times New Roman"/>
          <w:b/>
          <w:color w:val="FF0000"/>
          <w:u w:val="single"/>
        </w:rPr>
      </w:pPr>
    </w:p>
    <w:p w:rsidR="00165E78" w:rsidRPr="00165E78" w:rsidRDefault="009762E0" w:rsidP="00165E78">
      <w:pPr>
        <w:spacing w:after="0" w:line="276" w:lineRule="auto"/>
        <w:jc w:val="both"/>
        <w:rPr>
          <w:rFonts w:ascii="Times New Roman" w:hAnsi="Times New Roman"/>
          <w:bCs/>
          <w:color w:val="auto"/>
        </w:rPr>
      </w:pPr>
      <w:r w:rsidRPr="00165E78">
        <w:rPr>
          <w:rFonts w:ascii="Times New Roman" w:hAnsi="Times New Roman"/>
          <w:b/>
          <w:color w:val="auto"/>
          <w:u w:val="single"/>
        </w:rPr>
        <w:t>Pytanie nr 1</w:t>
      </w:r>
      <w:r w:rsidR="00165E78" w:rsidRPr="00165E78">
        <w:rPr>
          <w:rFonts w:ascii="Times New Roman" w:hAnsi="Times New Roman"/>
          <w:b/>
          <w:color w:val="auto"/>
          <w:u w:val="single"/>
        </w:rPr>
        <w:t>52</w:t>
      </w:r>
      <w:r w:rsidRPr="00165E78">
        <w:rPr>
          <w:rFonts w:ascii="Times New Roman" w:hAnsi="Times New Roman"/>
          <w:b/>
          <w:color w:val="auto"/>
          <w:u w:val="single"/>
        </w:rPr>
        <w:t xml:space="preserve"> – </w:t>
      </w:r>
      <w:r w:rsidR="00165E78" w:rsidRPr="00165E78">
        <w:rPr>
          <w:rFonts w:ascii="Times New Roman" w:hAnsi="Times New Roman"/>
          <w:bCs/>
          <w:color w:val="auto"/>
        </w:rPr>
        <w:t>ZAŁ. NR 3.1 DO SIWZ – OPIS PRZEDMIOTU ZAMÓWIENIA – Pakiet nr 8. Powinna istnieć możliwość samodzielnego zablokowania wydawania biletów do poszczególnych kategorii usług w dowolnym momencie przez uprawnionego pracownika za pośrednictwem konsoli przywoławczej.</w:t>
      </w:r>
    </w:p>
    <w:p w:rsidR="009762E0" w:rsidRPr="00165E78" w:rsidRDefault="00165E78" w:rsidP="00165E78">
      <w:pPr>
        <w:spacing w:line="276" w:lineRule="auto"/>
        <w:jc w:val="both"/>
        <w:rPr>
          <w:rFonts w:ascii="Times New Roman" w:hAnsi="Times New Roman"/>
          <w:bCs/>
          <w:color w:val="auto"/>
        </w:rPr>
      </w:pPr>
      <w:r w:rsidRPr="00165E78">
        <w:rPr>
          <w:rFonts w:ascii="Times New Roman" w:hAnsi="Times New Roman"/>
          <w:bCs/>
          <w:color w:val="auto"/>
        </w:rPr>
        <w:t>Czy Zamawiający uzna warunek za spełniony, jeśli będzie się to odbywać za pośrednictwem aplikacji administracyjnej?</w:t>
      </w:r>
    </w:p>
    <w:p w:rsidR="009762E0" w:rsidRPr="00BC28F3" w:rsidRDefault="009762E0" w:rsidP="009762E0">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B910A8" w:rsidRPr="00BC28F3">
        <w:rPr>
          <w:rFonts w:ascii="Times New Roman" w:hAnsi="Times New Roman"/>
          <w:b/>
          <w:color w:val="auto"/>
          <w:u w:val="single"/>
        </w:rPr>
        <w:t>Zamawiający podtrzymuje opis przedmiotu zamówienia zgodnie z treścią Specyfikacji Istotnych Warunków Zamówienia.</w:t>
      </w:r>
    </w:p>
    <w:p w:rsidR="00FA72D4" w:rsidRPr="005909D3" w:rsidRDefault="00FA72D4" w:rsidP="009762E0">
      <w:pPr>
        <w:spacing w:line="276" w:lineRule="auto"/>
        <w:jc w:val="both"/>
        <w:rPr>
          <w:rFonts w:ascii="Times New Roman" w:hAnsi="Times New Roman"/>
          <w:b/>
          <w:color w:val="FF0000"/>
          <w:u w:val="single"/>
        </w:rPr>
      </w:pPr>
    </w:p>
    <w:p w:rsidR="009762E0" w:rsidRPr="000117DB" w:rsidRDefault="009762E0" w:rsidP="00030405">
      <w:pPr>
        <w:spacing w:line="276" w:lineRule="auto"/>
        <w:jc w:val="both"/>
        <w:rPr>
          <w:rFonts w:ascii="Times New Roman" w:hAnsi="Times New Roman"/>
          <w:b/>
          <w:color w:val="auto"/>
          <w:u w:val="single"/>
        </w:rPr>
      </w:pPr>
      <w:r w:rsidRPr="000117DB">
        <w:rPr>
          <w:rFonts w:ascii="Times New Roman" w:hAnsi="Times New Roman"/>
          <w:b/>
          <w:color w:val="auto"/>
          <w:u w:val="single"/>
        </w:rPr>
        <w:t>Pytanie nr 1</w:t>
      </w:r>
      <w:r w:rsidR="00165E78" w:rsidRPr="000117DB">
        <w:rPr>
          <w:rFonts w:ascii="Times New Roman" w:hAnsi="Times New Roman"/>
          <w:b/>
          <w:color w:val="auto"/>
          <w:u w:val="single"/>
        </w:rPr>
        <w:t>53</w:t>
      </w:r>
      <w:r w:rsidRPr="000117DB">
        <w:rPr>
          <w:rFonts w:ascii="Times New Roman" w:hAnsi="Times New Roman"/>
          <w:b/>
          <w:color w:val="auto"/>
          <w:u w:val="single"/>
        </w:rPr>
        <w:t xml:space="preserve"> – </w:t>
      </w:r>
      <w:r w:rsidR="00030405" w:rsidRPr="000117DB">
        <w:rPr>
          <w:rFonts w:ascii="Times New Roman" w:hAnsi="Times New Roman"/>
          <w:bCs/>
          <w:color w:val="auto"/>
        </w:rPr>
        <w:t>Dotyczy pakietu nr 1 – załącznik nr 3.1 do SIWZ</w:t>
      </w:r>
      <w:r w:rsidR="000117DB" w:rsidRPr="000117DB">
        <w:rPr>
          <w:rFonts w:ascii="Times New Roman" w:hAnsi="Times New Roman"/>
          <w:bCs/>
          <w:color w:val="auto"/>
        </w:rPr>
        <w:t xml:space="preserve">. </w:t>
      </w:r>
      <w:r w:rsidR="00030405" w:rsidRPr="000117DB">
        <w:rPr>
          <w:rFonts w:ascii="Times New Roman" w:hAnsi="Times New Roman"/>
          <w:bCs/>
          <w:color w:val="auto"/>
        </w:rPr>
        <w:t>Czy Zamawiający wyrazi zgodę</w:t>
      </w:r>
      <w:r w:rsidR="000117DB" w:rsidRPr="000117DB">
        <w:rPr>
          <w:rFonts w:ascii="Times New Roman" w:hAnsi="Times New Roman"/>
          <w:bCs/>
          <w:color w:val="auto"/>
        </w:rPr>
        <w:br/>
      </w:r>
      <w:r w:rsidR="00030405" w:rsidRPr="000117DB">
        <w:rPr>
          <w:rFonts w:ascii="Times New Roman" w:hAnsi="Times New Roman"/>
          <w:bCs/>
          <w:color w:val="auto"/>
        </w:rPr>
        <w:t>na wydzielenie z pakietu 1 aparatu RTG przyłóżkowego? Wydzielenie w/w pozycji zwiększy konkurencyjność i pozwoli na przygotowanie korzystnej oferty.</w:t>
      </w:r>
    </w:p>
    <w:p w:rsidR="009762E0" w:rsidRPr="006237E4" w:rsidRDefault="009762E0" w:rsidP="009762E0">
      <w:pPr>
        <w:spacing w:line="276" w:lineRule="auto"/>
        <w:jc w:val="both"/>
        <w:rPr>
          <w:rFonts w:ascii="Times New Roman" w:hAnsi="Times New Roman"/>
          <w:b/>
          <w:color w:val="auto"/>
          <w:u w:val="single"/>
        </w:rPr>
      </w:pPr>
      <w:r w:rsidRPr="006237E4">
        <w:rPr>
          <w:rFonts w:ascii="Times New Roman" w:hAnsi="Times New Roman"/>
          <w:b/>
          <w:color w:val="auto"/>
          <w:u w:val="single"/>
        </w:rPr>
        <w:t xml:space="preserve">Odpowiedź: </w:t>
      </w:r>
      <w:r w:rsidR="00B45A95" w:rsidRPr="006237E4">
        <w:rPr>
          <w:rFonts w:ascii="Times New Roman" w:hAnsi="Times New Roman"/>
          <w:b/>
          <w:color w:val="auto"/>
          <w:u w:val="single"/>
        </w:rPr>
        <w:t>Zamawiający podtrzymuje opis przedmiotu zamówienia zgodnie z treścią Specyfikacji Istotnych Warunków Zamówienia.</w:t>
      </w:r>
    </w:p>
    <w:p w:rsidR="005909D3" w:rsidRPr="007E376A" w:rsidRDefault="005909D3" w:rsidP="007E376A">
      <w:pPr>
        <w:spacing w:line="276" w:lineRule="auto"/>
        <w:jc w:val="both"/>
        <w:rPr>
          <w:rFonts w:ascii="Times New Roman" w:hAnsi="Times New Roman"/>
          <w:b/>
          <w:color w:val="FF0000"/>
          <w:u w:val="single"/>
        </w:rPr>
      </w:pPr>
    </w:p>
    <w:p w:rsidR="00165E78" w:rsidRPr="000117DB" w:rsidRDefault="00165E78" w:rsidP="00030405">
      <w:pPr>
        <w:spacing w:line="276" w:lineRule="auto"/>
        <w:jc w:val="both"/>
        <w:rPr>
          <w:rFonts w:ascii="Times New Roman" w:hAnsi="Times New Roman"/>
          <w:b/>
          <w:color w:val="auto"/>
          <w:u w:val="single"/>
        </w:rPr>
      </w:pPr>
      <w:r w:rsidRPr="000117DB">
        <w:rPr>
          <w:rFonts w:ascii="Times New Roman" w:hAnsi="Times New Roman"/>
          <w:b/>
          <w:color w:val="auto"/>
          <w:u w:val="single"/>
        </w:rPr>
        <w:t xml:space="preserve">Pytanie nr 154 – </w:t>
      </w:r>
      <w:r w:rsidR="00030405" w:rsidRPr="000117DB">
        <w:rPr>
          <w:rFonts w:ascii="Times New Roman" w:hAnsi="Times New Roman"/>
          <w:bCs/>
          <w:color w:val="auto"/>
        </w:rPr>
        <w:t>Dotyczy pakietu nr 1 – Aparat RTG przyłóżkowy</w:t>
      </w:r>
      <w:r w:rsidR="000117DB" w:rsidRPr="000117DB">
        <w:rPr>
          <w:rFonts w:ascii="Times New Roman" w:hAnsi="Times New Roman"/>
          <w:bCs/>
          <w:color w:val="auto"/>
        </w:rPr>
        <w:t xml:space="preserve">. </w:t>
      </w:r>
      <w:r w:rsidR="00030405" w:rsidRPr="000117DB">
        <w:rPr>
          <w:rFonts w:ascii="Times New Roman" w:hAnsi="Times New Roman"/>
          <w:bCs/>
          <w:color w:val="auto"/>
        </w:rPr>
        <w:t xml:space="preserve">Czy Zamawiający wymaga dostarczenia aparatu RTG wraz ze wszystkimi niezbędnymi licencjami DICOM oraz integracji urządzenia do systemów RIS/HIS/PACS? Komplet licencji i integracja ze szpitalnymi systemami umożliwi automatyczny przesył danych pacjenta oraz wykonanych ekspozycji do serwerów szpitalnych, bez w/w licencji obsługa aparatu będzie musiała wpisywać dane demograficzne ręcznie, </w:t>
      </w:r>
      <w:r w:rsidR="00DC354B">
        <w:rPr>
          <w:rFonts w:ascii="Times New Roman" w:hAnsi="Times New Roman"/>
          <w:bCs/>
          <w:color w:val="auto"/>
        </w:rPr>
        <w:br/>
      </w:r>
      <w:r w:rsidR="00030405" w:rsidRPr="000117DB">
        <w:rPr>
          <w:rFonts w:ascii="Times New Roman" w:hAnsi="Times New Roman"/>
          <w:bCs/>
          <w:color w:val="auto"/>
        </w:rPr>
        <w:t>a badania będę musiały być przenoszone i udostępniane na zewnętrznych nośnikach.</w:t>
      </w:r>
    </w:p>
    <w:p w:rsidR="00165E78" w:rsidRPr="006237E4" w:rsidRDefault="00165E78" w:rsidP="00165E78">
      <w:pPr>
        <w:spacing w:line="276" w:lineRule="auto"/>
        <w:jc w:val="both"/>
        <w:rPr>
          <w:rFonts w:ascii="Times New Roman" w:hAnsi="Times New Roman"/>
          <w:b/>
          <w:color w:val="auto"/>
          <w:u w:val="single"/>
        </w:rPr>
      </w:pPr>
      <w:r w:rsidRPr="006237E4">
        <w:rPr>
          <w:rFonts w:ascii="Times New Roman" w:hAnsi="Times New Roman"/>
          <w:b/>
          <w:color w:val="auto"/>
          <w:u w:val="single"/>
        </w:rPr>
        <w:t xml:space="preserve">Odpowiedź: </w:t>
      </w:r>
      <w:r w:rsidR="003E6E64" w:rsidRPr="006237E4">
        <w:rPr>
          <w:rFonts w:ascii="Times New Roman" w:hAnsi="Times New Roman"/>
          <w:b/>
          <w:color w:val="auto"/>
          <w:u w:val="single"/>
        </w:rPr>
        <w:t>Zamawiający wymaga dostarczenia aparatu RTG wraz ze wsz</w:t>
      </w:r>
      <w:r w:rsidR="002B12F2" w:rsidRPr="006237E4">
        <w:rPr>
          <w:rFonts w:ascii="Times New Roman" w:hAnsi="Times New Roman"/>
          <w:b/>
          <w:color w:val="auto"/>
          <w:u w:val="single"/>
        </w:rPr>
        <w:t>ystkimi niezbędnymi licencjami.</w:t>
      </w:r>
    </w:p>
    <w:p w:rsidR="00FA72D4" w:rsidRPr="003E6E64" w:rsidRDefault="00FA72D4" w:rsidP="00165E78">
      <w:pPr>
        <w:spacing w:line="276" w:lineRule="auto"/>
        <w:jc w:val="both"/>
        <w:rPr>
          <w:rFonts w:ascii="Times New Roman" w:hAnsi="Times New Roman"/>
          <w:b/>
          <w:color w:val="538135" w:themeColor="accent6" w:themeShade="BF"/>
          <w:u w:val="single"/>
        </w:rPr>
      </w:pPr>
    </w:p>
    <w:p w:rsidR="00165E78" w:rsidRPr="00BC28F3" w:rsidRDefault="00165E78" w:rsidP="00030405">
      <w:pPr>
        <w:spacing w:line="276" w:lineRule="auto"/>
        <w:jc w:val="both"/>
        <w:rPr>
          <w:rFonts w:ascii="Times New Roman" w:hAnsi="Times New Roman"/>
          <w:b/>
          <w:color w:val="auto"/>
          <w:u w:val="single"/>
        </w:rPr>
      </w:pPr>
      <w:r w:rsidRPr="000117DB">
        <w:rPr>
          <w:rFonts w:ascii="Times New Roman" w:hAnsi="Times New Roman"/>
          <w:b/>
          <w:color w:val="auto"/>
          <w:u w:val="single"/>
        </w:rPr>
        <w:t xml:space="preserve">Pytanie nr 155 – </w:t>
      </w:r>
      <w:r w:rsidR="00030405" w:rsidRPr="000117DB">
        <w:rPr>
          <w:rFonts w:ascii="Times New Roman" w:hAnsi="Times New Roman"/>
          <w:bCs/>
          <w:color w:val="auto"/>
        </w:rPr>
        <w:t>Dotyczy pakietu nr 1 – Aparat RTG przyłóżkowy, pkt. 30</w:t>
      </w:r>
      <w:r w:rsidR="000117DB" w:rsidRPr="000117DB">
        <w:rPr>
          <w:rFonts w:ascii="Times New Roman" w:hAnsi="Times New Roman"/>
          <w:bCs/>
          <w:color w:val="auto"/>
        </w:rPr>
        <w:t xml:space="preserve">. </w:t>
      </w:r>
      <w:r w:rsidR="00030405" w:rsidRPr="000117DB">
        <w:rPr>
          <w:rFonts w:ascii="Times New Roman" w:hAnsi="Times New Roman"/>
          <w:bCs/>
          <w:color w:val="auto"/>
        </w:rPr>
        <w:t xml:space="preserve">Czy Zamawiający dopuści urządzenie o zasięgu ramienia 120,5 cm? Proponowane rozwiązanie to urządzenie kolumnowe, wyposażone w teleskopową kolumnę, znacznie bardziej elastyczne niż opisane w OPZ. </w:t>
      </w:r>
      <w:r w:rsidR="00030405" w:rsidRPr="00BC28F3">
        <w:rPr>
          <w:rFonts w:ascii="Times New Roman" w:hAnsi="Times New Roman"/>
          <w:bCs/>
          <w:color w:val="auto"/>
        </w:rPr>
        <w:t>Opis urządzenia wskazuje na jednego producenta Fuji z aparatem NANO.</w:t>
      </w:r>
    </w:p>
    <w:p w:rsidR="00165E78" w:rsidRPr="00BC28F3" w:rsidRDefault="00165E78" w:rsidP="00165E78">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3E6E64" w:rsidRPr="00BC28F3">
        <w:rPr>
          <w:rFonts w:ascii="Times New Roman" w:hAnsi="Times New Roman"/>
          <w:b/>
          <w:color w:val="auto"/>
          <w:u w:val="single"/>
        </w:rPr>
        <w:t>Zamawiający dopuszcza urządzenie o zasięgu ramienia 120,5 cm.</w:t>
      </w:r>
    </w:p>
    <w:p w:rsidR="007E376A" w:rsidRPr="00BC28F3" w:rsidRDefault="007E376A" w:rsidP="00116787">
      <w:pPr>
        <w:spacing w:line="276" w:lineRule="auto"/>
        <w:jc w:val="both"/>
        <w:rPr>
          <w:rFonts w:ascii="Times New Roman" w:hAnsi="Times New Roman"/>
          <w:b/>
          <w:color w:val="auto"/>
          <w:u w:val="single"/>
        </w:rPr>
      </w:pPr>
    </w:p>
    <w:p w:rsidR="00165E78" w:rsidRPr="00BC28F3" w:rsidRDefault="00165E78"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156 – </w:t>
      </w:r>
      <w:r w:rsidR="00030405" w:rsidRPr="00BC28F3">
        <w:rPr>
          <w:rFonts w:ascii="Times New Roman" w:hAnsi="Times New Roman"/>
          <w:bCs/>
          <w:color w:val="auto"/>
        </w:rPr>
        <w:t>Dotyczy pakietu nr 1 – Aparat RTG przyłóżkowy, pkt. 33</w:t>
      </w:r>
      <w:r w:rsidR="000117DB" w:rsidRPr="00BC28F3">
        <w:rPr>
          <w:rFonts w:ascii="Times New Roman" w:hAnsi="Times New Roman"/>
          <w:bCs/>
          <w:color w:val="auto"/>
        </w:rPr>
        <w:t xml:space="preserve">. </w:t>
      </w:r>
      <w:r w:rsidR="00030405" w:rsidRPr="00BC28F3">
        <w:rPr>
          <w:rFonts w:ascii="Times New Roman" w:hAnsi="Times New Roman"/>
          <w:bCs/>
          <w:color w:val="auto"/>
        </w:rPr>
        <w:t>Czy Zamawiający dopuści urządzenie, którego czas ładowania potrzebny do pełnego naładowania akumulatora/akumulatorów wynosi 6-8h? W proponowanym przez nas rozwiązaniu oferujemy drugi zestaw baterii z zewnętrzną ładowarką, który gwarantuje nieprzerwaną pracę aparatu RTG.</w:t>
      </w:r>
    </w:p>
    <w:p w:rsidR="00165E78" w:rsidRPr="00BC28F3" w:rsidRDefault="00165E78" w:rsidP="00165E78">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3E6E64" w:rsidRPr="00BC28F3">
        <w:rPr>
          <w:rFonts w:ascii="Times New Roman" w:hAnsi="Times New Roman"/>
          <w:b/>
          <w:color w:val="auto"/>
          <w:u w:val="single"/>
        </w:rPr>
        <w:t>Zamawiający dopuszcza urządzenie, którego czas ładowania potrzebny do pełnego naładowania akumulatora/akumulatorów wynosi 6-8h</w:t>
      </w:r>
      <w:r w:rsidR="00FA72D4" w:rsidRPr="00BC28F3">
        <w:rPr>
          <w:rFonts w:ascii="Times New Roman" w:hAnsi="Times New Roman"/>
          <w:b/>
          <w:color w:val="auto"/>
          <w:u w:val="single"/>
        </w:rPr>
        <w:t>.</w:t>
      </w:r>
    </w:p>
    <w:p w:rsidR="00165E78" w:rsidRPr="00BC28F3" w:rsidRDefault="00165E78" w:rsidP="00165E78">
      <w:pPr>
        <w:spacing w:line="276" w:lineRule="auto"/>
        <w:jc w:val="both"/>
        <w:rPr>
          <w:rFonts w:ascii="Times New Roman" w:hAnsi="Times New Roman"/>
          <w:b/>
          <w:color w:val="auto"/>
          <w:u w:val="single"/>
        </w:rPr>
      </w:pPr>
    </w:p>
    <w:p w:rsidR="00165E78" w:rsidRPr="000117DB" w:rsidRDefault="00165E78"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Pytanie nr 1</w:t>
      </w:r>
      <w:r w:rsidR="001B48B3" w:rsidRPr="00BC28F3">
        <w:rPr>
          <w:rFonts w:ascii="Times New Roman" w:hAnsi="Times New Roman"/>
          <w:b/>
          <w:color w:val="auto"/>
          <w:u w:val="single"/>
        </w:rPr>
        <w:t>57</w:t>
      </w:r>
      <w:r w:rsidRPr="00BC28F3">
        <w:rPr>
          <w:rFonts w:ascii="Times New Roman" w:hAnsi="Times New Roman"/>
          <w:b/>
          <w:color w:val="auto"/>
          <w:u w:val="single"/>
        </w:rPr>
        <w:t xml:space="preserve"> – </w:t>
      </w:r>
      <w:r w:rsidR="00030405" w:rsidRPr="00BC28F3">
        <w:rPr>
          <w:rFonts w:ascii="Times New Roman" w:hAnsi="Times New Roman"/>
          <w:bCs/>
          <w:color w:val="auto"/>
        </w:rPr>
        <w:t>Dotyczy pakietu nr 1 – Aparat RTG przyłóżkowy, pkt. 40</w:t>
      </w:r>
      <w:r w:rsidR="000117DB" w:rsidRPr="00BC28F3">
        <w:rPr>
          <w:rFonts w:ascii="Times New Roman" w:hAnsi="Times New Roman"/>
          <w:bCs/>
          <w:color w:val="auto"/>
        </w:rPr>
        <w:t xml:space="preserve">. </w:t>
      </w:r>
      <w:r w:rsidR="00030405" w:rsidRPr="00BC28F3">
        <w:rPr>
          <w:rFonts w:ascii="Times New Roman" w:hAnsi="Times New Roman"/>
          <w:bCs/>
          <w:color w:val="auto"/>
        </w:rPr>
        <w:t xml:space="preserve">Czy Zamawiający dopuści urządzenie z maksymalnym symetrycznym polem promieniowania o wymiarach 35 x 43? </w:t>
      </w:r>
      <w:r w:rsidR="00DC354B">
        <w:rPr>
          <w:rFonts w:ascii="Times New Roman" w:hAnsi="Times New Roman"/>
          <w:bCs/>
          <w:color w:val="auto"/>
        </w:rPr>
        <w:br/>
      </w:r>
      <w:r w:rsidR="00030405" w:rsidRPr="00BC28F3">
        <w:rPr>
          <w:rFonts w:ascii="Times New Roman" w:hAnsi="Times New Roman"/>
          <w:bCs/>
          <w:color w:val="auto"/>
        </w:rPr>
        <w:t>W punkcie 72 Zamawiający wymaga matrycy detektora o wymiarach min. 35x43 cm, więc nieuzasadnionym jest wymów opisany w punkcie 40. Jest to zapis marketingowy, promujący jednego</w:t>
      </w:r>
      <w:r w:rsidR="00030405" w:rsidRPr="000117DB">
        <w:rPr>
          <w:rFonts w:ascii="Times New Roman" w:hAnsi="Times New Roman"/>
          <w:bCs/>
          <w:color w:val="auto"/>
        </w:rPr>
        <w:t xml:space="preserve"> producenta.</w:t>
      </w:r>
    </w:p>
    <w:p w:rsidR="00165E78" w:rsidRPr="00CF7B78" w:rsidRDefault="00165E78" w:rsidP="00165E78">
      <w:pPr>
        <w:spacing w:line="276" w:lineRule="auto"/>
        <w:jc w:val="both"/>
        <w:rPr>
          <w:rFonts w:ascii="Times New Roman" w:hAnsi="Times New Roman"/>
          <w:b/>
          <w:color w:val="auto"/>
          <w:u w:val="single"/>
        </w:rPr>
      </w:pPr>
      <w:r w:rsidRPr="00CF7B78">
        <w:rPr>
          <w:rFonts w:ascii="Times New Roman" w:hAnsi="Times New Roman"/>
          <w:b/>
          <w:color w:val="auto"/>
          <w:u w:val="single"/>
        </w:rPr>
        <w:t xml:space="preserve">Odpowiedź: </w:t>
      </w:r>
      <w:r w:rsidR="003E6E64" w:rsidRPr="00CF7B78">
        <w:rPr>
          <w:rFonts w:ascii="Times New Roman" w:hAnsi="Times New Roman"/>
          <w:b/>
          <w:color w:val="auto"/>
          <w:u w:val="single"/>
        </w:rPr>
        <w:t>Zamawiający dopuszcza urządzenie z maksymalnym symetrycznym polem promieniowania o wymiarach 35 x 43</w:t>
      </w:r>
      <w:r w:rsidR="00FA72D4" w:rsidRPr="00CF7B78">
        <w:rPr>
          <w:rFonts w:ascii="Times New Roman" w:hAnsi="Times New Roman"/>
          <w:b/>
          <w:color w:val="auto"/>
          <w:u w:val="single"/>
        </w:rPr>
        <w:t>.</w:t>
      </w:r>
    </w:p>
    <w:p w:rsidR="00165E78" w:rsidRDefault="00165E78" w:rsidP="00116787">
      <w:pPr>
        <w:spacing w:line="276" w:lineRule="auto"/>
        <w:jc w:val="both"/>
        <w:rPr>
          <w:rFonts w:ascii="Times New Roman" w:hAnsi="Times New Roman"/>
          <w:b/>
          <w:color w:val="FF0000"/>
          <w:u w:val="single"/>
        </w:rPr>
      </w:pPr>
    </w:p>
    <w:p w:rsidR="00165E78" w:rsidRPr="000117DB" w:rsidRDefault="00165E78" w:rsidP="00030405">
      <w:pPr>
        <w:spacing w:line="276" w:lineRule="auto"/>
        <w:jc w:val="both"/>
        <w:rPr>
          <w:rFonts w:ascii="Times New Roman" w:hAnsi="Times New Roman"/>
          <w:b/>
          <w:color w:val="auto"/>
          <w:u w:val="single"/>
        </w:rPr>
      </w:pPr>
      <w:r w:rsidRPr="000117DB">
        <w:rPr>
          <w:rFonts w:ascii="Times New Roman" w:hAnsi="Times New Roman"/>
          <w:b/>
          <w:color w:val="auto"/>
          <w:u w:val="single"/>
        </w:rPr>
        <w:t>Pytanie nr 1</w:t>
      </w:r>
      <w:r w:rsidR="001B48B3" w:rsidRPr="000117DB">
        <w:rPr>
          <w:rFonts w:ascii="Times New Roman" w:hAnsi="Times New Roman"/>
          <w:b/>
          <w:color w:val="auto"/>
          <w:u w:val="single"/>
        </w:rPr>
        <w:t>58</w:t>
      </w:r>
      <w:r w:rsidRPr="000117DB">
        <w:rPr>
          <w:rFonts w:ascii="Times New Roman" w:hAnsi="Times New Roman"/>
          <w:b/>
          <w:color w:val="auto"/>
          <w:u w:val="single"/>
        </w:rPr>
        <w:t xml:space="preserve"> – </w:t>
      </w:r>
      <w:r w:rsidR="00030405" w:rsidRPr="000117DB">
        <w:rPr>
          <w:rFonts w:ascii="Times New Roman" w:hAnsi="Times New Roman"/>
          <w:bCs/>
          <w:color w:val="auto"/>
        </w:rPr>
        <w:t>Dotyczy pakietu nr 1 – Aparat RTG przyłóżkowy, pkt. 44</w:t>
      </w:r>
      <w:r w:rsidR="000117DB" w:rsidRPr="000117DB">
        <w:rPr>
          <w:rFonts w:ascii="Times New Roman" w:hAnsi="Times New Roman"/>
          <w:bCs/>
          <w:color w:val="auto"/>
        </w:rPr>
        <w:t xml:space="preserve">. </w:t>
      </w:r>
      <w:r w:rsidR="00030405" w:rsidRPr="000117DB">
        <w:rPr>
          <w:rFonts w:ascii="Times New Roman" w:hAnsi="Times New Roman"/>
          <w:bCs/>
          <w:color w:val="auto"/>
        </w:rPr>
        <w:t>Czy Zamawiający dopuści urządzenie, którego maksymalna wysokość ogniska lampy od podłogi wynosi 1760 mm? Proponowany zakres umożliwia wykonanie wszystkich ekspozycji. Zakres wynika z innego rodzaju konstrukcji aparatu (typ kolumnowy), znacznie bardziej elastyczny.</w:t>
      </w:r>
    </w:p>
    <w:p w:rsidR="00165E78" w:rsidRPr="00BC28F3" w:rsidRDefault="00165E78" w:rsidP="00165E78">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3E6E64" w:rsidRPr="00BC28F3">
        <w:rPr>
          <w:rFonts w:ascii="Times New Roman" w:hAnsi="Times New Roman"/>
          <w:b/>
          <w:color w:val="auto"/>
          <w:u w:val="single"/>
        </w:rPr>
        <w:t>Zamawiający dopuszcza urządzenie, którego maksymalna wysokość ogniska lampy od podłogi wynosi 1760 mm.</w:t>
      </w:r>
    </w:p>
    <w:p w:rsidR="00FA72D4" w:rsidRPr="00BC28F3" w:rsidRDefault="00FA72D4" w:rsidP="00165E78">
      <w:pPr>
        <w:spacing w:line="276" w:lineRule="auto"/>
        <w:jc w:val="both"/>
        <w:rPr>
          <w:rFonts w:ascii="Times New Roman" w:hAnsi="Times New Roman"/>
          <w:color w:val="auto"/>
          <w:u w:val="single"/>
        </w:rPr>
      </w:pPr>
    </w:p>
    <w:p w:rsidR="00165E78" w:rsidRPr="00BC28F3" w:rsidRDefault="00165E78"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Pytanie nr 1</w:t>
      </w:r>
      <w:r w:rsidR="001B48B3" w:rsidRPr="00BC28F3">
        <w:rPr>
          <w:rFonts w:ascii="Times New Roman" w:hAnsi="Times New Roman"/>
          <w:b/>
          <w:color w:val="auto"/>
          <w:u w:val="single"/>
        </w:rPr>
        <w:t>59</w:t>
      </w:r>
      <w:r w:rsidRPr="00BC28F3">
        <w:rPr>
          <w:rFonts w:ascii="Times New Roman" w:hAnsi="Times New Roman"/>
          <w:b/>
          <w:color w:val="auto"/>
          <w:u w:val="single"/>
        </w:rPr>
        <w:t xml:space="preserve"> – </w:t>
      </w:r>
      <w:r w:rsidR="00030405" w:rsidRPr="00BC28F3">
        <w:rPr>
          <w:rFonts w:ascii="Times New Roman" w:hAnsi="Times New Roman"/>
          <w:bCs/>
          <w:color w:val="auto"/>
        </w:rPr>
        <w:t>Dotyczy pakietu nr 1 – Aparat RTG przyłóżkowy, pkt. 45</w:t>
      </w:r>
      <w:r w:rsidR="000117DB" w:rsidRPr="00BC28F3">
        <w:rPr>
          <w:rFonts w:ascii="Times New Roman" w:hAnsi="Times New Roman"/>
          <w:bCs/>
          <w:color w:val="auto"/>
        </w:rPr>
        <w:t xml:space="preserve">. </w:t>
      </w:r>
      <w:r w:rsidR="00030405" w:rsidRPr="00BC28F3">
        <w:rPr>
          <w:rFonts w:ascii="Times New Roman" w:hAnsi="Times New Roman"/>
          <w:bCs/>
          <w:color w:val="auto"/>
        </w:rPr>
        <w:t>Czy Zamawiający dopuści urządzenie, którego minimalna wysokość ogniska lampy od podłogi to 600 mm? W praktyce</w:t>
      </w:r>
      <w:r w:rsidR="000117DB" w:rsidRPr="00BC28F3">
        <w:rPr>
          <w:rFonts w:ascii="Times New Roman" w:hAnsi="Times New Roman"/>
          <w:bCs/>
          <w:color w:val="auto"/>
        </w:rPr>
        <w:br/>
      </w:r>
      <w:r w:rsidR="00030405" w:rsidRPr="00BC28F3">
        <w:rPr>
          <w:rFonts w:ascii="Times New Roman" w:hAnsi="Times New Roman"/>
          <w:bCs/>
          <w:color w:val="auto"/>
        </w:rPr>
        <w:t>nie wykonuje się ekspozycji z odległości 3,7 cm, gdyż nie przedstawiają one żadnych wartości diagnostycznych. Obecny wymóg to zapis marketingowy, promujący jednego producenta.</w:t>
      </w:r>
    </w:p>
    <w:p w:rsidR="00165E78" w:rsidRPr="00BC28F3" w:rsidRDefault="00165E78" w:rsidP="00116787">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3E6E64" w:rsidRPr="00BC28F3">
        <w:rPr>
          <w:rFonts w:ascii="Times New Roman" w:hAnsi="Times New Roman"/>
          <w:b/>
          <w:color w:val="auto"/>
          <w:u w:val="single"/>
        </w:rPr>
        <w:t>Zamawiający dopuszcza urządzenie, którego minimalna wysokość ogniska lampy od podłogi to 600 mm</w:t>
      </w:r>
      <w:r w:rsidR="00FA72D4" w:rsidRPr="00BC28F3">
        <w:rPr>
          <w:rFonts w:ascii="Times New Roman" w:hAnsi="Times New Roman"/>
          <w:b/>
          <w:color w:val="auto"/>
          <w:u w:val="single"/>
        </w:rPr>
        <w:t>.</w:t>
      </w:r>
    </w:p>
    <w:p w:rsidR="00FA72D4" w:rsidRPr="00BC28F3" w:rsidRDefault="00FA72D4" w:rsidP="00116787">
      <w:pPr>
        <w:spacing w:line="276" w:lineRule="auto"/>
        <w:jc w:val="both"/>
        <w:rPr>
          <w:rFonts w:ascii="Times New Roman" w:hAnsi="Times New Roman"/>
          <w:b/>
          <w:color w:val="auto"/>
          <w:u w:val="single"/>
        </w:rPr>
      </w:pPr>
    </w:p>
    <w:p w:rsidR="00165E78" w:rsidRPr="00BC28F3" w:rsidRDefault="00165E78"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Pytanie nr 1</w:t>
      </w:r>
      <w:r w:rsidR="001B48B3" w:rsidRPr="00BC28F3">
        <w:rPr>
          <w:rFonts w:ascii="Times New Roman" w:hAnsi="Times New Roman"/>
          <w:b/>
          <w:color w:val="auto"/>
          <w:u w:val="single"/>
        </w:rPr>
        <w:t>6</w:t>
      </w:r>
      <w:r w:rsidRPr="00BC28F3">
        <w:rPr>
          <w:rFonts w:ascii="Times New Roman" w:hAnsi="Times New Roman"/>
          <w:b/>
          <w:color w:val="auto"/>
          <w:u w:val="single"/>
        </w:rPr>
        <w:t xml:space="preserve">0 – </w:t>
      </w:r>
      <w:r w:rsidR="00030405" w:rsidRPr="00BC28F3">
        <w:rPr>
          <w:rFonts w:ascii="Times New Roman" w:hAnsi="Times New Roman"/>
          <w:bCs/>
          <w:color w:val="auto"/>
        </w:rPr>
        <w:t>Dotyczy pakietu nr 1 – Aparat RTG przyłóżkowy, pkt. 46</w:t>
      </w:r>
      <w:r w:rsidR="000117DB" w:rsidRPr="00BC28F3">
        <w:rPr>
          <w:rFonts w:ascii="Times New Roman" w:hAnsi="Times New Roman"/>
          <w:bCs/>
          <w:color w:val="auto"/>
        </w:rPr>
        <w:t xml:space="preserve">. </w:t>
      </w:r>
      <w:r w:rsidR="00030405" w:rsidRPr="00BC28F3">
        <w:rPr>
          <w:rFonts w:ascii="Times New Roman" w:hAnsi="Times New Roman"/>
          <w:bCs/>
          <w:color w:val="auto"/>
        </w:rPr>
        <w:t>Czy Zamawiający dopuści urządzenie, którego maksymalna wysokość transportowa po złożeniu ramienia z lampą wynosi 1800 mm? Proponowany w naszym urządzeniu zakres wynika z innego rodzaju konstrukcji aparatu (typ kolumnowy), znacznie bardziej elastyczny.</w:t>
      </w:r>
    </w:p>
    <w:p w:rsidR="00165E78" w:rsidRPr="00BC28F3" w:rsidRDefault="00165E78" w:rsidP="00165E78">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3E6E64" w:rsidRPr="00BC28F3">
        <w:rPr>
          <w:rFonts w:ascii="Times New Roman" w:hAnsi="Times New Roman"/>
          <w:b/>
          <w:color w:val="auto"/>
          <w:u w:val="single"/>
        </w:rPr>
        <w:t xml:space="preserve">Zamawiający dopuszcza urządzenia, maksymalna wysokość transportowa </w:t>
      </w:r>
      <w:r w:rsidR="00DC354B">
        <w:rPr>
          <w:rFonts w:ascii="Times New Roman" w:hAnsi="Times New Roman"/>
          <w:b/>
          <w:color w:val="auto"/>
          <w:u w:val="single"/>
        </w:rPr>
        <w:br/>
      </w:r>
      <w:r w:rsidR="003E6E64" w:rsidRPr="00BC28F3">
        <w:rPr>
          <w:rFonts w:ascii="Times New Roman" w:hAnsi="Times New Roman"/>
          <w:b/>
          <w:color w:val="auto"/>
          <w:u w:val="single"/>
        </w:rPr>
        <w:t>po złożeniu ramienia z lampą wynosi 1800 mm.</w:t>
      </w:r>
    </w:p>
    <w:p w:rsidR="00FA72D4" w:rsidRPr="00BC28F3" w:rsidRDefault="00FA72D4" w:rsidP="00165E78">
      <w:pPr>
        <w:spacing w:line="276" w:lineRule="auto"/>
        <w:jc w:val="both"/>
        <w:rPr>
          <w:rFonts w:ascii="Times New Roman" w:hAnsi="Times New Roman"/>
          <w:b/>
          <w:color w:val="auto"/>
          <w:u w:val="single"/>
        </w:rPr>
      </w:pPr>
    </w:p>
    <w:p w:rsidR="00165E78" w:rsidRPr="000117DB" w:rsidRDefault="00165E78"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Pytanie nr 1</w:t>
      </w:r>
      <w:r w:rsidR="001B48B3" w:rsidRPr="00BC28F3">
        <w:rPr>
          <w:rFonts w:ascii="Times New Roman" w:hAnsi="Times New Roman"/>
          <w:b/>
          <w:color w:val="auto"/>
          <w:u w:val="single"/>
        </w:rPr>
        <w:t>61</w:t>
      </w:r>
      <w:r w:rsidRPr="00BC28F3">
        <w:rPr>
          <w:rFonts w:ascii="Times New Roman" w:hAnsi="Times New Roman"/>
          <w:b/>
          <w:color w:val="auto"/>
          <w:u w:val="single"/>
        </w:rPr>
        <w:t xml:space="preserve"> – </w:t>
      </w:r>
      <w:r w:rsidR="00030405" w:rsidRPr="00BC28F3">
        <w:rPr>
          <w:rFonts w:ascii="Times New Roman" w:hAnsi="Times New Roman"/>
          <w:bCs/>
          <w:color w:val="auto"/>
        </w:rPr>
        <w:t>Dotyczy pakietu nr 1 -Aparat RTG przyłóżkowy, pkt. 47</w:t>
      </w:r>
      <w:r w:rsidR="000117DB" w:rsidRPr="00BC28F3">
        <w:rPr>
          <w:rFonts w:ascii="Times New Roman" w:hAnsi="Times New Roman"/>
          <w:bCs/>
          <w:color w:val="auto"/>
        </w:rPr>
        <w:t xml:space="preserve">. </w:t>
      </w:r>
      <w:r w:rsidR="00030405" w:rsidRPr="00BC28F3">
        <w:rPr>
          <w:rFonts w:ascii="Times New Roman" w:hAnsi="Times New Roman"/>
          <w:bCs/>
          <w:color w:val="auto"/>
        </w:rPr>
        <w:t>Czy Zamawiający</w:t>
      </w:r>
      <w:r w:rsidR="00030405" w:rsidRPr="000117DB">
        <w:rPr>
          <w:rFonts w:ascii="Times New Roman" w:hAnsi="Times New Roman"/>
          <w:bCs/>
          <w:color w:val="auto"/>
        </w:rPr>
        <w:t xml:space="preserve"> wymaga, aby całkowita filtracja była na poziomie min.3,5 mm Al? większa filtracja oznacza zmniejszenie dawki pochłoniętej przez pacjenta. Opisane obecnie rozwiązanie, przestarzałe rozwiązanie, które nie zapewnia należytej ochrony pacjentom.</w:t>
      </w:r>
    </w:p>
    <w:p w:rsidR="00E930E8" w:rsidRPr="00CF7B78" w:rsidRDefault="00165E78" w:rsidP="006237E4">
      <w:pPr>
        <w:shd w:val="clear" w:color="auto" w:fill="FFFFFF" w:themeFill="background1"/>
        <w:spacing w:line="276" w:lineRule="auto"/>
        <w:jc w:val="both"/>
        <w:rPr>
          <w:rFonts w:ascii="Times New Roman" w:hAnsi="Times New Roman"/>
          <w:b/>
          <w:color w:val="auto"/>
          <w:u w:val="single"/>
        </w:rPr>
      </w:pPr>
      <w:r w:rsidRPr="00CF7B78">
        <w:rPr>
          <w:rFonts w:ascii="Times New Roman" w:hAnsi="Times New Roman"/>
          <w:b/>
          <w:color w:val="auto"/>
          <w:u w:val="single"/>
        </w:rPr>
        <w:t xml:space="preserve">Odpowiedź: </w:t>
      </w:r>
      <w:r w:rsidR="00025530" w:rsidRPr="00FE711A">
        <w:rPr>
          <w:rFonts w:ascii="Times New Roman" w:hAnsi="Times New Roman"/>
          <w:b/>
          <w:color w:val="auto"/>
          <w:u w:val="single"/>
        </w:rPr>
        <w:t xml:space="preserve">Zamawiający </w:t>
      </w:r>
      <w:r w:rsidR="00DC4A81">
        <w:rPr>
          <w:rFonts w:ascii="Times New Roman" w:hAnsi="Times New Roman"/>
          <w:b/>
          <w:color w:val="auto"/>
          <w:u w:val="single"/>
        </w:rPr>
        <w:t>dopuszcza,</w:t>
      </w:r>
      <w:r w:rsidR="0067607D">
        <w:rPr>
          <w:rFonts w:ascii="Times New Roman" w:hAnsi="Times New Roman"/>
          <w:b/>
          <w:color w:val="auto"/>
          <w:u w:val="single"/>
        </w:rPr>
        <w:t xml:space="preserve"> </w:t>
      </w:r>
      <w:r w:rsidR="0067607D" w:rsidRPr="0067607D">
        <w:rPr>
          <w:rFonts w:ascii="Times New Roman" w:hAnsi="Times New Roman"/>
          <w:b/>
          <w:bCs/>
          <w:color w:val="auto"/>
          <w:u w:val="single"/>
        </w:rPr>
        <w:t xml:space="preserve">aby całkowita filtracja była na poziomie min.3,5 mm </w:t>
      </w:r>
      <w:r w:rsidR="00DC354B">
        <w:rPr>
          <w:rFonts w:ascii="Times New Roman" w:hAnsi="Times New Roman"/>
          <w:b/>
          <w:bCs/>
          <w:color w:val="auto"/>
          <w:u w:val="single"/>
        </w:rPr>
        <w:t>Al.</w:t>
      </w:r>
    </w:p>
    <w:p w:rsidR="001B48B3" w:rsidRPr="005909D3" w:rsidRDefault="001B48B3" w:rsidP="001B48B3">
      <w:pPr>
        <w:spacing w:line="276" w:lineRule="auto"/>
        <w:jc w:val="both"/>
        <w:rPr>
          <w:rFonts w:ascii="Times New Roman" w:hAnsi="Times New Roman"/>
          <w:b/>
          <w:color w:val="FF0000"/>
          <w:u w:val="single"/>
        </w:rPr>
      </w:pPr>
    </w:p>
    <w:p w:rsidR="001B48B3" w:rsidRPr="000117DB" w:rsidRDefault="001B48B3" w:rsidP="00030405">
      <w:pPr>
        <w:spacing w:line="276" w:lineRule="auto"/>
        <w:jc w:val="both"/>
        <w:rPr>
          <w:rFonts w:ascii="Times New Roman" w:hAnsi="Times New Roman"/>
          <w:b/>
          <w:color w:val="auto"/>
          <w:u w:val="single"/>
        </w:rPr>
      </w:pPr>
      <w:r w:rsidRPr="000117DB">
        <w:rPr>
          <w:rFonts w:ascii="Times New Roman" w:hAnsi="Times New Roman"/>
          <w:b/>
          <w:color w:val="auto"/>
          <w:u w:val="single"/>
        </w:rPr>
        <w:t xml:space="preserve">Pytanie nr 162 – </w:t>
      </w:r>
      <w:r w:rsidR="00030405" w:rsidRPr="000117DB">
        <w:rPr>
          <w:rFonts w:ascii="Times New Roman" w:hAnsi="Times New Roman"/>
          <w:bCs/>
          <w:color w:val="auto"/>
        </w:rPr>
        <w:t>Dotyczy pakietu nr 1 – Aparat RTG przyłóżkowy, pkt. 50</w:t>
      </w:r>
      <w:r w:rsidR="000117DB" w:rsidRPr="000117DB">
        <w:rPr>
          <w:rFonts w:ascii="Times New Roman" w:hAnsi="Times New Roman"/>
          <w:bCs/>
          <w:color w:val="auto"/>
        </w:rPr>
        <w:t xml:space="preserve">. </w:t>
      </w:r>
      <w:r w:rsidR="00030405" w:rsidRPr="000117DB">
        <w:rPr>
          <w:rFonts w:ascii="Times New Roman" w:hAnsi="Times New Roman"/>
          <w:bCs/>
          <w:color w:val="auto"/>
        </w:rPr>
        <w:t>Czy Zamawiający dopuści urządzenie z pełnym zakresem obrotu kolminatora na poziomie +/- 90o? Proponowany zakres umożliwia wykonanie wszystkich ekspozycji. Obecny wymóg to zapis marketingowy, promujący jednego producenta.</w:t>
      </w:r>
    </w:p>
    <w:p w:rsidR="001B48B3" w:rsidRPr="00BC28F3" w:rsidRDefault="001B48B3" w:rsidP="001B48B3">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E930E8" w:rsidRPr="00BC28F3">
        <w:rPr>
          <w:rFonts w:ascii="Times New Roman" w:hAnsi="Times New Roman"/>
          <w:b/>
          <w:color w:val="auto"/>
          <w:u w:val="single"/>
        </w:rPr>
        <w:t>Zamawiający dopuszcza urządzen</w:t>
      </w:r>
      <w:r w:rsidR="00633F56">
        <w:rPr>
          <w:rFonts w:ascii="Times New Roman" w:hAnsi="Times New Roman"/>
          <w:b/>
          <w:color w:val="auto"/>
          <w:u w:val="single"/>
        </w:rPr>
        <w:t>ie z pełnym zakresem obrotu kol</w:t>
      </w:r>
      <w:r w:rsidR="00E930E8" w:rsidRPr="00BC28F3">
        <w:rPr>
          <w:rFonts w:ascii="Times New Roman" w:hAnsi="Times New Roman"/>
          <w:b/>
          <w:color w:val="auto"/>
          <w:u w:val="single"/>
        </w:rPr>
        <w:t>i</w:t>
      </w:r>
      <w:r w:rsidR="00633F56">
        <w:rPr>
          <w:rFonts w:ascii="Times New Roman" w:hAnsi="Times New Roman"/>
          <w:b/>
          <w:color w:val="auto"/>
          <w:u w:val="single"/>
        </w:rPr>
        <w:t>m</w:t>
      </w:r>
      <w:r w:rsidR="00E930E8" w:rsidRPr="00BC28F3">
        <w:rPr>
          <w:rFonts w:ascii="Times New Roman" w:hAnsi="Times New Roman"/>
          <w:b/>
          <w:color w:val="auto"/>
          <w:u w:val="single"/>
        </w:rPr>
        <w:t xml:space="preserve">atora </w:t>
      </w:r>
      <w:r w:rsidR="00FA72D4" w:rsidRPr="00BC28F3">
        <w:rPr>
          <w:rFonts w:ascii="Times New Roman" w:hAnsi="Times New Roman"/>
          <w:b/>
          <w:color w:val="auto"/>
          <w:u w:val="single"/>
        </w:rPr>
        <w:br/>
      </w:r>
      <w:r w:rsidR="00E930E8" w:rsidRPr="00BC28F3">
        <w:rPr>
          <w:rFonts w:ascii="Times New Roman" w:hAnsi="Times New Roman"/>
          <w:b/>
          <w:color w:val="auto"/>
          <w:u w:val="single"/>
        </w:rPr>
        <w:t>na poziomie +/- 90</w:t>
      </w:r>
      <w:r w:rsidR="00E930E8" w:rsidRPr="00BC28F3">
        <w:rPr>
          <w:rFonts w:ascii="Times New Roman" w:hAnsi="Times New Roman"/>
          <w:b/>
          <w:color w:val="auto"/>
          <w:u w:val="single"/>
          <w:vertAlign w:val="superscript"/>
        </w:rPr>
        <w:t>o</w:t>
      </w:r>
      <w:r w:rsidR="00BC28F3" w:rsidRPr="00BC28F3">
        <w:rPr>
          <w:rFonts w:ascii="Times New Roman" w:hAnsi="Times New Roman"/>
          <w:b/>
          <w:color w:val="auto"/>
          <w:u w:val="single"/>
        </w:rPr>
        <w:t>.</w:t>
      </w:r>
    </w:p>
    <w:p w:rsidR="00FA72D4" w:rsidRPr="00BC28F3" w:rsidRDefault="00FA72D4" w:rsidP="001B48B3">
      <w:pPr>
        <w:spacing w:line="276" w:lineRule="auto"/>
        <w:jc w:val="both"/>
        <w:rPr>
          <w:rFonts w:ascii="Times New Roman" w:hAnsi="Times New Roman"/>
          <w:b/>
          <w:color w:val="auto"/>
          <w:u w:val="single"/>
        </w:rPr>
      </w:pPr>
    </w:p>
    <w:p w:rsidR="001B48B3" w:rsidRPr="00BC28F3" w:rsidRDefault="001B48B3"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163 – </w:t>
      </w:r>
      <w:r w:rsidR="00030405" w:rsidRPr="00BC28F3">
        <w:rPr>
          <w:rFonts w:ascii="Times New Roman" w:hAnsi="Times New Roman"/>
          <w:bCs/>
          <w:color w:val="auto"/>
        </w:rPr>
        <w:t>Dotyczy pakietu nr 1 – Aparat RTG przyłóżkowy, pkt. 52</w:t>
      </w:r>
      <w:r w:rsidR="000117DB" w:rsidRPr="00BC28F3">
        <w:rPr>
          <w:rFonts w:ascii="Times New Roman" w:hAnsi="Times New Roman"/>
          <w:bCs/>
          <w:color w:val="auto"/>
        </w:rPr>
        <w:t xml:space="preserve">. </w:t>
      </w:r>
      <w:r w:rsidR="00030405" w:rsidRPr="00BC28F3">
        <w:rPr>
          <w:rFonts w:ascii="Times New Roman" w:hAnsi="Times New Roman"/>
          <w:bCs/>
          <w:color w:val="auto"/>
        </w:rPr>
        <w:t>Czy Zamawiający dopuści urządzenie samojezdne, z napędem, którego masa w kg z akumulatorami będzie wynosiła 500 kg? Dzięki wbudowanemu napędowi urządzenie jest znacznie łatwiejsze w transporcie między oddziałami. Obecny zapis promuje jednego producenta.</w:t>
      </w:r>
    </w:p>
    <w:p w:rsidR="00FA72D4" w:rsidRPr="00BC28F3" w:rsidRDefault="001B48B3" w:rsidP="002C1056">
      <w:pPr>
        <w:shd w:val="clear" w:color="auto" w:fill="FFFFFF" w:themeFill="background1"/>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CF5B56" w:rsidRPr="00CF5B56">
        <w:rPr>
          <w:rFonts w:ascii="Times New Roman" w:hAnsi="Times New Roman"/>
          <w:b/>
          <w:bCs/>
          <w:color w:val="auto"/>
          <w:u w:val="single"/>
        </w:rPr>
        <w:t xml:space="preserve">Zamawiający nie dopuszcza urządzenia samojezdnego, z napędem, którego masa </w:t>
      </w:r>
      <w:r w:rsidR="00DC354B">
        <w:rPr>
          <w:rFonts w:ascii="Times New Roman" w:hAnsi="Times New Roman"/>
          <w:b/>
          <w:bCs/>
          <w:color w:val="auto"/>
          <w:u w:val="single"/>
        </w:rPr>
        <w:br/>
      </w:r>
      <w:r w:rsidR="00CF5B56" w:rsidRPr="00CF5B56">
        <w:rPr>
          <w:rFonts w:ascii="Times New Roman" w:hAnsi="Times New Roman"/>
          <w:b/>
          <w:bCs/>
          <w:color w:val="auto"/>
          <w:u w:val="single"/>
        </w:rPr>
        <w:t>w kg z akumulatorami będzie wynosiła 500 kg.</w:t>
      </w:r>
    </w:p>
    <w:p w:rsidR="001B48B3" w:rsidRPr="00BC28F3" w:rsidRDefault="001B48B3"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164 – </w:t>
      </w:r>
      <w:r w:rsidR="00030405" w:rsidRPr="00BC28F3">
        <w:rPr>
          <w:rFonts w:ascii="Times New Roman" w:hAnsi="Times New Roman"/>
          <w:bCs/>
          <w:color w:val="auto"/>
        </w:rPr>
        <w:t>Dotyczy pakietu nr 1 – Aparat RTG przyłóżkowy, pkt. 54</w:t>
      </w:r>
      <w:r w:rsidR="000117DB" w:rsidRPr="00BC28F3">
        <w:rPr>
          <w:rFonts w:ascii="Times New Roman" w:hAnsi="Times New Roman"/>
          <w:bCs/>
          <w:color w:val="auto"/>
        </w:rPr>
        <w:t xml:space="preserve">. </w:t>
      </w:r>
      <w:r w:rsidR="00030405" w:rsidRPr="00BC28F3">
        <w:rPr>
          <w:rFonts w:ascii="Times New Roman" w:hAnsi="Times New Roman"/>
          <w:bCs/>
          <w:color w:val="auto"/>
        </w:rPr>
        <w:t>Czy Zamawiający dopuści urządzenia, którego maksymalna długość będzie wynosiła 1280 mm?</w:t>
      </w:r>
      <w:r w:rsidR="000117DB" w:rsidRPr="00BC28F3">
        <w:rPr>
          <w:rFonts w:ascii="Times New Roman" w:hAnsi="Times New Roman"/>
          <w:bCs/>
          <w:color w:val="auto"/>
        </w:rPr>
        <w:t xml:space="preserve"> </w:t>
      </w:r>
      <w:r w:rsidR="00030405" w:rsidRPr="00BC28F3">
        <w:rPr>
          <w:rFonts w:ascii="Times New Roman" w:hAnsi="Times New Roman"/>
          <w:bCs/>
          <w:color w:val="auto"/>
        </w:rPr>
        <w:t xml:space="preserve">Różnica wynika </w:t>
      </w:r>
      <w:r w:rsidR="00FA72D4" w:rsidRPr="00BC28F3">
        <w:rPr>
          <w:rFonts w:ascii="Times New Roman" w:hAnsi="Times New Roman"/>
          <w:bCs/>
          <w:color w:val="auto"/>
        </w:rPr>
        <w:br/>
      </w:r>
      <w:r w:rsidR="00030405" w:rsidRPr="00BC28F3">
        <w:rPr>
          <w:rFonts w:ascii="Times New Roman" w:hAnsi="Times New Roman"/>
          <w:bCs/>
          <w:color w:val="auto"/>
        </w:rPr>
        <w:t xml:space="preserve">z konstrukcji aparatu (typ kolumnowy) oraz z wbudowanego napędu, przez co fizycznie aparat </w:t>
      </w:r>
      <w:r w:rsidR="00FA72D4" w:rsidRPr="00BC28F3">
        <w:rPr>
          <w:rFonts w:ascii="Times New Roman" w:hAnsi="Times New Roman"/>
          <w:bCs/>
          <w:color w:val="auto"/>
        </w:rPr>
        <w:br/>
      </w:r>
      <w:r w:rsidR="00030405" w:rsidRPr="00BC28F3">
        <w:rPr>
          <w:rFonts w:ascii="Times New Roman" w:hAnsi="Times New Roman"/>
          <w:bCs/>
          <w:color w:val="auto"/>
        </w:rPr>
        <w:t>jest nieznacznie większy, przy czym jego dodatkowe funkcjonalności znacznie poprawiają jakość pracy na urządzeniu.</w:t>
      </w:r>
    </w:p>
    <w:p w:rsidR="001B48B3" w:rsidRPr="00BC28F3" w:rsidRDefault="001B48B3" w:rsidP="001B48B3">
      <w:pPr>
        <w:spacing w:line="276" w:lineRule="auto"/>
        <w:jc w:val="both"/>
        <w:rPr>
          <w:rFonts w:ascii="Times New Roman" w:hAnsi="Times New Roman"/>
          <w:b/>
          <w:bCs/>
          <w:color w:val="auto"/>
          <w:u w:val="single"/>
        </w:rPr>
      </w:pPr>
      <w:r w:rsidRPr="00BC28F3">
        <w:rPr>
          <w:rFonts w:ascii="Times New Roman" w:hAnsi="Times New Roman"/>
          <w:b/>
          <w:color w:val="auto"/>
          <w:u w:val="single"/>
        </w:rPr>
        <w:t xml:space="preserve">Odpowiedź: </w:t>
      </w:r>
      <w:r w:rsidR="00E930E8" w:rsidRPr="00BC28F3">
        <w:rPr>
          <w:rFonts w:ascii="Times New Roman" w:hAnsi="Times New Roman"/>
          <w:b/>
          <w:bCs/>
          <w:color w:val="auto"/>
          <w:u w:val="single"/>
        </w:rPr>
        <w:t>Zamawiający dopuszcza urządzenie, którego maksymalna długość będzie wynosiła 1280 mm.</w:t>
      </w:r>
    </w:p>
    <w:p w:rsidR="00FA72D4" w:rsidRPr="00BC28F3" w:rsidRDefault="00FA72D4" w:rsidP="001B48B3">
      <w:pPr>
        <w:spacing w:line="276" w:lineRule="auto"/>
        <w:jc w:val="both"/>
        <w:rPr>
          <w:rFonts w:ascii="Times New Roman" w:hAnsi="Times New Roman"/>
          <w:b/>
          <w:color w:val="auto"/>
          <w:u w:val="single"/>
        </w:rPr>
      </w:pPr>
    </w:p>
    <w:p w:rsidR="001B48B3" w:rsidRPr="00BC28F3" w:rsidRDefault="001B48B3"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165 – </w:t>
      </w:r>
      <w:r w:rsidR="00030405" w:rsidRPr="00BC28F3">
        <w:rPr>
          <w:rFonts w:ascii="Times New Roman" w:hAnsi="Times New Roman"/>
          <w:bCs/>
          <w:color w:val="auto"/>
        </w:rPr>
        <w:t>Dotyczy pakietu nr 1 – Aparat RTG przyłóżkowy, pkt. 57</w:t>
      </w:r>
      <w:r w:rsidR="000117DB" w:rsidRPr="00BC28F3">
        <w:rPr>
          <w:rFonts w:ascii="Times New Roman" w:hAnsi="Times New Roman"/>
          <w:bCs/>
          <w:color w:val="auto"/>
        </w:rPr>
        <w:t xml:space="preserve">. </w:t>
      </w:r>
      <w:r w:rsidR="00030405" w:rsidRPr="00BC28F3">
        <w:rPr>
          <w:rFonts w:ascii="Times New Roman" w:hAnsi="Times New Roman"/>
          <w:bCs/>
          <w:color w:val="auto"/>
        </w:rPr>
        <w:t xml:space="preserve">Czy Zamawiający dopuści urządzenie bez kieszeni transportowej umożliwiającej ciągłe ładowanie detektora? </w:t>
      </w:r>
      <w:r w:rsidR="00FA72D4" w:rsidRPr="00BC28F3">
        <w:rPr>
          <w:rFonts w:ascii="Times New Roman" w:hAnsi="Times New Roman"/>
          <w:bCs/>
          <w:color w:val="auto"/>
        </w:rPr>
        <w:br/>
      </w:r>
      <w:r w:rsidR="00030405" w:rsidRPr="00BC28F3">
        <w:rPr>
          <w:rFonts w:ascii="Times New Roman" w:hAnsi="Times New Roman"/>
          <w:bCs/>
          <w:color w:val="auto"/>
        </w:rPr>
        <w:t xml:space="preserve">W/w opisane rozwiązanie naraża detektor na uszkodzenia mechaniczne podczas transportu. Wszystkie nowoczesne rozwiązania odchodzą od tego typu rozwiązań, gdyż detektor jest jednym z droższych </w:t>
      </w:r>
      <w:r w:rsidR="00FA72D4" w:rsidRPr="00BC28F3">
        <w:rPr>
          <w:rFonts w:ascii="Times New Roman" w:hAnsi="Times New Roman"/>
          <w:bCs/>
          <w:color w:val="auto"/>
        </w:rPr>
        <w:br/>
      </w:r>
      <w:r w:rsidR="00030405" w:rsidRPr="00BC28F3">
        <w:rPr>
          <w:rFonts w:ascii="Times New Roman" w:hAnsi="Times New Roman"/>
          <w:bCs/>
          <w:color w:val="auto"/>
        </w:rPr>
        <w:t>i wrażliwszych elementów aparatu RTG. W proponowanym przez nas rozwiązaniu oferujemy drugi zestaw baterii</w:t>
      </w:r>
      <w:r w:rsidR="00DC4A81">
        <w:rPr>
          <w:rFonts w:ascii="Times New Roman" w:hAnsi="Times New Roman"/>
          <w:bCs/>
          <w:color w:val="auto"/>
        </w:rPr>
        <w:t xml:space="preserve"> </w:t>
      </w:r>
      <w:r w:rsidR="00030405" w:rsidRPr="00BC28F3">
        <w:rPr>
          <w:rFonts w:ascii="Times New Roman" w:hAnsi="Times New Roman"/>
          <w:bCs/>
          <w:color w:val="auto"/>
        </w:rPr>
        <w:t>z zewnętrzną ładowarką, który gwarantuje nieprzerwaną pracę aparatu RTG.</w:t>
      </w:r>
    </w:p>
    <w:p w:rsidR="001B48B3" w:rsidRPr="00BC28F3" w:rsidRDefault="001B48B3" w:rsidP="001B48B3">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E930E8" w:rsidRPr="00BC28F3">
        <w:rPr>
          <w:rFonts w:ascii="Times New Roman" w:hAnsi="Times New Roman"/>
          <w:b/>
          <w:color w:val="auto"/>
          <w:u w:val="single"/>
        </w:rPr>
        <w:t>Zamawiający dopuszcza urządzenie bez kieszeni transportowej umożliwiającej ciągłe ładowanie detektora.</w:t>
      </w:r>
    </w:p>
    <w:p w:rsidR="00FA72D4" w:rsidRPr="00BC28F3" w:rsidRDefault="00FA72D4" w:rsidP="001B48B3">
      <w:pPr>
        <w:spacing w:line="276" w:lineRule="auto"/>
        <w:jc w:val="both"/>
        <w:rPr>
          <w:rFonts w:ascii="Times New Roman" w:hAnsi="Times New Roman"/>
          <w:b/>
          <w:color w:val="auto"/>
          <w:u w:val="single"/>
        </w:rPr>
      </w:pPr>
    </w:p>
    <w:p w:rsidR="001B48B3" w:rsidRPr="00BC28F3" w:rsidRDefault="001B48B3"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166 – </w:t>
      </w:r>
      <w:r w:rsidR="00030405" w:rsidRPr="00BC28F3">
        <w:rPr>
          <w:rFonts w:ascii="Times New Roman" w:hAnsi="Times New Roman"/>
          <w:bCs/>
          <w:color w:val="auto"/>
        </w:rPr>
        <w:t>Dotyczy pakietu nr 1 – Aparat RTG przyłóżkowy, pkt. 58</w:t>
      </w:r>
      <w:r w:rsidR="000117DB" w:rsidRPr="00BC28F3">
        <w:rPr>
          <w:rFonts w:ascii="Times New Roman" w:hAnsi="Times New Roman"/>
          <w:bCs/>
          <w:color w:val="auto"/>
        </w:rPr>
        <w:t xml:space="preserve">. </w:t>
      </w:r>
      <w:r w:rsidR="00030405" w:rsidRPr="00BC28F3">
        <w:rPr>
          <w:rFonts w:ascii="Times New Roman" w:hAnsi="Times New Roman"/>
          <w:bCs/>
          <w:color w:val="auto"/>
        </w:rPr>
        <w:t>Czy Zamawiający wymaga aby konsola technika była zintegrowana z aparatem RTG?</w:t>
      </w:r>
    </w:p>
    <w:p w:rsidR="001B48B3" w:rsidRPr="00BC28F3" w:rsidRDefault="001B48B3" w:rsidP="001B48B3">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E930E8" w:rsidRPr="00BC28F3">
        <w:rPr>
          <w:rFonts w:ascii="Times New Roman" w:hAnsi="Times New Roman"/>
          <w:b/>
          <w:color w:val="auto"/>
          <w:u w:val="single"/>
        </w:rPr>
        <w:t>Zamawiający wymaga aby konsola technika była zintegrowana z aparatem RTG.</w:t>
      </w:r>
    </w:p>
    <w:p w:rsidR="00FA72D4" w:rsidRPr="00BC28F3" w:rsidRDefault="00FA72D4" w:rsidP="001B48B3">
      <w:pPr>
        <w:spacing w:line="276" w:lineRule="auto"/>
        <w:jc w:val="both"/>
        <w:rPr>
          <w:rFonts w:ascii="Times New Roman" w:hAnsi="Times New Roman"/>
          <w:b/>
          <w:color w:val="auto"/>
          <w:u w:val="single"/>
        </w:rPr>
      </w:pPr>
    </w:p>
    <w:p w:rsidR="001B48B3" w:rsidRPr="00BC28F3" w:rsidRDefault="001B48B3"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167 – </w:t>
      </w:r>
      <w:r w:rsidR="00030405" w:rsidRPr="00BC28F3">
        <w:rPr>
          <w:rFonts w:ascii="Times New Roman" w:hAnsi="Times New Roman"/>
          <w:bCs/>
          <w:color w:val="auto"/>
        </w:rPr>
        <w:t>Dotyczy pakietu nr 1 – Aparat RTG przyłóżkowy, pkt. 61</w:t>
      </w:r>
      <w:r w:rsidR="000117DB" w:rsidRPr="00BC28F3">
        <w:rPr>
          <w:rFonts w:ascii="Times New Roman" w:hAnsi="Times New Roman"/>
          <w:bCs/>
          <w:color w:val="auto"/>
        </w:rPr>
        <w:t xml:space="preserve">. </w:t>
      </w:r>
      <w:r w:rsidR="00030405" w:rsidRPr="00BC28F3">
        <w:rPr>
          <w:rFonts w:ascii="Times New Roman" w:hAnsi="Times New Roman"/>
          <w:bCs/>
          <w:color w:val="auto"/>
        </w:rPr>
        <w:t>Czy Zamawiający dopuści urządzenie wyposażone w ekran dotykowy 19” umieszczony na obudowie RTG? Obecny opis to opis preferujący jednego producenta (FUJI z aparatem NANO), sztucznie ograniczający konkurencję.</w:t>
      </w:r>
    </w:p>
    <w:p w:rsidR="001B48B3" w:rsidRPr="00BC28F3" w:rsidRDefault="001B48B3" w:rsidP="001B48B3">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E930E8" w:rsidRPr="00BC28F3">
        <w:rPr>
          <w:rFonts w:ascii="Times New Roman" w:hAnsi="Times New Roman"/>
          <w:b/>
          <w:color w:val="auto"/>
          <w:u w:val="single"/>
        </w:rPr>
        <w:t xml:space="preserve">Zamawiający dopuszcza urządzenie wyposażone w ekran dotykowy </w:t>
      </w:r>
      <w:r w:rsidR="00FA72D4" w:rsidRPr="00BC28F3">
        <w:rPr>
          <w:rFonts w:ascii="Times New Roman" w:hAnsi="Times New Roman"/>
          <w:b/>
          <w:color w:val="auto"/>
          <w:u w:val="single"/>
        </w:rPr>
        <w:br/>
      </w:r>
      <w:r w:rsidR="00E930E8" w:rsidRPr="00BC28F3">
        <w:rPr>
          <w:rFonts w:ascii="Times New Roman" w:hAnsi="Times New Roman"/>
          <w:b/>
          <w:color w:val="auto"/>
          <w:u w:val="single"/>
        </w:rPr>
        <w:t>19” umieszczony na obudowie RTG.</w:t>
      </w:r>
    </w:p>
    <w:p w:rsidR="00FA72D4" w:rsidRPr="00BC28F3" w:rsidRDefault="00FA72D4" w:rsidP="001B48B3">
      <w:pPr>
        <w:spacing w:line="276" w:lineRule="auto"/>
        <w:jc w:val="both"/>
        <w:rPr>
          <w:rFonts w:ascii="Times New Roman" w:hAnsi="Times New Roman"/>
          <w:b/>
          <w:color w:val="auto"/>
          <w:u w:val="single"/>
        </w:rPr>
      </w:pPr>
    </w:p>
    <w:p w:rsidR="001B48B3" w:rsidRPr="00BC28F3" w:rsidRDefault="001B48B3"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168 – </w:t>
      </w:r>
      <w:r w:rsidR="00030405" w:rsidRPr="00BC28F3">
        <w:rPr>
          <w:rFonts w:ascii="Times New Roman" w:hAnsi="Times New Roman"/>
          <w:bCs/>
          <w:color w:val="auto"/>
        </w:rPr>
        <w:t>Dotyczy pakietu nr 1 – Aparat RTG przyłóżkowy, pkt. 62</w:t>
      </w:r>
      <w:r w:rsidR="000117DB" w:rsidRPr="00BC28F3">
        <w:rPr>
          <w:rFonts w:ascii="Times New Roman" w:hAnsi="Times New Roman"/>
          <w:bCs/>
          <w:color w:val="auto"/>
        </w:rPr>
        <w:t xml:space="preserve">. </w:t>
      </w:r>
      <w:r w:rsidR="00030405" w:rsidRPr="00BC28F3">
        <w:rPr>
          <w:rFonts w:ascii="Times New Roman" w:hAnsi="Times New Roman"/>
          <w:bCs/>
          <w:color w:val="auto"/>
        </w:rPr>
        <w:t>Czy Zamawiający dopuści urządzenie bez interfejsu w języku polskim? Proponowany urządzenie ma czytelny duży ekran dotykowy, gdzie użytkownik może dodać dowolny program anatomiczny i nazwać go po polsku oraz opisany jest piktogramami.</w:t>
      </w:r>
    </w:p>
    <w:p w:rsidR="001B48B3" w:rsidRPr="00BC28F3" w:rsidRDefault="001B48B3" w:rsidP="001B48B3">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E930E8" w:rsidRPr="00BC28F3">
        <w:rPr>
          <w:rFonts w:ascii="Times New Roman" w:hAnsi="Times New Roman"/>
          <w:b/>
          <w:color w:val="auto"/>
          <w:u w:val="single"/>
        </w:rPr>
        <w:t>Zamawiający dopuszcza urządzenie bez interfejsu w języku polskim.</w:t>
      </w:r>
    </w:p>
    <w:p w:rsidR="00FA72D4" w:rsidRPr="00BC28F3" w:rsidRDefault="00FA72D4" w:rsidP="001B48B3">
      <w:pPr>
        <w:spacing w:line="276" w:lineRule="auto"/>
        <w:jc w:val="both"/>
        <w:rPr>
          <w:rFonts w:ascii="Times New Roman" w:hAnsi="Times New Roman"/>
          <w:b/>
          <w:color w:val="auto"/>
          <w:u w:val="single"/>
        </w:rPr>
      </w:pPr>
    </w:p>
    <w:p w:rsidR="001B48B3" w:rsidRPr="000117DB" w:rsidRDefault="001B48B3" w:rsidP="00030405">
      <w:pPr>
        <w:spacing w:line="276" w:lineRule="auto"/>
        <w:jc w:val="both"/>
        <w:rPr>
          <w:rFonts w:ascii="Times New Roman" w:hAnsi="Times New Roman"/>
          <w:bCs/>
          <w:color w:val="auto"/>
        </w:rPr>
      </w:pPr>
      <w:bookmarkStart w:id="22" w:name="_Hlk46210296"/>
      <w:r w:rsidRPr="000117DB">
        <w:rPr>
          <w:rFonts w:ascii="Times New Roman" w:hAnsi="Times New Roman"/>
          <w:b/>
          <w:color w:val="auto"/>
          <w:u w:val="single"/>
        </w:rPr>
        <w:t xml:space="preserve">Pytanie nr 169 – </w:t>
      </w:r>
      <w:r w:rsidR="00030405" w:rsidRPr="000117DB">
        <w:rPr>
          <w:rFonts w:ascii="Times New Roman" w:hAnsi="Times New Roman"/>
          <w:bCs/>
          <w:color w:val="auto"/>
        </w:rPr>
        <w:t>Dotyczy pakietu nr 1 – Aparat RTG przyłóżkowy, pkt. 75</w:t>
      </w:r>
      <w:r w:rsidR="000117DB" w:rsidRPr="000117DB">
        <w:rPr>
          <w:rFonts w:ascii="Times New Roman" w:hAnsi="Times New Roman"/>
          <w:bCs/>
          <w:color w:val="auto"/>
        </w:rPr>
        <w:t xml:space="preserve">. </w:t>
      </w:r>
      <w:r w:rsidR="00030405" w:rsidRPr="000117DB">
        <w:rPr>
          <w:rFonts w:ascii="Times New Roman" w:hAnsi="Times New Roman"/>
          <w:bCs/>
          <w:color w:val="auto"/>
        </w:rPr>
        <w:t>Czy Zamawiający wprowadzi punktację do w/w punktu w zależności od wykazanego rozmiaru piksela wg poniższego wzoru?</w:t>
      </w:r>
    </w:p>
    <w:tbl>
      <w:tblPr>
        <w:tblStyle w:val="Tabela-Siatka"/>
        <w:tblW w:w="0" w:type="auto"/>
        <w:tblLook w:val="04A0" w:firstRow="1" w:lastRow="0" w:firstColumn="1" w:lastColumn="0" w:noHBand="0" w:noVBand="1"/>
      </w:tblPr>
      <w:tblGrid>
        <w:gridCol w:w="562"/>
        <w:gridCol w:w="3119"/>
        <w:gridCol w:w="3969"/>
        <w:gridCol w:w="1412"/>
      </w:tblGrid>
      <w:tr w:rsidR="000117DB" w:rsidRPr="000117DB" w:rsidTr="00063042">
        <w:tc>
          <w:tcPr>
            <w:tcW w:w="562" w:type="dxa"/>
          </w:tcPr>
          <w:p w:rsidR="00030405" w:rsidRPr="000117DB" w:rsidRDefault="00030405" w:rsidP="00030405">
            <w:pPr>
              <w:spacing w:line="276" w:lineRule="auto"/>
              <w:jc w:val="both"/>
              <w:rPr>
                <w:rFonts w:ascii="Times New Roman" w:hAnsi="Times New Roman"/>
                <w:bCs/>
                <w:color w:val="auto"/>
              </w:rPr>
            </w:pPr>
            <w:r w:rsidRPr="000117DB">
              <w:rPr>
                <w:rFonts w:ascii="Times New Roman" w:hAnsi="Times New Roman"/>
                <w:bCs/>
                <w:color w:val="auto"/>
              </w:rPr>
              <w:t>75</w:t>
            </w:r>
          </w:p>
        </w:tc>
        <w:tc>
          <w:tcPr>
            <w:tcW w:w="3119" w:type="dxa"/>
          </w:tcPr>
          <w:p w:rsidR="00030405" w:rsidRPr="000117DB" w:rsidRDefault="00030405" w:rsidP="00030405">
            <w:pPr>
              <w:spacing w:line="276" w:lineRule="auto"/>
              <w:jc w:val="both"/>
              <w:rPr>
                <w:rFonts w:ascii="Times New Roman" w:hAnsi="Times New Roman"/>
                <w:bCs/>
                <w:color w:val="auto"/>
              </w:rPr>
            </w:pPr>
            <w:r w:rsidRPr="000117DB">
              <w:rPr>
                <w:rFonts w:ascii="Times New Roman" w:hAnsi="Times New Roman"/>
                <w:bCs/>
                <w:color w:val="auto"/>
              </w:rPr>
              <w:t>Rozmiar piksela: ≤ 150μm</w:t>
            </w:r>
          </w:p>
        </w:tc>
        <w:tc>
          <w:tcPr>
            <w:tcW w:w="3969" w:type="dxa"/>
          </w:tcPr>
          <w:p w:rsidR="00030405" w:rsidRPr="000117DB" w:rsidRDefault="00030405" w:rsidP="000117DB">
            <w:pPr>
              <w:spacing w:after="0" w:line="276" w:lineRule="auto"/>
              <w:jc w:val="both"/>
              <w:rPr>
                <w:rFonts w:ascii="Times New Roman" w:hAnsi="Times New Roman"/>
                <w:bCs/>
                <w:color w:val="auto"/>
              </w:rPr>
            </w:pPr>
            <w:r w:rsidRPr="000117DB">
              <w:rPr>
                <w:rFonts w:ascii="Times New Roman" w:hAnsi="Times New Roman"/>
                <w:bCs/>
                <w:color w:val="auto"/>
              </w:rPr>
              <w:t>Tak, podać</w:t>
            </w:r>
          </w:p>
          <w:p w:rsidR="00030405" w:rsidRPr="000117DB" w:rsidRDefault="00030405" w:rsidP="000117DB">
            <w:pPr>
              <w:spacing w:after="0" w:line="276" w:lineRule="auto"/>
              <w:jc w:val="both"/>
              <w:rPr>
                <w:rFonts w:ascii="Times New Roman" w:hAnsi="Times New Roman"/>
                <w:bCs/>
                <w:color w:val="auto"/>
              </w:rPr>
            </w:pPr>
            <w:r w:rsidRPr="000117DB">
              <w:rPr>
                <w:rFonts w:ascii="Times New Roman" w:hAnsi="Times New Roman"/>
                <w:bCs/>
                <w:color w:val="auto"/>
              </w:rPr>
              <w:t>150μm – 0 pkt</w:t>
            </w:r>
          </w:p>
          <w:p w:rsidR="00030405" w:rsidRPr="000117DB" w:rsidRDefault="00030405" w:rsidP="000117DB">
            <w:pPr>
              <w:spacing w:after="0" w:line="276" w:lineRule="auto"/>
              <w:jc w:val="both"/>
              <w:rPr>
                <w:rFonts w:ascii="Times New Roman" w:hAnsi="Times New Roman"/>
                <w:bCs/>
                <w:color w:val="auto"/>
              </w:rPr>
            </w:pPr>
            <w:r w:rsidRPr="000117DB">
              <w:rPr>
                <w:rFonts w:ascii="Times New Roman" w:hAnsi="Times New Roman"/>
                <w:bCs/>
                <w:color w:val="auto"/>
              </w:rPr>
              <w:t>125μm – 10 pkt</w:t>
            </w:r>
          </w:p>
          <w:p w:rsidR="00030405" w:rsidRPr="000117DB" w:rsidRDefault="00030405" w:rsidP="000117DB">
            <w:pPr>
              <w:spacing w:after="0" w:line="276" w:lineRule="auto"/>
              <w:jc w:val="both"/>
              <w:rPr>
                <w:rFonts w:ascii="Times New Roman" w:hAnsi="Times New Roman"/>
                <w:bCs/>
                <w:color w:val="auto"/>
              </w:rPr>
            </w:pPr>
            <w:r w:rsidRPr="000117DB">
              <w:rPr>
                <w:rFonts w:ascii="Times New Roman" w:hAnsi="Times New Roman"/>
                <w:bCs/>
                <w:color w:val="auto"/>
              </w:rPr>
              <w:t>(reszta wartości wprost proporcjonalnie)</w:t>
            </w:r>
          </w:p>
        </w:tc>
        <w:tc>
          <w:tcPr>
            <w:tcW w:w="1412" w:type="dxa"/>
          </w:tcPr>
          <w:p w:rsidR="00030405" w:rsidRPr="000117DB" w:rsidRDefault="00030405" w:rsidP="00030405">
            <w:pPr>
              <w:spacing w:line="276" w:lineRule="auto"/>
              <w:jc w:val="both"/>
              <w:rPr>
                <w:rFonts w:ascii="Times New Roman" w:hAnsi="Times New Roman"/>
                <w:bCs/>
                <w:color w:val="auto"/>
              </w:rPr>
            </w:pPr>
          </w:p>
        </w:tc>
      </w:tr>
    </w:tbl>
    <w:p w:rsidR="00030405" w:rsidRPr="000117DB" w:rsidRDefault="00030405" w:rsidP="00030405">
      <w:pPr>
        <w:spacing w:line="276" w:lineRule="auto"/>
        <w:jc w:val="both"/>
        <w:rPr>
          <w:rFonts w:ascii="Times New Roman" w:hAnsi="Times New Roman"/>
          <w:bCs/>
          <w:color w:val="auto"/>
        </w:rPr>
      </w:pPr>
      <w:r w:rsidRPr="000117DB">
        <w:rPr>
          <w:rFonts w:ascii="Times New Roman" w:hAnsi="Times New Roman"/>
          <w:bCs/>
          <w:color w:val="auto"/>
        </w:rPr>
        <w:t>Rozmiar piksela znacząco wpływa na jakość uzyskiwanego obrazu, a jest to parametr obiektywny, który mówi o jakości urządzenia.</w:t>
      </w:r>
    </w:p>
    <w:p w:rsidR="001B48B3" w:rsidRPr="006237E4" w:rsidRDefault="001B48B3" w:rsidP="006237E4">
      <w:pPr>
        <w:shd w:val="clear" w:color="auto" w:fill="FFFFFF" w:themeFill="background1"/>
        <w:spacing w:line="276" w:lineRule="auto"/>
        <w:jc w:val="both"/>
        <w:rPr>
          <w:rFonts w:ascii="Times New Roman" w:hAnsi="Times New Roman"/>
          <w:b/>
          <w:color w:val="auto"/>
          <w:u w:val="single"/>
        </w:rPr>
      </w:pPr>
      <w:r w:rsidRPr="006237E4">
        <w:rPr>
          <w:rFonts w:ascii="Times New Roman" w:hAnsi="Times New Roman"/>
          <w:b/>
          <w:color w:val="auto"/>
          <w:u w:val="single"/>
        </w:rPr>
        <w:t xml:space="preserve">Odpowiedź: </w:t>
      </w:r>
      <w:r w:rsidR="00B45A95" w:rsidRPr="006237E4">
        <w:rPr>
          <w:rFonts w:ascii="Times New Roman" w:hAnsi="Times New Roman"/>
          <w:b/>
          <w:color w:val="auto"/>
          <w:u w:val="single"/>
        </w:rPr>
        <w:t>Zamawiający podtrzymuje opis przedmiotu zamówienia zgodnie z treścią Specyfikacji Istotnych Warunków Zamówienia.</w:t>
      </w:r>
    </w:p>
    <w:bookmarkEnd w:id="22"/>
    <w:p w:rsidR="00FA72D4" w:rsidRPr="00E930E8" w:rsidRDefault="00FA72D4" w:rsidP="001B48B3">
      <w:pPr>
        <w:spacing w:line="276" w:lineRule="auto"/>
        <w:jc w:val="both"/>
        <w:rPr>
          <w:rFonts w:ascii="Times New Roman" w:hAnsi="Times New Roman"/>
          <w:b/>
          <w:color w:val="538135" w:themeColor="accent6" w:themeShade="BF"/>
          <w:u w:val="single"/>
        </w:rPr>
      </w:pPr>
    </w:p>
    <w:p w:rsidR="001B48B3" w:rsidRPr="000117DB" w:rsidRDefault="001B48B3" w:rsidP="00030405">
      <w:pPr>
        <w:spacing w:line="276" w:lineRule="auto"/>
        <w:jc w:val="both"/>
        <w:rPr>
          <w:rFonts w:ascii="Times New Roman" w:hAnsi="Times New Roman"/>
          <w:b/>
          <w:color w:val="auto"/>
          <w:u w:val="single"/>
        </w:rPr>
      </w:pPr>
      <w:r w:rsidRPr="000117DB">
        <w:rPr>
          <w:rFonts w:ascii="Times New Roman" w:hAnsi="Times New Roman"/>
          <w:b/>
          <w:color w:val="auto"/>
          <w:u w:val="single"/>
        </w:rPr>
        <w:t xml:space="preserve">Pytanie nr 170 – </w:t>
      </w:r>
      <w:r w:rsidR="00030405" w:rsidRPr="000117DB">
        <w:rPr>
          <w:rFonts w:ascii="Times New Roman" w:hAnsi="Times New Roman"/>
          <w:bCs/>
          <w:color w:val="auto"/>
        </w:rPr>
        <w:t>Dotyczy pakietu nr 1 – Aparat RTG przyłóżkowy, pkt. 78</w:t>
      </w:r>
      <w:r w:rsidR="000117DB" w:rsidRPr="000117DB">
        <w:rPr>
          <w:rFonts w:ascii="Times New Roman" w:hAnsi="Times New Roman"/>
          <w:bCs/>
          <w:color w:val="auto"/>
        </w:rPr>
        <w:t xml:space="preserve">. </w:t>
      </w:r>
      <w:r w:rsidR="00030405" w:rsidRPr="000117DB">
        <w:rPr>
          <w:rFonts w:ascii="Times New Roman" w:hAnsi="Times New Roman"/>
          <w:bCs/>
          <w:color w:val="auto"/>
        </w:rPr>
        <w:t>Czy Zamawiający dopuści urządzenie z DQE na poziomie 60%?</w:t>
      </w:r>
      <w:r w:rsidR="000117DB" w:rsidRPr="000117DB">
        <w:rPr>
          <w:rFonts w:ascii="Times New Roman" w:hAnsi="Times New Roman"/>
          <w:bCs/>
          <w:color w:val="auto"/>
        </w:rPr>
        <w:t xml:space="preserve"> </w:t>
      </w:r>
      <w:r w:rsidR="00030405" w:rsidRPr="000117DB">
        <w:rPr>
          <w:rFonts w:ascii="Times New Roman" w:hAnsi="Times New Roman"/>
          <w:bCs/>
          <w:color w:val="auto"/>
        </w:rPr>
        <w:t>Obecny wymóg to zapis marketingowy, ograniczający konkurencyjność.</w:t>
      </w:r>
    </w:p>
    <w:p w:rsidR="00FA72D4" w:rsidRPr="00BC28F3" w:rsidRDefault="001B48B3" w:rsidP="001B48B3">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144BE3" w:rsidRPr="00144BE3">
        <w:rPr>
          <w:rFonts w:ascii="Times New Roman" w:hAnsi="Times New Roman"/>
          <w:b/>
          <w:color w:val="auto"/>
          <w:u w:val="single"/>
        </w:rPr>
        <w:t>Zamawiający podtrzymuje opis przedmiotu zamówienia zgodnie z treścią Specyfikacji Istotnych Warunków Zamówienia.</w:t>
      </w:r>
    </w:p>
    <w:p w:rsidR="001B48B3" w:rsidRPr="00BC28F3" w:rsidRDefault="001B48B3"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171 – </w:t>
      </w:r>
      <w:r w:rsidR="00030405" w:rsidRPr="00BC28F3">
        <w:rPr>
          <w:rFonts w:ascii="Times New Roman" w:hAnsi="Times New Roman"/>
          <w:bCs/>
          <w:color w:val="auto"/>
        </w:rPr>
        <w:t>Dotyczy pakietu nr 1 – Aparat RTG przyłóżkowy, pkt. 79</w:t>
      </w:r>
      <w:r w:rsidR="000117DB" w:rsidRPr="00BC28F3">
        <w:rPr>
          <w:rFonts w:ascii="Times New Roman" w:hAnsi="Times New Roman"/>
          <w:bCs/>
          <w:color w:val="auto"/>
        </w:rPr>
        <w:t xml:space="preserve">. </w:t>
      </w:r>
      <w:r w:rsidR="00030405" w:rsidRPr="00BC28F3">
        <w:rPr>
          <w:rFonts w:ascii="Times New Roman" w:hAnsi="Times New Roman"/>
          <w:bCs/>
          <w:color w:val="auto"/>
        </w:rPr>
        <w:t>Czy Zamawiający dopuści wagę detektora łącznie z baterią wynoszącą 3,1 kg?</w:t>
      </w:r>
      <w:r w:rsidR="000117DB" w:rsidRPr="00BC28F3">
        <w:rPr>
          <w:rFonts w:ascii="Times New Roman" w:hAnsi="Times New Roman"/>
          <w:bCs/>
          <w:color w:val="auto"/>
        </w:rPr>
        <w:t xml:space="preserve"> </w:t>
      </w:r>
      <w:r w:rsidR="00030405" w:rsidRPr="00BC28F3">
        <w:rPr>
          <w:rFonts w:ascii="Times New Roman" w:hAnsi="Times New Roman"/>
          <w:bCs/>
          <w:color w:val="auto"/>
        </w:rPr>
        <w:t xml:space="preserve">0,1 kg to różnica nieodczuwalna </w:t>
      </w:r>
      <w:r w:rsidR="00FA72D4" w:rsidRPr="00BC28F3">
        <w:rPr>
          <w:rFonts w:ascii="Times New Roman" w:hAnsi="Times New Roman"/>
          <w:bCs/>
          <w:color w:val="auto"/>
        </w:rPr>
        <w:br/>
      </w:r>
      <w:r w:rsidR="00030405" w:rsidRPr="00BC28F3">
        <w:rPr>
          <w:rFonts w:ascii="Times New Roman" w:hAnsi="Times New Roman"/>
          <w:bCs/>
          <w:color w:val="auto"/>
        </w:rPr>
        <w:t>w codziennym użytkowaniu, a obecny zapis uniemożliwia nam złożenie ważnej oferty.</w:t>
      </w:r>
    </w:p>
    <w:p w:rsidR="001B48B3" w:rsidRPr="00BC28F3" w:rsidRDefault="001B48B3" w:rsidP="001B48B3">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E930E8" w:rsidRPr="00BC28F3">
        <w:rPr>
          <w:rFonts w:ascii="Times New Roman" w:hAnsi="Times New Roman"/>
          <w:b/>
          <w:color w:val="auto"/>
          <w:u w:val="single"/>
        </w:rPr>
        <w:t>Zamawiający dopuszcza wagę detektora łącznie z baterią wynoszącą 3,1 kg.</w:t>
      </w:r>
    </w:p>
    <w:p w:rsidR="00FA72D4" w:rsidRPr="00BC28F3" w:rsidRDefault="00FA72D4" w:rsidP="001B48B3">
      <w:pPr>
        <w:spacing w:line="276" w:lineRule="auto"/>
        <w:jc w:val="both"/>
        <w:rPr>
          <w:rFonts w:ascii="Times New Roman" w:hAnsi="Times New Roman"/>
          <w:b/>
          <w:color w:val="auto"/>
          <w:u w:val="single"/>
        </w:rPr>
      </w:pPr>
    </w:p>
    <w:p w:rsidR="001B48B3" w:rsidRPr="00BC28F3" w:rsidRDefault="001B48B3"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172 – </w:t>
      </w:r>
      <w:r w:rsidR="00030405" w:rsidRPr="00BC28F3">
        <w:rPr>
          <w:rFonts w:ascii="Times New Roman" w:hAnsi="Times New Roman"/>
          <w:bCs/>
          <w:color w:val="auto"/>
        </w:rPr>
        <w:t>Dotyczy pakietu nr 1 – Aparat RTG przyłóżkowy, pkt. 80</w:t>
      </w:r>
      <w:r w:rsidR="000117DB" w:rsidRPr="00BC28F3">
        <w:rPr>
          <w:rFonts w:ascii="Times New Roman" w:hAnsi="Times New Roman"/>
          <w:bCs/>
          <w:color w:val="auto"/>
        </w:rPr>
        <w:t xml:space="preserve">. </w:t>
      </w:r>
      <w:r w:rsidR="00030405" w:rsidRPr="00BC28F3">
        <w:rPr>
          <w:rFonts w:ascii="Times New Roman" w:hAnsi="Times New Roman"/>
          <w:bCs/>
          <w:color w:val="auto"/>
        </w:rPr>
        <w:t>Czy Zamawiający dopuści urządzenie z poglądem obrazu wynoszącym 3s?</w:t>
      </w:r>
      <w:r w:rsidR="000117DB" w:rsidRPr="00BC28F3">
        <w:rPr>
          <w:rFonts w:ascii="Times New Roman" w:hAnsi="Times New Roman"/>
          <w:bCs/>
          <w:color w:val="auto"/>
        </w:rPr>
        <w:t xml:space="preserve"> </w:t>
      </w:r>
      <w:r w:rsidR="00030405" w:rsidRPr="00BC28F3">
        <w:rPr>
          <w:rFonts w:ascii="Times New Roman" w:hAnsi="Times New Roman"/>
          <w:bCs/>
          <w:color w:val="auto"/>
        </w:rPr>
        <w:t xml:space="preserve">1sekunda to różnica nieodczuwalna </w:t>
      </w:r>
      <w:r w:rsidR="00FA72D4" w:rsidRPr="00BC28F3">
        <w:rPr>
          <w:rFonts w:ascii="Times New Roman" w:hAnsi="Times New Roman"/>
          <w:bCs/>
          <w:color w:val="auto"/>
        </w:rPr>
        <w:br/>
      </w:r>
      <w:r w:rsidR="00030405" w:rsidRPr="00BC28F3">
        <w:rPr>
          <w:rFonts w:ascii="Times New Roman" w:hAnsi="Times New Roman"/>
          <w:bCs/>
          <w:color w:val="auto"/>
        </w:rPr>
        <w:t>w codziennym użytkowaniu, a obecny zapis uniemożliwia nam złożenie ważnej oferty.</w:t>
      </w:r>
    </w:p>
    <w:p w:rsidR="001B48B3" w:rsidRPr="00BC28F3" w:rsidRDefault="001B48B3" w:rsidP="001B48B3">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E930E8" w:rsidRPr="00BC28F3">
        <w:rPr>
          <w:rFonts w:ascii="Times New Roman" w:hAnsi="Times New Roman"/>
          <w:b/>
          <w:color w:val="auto"/>
          <w:u w:val="single"/>
        </w:rPr>
        <w:t>Zamawiający dopuszcza urządzenie z poglądem obrazu wynoszącym 3s.</w:t>
      </w:r>
    </w:p>
    <w:p w:rsidR="00FA72D4" w:rsidRPr="00BC28F3" w:rsidRDefault="00FA72D4" w:rsidP="001B48B3">
      <w:pPr>
        <w:spacing w:line="276" w:lineRule="auto"/>
        <w:jc w:val="both"/>
        <w:rPr>
          <w:rFonts w:ascii="Times New Roman" w:hAnsi="Times New Roman"/>
          <w:b/>
          <w:color w:val="auto"/>
          <w:u w:val="single"/>
        </w:rPr>
      </w:pPr>
    </w:p>
    <w:p w:rsidR="001B48B3" w:rsidRPr="00BC28F3" w:rsidRDefault="001B48B3"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173 – </w:t>
      </w:r>
      <w:r w:rsidR="00030405" w:rsidRPr="00BC28F3">
        <w:rPr>
          <w:rFonts w:ascii="Times New Roman" w:hAnsi="Times New Roman"/>
          <w:bCs/>
          <w:color w:val="auto"/>
        </w:rPr>
        <w:t>Dotyczy pakietu nr 1 – Aparat RTG przyłóżkowy, pkt. 83</w:t>
      </w:r>
      <w:r w:rsidR="000117DB" w:rsidRPr="00BC28F3">
        <w:rPr>
          <w:rFonts w:ascii="Times New Roman" w:hAnsi="Times New Roman"/>
          <w:bCs/>
          <w:color w:val="auto"/>
        </w:rPr>
        <w:t xml:space="preserve">. </w:t>
      </w:r>
      <w:r w:rsidR="00030405" w:rsidRPr="00BC28F3">
        <w:rPr>
          <w:rFonts w:ascii="Times New Roman" w:hAnsi="Times New Roman"/>
          <w:bCs/>
          <w:color w:val="auto"/>
        </w:rPr>
        <w:t>Czy Zamawiający dopuści urządzenie bez czujnika wstrząsów?</w:t>
      </w:r>
    </w:p>
    <w:p w:rsidR="001B48B3" w:rsidRPr="00BC28F3" w:rsidRDefault="001B48B3" w:rsidP="001B48B3">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E930E8" w:rsidRPr="00BC28F3">
        <w:rPr>
          <w:rFonts w:ascii="Times New Roman" w:hAnsi="Times New Roman"/>
          <w:b/>
          <w:color w:val="auto"/>
          <w:u w:val="single"/>
        </w:rPr>
        <w:t>Zamawiający dopuszcza urządzenie bez czujnika wstrząsów.</w:t>
      </w:r>
    </w:p>
    <w:p w:rsidR="00BC28F3" w:rsidRDefault="00BC28F3" w:rsidP="00030405">
      <w:pPr>
        <w:spacing w:line="276" w:lineRule="auto"/>
        <w:jc w:val="both"/>
        <w:rPr>
          <w:rFonts w:ascii="Times New Roman" w:hAnsi="Times New Roman"/>
          <w:b/>
          <w:color w:val="auto"/>
          <w:u w:val="single"/>
        </w:rPr>
      </w:pPr>
    </w:p>
    <w:p w:rsidR="001B48B3" w:rsidRPr="000117DB" w:rsidRDefault="001B48B3" w:rsidP="00030405">
      <w:pPr>
        <w:spacing w:line="276" w:lineRule="auto"/>
        <w:jc w:val="both"/>
        <w:rPr>
          <w:rFonts w:ascii="Times New Roman" w:hAnsi="Times New Roman"/>
          <w:b/>
          <w:color w:val="auto"/>
          <w:u w:val="single"/>
        </w:rPr>
      </w:pPr>
      <w:r w:rsidRPr="000117DB">
        <w:rPr>
          <w:rFonts w:ascii="Times New Roman" w:hAnsi="Times New Roman"/>
          <w:b/>
          <w:color w:val="auto"/>
          <w:u w:val="single"/>
        </w:rPr>
        <w:t xml:space="preserve">Pytanie nr 174 – </w:t>
      </w:r>
      <w:r w:rsidR="00030405" w:rsidRPr="000117DB">
        <w:rPr>
          <w:rFonts w:ascii="Times New Roman" w:hAnsi="Times New Roman"/>
          <w:bCs/>
          <w:color w:val="auto"/>
        </w:rPr>
        <w:t>Dotyczy pakietu nr 1 – Aparat RTG przyłóżkowy</w:t>
      </w:r>
      <w:r w:rsidR="000117DB" w:rsidRPr="000117DB">
        <w:rPr>
          <w:rFonts w:ascii="Times New Roman" w:hAnsi="Times New Roman"/>
          <w:bCs/>
          <w:color w:val="auto"/>
        </w:rPr>
        <w:t xml:space="preserve">. </w:t>
      </w:r>
      <w:r w:rsidR="00030405" w:rsidRPr="000117DB">
        <w:rPr>
          <w:rFonts w:ascii="Times New Roman" w:hAnsi="Times New Roman"/>
          <w:bCs/>
          <w:color w:val="auto"/>
        </w:rPr>
        <w:t>Czy Zamawiający wymaga,</w:t>
      </w:r>
      <w:r w:rsidR="000117DB" w:rsidRPr="000117DB">
        <w:rPr>
          <w:rFonts w:ascii="Times New Roman" w:hAnsi="Times New Roman"/>
          <w:bCs/>
          <w:color w:val="auto"/>
        </w:rPr>
        <w:br/>
      </w:r>
      <w:r w:rsidR="00030405" w:rsidRPr="000117DB">
        <w:rPr>
          <w:rFonts w:ascii="Times New Roman" w:hAnsi="Times New Roman"/>
          <w:bCs/>
          <w:color w:val="auto"/>
        </w:rPr>
        <w:t>aby rozmiar piksela wynosił 125 μm? Taki rozmiar piksela zapewnia najlepszą możliwą jakość obrazu.</w:t>
      </w:r>
    </w:p>
    <w:p w:rsidR="001B48B3" w:rsidRPr="00CF7B78" w:rsidRDefault="001B48B3" w:rsidP="006237E4">
      <w:pPr>
        <w:shd w:val="clear" w:color="auto" w:fill="FFFFFF" w:themeFill="background1"/>
        <w:spacing w:line="276" w:lineRule="auto"/>
        <w:jc w:val="both"/>
        <w:rPr>
          <w:rFonts w:ascii="Times New Roman" w:hAnsi="Times New Roman"/>
          <w:b/>
          <w:color w:val="auto"/>
          <w:u w:val="single"/>
        </w:rPr>
      </w:pPr>
      <w:r w:rsidRPr="00CF7B78">
        <w:rPr>
          <w:rFonts w:ascii="Times New Roman" w:hAnsi="Times New Roman"/>
          <w:b/>
          <w:color w:val="auto"/>
          <w:u w:val="single"/>
        </w:rPr>
        <w:t xml:space="preserve">Odpowiedź: </w:t>
      </w:r>
      <w:r w:rsidR="00025530" w:rsidRPr="00FE711A">
        <w:rPr>
          <w:rFonts w:ascii="Times New Roman" w:hAnsi="Times New Roman"/>
          <w:b/>
          <w:color w:val="auto"/>
          <w:u w:val="single"/>
        </w:rPr>
        <w:t>Zamawiający podtrzymuje opis przedmiotu zamówienia zgodnie z treścią Specyfikacji Istotnych Warunków Zamówienia.</w:t>
      </w:r>
    </w:p>
    <w:p w:rsidR="00FA72D4" w:rsidRPr="00E930E8" w:rsidRDefault="00FA72D4" w:rsidP="001B48B3">
      <w:pPr>
        <w:spacing w:line="276" w:lineRule="auto"/>
        <w:jc w:val="both"/>
        <w:rPr>
          <w:rFonts w:ascii="Times New Roman" w:hAnsi="Times New Roman"/>
          <w:b/>
          <w:color w:val="538135" w:themeColor="accent6" w:themeShade="BF"/>
          <w:u w:val="single"/>
        </w:rPr>
      </w:pPr>
    </w:p>
    <w:p w:rsidR="001B48B3" w:rsidRPr="000117DB" w:rsidRDefault="001B48B3" w:rsidP="00030405">
      <w:pPr>
        <w:spacing w:line="276" w:lineRule="auto"/>
        <w:jc w:val="both"/>
        <w:rPr>
          <w:rFonts w:ascii="Times New Roman" w:hAnsi="Times New Roman"/>
          <w:b/>
          <w:color w:val="auto"/>
          <w:u w:val="single"/>
        </w:rPr>
      </w:pPr>
      <w:r w:rsidRPr="000117DB">
        <w:rPr>
          <w:rFonts w:ascii="Times New Roman" w:hAnsi="Times New Roman"/>
          <w:b/>
          <w:color w:val="auto"/>
          <w:u w:val="single"/>
        </w:rPr>
        <w:t xml:space="preserve">Pytanie nr 175 – </w:t>
      </w:r>
      <w:r w:rsidR="00030405" w:rsidRPr="000117DB">
        <w:rPr>
          <w:rFonts w:ascii="Times New Roman" w:hAnsi="Times New Roman"/>
          <w:bCs/>
          <w:color w:val="auto"/>
        </w:rPr>
        <w:t>Dotyczy pakietu nr 1 – Aparat RTG przyłóżkowy</w:t>
      </w:r>
      <w:r w:rsidR="000117DB" w:rsidRPr="000117DB">
        <w:rPr>
          <w:rFonts w:ascii="Times New Roman" w:hAnsi="Times New Roman"/>
          <w:bCs/>
          <w:color w:val="auto"/>
        </w:rPr>
        <w:t xml:space="preserve">. </w:t>
      </w:r>
      <w:r w:rsidR="00030405" w:rsidRPr="000117DB">
        <w:rPr>
          <w:rFonts w:ascii="Times New Roman" w:hAnsi="Times New Roman"/>
          <w:bCs/>
          <w:color w:val="auto"/>
        </w:rPr>
        <w:t>Czy Zamawiający wymaga dotykowego monitora wbudowanego w aparat o wymiarach nie mniejszej niż 19”?</w:t>
      </w:r>
    </w:p>
    <w:p w:rsidR="001B48B3" w:rsidRPr="00BC28F3" w:rsidRDefault="001B48B3" w:rsidP="001B48B3">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E930E8" w:rsidRPr="00BC28F3">
        <w:rPr>
          <w:rFonts w:ascii="Times New Roman" w:hAnsi="Times New Roman"/>
          <w:b/>
          <w:color w:val="auto"/>
          <w:u w:val="single"/>
        </w:rPr>
        <w:t xml:space="preserve">Zamawiający </w:t>
      </w:r>
      <w:r w:rsidR="00DE7436">
        <w:rPr>
          <w:rFonts w:ascii="Times New Roman" w:hAnsi="Times New Roman"/>
          <w:b/>
          <w:color w:val="auto"/>
          <w:u w:val="single"/>
        </w:rPr>
        <w:t>dopuszcza dotykowy</w:t>
      </w:r>
      <w:r w:rsidR="00E930E8" w:rsidRPr="00BC28F3">
        <w:rPr>
          <w:rFonts w:ascii="Times New Roman" w:hAnsi="Times New Roman"/>
          <w:b/>
          <w:color w:val="auto"/>
          <w:u w:val="single"/>
        </w:rPr>
        <w:t xml:space="preserve"> monitor wbudowan</w:t>
      </w:r>
      <w:r w:rsidR="00DE7436">
        <w:rPr>
          <w:rFonts w:ascii="Times New Roman" w:hAnsi="Times New Roman"/>
          <w:b/>
          <w:color w:val="auto"/>
          <w:u w:val="single"/>
        </w:rPr>
        <w:t>y</w:t>
      </w:r>
      <w:r w:rsidR="00E930E8" w:rsidRPr="00BC28F3">
        <w:rPr>
          <w:rFonts w:ascii="Times New Roman" w:hAnsi="Times New Roman"/>
          <w:b/>
          <w:color w:val="auto"/>
          <w:u w:val="single"/>
        </w:rPr>
        <w:t xml:space="preserve"> w aparat o wymiarach nie mniejszej niż 19”</w:t>
      </w:r>
      <w:r w:rsidR="006237E4">
        <w:rPr>
          <w:rFonts w:ascii="Times New Roman" w:hAnsi="Times New Roman"/>
          <w:b/>
          <w:color w:val="auto"/>
          <w:u w:val="single"/>
        </w:rPr>
        <w:t>, nie wymaga</w:t>
      </w:r>
      <w:r w:rsidR="00FA72D4" w:rsidRPr="00BC28F3">
        <w:rPr>
          <w:rFonts w:ascii="Times New Roman" w:hAnsi="Times New Roman"/>
          <w:b/>
          <w:color w:val="auto"/>
          <w:u w:val="single"/>
        </w:rPr>
        <w:t>.</w:t>
      </w:r>
    </w:p>
    <w:p w:rsidR="00FA72D4" w:rsidRPr="00BC28F3" w:rsidRDefault="00FA72D4" w:rsidP="001B48B3">
      <w:pPr>
        <w:spacing w:line="276" w:lineRule="auto"/>
        <w:jc w:val="both"/>
        <w:rPr>
          <w:rFonts w:ascii="Times New Roman" w:hAnsi="Times New Roman"/>
          <w:b/>
          <w:color w:val="auto"/>
          <w:u w:val="single"/>
        </w:rPr>
      </w:pPr>
    </w:p>
    <w:p w:rsidR="001B48B3" w:rsidRPr="00BC28F3" w:rsidRDefault="001B48B3"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176 – </w:t>
      </w:r>
      <w:r w:rsidR="00030405" w:rsidRPr="00BC28F3">
        <w:rPr>
          <w:rFonts w:ascii="Times New Roman" w:hAnsi="Times New Roman"/>
          <w:bCs/>
          <w:color w:val="auto"/>
        </w:rPr>
        <w:t>Dotyczy pakietu nr 1 – Aparat RTG przyłóżkowy</w:t>
      </w:r>
      <w:r w:rsidR="000117DB" w:rsidRPr="00BC28F3">
        <w:rPr>
          <w:rFonts w:ascii="Times New Roman" w:hAnsi="Times New Roman"/>
          <w:bCs/>
          <w:color w:val="auto"/>
        </w:rPr>
        <w:t xml:space="preserve">. </w:t>
      </w:r>
      <w:r w:rsidR="00030405" w:rsidRPr="00BC28F3">
        <w:rPr>
          <w:rFonts w:ascii="Times New Roman" w:hAnsi="Times New Roman"/>
          <w:bCs/>
          <w:color w:val="auto"/>
        </w:rPr>
        <w:t>Czy Zamawiający wymaga,</w:t>
      </w:r>
      <w:r w:rsidR="000117DB" w:rsidRPr="00BC28F3">
        <w:rPr>
          <w:rFonts w:ascii="Times New Roman" w:hAnsi="Times New Roman"/>
          <w:bCs/>
          <w:color w:val="auto"/>
        </w:rPr>
        <w:br/>
      </w:r>
      <w:r w:rsidR="00030405" w:rsidRPr="00BC28F3">
        <w:rPr>
          <w:rFonts w:ascii="Times New Roman" w:hAnsi="Times New Roman"/>
          <w:bCs/>
          <w:color w:val="auto"/>
        </w:rPr>
        <w:t>aby urządzenie posiadało dwa akumulatory, w tym jeden do zasilania generatora, a drugi do systemu napędowego silnika?</w:t>
      </w:r>
    </w:p>
    <w:p w:rsidR="00030405" w:rsidRPr="00BC28F3" w:rsidRDefault="001B48B3" w:rsidP="006237E4">
      <w:pPr>
        <w:shd w:val="clear" w:color="auto" w:fill="FFFFFF" w:themeFill="background1"/>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025530" w:rsidRPr="00FE711A">
        <w:rPr>
          <w:rFonts w:ascii="Times New Roman" w:hAnsi="Times New Roman"/>
          <w:b/>
          <w:color w:val="auto"/>
          <w:u w:val="single"/>
        </w:rPr>
        <w:t>Zamawiający podtrzymuje opis przedmiotu zamówienia zgodnie z treścią Specyfikacji Istotnych Warunków Zamówienia.</w:t>
      </w:r>
    </w:p>
    <w:p w:rsidR="00FA72D4" w:rsidRPr="00BC28F3" w:rsidRDefault="00FA72D4" w:rsidP="001B48B3">
      <w:pPr>
        <w:spacing w:line="276" w:lineRule="auto"/>
        <w:jc w:val="both"/>
        <w:rPr>
          <w:rFonts w:ascii="Times New Roman" w:hAnsi="Times New Roman"/>
          <w:b/>
          <w:color w:val="auto"/>
          <w:u w:val="single"/>
        </w:rPr>
      </w:pPr>
    </w:p>
    <w:p w:rsidR="00030405" w:rsidRPr="00BC28F3" w:rsidRDefault="00030405"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177 – </w:t>
      </w:r>
      <w:r w:rsidRPr="00BC28F3">
        <w:rPr>
          <w:rFonts w:ascii="Times New Roman" w:hAnsi="Times New Roman"/>
          <w:bCs/>
          <w:color w:val="auto"/>
        </w:rPr>
        <w:t>Dotyczy pakietu nr 1 – Aparat RTG przyłóżkowy</w:t>
      </w:r>
      <w:r w:rsidR="000117DB" w:rsidRPr="00BC28F3">
        <w:rPr>
          <w:rFonts w:ascii="Times New Roman" w:hAnsi="Times New Roman"/>
          <w:bCs/>
          <w:color w:val="auto"/>
        </w:rPr>
        <w:t xml:space="preserve">. </w:t>
      </w:r>
      <w:r w:rsidRPr="00BC28F3">
        <w:rPr>
          <w:rFonts w:ascii="Times New Roman" w:hAnsi="Times New Roman"/>
          <w:bCs/>
          <w:color w:val="auto"/>
        </w:rPr>
        <w:t>Czy Zamawiający wymaga,</w:t>
      </w:r>
      <w:r w:rsidR="000117DB" w:rsidRPr="00BC28F3">
        <w:rPr>
          <w:rFonts w:ascii="Times New Roman" w:hAnsi="Times New Roman"/>
          <w:bCs/>
          <w:color w:val="auto"/>
        </w:rPr>
        <w:br/>
      </w:r>
      <w:r w:rsidRPr="00BC28F3">
        <w:rPr>
          <w:rFonts w:ascii="Times New Roman" w:hAnsi="Times New Roman"/>
          <w:bCs/>
          <w:color w:val="auto"/>
        </w:rPr>
        <w:t>aby lampa rentgenowska była pozycjonowana w zakresie min.315o? Usprawni to pracę technika</w:t>
      </w:r>
      <w:r w:rsidR="000117DB" w:rsidRPr="00BC28F3">
        <w:rPr>
          <w:rFonts w:ascii="Times New Roman" w:hAnsi="Times New Roman"/>
          <w:bCs/>
          <w:color w:val="auto"/>
        </w:rPr>
        <w:br/>
      </w:r>
      <w:r w:rsidRPr="00BC28F3">
        <w:rPr>
          <w:rFonts w:ascii="Times New Roman" w:hAnsi="Times New Roman"/>
          <w:bCs/>
          <w:color w:val="auto"/>
        </w:rPr>
        <w:t>i zwiększy możliwości diagnostyczne aparatu.</w:t>
      </w:r>
    </w:p>
    <w:p w:rsidR="00030405" w:rsidRPr="00BC28F3" w:rsidRDefault="00030405" w:rsidP="006237E4">
      <w:pPr>
        <w:shd w:val="clear" w:color="auto" w:fill="FFFFFF" w:themeFill="background1"/>
        <w:spacing w:line="276" w:lineRule="auto"/>
        <w:jc w:val="both"/>
        <w:rPr>
          <w:rFonts w:ascii="Times New Roman" w:hAnsi="Times New Roman"/>
          <w:b/>
          <w:color w:val="auto"/>
          <w:u w:val="single"/>
          <w:vertAlign w:val="superscript"/>
        </w:rPr>
      </w:pPr>
      <w:r w:rsidRPr="00BC28F3">
        <w:rPr>
          <w:rFonts w:ascii="Times New Roman" w:hAnsi="Times New Roman"/>
          <w:b/>
          <w:color w:val="auto"/>
          <w:u w:val="single"/>
        </w:rPr>
        <w:t xml:space="preserve">Odpowiedź: </w:t>
      </w:r>
      <w:r w:rsidR="0033414D" w:rsidRPr="00BC28F3">
        <w:rPr>
          <w:rFonts w:ascii="Times New Roman" w:hAnsi="Times New Roman"/>
          <w:b/>
          <w:color w:val="auto"/>
          <w:u w:val="single"/>
        </w:rPr>
        <w:t xml:space="preserve">Zamawiający </w:t>
      </w:r>
      <w:r w:rsidR="00025530">
        <w:rPr>
          <w:rFonts w:ascii="Times New Roman" w:hAnsi="Times New Roman"/>
          <w:b/>
          <w:color w:val="auto"/>
          <w:u w:val="single"/>
        </w:rPr>
        <w:t xml:space="preserve">nie wymaga, aby lampa </w:t>
      </w:r>
      <w:r w:rsidR="00025530" w:rsidRPr="00025530">
        <w:rPr>
          <w:rFonts w:ascii="Times New Roman" w:hAnsi="Times New Roman"/>
          <w:b/>
          <w:bCs/>
          <w:color w:val="auto"/>
          <w:u w:val="single"/>
        </w:rPr>
        <w:t xml:space="preserve">rentgenowska była pozycjonowana </w:t>
      </w:r>
      <w:r w:rsidR="00DC354B">
        <w:rPr>
          <w:rFonts w:ascii="Times New Roman" w:hAnsi="Times New Roman"/>
          <w:b/>
          <w:bCs/>
          <w:color w:val="auto"/>
          <w:u w:val="single"/>
        </w:rPr>
        <w:br/>
      </w:r>
      <w:r w:rsidR="00025530" w:rsidRPr="00025530">
        <w:rPr>
          <w:rFonts w:ascii="Times New Roman" w:hAnsi="Times New Roman"/>
          <w:b/>
          <w:bCs/>
          <w:color w:val="auto"/>
          <w:u w:val="single"/>
        </w:rPr>
        <w:t>w zakresie min.315o</w:t>
      </w:r>
      <w:r w:rsidR="00DC354B">
        <w:rPr>
          <w:rFonts w:ascii="Times New Roman" w:hAnsi="Times New Roman"/>
          <w:b/>
          <w:bCs/>
          <w:color w:val="auto"/>
          <w:u w:val="single"/>
        </w:rPr>
        <w:t>.</w:t>
      </w:r>
    </w:p>
    <w:p w:rsidR="00FA72D4" w:rsidRPr="00BC28F3" w:rsidRDefault="00FA72D4" w:rsidP="00030405">
      <w:pPr>
        <w:spacing w:line="276" w:lineRule="auto"/>
        <w:jc w:val="both"/>
        <w:rPr>
          <w:rFonts w:ascii="Times New Roman" w:hAnsi="Times New Roman"/>
          <w:b/>
          <w:color w:val="auto"/>
          <w:u w:val="single"/>
        </w:rPr>
      </w:pPr>
    </w:p>
    <w:p w:rsidR="00030405" w:rsidRPr="000117DB" w:rsidRDefault="00030405" w:rsidP="00030405">
      <w:pPr>
        <w:spacing w:line="276" w:lineRule="auto"/>
        <w:jc w:val="both"/>
        <w:rPr>
          <w:rFonts w:ascii="Times New Roman" w:hAnsi="Times New Roman"/>
          <w:bCs/>
          <w:color w:val="auto"/>
        </w:rPr>
      </w:pPr>
      <w:bookmarkStart w:id="23" w:name="_Hlk46210305"/>
      <w:r w:rsidRPr="000117DB">
        <w:rPr>
          <w:rFonts w:ascii="Times New Roman" w:hAnsi="Times New Roman"/>
          <w:b/>
          <w:color w:val="auto"/>
          <w:u w:val="single"/>
        </w:rPr>
        <w:t xml:space="preserve">Pytanie nr 178 – </w:t>
      </w:r>
      <w:r w:rsidRPr="000117DB">
        <w:rPr>
          <w:rFonts w:ascii="Times New Roman" w:hAnsi="Times New Roman"/>
          <w:bCs/>
          <w:color w:val="auto"/>
        </w:rPr>
        <w:t>Dotyczy pakietu nr 1 – Aparat RTG przyłóżkowy</w:t>
      </w:r>
      <w:r w:rsidR="000117DB" w:rsidRPr="000117DB">
        <w:rPr>
          <w:rFonts w:ascii="Times New Roman" w:hAnsi="Times New Roman"/>
          <w:bCs/>
          <w:color w:val="auto"/>
        </w:rPr>
        <w:t xml:space="preserve">. </w:t>
      </w:r>
      <w:r w:rsidRPr="000117DB">
        <w:rPr>
          <w:rFonts w:ascii="Times New Roman" w:hAnsi="Times New Roman"/>
          <w:bCs/>
          <w:color w:val="auto"/>
        </w:rPr>
        <w:t>Zgodnie z Rozporządzeniem MZ z 18 lutego 2011r. w sprawie warunków bezpiecznego stosowania promieniowania jonizującego</w:t>
      </w:r>
      <w:r w:rsidR="000117DB" w:rsidRPr="000117DB">
        <w:rPr>
          <w:rFonts w:ascii="Times New Roman" w:hAnsi="Times New Roman"/>
          <w:bCs/>
          <w:color w:val="auto"/>
        </w:rPr>
        <w:br/>
      </w:r>
      <w:r w:rsidRPr="000117DB">
        <w:rPr>
          <w:rFonts w:ascii="Times New Roman" w:hAnsi="Times New Roman"/>
          <w:bCs/>
          <w:color w:val="auto"/>
        </w:rPr>
        <w:t>dla wszystkich rodzajów ekspozycji medycznej, technik musi mieć możliwość wykonania ekspozycji</w:t>
      </w:r>
      <w:r w:rsidR="000117DB" w:rsidRPr="000117DB">
        <w:rPr>
          <w:rFonts w:ascii="Times New Roman" w:hAnsi="Times New Roman"/>
          <w:bCs/>
          <w:color w:val="auto"/>
        </w:rPr>
        <w:br/>
      </w:r>
      <w:r w:rsidRPr="000117DB">
        <w:rPr>
          <w:rFonts w:ascii="Times New Roman" w:hAnsi="Times New Roman"/>
          <w:bCs/>
          <w:color w:val="auto"/>
        </w:rPr>
        <w:t>z bezpiecznej odległości, aby nie narażać się na promieniowanie. W związku z powyższym wnosimy</w:t>
      </w:r>
      <w:r w:rsidR="000117DB" w:rsidRPr="000117DB">
        <w:rPr>
          <w:rFonts w:ascii="Times New Roman" w:hAnsi="Times New Roman"/>
          <w:bCs/>
          <w:color w:val="auto"/>
        </w:rPr>
        <w:br/>
      </w:r>
      <w:r w:rsidRPr="000117DB">
        <w:rPr>
          <w:rFonts w:ascii="Times New Roman" w:hAnsi="Times New Roman"/>
          <w:bCs/>
          <w:color w:val="auto"/>
        </w:rPr>
        <w:t>o wprowadzenie dodatkowego zapisu:</w:t>
      </w:r>
    </w:p>
    <w:tbl>
      <w:tblPr>
        <w:tblStyle w:val="Tabela-Siatka"/>
        <w:tblW w:w="0" w:type="auto"/>
        <w:tblLook w:val="04A0" w:firstRow="1" w:lastRow="0" w:firstColumn="1" w:lastColumn="0" w:noHBand="0" w:noVBand="1"/>
      </w:tblPr>
      <w:tblGrid>
        <w:gridCol w:w="846"/>
        <w:gridCol w:w="2835"/>
        <w:gridCol w:w="4111"/>
        <w:gridCol w:w="1270"/>
      </w:tblGrid>
      <w:tr w:rsidR="000117DB" w:rsidRPr="000117DB" w:rsidTr="00063042">
        <w:tc>
          <w:tcPr>
            <w:tcW w:w="846" w:type="dxa"/>
          </w:tcPr>
          <w:p w:rsidR="00030405" w:rsidRPr="000117DB" w:rsidRDefault="00030405" w:rsidP="00030405">
            <w:pPr>
              <w:spacing w:line="276" w:lineRule="auto"/>
              <w:jc w:val="both"/>
              <w:rPr>
                <w:rFonts w:ascii="Times New Roman" w:hAnsi="Times New Roman"/>
                <w:bCs/>
                <w:color w:val="auto"/>
              </w:rPr>
            </w:pPr>
          </w:p>
        </w:tc>
        <w:tc>
          <w:tcPr>
            <w:tcW w:w="2835" w:type="dxa"/>
          </w:tcPr>
          <w:p w:rsidR="00030405" w:rsidRPr="000117DB" w:rsidRDefault="00030405" w:rsidP="00030405">
            <w:pPr>
              <w:spacing w:line="276" w:lineRule="auto"/>
              <w:jc w:val="both"/>
              <w:rPr>
                <w:rFonts w:ascii="Times New Roman" w:hAnsi="Times New Roman"/>
                <w:bCs/>
                <w:color w:val="auto"/>
              </w:rPr>
            </w:pPr>
            <w:r w:rsidRPr="000117DB">
              <w:rPr>
                <w:rFonts w:ascii="Times New Roman" w:hAnsi="Times New Roman"/>
                <w:bCs/>
                <w:color w:val="auto"/>
              </w:rPr>
              <w:t>Włącznik ekspozycji min. na kablu 3m</w:t>
            </w:r>
          </w:p>
        </w:tc>
        <w:tc>
          <w:tcPr>
            <w:tcW w:w="4111" w:type="dxa"/>
          </w:tcPr>
          <w:p w:rsidR="00030405" w:rsidRPr="000117DB" w:rsidRDefault="00030405" w:rsidP="000117DB">
            <w:pPr>
              <w:spacing w:after="0" w:line="276" w:lineRule="auto"/>
              <w:jc w:val="both"/>
              <w:rPr>
                <w:rFonts w:ascii="Times New Roman" w:hAnsi="Times New Roman"/>
                <w:bCs/>
                <w:color w:val="auto"/>
              </w:rPr>
            </w:pPr>
            <w:r w:rsidRPr="000117DB">
              <w:rPr>
                <w:rFonts w:ascii="Times New Roman" w:hAnsi="Times New Roman"/>
                <w:bCs/>
                <w:color w:val="auto"/>
              </w:rPr>
              <w:t>Tak, podać</w:t>
            </w:r>
          </w:p>
          <w:p w:rsidR="00030405" w:rsidRPr="000117DB" w:rsidRDefault="00030405" w:rsidP="000117DB">
            <w:pPr>
              <w:spacing w:after="0" w:line="276" w:lineRule="auto"/>
              <w:jc w:val="both"/>
              <w:rPr>
                <w:rFonts w:ascii="Times New Roman" w:hAnsi="Times New Roman"/>
                <w:bCs/>
                <w:color w:val="auto"/>
              </w:rPr>
            </w:pPr>
            <w:r w:rsidRPr="000117DB">
              <w:rPr>
                <w:rFonts w:ascii="Times New Roman" w:hAnsi="Times New Roman"/>
                <w:bCs/>
                <w:color w:val="auto"/>
              </w:rPr>
              <w:t>Na kablu – 0 pkt</w:t>
            </w:r>
          </w:p>
          <w:p w:rsidR="00030405" w:rsidRPr="000117DB" w:rsidRDefault="00030405" w:rsidP="000117DB">
            <w:pPr>
              <w:spacing w:after="0" w:line="276" w:lineRule="auto"/>
              <w:jc w:val="both"/>
              <w:rPr>
                <w:rFonts w:ascii="Times New Roman" w:hAnsi="Times New Roman"/>
                <w:bCs/>
                <w:color w:val="auto"/>
              </w:rPr>
            </w:pPr>
            <w:r w:rsidRPr="000117DB">
              <w:rPr>
                <w:rFonts w:ascii="Times New Roman" w:hAnsi="Times New Roman"/>
                <w:bCs/>
                <w:color w:val="auto"/>
              </w:rPr>
              <w:t>bezprzewodowy – 10 pkt</w:t>
            </w:r>
          </w:p>
          <w:p w:rsidR="00030405" w:rsidRPr="000117DB" w:rsidRDefault="00030405" w:rsidP="000117DB">
            <w:pPr>
              <w:spacing w:after="0" w:line="276" w:lineRule="auto"/>
              <w:jc w:val="both"/>
              <w:rPr>
                <w:rFonts w:ascii="Times New Roman" w:hAnsi="Times New Roman"/>
                <w:bCs/>
                <w:color w:val="auto"/>
              </w:rPr>
            </w:pPr>
            <w:r w:rsidRPr="000117DB">
              <w:rPr>
                <w:rFonts w:ascii="Times New Roman" w:hAnsi="Times New Roman"/>
                <w:bCs/>
                <w:color w:val="auto"/>
              </w:rPr>
              <w:t>dodatkowa kamera do podglądu pacjenta</w:t>
            </w:r>
            <w:r w:rsidR="000117DB" w:rsidRPr="000117DB">
              <w:rPr>
                <w:rFonts w:ascii="Times New Roman" w:hAnsi="Times New Roman"/>
                <w:bCs/>
                <w:color w:val="auto"/>
              </w:rPr>
              <w:br/>
            </w:r>
            <w:r w:rsidRPr="000117DB">
              <w:rPr>
                <w:rFonts w:ascii="Times New Roman" w:hAnsi="Times New Roman"/>
                <w:bCs/>
                <w:color w:val="auto"/>
              </w:rPr>
              <w:t>w trakcie ekspozycji – 20 pkt</w:t>
            </w:r>
          </w:p>
        </w:tc>
        <w:tc>
          <w:tcPr>
            <w:tcW w:w="1270" w:type="dxa"/>
          </w:tcPr>
          <w:p w:rsidR="00030405" w:rsidRPr="000117DB" w:rsidRDefault="00030405" w:rsidP="00030405">
            <w:pPr>
              <w:spacing w:line="276" w:lineRule="auto"/>
              <w:jc w:val="both"/>
              <w:rPr>
                <w:rFonts w:ascii="Times New Roman" w:hAnsi="Times New Roman"/>
                <w:bCs/>
                <w:color w:val="auto"/>
              </w:rPr>
            </w:pPr>
          </w:p>
        </w:tc>
      </w:tr>
    </w:tbl>
    <w:p w:rsidR="00030405" w:rsidRPr="006237E4" w:rsidRDefault="00030405" w:rsidP="006237E4">
      <w:pPr>
        <w:shd w:val="clear" w:color="auto" w:fill="FFFFFF" w:themeFill="background1"/>
        <w:spacing w:before="120" w:line="276" w:lineRule="auto"/>
        <w:jc w:val="both"/>
        <w:rPr>
          <w:rFonts w:ascii="Times New Roman" w:hAnsi="Times New Roman"/>
          <w:b/>
          <w:color w:val="auto"/>
          <w:u w:val="single"/>
        </w:rPr>
      </w:pPr>
      <w:r w:rsidRPr="006237E4">
        <w:rPr>
          <w:rFonts w:ascii="Times New Roman" w:hAnsi="Times New Roman"/>
          <w:b/>
          <w:color w:val="auto"/>
          <w:u w:val="single"/>
        </w:rPr>
        <w:t xml:space="preserve">Odpowiedź: </w:t>
      </w:r>
      <w:r w:rsidR="00B45A95" w:rsidRPr="006237E4">
        <w:rPr>
          <w:rFonts w:ascii="Times New Roman" w:hAnsi="Times New Roman"/>
          <w:b/>
          <w:color w:val="auto"/>
          <w:u w:val="single"/>
        </w:rPr>
        <w:t>Zamawiający podtrzymuje opis przedmiotu zamówienia zgodnie z treścią Specyfikacji Istotnych Warunków Zamówienia.</w:t>
      </w:r>
    </w:p>
    <w:bookmarkEnd w:id="23"/>
    <w:p w:rsidR="00030405" w:rsidRPr="005909D3" w:rsidRDefault="00030405" w:rsidP="00030405">
      <w:pPr>
        <w:spacing w:line="276" w:lineRule="auto"/>
        <w:jc w:val="both"/>
        <w:rPr>
          <w:rFonts w:ascii="Times New Roman" w:hAnsi="Times New Roman"/>
          <w:b/>
          <w:color w:val="FF0000"/>
          <w:u w:val="single"/>
        </w:rPr>
      </w:pPr>
    </w:p>
    <w:p w:rsidR="00030405" w:rsidRPr="00BC28F3" w:rsidRDefault="00030405"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179 – </w:t>
      </w:r>
      <w:r w:rsidR="00063042" w:rsidRPr="00BC28F3">
        <w:rPr>
          <w:rFonts w:ascii="Times New Roman" w:hAnsi="Times New Roman"/>
          <w:bCs/>
          <w:color w:val="auto"/>
        </w:rPr>
        <w:t>Dotyczy pakietu nr 1 – Aparat RTG przyłóżkowy. Zgodnie z Rozporządzeniem MZ z 18 lutego 2011r. w sprawie warunków bezpiecznego stosowania promieniowania jonizującego</w:t>
      </w:r>
      <w:r w:rsidR="00063042" w:rsidRPr="00BC28F3">
        <w:rPr>
          <w:rFonts w:ascii="Times New Roman" w:hAnsi="Times New Roman"/>
          <w:bCs/>
          <w:color w:val="auto"/>
        </w:rPr>
        <w:br/>
        <w:t>dla wszystkich rodzajów ekspozycji medycznej, badania pediatryczne powinny być wykonywane małym ogniskiem nie większym niż. 0,6mm, w związku z powyższym czy Zamawiający wymaga dwuogniskowej lampy rentgenowskiej wraz z protokołami pediatrycznymi z rozmiarem małego ogniska max. 0,6mm ? Obecnie wykonywanie badań pediatrycznych, jest niezgodne z prawem.</w:t>
      </w:r>
    </w:p>
    <w:p w:rsidR="00030405" w:rsidRPr="00BC28F3" w:rsidRDefault="00030405"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33414D" w:rsidRPr="00BC28F3">
        <w:rPr>
          <w:rFonts w:ascii="Times New Roman" w:hAnsi="Times New Roman"/>
          <w:b/>
          <w:color w:val="auto"/>
          <w:u w:val="single"/>
        </w:rPr>
        <w:t xml:space="preserve"> Zamawiający wymaga dwuogniskowej lampy rentgenowskiej wraz z protokołami pediatrycznymi z rozmiarem małego ogniska max. 0,6</w:t>
      </w:r>
      <w:r w:rsidR="00FA72D4" w:rsidRPr="00BC28F3">
        <w:rPr>
          <w:rFonts w:ascii="Times New Roman" w:hAnsi="Times New Roman"/>
          <w:b/>
          <w:color w:val="auto"/>
          <w:u w:val="single"/>
        </w:rPr>
        <w:t xml:space="preserve"> </w:t>
      </w:r>
      <w:r w:rsidR="0033414D" w:rsidRPr="00BC28F3">
        <w:rPr>
          <w:rFonts w:ascii="Times New Roman" w:hAnsi="Times New Roman"/>
          <w:b/>
          <w:color w:val="auto"/>
          <w:u w:val="single"/>
        </w:rPr>
        <w:t>mm.</w:t>
      </w:r>
    </w:p>
    <w:p w:rsidR="00FA72D4" w:rsidRPr="00BC28F3" w:rsidRDefault="00FA72D4" w:rsidP="00030405">
      <w:pPr>
        <w:spacing w:line="276" w:lineRule="auto"/>
        <w:jc w:val="both"/>
        <w:rPr>
          <w:rFonts w:ascii="Times New Roman" w:hAnsi="Times New Roman"/>
          <w:b/>
          <w:color w:val="auto"/>
          <w:u w:val="single"/>
        </w:rPr>
      </w:pPr>
    </w:p>
    <w:p w:rsidR="00030405" w:rsidRPr="00BC28F3" w:rsidRDefault="00030405"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180 – </w:t>
      </w:r>
      <w:r w:rsidR="00063042" w:rsidRPr="00BC28F3">
        <w:rPr>
          <w:rFonts w:ascii="Times New Roman" w:hAnsi="Times New Roman"/>
          <w:bCs/>
          <w:color w:val="auto"/>
        </w:rPr>
        <w:t>Dotyczy pakietu nr 1 – Aparat RTG przyłóżkowy. Czy Zamawiający wymaga urządzenia z automatycznym dopasowaniem obrazu, w tym z korekcją rozproszenia?</w:t>
      </w:r>
    </w:p>
    <w:p w:rsidR="00030405" w:rsidRPr="00BC28F3" w:rsidRDefault="00030405" w:rsidP="006237E4">
      <w:pPr>
        <w:shd w:val="clear" w:color="auto" w:fill="FFFFFF" w:themeFill="background1"/>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33414D" w:rsidRPr="00BC28F3">
        <w:rPr>
          <w:rFonts w:ascii="Times New Roman" w:hAnsi="Times New Roman"/>
          <w:b/>
          <w:color w:val="auto"/>
          <w:u w:val="single"/>
        </w:rPr>
        <w:t xml:space="preserve">Zamawiający </w:t>
      </w:r>
      <w:r w:rsidR="00025530">
        <w:rPr>
          <w:rFonts w:ascii="Times New Roman" w:hAnsi="Times New Roman"/>
          <w:b/>
          <w:color w:val="auto"/>
          <w:u w:val="single"/>
        </w:rPr>
        <w:t xml:space="preserve">nie </w:t>
      </w:r>
      <w:r w:rsidR="0033414D" w:rsidRPr="00BC28F3">
        <w:rPr>
          <w:rFonts w:ascii="Times New Roman" w:hAnsi="Times New Roman"/>
          <w:b/>
          <w:color w:val="auto"/>
          <w:u w:val="single"/>
        </w:rPr>
        <w:t xml:space="preserve">wymaga urządzenia z automatycznym dopasowaniem obrazu, </w:t>
      </w:r>
      <w:r w:rsidR="00FA72D4" w:rsidRPr="00BC28F3">
        <w:rPr>
          <w:rFonts w:ascii="Times New Roman" w:hAnsi="Times New Roman"/>
          <w:b/>
          <w:color w:val="auto"/>
          <w:u w:val="single"/>
        </w:rPr>
        <w:br/>
      </w:r>
      <w:r w:rsidR="0033414D" w:rsidRPr="00BC28F3">
        <w:rPr>
          <w:rFonts w:ascii="Times New Roman" w:hAnsi="Times New Roman"/>
          <w:b/>
          <w:color w:val="auto"/>
          <w:u w:val="single"/>
        </w:rPr>
        <w:t>w tym z korekcją rozproszenia.</w:t>
      </w:r>
    </w:p>
    <w:p w:rsidR="00FA72D4" w:rsidRDefault="00FA72D4" w:rsidP="00030405">
      <w:pPr>
        <w:spacing w:line="276" w:lineRule="auto"/>
        <w:jc w:val="both"/>
        <w:rPr>
          <w:rFonts w:ascii="Times New Roman" w:hAnsi="Times New Roman"/>
          <w:b/>
          <w:color w:val="FF0000"/>
          <w:u w:val="single"/>
        </w:rPr>
      </w:pPr>
    </w:p>
    <w:p w:rsidR="00030405" w:rsidRPr="00DC354B" w:rsidRDefault="00030405" w:rsidP="00030405">
      <w:pPr>
        <w:spacing w:line="276" w:lineRule="auto"/>
        <w:jc w:val="both"/>
        <w:rPr>
          <w:rFonts w:ascii="Times New Roman" w:hAnsi="Times New Roman"/>
          <w:bCs/>
          <w:color w:val="auto"/>
        </w:rPr>
      </w:pPr>
      <w:bookmarkStart w:id="24" w:name="_Hlk46210328"/>
      <w:r w:rsidRPr="00063042">
        <w:rPr>
          <w:rFonts w:ascii="Times New Roman" w:hAnsi="Times New Roman"/>
          <w:b/>
          <w:color w:val="auto"/>
          <w:u w:val="single"/>
        </w:rPr>
        <w:t xml:space="preserve">Pytanie nr 181 – </w:t>
      </w:r>
      <w:r w:rsidR="00063042" w:rsidRPr="00063042">
        <w:rPr>
          <w:rFonts w:ascii="Times New Roman" w:hAnsi="Times New Roman"/>
          <w:bCs/>
          <w:color w:val="auto"/>
        </w:rPr>
        <w:t xml:space="preserve">Dotyczy pakietu nr 1 – Aparat RTG przyłóżkowy, pkt. 69. Wnosimy o usunięcie w/w </w:t>
      </w:r>
      <w:r w:rsidR="00063042" w:rsidRPr="00DC354B">
        <w:rPr>
          <w:rFonts w:ascii="Times New Roman" w:hAnsi="Times New Roman"/>
          <w:bCs/>
          <w:color w:val="auto"/>
        </w:rPr>
        <w:t>parametru, jest to opis preferujący jednego producenta, sztucznie ograniczający konkurencję.</w:t>
      </w:r>
    </w:p>
    <w:p w:rsidR="00030405" w:rsidRPr="003A1523" w:rsidRDefault="00030405" w:rsidP="00030405">
      <w:pPr>
        <w:spacing w:line="276" w:lineRule="auto"/>
        <w:jc w:val="both"/>
        <w:rPr>
          <w:rFonts w:ascii="Times New Roman" w:hAnsi="Times New Roman"/>
          <w:b/>
          <w:bCs/>
          <w:color w:val="auto"/>
          <w:u w:val="single"/>
        </w:rPr>
      </w:pPr>
      <w:r w:rsidRPr="00DC354B">
        <w:rPr>
          <w:rFonts w:ascii="Times New Roman" w:hAnsi="Times New Roman"/>
          <w:b/>
          <w:color w:val="auto"/>
          <w:u w:val="single"/>
        </w:rPr>
        <w:t xml:space="preserve">Odpowiedź: </w:t>
      </w:r>
      <w:r w:rsidR="0033414D" w:rsidRPr="00DC354B">
        <w:rPr>
          <w:rFonts w:ascii="Times New Roman" w:hAnsi="Times New Roman"/>
          <w:b/>
          <w:bCs/>
          <w:color w:val="auto"/>
          <w:u w:val="single"/>
        </w:rPr>
        <w:t>Zamawiający usun</w:t>
      </w:r>
      <w:r w:rsidR="003A1523" w:rsidRPr="00DC354B">
        <w:rPr>
          <w:rFonts w:ascii="Times New Roman" w:hAnsi="Times New Roman"/>
          <w:b/>
          <w:bCs/>
          <w:color w:val="auto"/>
          <w:u w:val="single"/>
        </w:rPr>
        <w:t>ął</w:t>
      </w:r>
      <w:r w:rsidR="0033414D" w:rsidRPr="00DC354B">
        <w:rPr>
          <w:rFonts w:ascii="Times New Roman" w:hAnsi="Times New Roman"/>
          <w:b/>
          <w:bCs/>
          <w:color w:val="auto"/>
          <w:u w:val="single"/>
        </w:rPr>
        <w:t xml:space="preserve"> ww. parametr.</w:t>
      </w:r>
      <w:r w:rsidR="003A1523" w:rsidRPr="00DC354B">
        <w:rPr>
          <w:rFonts w:ascii="Times New Roman" w:hAnsi="Times New Roman"/>
          <w:b/>
          <w:bCs/>
          <w:color w:val="auto"/>
          <w:u w:val="single"/>
        </w:rPr>
        <w:t xml:space="preserve"> Zamawiający zaktualizował i opublikował</w:t>
      </w:r>
      <w:r w:rsidR="003A1523" w:rsidRPr="00DC354B">
        <w:rPr>
          <w:rFonts w:ascii="Times New Roman" w:hAnsi="Times New Roman"/>
          <w:b/>
          <w:bCs/>
          <w:color w:val="auto"/>
          <w:u w:val="single"/>
        </w:rPr>
        <w:br/>
      </w:r>
      <w:r w:rsidR="003A1523" w:rsidRPr="00DC354B">
        <w:rPr>
          <w:rFonts w:ascii="Times New Roman" w:hAnsi="Times New Roman"/>
          <w:b/>
          <w:bCs/>
          <w:i/>
          <w:iCs/>
          <w:color w:val="auto"/>
          <w:u w:val="single"/>
        </w:rPr>
        <w:t>Zał. Nr 3.1 Opis Przedmiotu Zamówienia</w:t>
      </w:r>
      <w:r w:rsidR="003A1523" w:rsidRPr="00DC354B">
        <w:rPr>
          <w:rFonts w:ascii="Times New Roman" w:hAnsi="Times New Roman"/>
          <w:b/>
          <w:bCs/>
          <w:color w:val="auto"/>
          <w:u w:val="single"/>
        </w:rPr>
        <w:t xml:space="preserve"> na stronie internetowej Zamawiającego w dniu 2</w:t>
      </w:r>
      <w:r w:rsidR="00DC354B" w:rsidRPr="00DC354B">
        <w:rPr>
          <w:rFonts w:ascii="Times New Roman" w:hAnsi="Times New Roman"/>
          <w:b/>
          <w:bCs/>
          <w:color w:val="auto"/>
          <w:u w:val="single"/>
        </w:rPr>
        <w:t>7</w:t>
      </w:r>
      <w:r w:rsidR="003A1523" w:rsidRPr="00DC354B">
        <w:rPr>
          <w:rFonts w:ascii="Times New Roman" w:hAnsi="Times New Roman"/>
          <w:b/>
          <w:bCs/>
          <w:color w:val="auto"/>
          <w:u w:val="single"/>
        </w:rPr>
        <w:t>.07.2020 r.</w:t>
      </w:r>
    </w:p>
    <w:p w:rsidR="00FA72D4" w:rsidRPr="0033414D" w:rsidRDefault="00FA72D4" w:rsidP="00030405">
      <w:pPr>
        <w:spacing w:line="276" w:lineRule="auto"/>
        <w:jc w:val="both"/>
        <w:rPr>
          <w:rFonts w:ascii="Times New Roman" w:hAnsi="Times New Roman"/>
          <w:b/>
          <w:color w:val="538135" w:themeColor="accent6" w:themeShade="BF"/>
          <w:u w:val="single"/>
        </w:rPr>
      </w:pPr>
    </w:p>
    <w:p w:rsidR="00030405" w:rsidRPr="00DC354B" w:rsidRDefault="00030405" w:rsidP="00030405">
      <w:pPr>
        <w:spacing w:line="276" w:lineRule="auto"/>
        <w:jc w:val="both"/>
        <w:rPr>
          <w:rFonts w:ascii="Times New Roman" w:hAnsi="Times New Roman"/>
          <w:bCs/>
          <w:color w:val="auto"/>
        </w:rPr>
      </w:pPr>
      <w:r w:rsidRPr="00063042">
        <w:rPr>
          <w:rFonts w:ascii="Times New Roman" w:hAnsi="Times New Roman"/>
          <w:b/>
          <w:color w:val="auto"/>
          <w:u w:val="single"/>
        </w:rPr>
        <w:t xml:space="preserve">Pytanie nr 182 – </w:t>
      </w:r>
      <w:r w:rsidR="00063042" w:rsidRPr="00063042">
        <w:rPr>
          <w:rFonts w:ascii="Times New Roman" w:hAnsi="Times New Roman"/>
          <w:bCs/>
          <w:color w:val="auto"/>
        </w:rPr>
        <w:t>Dotyczy pakietu nr 1 – Aparat RTG przyłóżkowy, pkt. 85. Wnosimy o usunięcie w</w:t>
      </w:r>
      <w:r w:rsidR="00063042" w:rsidRPr="00DC354B">
        <w:rPr>
          <w:rFonts w:ascii="Times New Roman" w:hAnsi="Times New Roman"/>
          <w:bCs/>
          <w:color w:val="auto"/>
        </w:rPr>
        <w:t>/w parametru, jest to opis preferujący jednego producenta, sztucznie ograniczający konkurencję.</w:t>
      </w:r>
    </w:p>
    <w:p w:rsidR="003A1523" w:rsidRPr="003A1523" w:rsidRDefault="003A1523" w:rsidP="003A1523">
      <w:pPr>
        <w:spacing w:line="276" w:lineRule="auto"/>
        <w:jc w:val="both"/>
        <w:rPr>
          <w:rFonts w:ascii="Times New Roman" w:hAnsi="Times New Roman"/>
          <w:b/>
          <w:bCs/>
          <w:color w:val="auto"/>
          <w:u w:val="single"/>
        </w:rPr>
      </w:pPr>
      <w:r w:rsidRPr="00DC354B">
        <w:rPr>
          <w:rFonts w:ascii="Times New Roman" w:hAnsi="Times New Roman"/>
          <w:b/>
          <w:color w:val="auto"/>
          <w:u w:val="single"/>
        </w:rPr>
        <w:t xml:space="preserve">Odpowiedź: </w:t>
      </w:r>
      <w:r w:rsidRPr="00DC354B">
        <w:rPr>
          <w:rFonts w:ascii="Times New Roman" w:hAnsi="Times New Roman"/>
          <w:b/>
          <w:bCs/>
          <w:color w:val="auto"/>
          <w:u w:val="single"/>
        </w:rPr>
        <w:t>Zamawiający usunął ww. parametr. Zamawiający zaktualizował i opublikował</w:t>
      </w:r>
      <w:r w:rsidRPr="00DC354B">
        <w:rPr>
          <w:rFonts w:ascii="Times New Roman" w:hAnsi="Times New Roman"/>
          <w:b/>
          <w:bCs/>
          <w:color w:val="auto"/>
          <w:u w:val="single"/>
        </w:rPr>
        <w:br/>
      </w:r>
      <w:r w:rsidRPr="00DC354B">
        <w:rPr>
          <w:rFonts w:ascii="Times New Roman" w:hAnsi="Times New Roman"/>
          <w:b/>
          <w:bCs/>
          <w:i/>
          <w:iCs/>
          <w:color w:val="auto"/>
          <w:u w:val="single"/>
        </w:rPr>
        <w:t>Zał. Nr 3.1 Opis Przedmiotu Zamówienia</w:t>
      </w:r>
      <w:r w:rsidRPr="00DC354B">
        <w:rPr>
          <w:rFonts w:ascii="Times New Roman" w:hAnsi="Times New Roman"/>
          <w:b/>
          <w:bCs/>
          <w:color w:val="auto"/>
          <w:u w:val="single"/>
        </w:rPr>
        <w:t xml:space="preserve"> na stronie internetowej Zamawiającego w dniu 2</w:t>
      </w:r>
      <w:r w:rsidR="00DC354B" w:rsidRPr="00DC354B">
        <w:rPr>
          <w:rFonts w:ascii="Times New Roman" w:hAnsi="Times New Roman"/>
          <w:b/>
          <w:bCs/>
          <w:color w:val="auto"/>
          <w:u w:val="single"/>
        </w:rPr>
        <w:t>7</w:t>
      </w:r>
      <w:r w:rsidRPr="00DC354B">
        <w:rPr>
          <w:rFonts w:ascii="Times New Roman" w:hAnsi="Times New Roman"/>
          <w:b/>
          <w:bCs/>
          <w:color w:val="auto"/>
          <w:u w:val="single"/>
        </w:rPr>
        <w:t>.07.2020 r.</w:t>
      </w:r>
    </w:p>
    <w:p w:rsidR="00FA72D4" w:rsidRPr="0033414D" w:rsidRDefault="00FA72D4" w:rsidP="001B48B3">
      <w:pPr>
        <w:spacing w:line="276" w:lineRule="auto"/>
        <w:jc w:val="both"/>
        <w:rPr>
          <w:rFonts w:ascii="Times New Roman" w:hAnsi="Times New Roman"/>
          <w:b/>
          <w:bCs/>
          <w:color w:val="538135" w:themeColor="accent6" w:themeShade="BF"/>
          <w:u w:val="single"/>
        </w:rPr>
      </w:pPr>
    </w:p>
    <w:p w:rsidR="00030405" w:rsidRPr="00DC354B" w:rsidRDefault="00030405" w:rsidP="00030405">
      <w:pPr>
        <w:spacing w:line="276" w:lineRule="auto"/>
        <w:jc w:val="both"/>
        <w:rPr>
          <w:rFonts w:ascii="Times New Roman" w:hAnsi="Times New Roman"/>
          <w:bCs/>
          <w:color w:val="auto"/>
        </w:rPr>
      </w:pPr>
      <w:r w:rsidRPr="00063042">
        <w:rPr>
          <w:rFonts w:ascii="Times New Roman" w:hAnsi="Times New Roman"/>
          <w:b/>
          <w:color w:val="auto"/>
          <w:u w:val="single"/>
        </w:rPr>
        <w:t xml:space="preserve">Pytanie nr 183 – </w:t>
      </w:r>
      <w:r w:rsidR="00063042" w:rsidRPr="00063042">
        <w:rPr>
          <w:rFonts w:ascii="Times New Roman" w:hAnsi="Times New Roman"/>
          <w:bCs/>
          <w:color w:val="auto"/>
        </w:rPr>
        <w:t xml:space="preserve">Dotyczy pakietu nr 1 – Aparat RTG przyłóżkowy, pkt. 86, 87. Wnosimy o usunięcie w/w parametrów, jest to opis preferujący jednego producenta (FUJI), sztucznie ograniczający </w:t>
      </w:r>
      <w:r w:rsidR="00063042" w:rsidRPr="00DC354B">
        <w:rPr>
          <w:rFonts w:ascii="Times New Roman" w:hAnsi="Times New Roman"/>
          <w:bCs/>
          <w:color w:val="auto"/>
        </w:rPr>
        <w:t>konkurencję.</w:t>
      </w:r>
    </w:p>
    <w:p w:rsidR="00FA72D4" w:rsidRPr="003A1523" w:rsidRDefault="003A1523" w:rsidP="00030405">
      <w:pPr>
        <w:spacing w:line="276" w:lineRule="auto"/>
        <w:jc w:val="both"/>
        <w:rPr>
          <w:rFonts w:ascii="Times New Roman" w:hAnsi="Times New Roman"/>
          <w:b/>
          <w:bCs/>
          <w:color w:val="auto"/>
          <w:u w:val="single"/>
        </w:rPr>
      </w:pPr>
      <w:r w:rsidRPr="00DC354B">
        <w:rPr>
          <w:rFonts w:ascii="Times New Roman" w:hAnsi="Times New Roman"/>
          <w:b/>
          <w:color w:val="auto"/>
          <w:u w:val="single"/>
        </w:rPr>
        <w:t xml:space="preserve">Odpowiedź: </w:t>
      </w:r>
      <w:r w:rsidRPr="00DC354B">
        <w:rPr>
          <w:rFonts w:ascii="Times New Roman" w:hAnsi="Times New Roman"/>
          <w:b/>
          <w:bCs/>
          <w:color w:val="auto"/>
          <w:u w:val="single"/>
        </w:rPr>
        <w:t>Zamawiający usunął ww. parametr. Zamawiający zaktualizował i opublikował</w:t>
      </w:r>
      <w:r w:rsidRPr="00DC354B">
        <w:rPr>
          <w:rFonts w:ascii="Times New Roman" w:hAnsi="Times New Roman"/>
          <w:b/>
          <w:bCs/>
          <w:color w:val="auto"/>
          <w:u w:val="single"/>
        </w:rPr>
        <w:br/>
      </w:r>
      <w:r w:rsidRPr="00DC354B">
        <w:rPr>
          <w:rFonts w:ascii="Times New Roman" w:hAnsi="Times New Roman"/>
          <w:b/>
          <w:bCs/>
          <w:i/>
          <w:iCs/>
          <w:color w:val="auto"/>
          <w:u w:val="single"/>
        </w:rPr>
        <w:t>Zał. Nr 3.1 Opis Przedmiotu Zamówienia</w:t>
      </w:r>
      <w:r w:rsidRPr="00DC354B">
        <w:rPr>
          <w:rFonts w:ascii="Times New Roman" w:hAnsi="Times New Roman"/>
          <w:b/>
          <w:bCs/>
          <w:color w:val="auto"/>
          <w:u w:val="single"/>
        </w:rPr>
        <w:t xml:space="preserve"> na stronie internetowej Zamawiającego w dniu 2</w:t>
      </w:r>
      <w:r w:rsidR="00DC354B" w:rsidRPr="00DC354B">
        <w:rPr>
          <w:rFonts w:ascii="Times New Roman" w:hAnsi="Times New Roman"/>
          <w:b/>
          <w:bCs/>
          <w:color w:val="auto"/>
          <w:u w:val="single"/>
        </w:rPr>
        <w:t>7</w:t>
      </w:r>
      <w:r w:rsidRPr="00DC354B">
        <w:rPr>
          <w:rFonts w:ascii="Times New Roman" w:hAnsi="Times New Roman"/>
          <w:b/>
          <w:bCs/>
          <w:color w:val="auto"/>
          <w:u w:val="single"/>
        </w:rPr>
        <w:t>.07.2020 r.</w:t>
      </w:r>
    </w:p>
    <w:p w:rsidR="00030405" w:rsidRDefault="00030405" w:rsidP="00030405">
      <w:pPr>
        <w:spacing w:line="276" w:lineRule="auto"/>
        <w:jc w:val="both"/>
        <w:rPr>
          <w:rFonts w:ascii="Times New Roman" w:hAnsi="Times New Roman"/>
          <w:b/>
          <w:color w:val="FF0000"/>
          <w:u w:val="single"/>
        </w:rPr>
      </w:pPr>
    </w:p>
    <w:p w:rsidR="00030405" w:rsidRPr="00DC354B" w:rsidRDefault="00030405" w:rsidP="00030405">
      <w:pPr>
        <w:spacing w:line="276" w:lineRule="auto"/>
        <w:jc w:val="both"/>
        <w:rPr>
          <w:rFonts w:ascii="Times New Roman" w:hAnsi="Times New Roman"/>
          <w:bCs/>
          <w:color w:val="auto"/>
        </w:rPr>
      </w:pPr>
      <w:r w:rsidRPr="00063042">
        <w:rPr>
          <w:rFonts w:ascii="Times New Roman" w:hAnsi="Times New Roman"/>
          <w:b/>
          <w:color w:val="auto"/>
          <w:u w:val="single"/>
        </w:rPr>
        <w:t xml:space="preserve">Pytanie nr 184 – </w:t>
      </w:r>
      <w:r w:rsidR="00063042" w:rsidRPr="00063042">
        <w:rPr>
          <w:rFonts w:ascii="Times New Roman" w:hAnsi="Times New Roman"/>
          <w:bCs/>
          <w:color w:val="auto"/>
        </w:rPr>
        <w:t xml:space="preserve">Dotyczy pakietu nr 1 – Aparat RTG przyłóżkowy, pkt. 88. Wnosimy o usunięcie w/w </w:t>
      </w:r>
      <w:r w:rsidR="00063042" w:rsidRPr="00DC354B">
        <w:rPr>
          <w:rFonts w:ascii="Times New Roman" w:hAnsi="Times New Roman"/>
          <w:bCs/>
          <w:color w:val="auto"/>
        </w:rPr>
        <w:t>parametru, jest to opis preferujący jednego producenta (FUJI z aparatem NANO), sztucznie ograniczający konkurencję.</w:t>
      </w:r>
    </w:p>
    <w:p w:rsidR="003A1523" w:rsidRPr="003A1523" w:rsidRDefault="003A1523" w:rsidP="003A1523">
      <w:pPr>
        <w:spacing w:line="276" w:lineRule="auto"/>
        <w:jc w:val="both"/>
        <w:rPr>
          <w:rFonts w:ascii="Times New Roman" w:hAnsi="Times New Roman"/>
          <w:b/>
          <w:bCs/>
          <w:color w:val="auto"/>
          <w:u w:val="single"/>
        </w:rPr>
      </w:pPr>
      <w:r w:rsidRPr="00DC354B">
        <w:rPr>
          <w:rFonts w:ascii="Times New Roman" w:hAnsi="Times New Roman"/>
          <w:b/>
          <w:color w:val="auto"/>
          <w:u w:val="single"/>
        </w:rPr>
        <w:t xml:space="preserve">Odpowiedź: </w:t>
      </w:r>
      <w:r w:rsidRPr="00DC354B">
        <w:rPr>
          <w:rFonts w:ascii="Times New Roman" w:hAnsi="Times New Roman"/>
          <w:b/>
          <w:bCs/>
          <w:color w:val="auto"/>
          <w:u w:val="single"/>
        </w:rPr>
        <w:t>Zamawiający usunął ww. parametr. Zamawiający zaktualizował i opublikował</w:t>
      </w:r>
      <w:r w:rsidRPr="00DC354B">
        <w:rPr>
          <w:rFonts w:ascii="Times New Roman" w:hAnsi="Times New Roman"/>
          <w:b/>
          <w:bCs/>
          <w:color w:val="auto"/>
          <w:u w:val="single"/>
        </w:rPr>
        <w:br/>
      </w:r>
      <w:r w:rsidRPr="00DC354B">
        <w:rPr>
          <w:rFonts w:ascii="Times New Roman" w:hAnsi="Times New Roman"/>
          <w:b/>
          <w:bCs/>
          <w:i/>
          <w:iCs/>
          <w:color w:val="auto"/>
          <w:u w:val="single"/>
        </w:rPr>
        <w:t>Zał. Nr 3.1 Opis Przedmiotu Zamówienia</w:t>
      </w:r>
      <w:r w:rsidRPr="00DC354B">
        <w:rPr>
          <w:rFonts w:ascii="Times New Roman" w:hAnsi="Times New Roman"/>
          <w:b/>
          <w:bCs/>
          <w:color w:val="auto"/>
          <w:u w:val="single"/>
        </w:rPr>
        <w:t xml:space="preserve"> na stronie internetowej Zamawiającego w dniu 2</w:t>
      </w:r>
      <w:r w:rsidR="00DC354B" w:rsidRPr="00DC354B">
        <w:rPr>
          <w:rFonts w:ascii="Times New Roman" w:hAnsi="Times New Roman"/>
          <w:b/>
          <w:bCs/>
          <w:color w:val="auto"/>
          <w:u w:val="single"/>
        </w:rPr>
        <w:t>7</w:t>
      </w:r>
      <w:r w:rsidRPr="00DC354B">
        <w:rPr>
          <w:rFonts w:ascii="Times New Roman" w:hAnsi="Times New Roman"/>
          <w:b/>
          <w:bCs/>
          <w:color w:val="auto"/>
          <w:u w:val="single"/>
        </w:rPr>
        <w:t>.07.2020 r.</w:t>
      </w:r>
    </w:p>
    <w:p w:rsidR="00FA72D4" w:rsidRPr="0033414D" w:rsidRDefault="00FA72D4" w:rsidP="00030405">
      <w:pPr>
        <w:spacing w:line="276" w:lineRule="auto"/>
        <w:jc w:val="both"/>
        <w:rPr>
          <w:rFonts w:ascii="Times New Roman" w:hAnsi="Times New Roman"/>
          <w:b/>
          <w:color w:val="538135" w:themeColor="accent6" w:themeShade="BF"/>
          <w:u w:val="single"/>
        </w:rPr>
      </w:pPr>
    </w:p>
    <w:p w:rsidR="00030405" w:rsidRPr="00DC354B" w:rsidRDefault="00030405" w:rsidP="00030405">
      <w:pPr>
        <w:spacing w:line="276" w:lineRule="auto"/>
        <w:jc w:val="both"/>
        <w:rPr>
          <w:rFonts w:ascii="Times New Roman" w:hAnsi="Times New Roman"/>
          <w:b/>
          <w:color w:val="auto"/>
          <w:u w:val="single"/>
        </w:rPr>
      </w:pPr>
      <w:r w:rsidRPr="00063042">
        <w:rPr>
          <w:rFonts w:ascii="Times New Roman" w:hAnsi="Times New Roman"/>
          <w:b/>
          <w:color w:val="auto"/>
          <w:u w:val="single"/>
        </w:rPr>
        <w:t xml:space="preserve">Pytanie nr 185 – </w:t>
      </w:r>
      <w:r w:rsidR="00063042" w:rsidRPr="00063042">
        <w:rPr>
          <w:rFonts w:ascii="Times New Roman" w:hAnsi="Times New Roman"/>
          <w:bCs/>
          <w:color w:val="auto"/>
        </w:rPr>
        <w:t xml:space="preserve">Dotyczy pakietu nr 1 – Aparat RTG przyłóżkowy, pkt. 90. Wnosimy o usunięcie w/w parametru, jest to opis preferujący jednego producenta (FUJI), sztucznie ograniczający </w:t>
      </w:r>
      <w:r w:rsidR="00063042" w:rsidRPr="00DC354B">
        <w:rPr>
          <w:rFonts w:ascii="Times New Roman" w:hAnsi="Times New Roman"/>
          <w:bCs/>
          <w:color w:val="auto"/>
        </w:rPr>
        <w:t>konkurencję. Ponad to, Zamawiający wymaga aparatu RTG z detektorem statycznym, a w/w opisana funkcja ma cechy detektora dynamicznego używana w aparatach typu telekomando.</w:t>
      </w:r>
    </w:p>
    <w:p w:rsidR="003A1523" w:rsidRPr="003A1523" w:rsidRDefault="003A1523" w:rsidP="003A1523">
      <w:pPr>
        <w:spacing w:line="276" w:lineRule="auto"/>
        <w:jc w:val="both"/>
        <w:rPr>
          <w:rFonts w:ascii="Times New Roman" w:hAnsi="Times New Roman"/>
          <w:b/>
          <w:bCs/>
          <w:color w:val="auto"/>
          <w:u w:val="single"/>
        </w:rPr>
      </w:pPr>
      <w:r w:rsidRPr="00DC354B">
        <w:rPr>
          <w:rFonts w:ascii="Times New Roman" w:hAnsi="Times New Roman"/>
          <w:b/>
          <w:color w:val="auto"/>
          <w:u w:val="single"/>
        </w:rPr>
        <w:t xml:space="preserve">Odpowiedź: </w:t>
      </w:r>
      <w:r w:rsidRPr="00DC354B">
        <w:rPr>
          <w:rFonts w:ascii="Times New Roman" w:hAnsi="Times New Roman"/>
          <w:b/>
          <w:bCs/>
          <w:color w:val="auto"/>
          <w:u w:val="single"/>
        </w:rPr>
        <w:t xml:space="preserve">Zamawiający usunął ww. parametr. </w:t>
      </w:r>
      <w:bookmarkStart w:id="25" w:name="_Hlk46216144"/>
      <w:r w:rsidRPr="00DC354B">
        <w:rPr>
          <w:rFonts w:ascii="Times New Roman" w:hAnsi="Times New Roman"/>
          <w:b/>
          <w:bCs/>
          <w:color w:val="auto"/>
          <w:u w:val="single"/>
        </w:rPr>
        <w:t>Zamawiający zaktualizował i opublikował</w:t>
      </w:r>
      <w:r w:rsidRPr="00DC354B">
        <w:rPr>
          <w:rFonts w:ascii="Times New Roman" w:hAnsi="Times New Roman"/>
          <w:b/>
          <w:bCs/>
          <w:color w:val="auto"/>
          <w:u w:val="single"/>
        </w:rPr>
        <w:br/>
      </w:r>
      <w:r w:rsidRPr="00DC354B">
        <w:rPr>
          <w:rFonts w:ascii="Times New Roman" w:hAnsi="Times New Roman"/>
          <w:b/>
          <w:bCs/>
          <w:i/>
          <w:iCs/>
          <w:color w:val="auto"/>
          <w:u w:val="single"/>
        </w:rPr>
        <w:t>Zał. Nr 3.1 Opis Przedmiotu Zamówienia</w:t>
      </w:r>
      <w:r w:rsidRPr="00DC354B">
        <w:rPr>
          <w:rFonts w:ascii="Times New Roman" w:hAnsi="Times New Roman"/>
          <w:b/>
          <w:bCs/>
          <w:color w:val="auto"/>
          <w:u w:val="single"/>
        </w:rPr>
        <w:t xml:space="preserve"> na stronie internetowej Zamawiającego w dniu 2</w:t>
      </w:r>
      <w:r w:rsidR="00DC354B" w:rsidRPr="00DC354B">
        <w:rPr>
          <w:rFonts w:ascii="Times New Roman" w:hAnsi="Times New Roman"/>
          <w:b/>
          <w:bCs/>
          <w:color w:val="auto"/>
          <w:u w:val="single"/>
        </w:rPr>
        <w:t>7</w:t>
      </w:r>
      <w:r w:rsidRPr="00DC354B">
        <w:rPr>
          <w:rFonts w:ascii="Times New Roman" w:hAnsi="Times New Roman"/>
          <w:b/>
          <w:bCs/>
          <w:color w:val="auto"/>
          <w:u w:val="single"/>
        </w:rPr>
        <w:t>.07.2020 r.</w:t>
      </w:r>
      <w:bookmarkEnd w:id="25"/>
    </w:p>
    <w:p w:rsidR="00FA72D4" w:rsidRPr="0033414D" w:rsidRDefault="00FA72D4" w:rsidP="00030405">
      <w:pPr>
        <w:spacing w:line="276" w:lineRule="auto"/>
        <w:jc w:val="both"/>
        <w:rPr>
          <w:rFonts w:ascii="Times New Roman" w:hAnsi="Times New Roman"/>
          <w:b/>
          <w:color w:val="538135" w:themeColor="accent6" w:themeShade="BF"/>
          <w:u w:val="single"/>
        </w:rPr>
      </w:pPr>
    </w:p>
    <w:p w:rsidR="00063042" w:rsidRPr="00063042" w:rsidRDefault="00030405" w:rsidP="00063042">
      <w:pPr>
        <w:spacing w:line="276" w:lineRule="auto"/>
        <w:jc w:val="both"/>
        <w:rPr>
          <w:rFonts w:ascii="Times New Roman" w:hAnsi="Times New Roman"/>
          <w:bCs/>
          <w:color w:val="auto"/>
        </w:rPr>
      </w:pPr>
      <w:r w:rsidRPr="00063042">
        <w:rPr>
          <w:rFonts w:ascii="Times New Roman" w:hAnsi="Times New Roman"/>
          <w:b/>
          <w:color w:val="auto"/>
          <w:u w:val="single"/>
        </w:rPr>
        <w:t xml:space="preserve">Pytanie nr 186 – </w:t>
      </w:r>
      <w:r w:rsidR="00063042" w:rsidRPr="00063042">
        <w:rPr>
          <w:rFonts w:ascii="Times New Roman" w:hAnsi="Times New Roman"/>
          <w:bCs/>
          <w:color w:val="auto"/>
        </w:rPr>
        <w:t xml:space="preserve">Dotyczy pakietu nr 1 – Aparat RTG przyłóżkowy, pkt. 42. Wnosimy o zmianę </w:t>
      </w:r>
      <w:r w:rsidR="00FA72D4">
        <w:rPr>
          <w:rFonts w:ascii="Times New Roman" w:hAnsi="Times New Roman"/>
          <w:bCs/>
          <w:color w:val="auto"/>
        </w:rPr>
        <w:br/>
      </w:r>
      <w:r w:rsidR="00063042" w:rsidRPr="00063042">
        <w:rPr>
          <w:rFonts w:ascii="Times New Roman" w:hAnsi="Times New Roman"/>
          <w:bCs/>
          <w:color w:val="auto"/>
        </w:rPr>
        <w:t>w/w parametru na:</w:t>
      </w:r>
    </w:p>
    <w:tbl>
      <w:tblPr>
        <w:tblStyle w:val="Tabela-Siatka"/>
        <w:tblW w:w="0" w:type="auto"/>
        <w:tblLook w:val="04A0" w:firstRow="1" w:lastRow="0" w:firstColumn="1" w:lastColumn="0" w:noHBand="0" w:noVBand="1"/>
      </w:tblPr>
      <w:tblGrid>
        <w:gridCol w:w="562"/>
        <w:gridCol w:w="3968"/>
        <w:gridCol w:w="2266"/>
        <w:gridCol w:w="2266"/>
      </w:tblGrid>
      <w:tr w:rsidR="00063042" w:rsidRPr="00063042" w:rsidTr="009E2D70">
        <w:tc>
          <w:tcPr>
            <w:tcW w:w="562" w:type="dxa"/>
          </w:tcPr>
          <w:p w:rsidR="00063042" w:rsidRPr="00063042" w:rsidRDefault="00063042" w:rsidP="009E2D70">
            <w:pPr>
              <w:spacing w:line="276" w:lineRule="auto"/>
              <w:jc w:val="both"/>
              <w:rPr>
                <w:rFonts w:ascii="Times New Roman" w:hAnsi="Times New Roman"/>
                <w:bCs/>
                <w:color w:val="auto"/>
              </w:rPr>
            </w:pPr>
            <w:r w:rsidRPr="00063042">
              <w:rPr>
                <w:rFonts w:ascii="Times New Roman" w:hAnsi="Times New Roman"/>
                <w:bCs/>
                <w:color w:val="auto"/>
              </w:rPr>
              <w:t>42</w:t>
            </w:r>
          </w:p>
        </w:tc>
        <w:tc>
          <w:tcPr>
            <w:tcW w:w="3968" w:type="dxa"/>
          </w:tcPr>
          <w:p w:rsidR="00063042" w:rsidRPr="00063042" w:rsidRDefault="00063042" w:rsidP="009E2D70">
            <w:pPr>
              <w:spacing w:line="276" w:lineRule="auto"/>
              <w:jc w:val="both"/>
              <w:rPr>
                <w:rFonts w:ascii="Times New Roman" w:hAnsi="Times New Roman"/>
                <w:bCs/>
                <w:color w:val="auto"/>
              </w:rPr>
            </w:pPr>
            <w:r w:rsidRPr="00063042">
              <w:rPr>
                <w:rFonts w:ascii="Times New Roman" w:hAnsi="Times New Roman"/>
                <w:bCs/>
                <w:color w:val="auto"/>
              </w:rPr>
              <w:t>Pojemność cieplna anody: ≥140 kHU</w:t>
            </w:r>
          </w:p>
        </w:tc>
        <w:tc>
          <w:tcPr>
            <w:tcW w:w="2266" w:type="dxa"/>
          </w:tcPr>
          <w:p w:rsidR="00063042" w:rsidRPr="00063042" w:rsidRDefault="00063042" w:rsidP="009E2D70">
            <w:pPr>
              <w:spacing w:line="276" w:lineRule="auto"/>
              <w:jc w:val="both"/>
              <w:rPr>
                <w:rFonts w:ascii="Times New Roman" w:hAnsi="Times New Roman"/>
                <w:bCs/>
                <w:color w:val="auto"/>
              </w:rPr>
            </w:pPr>
            <w:r w:rsidRPr="00063042">
              <w:rPr>
                <w:rFonts w:ascii="Times New Roman" w:hAnsi="Times New Roman"/>
                <w:bCs/>
                <w:color w:val="auto"/>
              </w:rPr>
              <w:t>TAK, podać</w:t>
            </w:r>
          </w:p>
        </w:tc>
        <w:tc>
          <w:tcPr>
            <w:tcW w:w="2266" w:type="dxa"/>
          </w:tcPr>
          <w:p w:rsidR="00063042" w:rsidRPr="00063042" w:rsidRDefault="00063042" w:rsidP="009E2D70">
            <w:pPr>
              <w:spacing w:line="276" w:lineRule="auto"/>
              <w:jc w:val="both"/>
              <w:rPr>
                <w:rFonts w:ascii="Times New Roman" w:hAnsi="Times New Roman"/>
                <w:bCs/>
                <w:color w:val="auto"/>
              </w:rPr>
            </w:pPr>
          </w:p>
        </w:tc>
      </w:tr>
    </w:tbl>
    <w:p w:rsidR="00063042" w:rsidRPr="00063042" w:rsidRDefault="00063042" w:rsidP="00063042">
      <w:pPr>
        <w:spacing w:line="276" w:lineRule="auto"/>
        <w:jc w:val="both"/>
        <w:rPr>
          <w:rFonts w:ascii="Times New Roman" w:hAnsi="Times New Roman"/>
          <w:bCs/>
          <w:color w:val="auto"/>
        </w:rPr>
      </w:pPr>
      <w:r w:rsidRPr="00063042">
        <w:rPr>
          <w:rFonts w:ascii="Times New Roman" w:hAnsi="Times New Roman"/>
          <w:bCs/>
          <w:color w:val="auto"/>
        </w:rPr>
        <w:t>Pojemność cieplna anody to jeden z ważniejszych parametrów użytkowych, definiujący jakość aparatu. Większa pojemność cieplna gwarantuje nieprzerwaną pracę i wykonanie zdjęć nawet najbardziej wymagającym pacjentom, a do tego wydłuża żywotność lampy.</w:t>
      </w:r>
    </w:p>
    <w:p w:rsidR="00030405" w:rsidRPr="006237E4" w:rsidRDefault="00030405" w:rsidP="00030405">
      <w:pPr>
        <w:spacing w:line="276" w:lineRule="auto"/>
        <w:jc w:val="both"/>
        <w:rPr>
          <w:rFonts w:ascii="Times New Roman" w:hAnsi="Times New Roman"/>
          <w:b/>
          <w:color w:val="auto"/>
          <w:u w:val="single"/>
        </w:rPr>
      </w:pPr>
      <w:r w:rsidRPr="006237E4">
        <w:rPr>
          <w:rFonts w:ascii="Times New Roman" w:hAnsi="Times New Roman"/>
          <w:b/>
          <w:color w:val="auto"/>
          <w:u w:val="single"/>
        </w:rPr>
        <w:t xml:space="preserve">Odpowiedź: </w:t>
      </w:r>
      <w:r w:rsidR="00CF6296" w:rsidRPr="006237E4">
        <w:rPr>
          <w:rFonts w:ascii="Times New Roman" w:hAnsi="Times New Roman"/>
          <w:b/>
          <w:color w:val="auto"/>
          <w:u w:val="single"/>
        </w:rPr>
        <w:t>Zamawiający podtrzymuje opis przedmiotu zamówienia zgodnie z treścią Specyfikacji Istotnych Warunków Zamówienia.</w:t>
      </w:r>
    </w:p>
    <w:p w:rsidR="00030405" w:rsidRDefault="00030405" w:rsidP="00030405">
      <w:pPr>
        <w:spacing w:line="276" w:lineRule="auto"/>
        <w:jc w:val="both"/>
        <w:rPr>
          <w:rFonts w:ascii="Times New Roman" w:hAnsi="Times New Roman"/>
          <w:b/>
          <w:color w:val="FF0000"/>
          <w:u w:val="single"/>
        </w:rPr>
      </w:pPr>
    </w:p>
    <w:p w:rsidR="00063042" w:rsidRPr="00063042" w:rsidRDefault="00030405" w:rsidP="00063042">
      <w:pPr>
        <w:spacing w:line="276" w:lineRule="auto"/>
        <w:jc w:val="both"/>
        <w:rPr>
          <w:rFonts w:ascii="Times New Roman" w:hAnsi="Times New Roman"/>
          <w:bCs/>
          <w:color w:val="auto"/>
        </w:rPr>
      </w:pPr>
      <w:r w:rsidRPr="00063042">
        <w:rPr>
          <w:rFonts w:ascii="Times New Roman" w:hAnsi="Times New Roman"/>
          <w:b/>
          <w:color w:val="auto"/>
          <w:u w:val="single"/>
        </w:rPr>
        <w:t xml:space="preserve">Pytanie nr 187 – </w:t>
      </w:r>
      <w:r w:rsidR="00063042" w:rsidRPr="00063042">
        <w:rPr>
          <w:rFonts w:ascii="Times New Roman" w:hAnsi="Times New Roman"/>
          <w:bCs/>
          <w:color w:val="auto"/>
        </w:rPr>
        <w:t>Dotyczy pakietu nr 1 – Aparat RTG przyłóżkowy, pkt. 43</w:t>
      </w:r>
      <w:r w:rsidR="00063042">
        <w:rPr>
          <w:rFonts w:ascii="Times New Roman" w:hAnsi="Times New Roman"/>
          <w:bCs/>
          <w:color w:val="auto"/>
        </w:rPr>
        <w:t xml:space="preserve">. </w:t>
      </w:r>
      <w:r w:rsidR="00063042" w:rsidRPr="00063042">
        <w:rPr>
          <w:rFonts w:ascii="Times New Roman" w:hAnsi="Times New Roman"/>
          <w:bCs/>
          <w:color w:val="auto"/>
        </w:rPr>
        <w:t xml:space="preserve">Wnosimy o zmianę </w:t>
      </w:r>
      <w:r w:rsidR="00FA72D4">
        <w:rPr>
          <w:rFonts w:ascii="Times New Roman" w:hAnsi="Times New Roman"/>
          <w:bCs/>
          <w:color w:val="auto"/>
        </w:rPr>
        <w:br/>
      </w:r>
      <w:r w:rsidR="00063042" w:rsidRPr="00063042">
        <w:rPr>
          <w:rFonts w:ascii="Times New Roman" w:hAnsi="Times New Roman"/>
          <w:bCs/>
          <w:color w:val="auto"/>
        </w:rPr>
        <w:t>w/w parametru na:</w:t>
      </w:r>
    </w:p>
    <w:tbl>
      <w:tblPr>
        <w:tblStyle w:val="Tabela-Siatka"/>
        <w:tblW w:w="0" w:type="auto"/>
        <w:tblLook w:val="04A0" w:firstRow="1" w:lastRow="0" w:firstColumn="1" w:lastColumn="0" w:noHBand="0" w:noVBand="1"/>
      </w:tblPr>
      <w:tblGrid>
        <w:gridCol w:w="562"/>
        <w:gridCol w:w="5387"/>
        <w:gridCol w:w="1559"/>
        <w:gridCol w:w="1554"/>
      </w:tblGrid>
      <w:tr w:rsidR="00063042" w:rsidRPr="00063042" w:rsidTr="009E2D70">
        <w:tc>
          <w:tcPr>
            <w:tcW w:w="562" w:type="dxa"/>
          </w:tcPr>
          <w:p w:rsidR="00063042" w:rsidRPr="00063042" w:rsidRDefault="00063042" w:rsidP="009E2D70">
            <w:pPr>
              <w:spacing w:line="276" w:lineRule="auto"/>
              <w:jc w:val="both"/>
              <w:rPr>
                <w:rFonts w:ascii="Times New Roman" w:hAnsi="Times New Roman"/>
                <w:bCs/>
                <w:color w:val="auto"/>
              </w:rPr>
            </w:pPr>
            <w:r w:rsidRPr="00063042">
              <w:rPr>
                <w:rFonts w:ascii="Times New Roman" w:hAnsi="Times New Roman"/>
                <w:bCs/>
                <w:color w:val="auto"/>
              </w:rPr>
              <w:t>43</w:t>
            </w:r>
          </w:p>
        </w:tc>
        <w:tc>
          <w:tcPr>
            <w:tcW w:w="5387" w:type="dxa"/>
          </w:tcPr>
          <w:p w:rsidR="00063042" w:rsidRPr="00063042" w:rsidRDefault="00063042" w:rsidP="009E2D70">
            <w:pPr>
              <w:spacing w:line="276" w:lineRule="auto"/>
              <w:jc w:val="both"/>
              <w:rPr>
                <w:rFonts w:ascii="Times New Roman" w:hAnsi="Times New Roman"/>
                <w:bCs/>
                <w:color w:val="auto"/>
              </w:rPr>
            </w:pPr>
            <w:r w:rsidRPr="00063042">
              <w:rPr>
                <w:rFonts w:ascii="Times New Roman" w:hAnsi="Times New Roman"/>
                <w:bCs/>
                <w:color w:val="auto"/>
              </w:rPr>
              <w:t>Maksymalna prędkość chłodzenia: minimum 600 HU/s</w:t>
            </w:r>
          </w:p>
        </w:tc>
        <w:tc>
          <w:tcPr>
            <w:tcW w:w="1559" w:type="dxa"/>
          </w:tcPr>
          <w:p w:rsidR="00063042" w:rsidRPr="00063042" w:rsidRDefault="00063042" w:rsidP="009E2D70">
            <w:pPr>
              <w:spacing w:line="276" w:lineRule="auto"/>
              <w:jc w:val="both"/>
              <w:rPr>
                <w:rFonts w:ascii="Times New Roman" w:hAnsi="Times New Roman"/>
                <w:bCs/>
                <w:color w:val="auto"/>
              </w:rPr>
            </w:pPr>
            <w:r w:rsidRPr="00063042">
              <w:rPr>
                <w:rFonts w:ascii="Times New Roman" w:hAnsi="Times New Roman"/>
                <w:bCs/>
                <w:color w:val="auto"/>
              </w:rPr>
              <w:t>TAK, podać</w:t>
            </w:r>
          </w:p>
        </w:tc>
        <w:tc>
          <w:tcPr>
            <w:tcW w:w="1554" w:type="dxa"/>
          </w:tcPr>
          <w:p w:rsidR="00063042" w:rsidRPr="00063042" w:rsidRDefault="00063042" w:rsidP="009E2D70">
            <w:pPr>
              <w:spacing w:line="276" w:lineRule="auto"/>
              <w:jc w:val="both"/>
              <w:rPr>
                <w:rFonts w:ascii="Times New Roman" w:hAnsi="Times New Roman"/>
                <w:bCs/>
                <w:color w:val="auto"/>
              </w:rPr>
            </w:pPr>
          </w:p>
        </w:tc>
      </w:tr>
    </w:tbl>
    <w:p w:rsidR="00063042" w:rsidRPr="00DC354B" w:rsidRDefault="00063042" w:rsidP="00063042">
      <w:pPr>
        <w:spacing w:line="276" w:lineRule="auto"/>
        <w:jc w:val="both"/>
        <w:rPr>
          <w:rFonts w:ascii="Times New Roman" w:hAnsi="Times New Roman"/>
          <w:bCs/>
          <w:color w:val="auto"/>
        </w:rPr>
      </w:pPr>
      <w:r w:rsidRPr="00063042">
        <w:rPr>
          <w:rFonts w:ascii="Times New Roman" w:hAnsi="Times New Roman"/>
          <w:bCs/>
          <w:color w:val="auto"/>
        </w:rPr>
        <w:t xml:space="preserve">Maksymalna szybkość chłodzenia anody to kolejny ważniejszy parametr użytkowy, definiujący jakość </w:t>
      </w:r>
      <w:r w:rsidRPr="00DC354B">
        <w:rPr>
          <w:rFonts w:ascii="Times New Roman" w:hAnsi="Times New Roman"/>
          <w:bCs/>
          <w:color w:val="auto"/>
        </w:rPr>
        <w:t>aparatu. Większa szybkość chodzenia gwarantuje nieprzerwaną pracę i zwiększa żywotność aparatu.</w:t>
      </w:r>
    </w:p>
    <w:p w:rsidR="0056003E" w:rsidRPr="00DC354B" w:rsidRDefault="0056003E" w:rsidP="0056003E">
      <w:pPr>
        <w:spacing w:line="276" w:lineRule="auto"/>
        <w:jc w:val="both"/>
        <w:rPr>
          <w:rFonts w:ascii="Times New Roman" w:hAnsi="Times New Roman"/>
          <w:b/>
          <w:color w:val="auto"/>
          <w:u w:val="single"/>
        </w:rPr>
      </w:pPr>
      <w:r w:rsidRPr="00DC354B">
        <w:rPr>
          <w:rFonts w:ascii="Times New Roman" w:hAnsi="Times New Roman"/>
          <w:b/>
          <w:color w:val="auto"/>
          <w:u w:val="single"/>
        </w:rPr>
        <w:t xml:space="preserve">Odpowiedź: </w:t>
      </w:r>
      <w:r w:rsidR="00CF6296" w:rsidRPr="00DC354B">
        <w:rPr>
          <w:rFonts w:ascii="Times New Roman" w:hAnsi="Times New Roman"/>
          <w:b/>
          <w:color w:val="auto"/>
          <w:u w:val="single"/>
        </w:rPr>
        <w:t>Zamawiający podtrzymuje opis przedmiotu zamówienia zgodnie z treścią Specyfikacji Istotnych Warunków Zamówienia.</w:t>
      </w:r>
    </w:p>
    <w:p w:rsidR="00FA72D4" w:rsidRPr="00DC354B" w:rsidRDefault="00FA72D4" w:rsidP="00030405">
      <w:pPr>
        <w:spacing w:line="276" w:lineRule="auto"/>
        <w:jc w:val="both"/>
        <w:rPr>
          <w:rFonts w:ascii="Times New Roman" w:hAnsi="Times New Roman"/>
          <w:b/>
          <w:color w:val="538135" w:themeColor="accent6" w:themeShade="BF"/>
          <w:u w:val="single"/>
        </w:rPr>
      </w:pPr>
    </w:p>
    <w:p w:rsidR="00063042" w:rsidRPr="00DC354B" w:rsidRDefault="00030405" w:rsidP="00063042">
      <w:pPr>
        <w:spacing w:line="276" w:lineRule="auto"/>
        <w:jc w:val="both"/>
        <w:rPr>
          <w:rFonts w:ascii="Times New Roman" w:hAnsi="Times New Roman"/>
          <w:bCs/>
          <w:color w:val="auto"/>
        </w:rPr>
      </w:pPr>
      <w:r w:rsidRPr="00DC354B">
        <w:rPr>
          <w:rFonts w:ascii="Times New Roman" w:hAnsi="Times New Roman"/>
          <w:b/>
          <w:color w:val="auto"/>
          <w:u w:val="single"/>
        </w:rPr>
        <w:t xml:space="preserve">Pytanie nr 188 – </w:t>
      </w:r>
      <w:r w:rsidR="00063042" w:rsidRPr="00DC354B">
        <w:rPr>
          <w:rFonts w:ascii="Times New Roman" w:hAnsi="Times New Roman"/>
          <w:bCs/>
          <w:color w:val="auto"/>
        </w:rPr>
        <w:t>Dotyczy pakietu nr 1 – Aparat RTG przyłóżkowy, pkt. 24, 27. Wnosimy o zmianę w/w parametru na:</w:t>
      </w:r>
    </w:p>
    <w:tbl>
      <w:tblPr>
        <w:tblStyle w:val="Tabela-Siatka"/>
        <w:tblW w:w="0" w:type="auto"/>
        <w:tblLook w:val="04A0" w:firstRow="1" w:lastRow="0" w:firstColumn="1" w:lastColumn="0" w:noHBand="0" w:noVBand="1"/>
      </w:tblPr>
      <w:tblGrid>
        <w:gridCol w:w="562"/>
        <w:gridCol w:w="4678"/>
        <w:gridCol w:w="2268"/>
        <w:gridCol w:w="1554"/>
      </w:tblGrid>
      <w:tr w:rsidR="00063042" w:rsidRPr="00DC354B" w:rsidTr="009E2D70">
        <w:tc>
          <w:tcPr>
            <w:tcW w:w="562" w:type="dxa"/>
          </w:tcPr>
          <w:p w:rsidR="00063042" w:rsidRPr="00DC354B" w:rsidRDefault="00063042" w:rsidP="009E2D70">
            <w:pPr>
              <w:spacing w:line="276" w:lineRule="auto"/>
              <w:jc w:val="both"/>
              <w:rPr>
                <w:rFonts w:ascii="Times New Roman" w:hAnsi="Times New Roman"/>
                <w:bCs/>
                <w:color w:val="auto"/>
              </w:rPr>
            </w:pPr>
            <w:r w:rsidRPr="00DC354B">
              <w:rPr>
                <w:rFonts w:ascii="Times New Roman" w:hAnsi="Times New Roman"/>
                <w:bCs/>
                <w:color w:val="auto"/>
              </w:rPr>
              <w:t>24</w:t>
            </w:r>
          </w:p>
        </w:tc>
        <w:tc>
          <w:tcPr>
            <w:tcW w:w="4678" w:type="dxa"/>
          </w:tcPr>
          <w:p w:rsidR="00063042" w:rsidRPr="00DC354B" w:rsidRDefault="00063042" w:rsidP="00FC1A81">
            <w:pPr>
              <w:spacing w:line="276" w:lineRule="auto"/>
              <w:jc w:val="both"/>
              <w:rPr>
                <w:rFonts w:ascii="Times New Roman" w:hAnsi="Times New Roman"/>
                <w:bCs/>
                <w:color w:val="auto"/>
              </w:rPr>
            </w:pPr>
            <w:r w:rsidRPr="00DC354B">
              <w:rPr>
                <w:rFonts w:ascii="Times New Roman" w:hAnsi="Times New Roman"/>
                <w:bCs/>
                <w:color w:val="auto"/>
              </w:rPr>
              <w:t>Generator o mocy minimum 3</w:t>
            </w:r>
            <w:r w:rsidR="00FC1A81" w:rsidRPr="00DC354B">
              <w:rPr>
                <w:rFonts w:ascii="Times New Roman" w:hAnsi="Times New Roman"/>
                <w:bCs/>
                <w:color w:val="auto"/>
              </w:rPr>
              <w:t>0</w:t>
            </w:r>
            <w:r w:rsidRPr="00DC354B">
              <w:rPr>
                <w:rFonts w:ascii="Times New Roman" w:hAnsi="Times New Roman"/>
                <w:bCs/>
                <w:color w:val="auto"/>
              </w:rPr>
              <w:t xml:space="preserve"> KW</w:t>
            </w:r>
          </w:p>
        </w:tc>
        <w:tc>
          <w:tcPr>
            <w:tcW w:w="2268" w:type="dxa"/>
          </w:tcPr>
          <w:p w:rsidR="00063042" w:rsidRPr="00DC354B" w:rsidRDefault="00063042" w:rsidP="009E2D70">
            <w:pPr>
              <w:spacing w:line="276" w:lineRule="auto"/>
              <w:jc w:val="both"/>
              <w:rPr>
                <w:rFonts w:ascii="Times New Roman" w:hAnsi="Times New Roman"/>
                <w:bCs/>
                <w:color w:val="auto"/>
              </w:rPr>
            </w:pPr>
            <w:r w:rsidRPr="00DC354B">
              <w:rPr>
                <w:rFonts w:ascii="Times New Roman" w:hAnsi="Times New Roman"/>
                <w:bCs/>
                <w:color w:val="auto"/>
              </w:rPr>
              <w:t>TAK, podać</w:t>
            </w:r>
          </w:p>
        </w:tc>
        <w:tc>
          <w:tcPr>
            <w:tcW w:w="1554" w:type="dxa"/>
          </w:tcPr>
          <w:p w:rsidR="00063042" w:rsidRPr="00DC354B" w:rsidRDefault="00063042" w:rsidP="009E2D70">
            <w:pPr>
              <w:spacing w:line="276" w:lineRule="auto"/>
              <w:jc w:val="both"/>
              <w:rPr>
                <w:rFonts w:ascii="Times New Roman" w:hAnsi="Times New Roman"/>
                <w:bCs/>
                <w:color w:val="auto"/>
              </w:rPr>
            </w:pPr>
          </w:p>
        </w:tc>
      </w:tr>
      <w:tr w:rsidR="00063042" w:rsidRPr="00DC354B" w:rsidTr="009E2D70">
        <w:tc>
          <w:tcPr>
            <w:tcW w:w="562" w:type="dxa"/>
          </w:tcPr>
          <w:p w:rsidR="00063042" w:rsidRPr="00DC354B" w:rsidRDefault="00063042" w:rsidP="009E2D70">
            <w:pPr>
              <w:spacing w:line="276" w:lineRule="auto"/>
              <w:jc w:val="both"/>
              <w:rPr>
                <w:rFonts w:ascii="Times New Roman" w:hAnsi="Times New Roman"/>
                <w:bCs/>
                <w:color w:val="auto"/>
              </w:rPr>
            </w:pPr>
            <w:r w:rsidRPr="00DC354B">
              <w:rPr>
                <w:rFonts w:ascii="Times New Roman" w:hAnsi="Times New Roman"/>
                <w:bCs/>
                <w:color w:val="auto"/>
              </w:rPr>
              <w:t>27</w:t>
            </w:r>
          </w:p>
        </w:tc>
        <w:tc>
          <w:tcPr>
            <w:tcW w:w="4678" w:type="dxa"/>
          </w:tcPr>
          <w:p w:rsidR="00063042" w:rsidRPr="00DC354B" w:rsidRDefault="00063042" w:rsidP="009E2D70">
            <w:pPr>
              <w:spacing w:line="276" w:lineRule="auto"/>
              <w:jc w:val="both"/>
              <w:rPr>
                <w:rFonts w:ascii="Times New Roman" w:hAnsi="Times New Roman"/>
                <w:bCs/>
                <w:color w:val="auto"/>
              </w:rPr>
            </w:pPr>
            <w:r w:rsidRPr="00DC354B">
              <w:rPr>
                <w:rFonts w:ascii="Times New Roman" w:hAnsi="Times New Roman"/>
                <w:bCs/>
                <w:color w:val="auto"/>
              </w:rPr>
              <w:t>Maksymalne napięcie w radiografii: ≥150 kV</w:t>
            </w:r>
          </w:p>
        </w:tc>
        <w:tc>
          <w:tcPr>
            <w:tcW w:w="2268" w:type="dxa"/>
          </w:tcPr>
          <w:p w:rsidR="00063042" w:rsidRPr="00DC354B" w:rsidRDefault="00063042" w:rsidP="009E2D70">
            <w:pPr>
              <w:spacing w:line="276" w:lineRule="auto"/>
              <w:jc w:val="both"/>
              <w:rPr>
                <w:rFonts w:ascii="Times New Roman" w:hAnsi="Times New Roman"/>
                <w:bCs/>
                <w:color w:val="auto"/>
              </w:rPr>
            </w:pPr>
            <w:r w:rsidRPr="00DC354B">
              <w:rPr>
                <w:rFonts w:ascii="Times New Roman" w:hAnsi="Times New Roman"/>
                <w:bCs/>
                <w:color w:val="auto"/>
              </w:rPr>
              <w:t>TAK, podać</w:t>
            </w:r>
          </w:p>
        </w:tc>
        <w:tc>
          <w:tcPr>
            <w:tcW w:w="1554" w:type="dxa"/>
          </w:tcPr>
          <w:p w:rsidR="00063042" w:rsidRPr="00DC354B" w:rsidRDefault="00063042" w:rsidP="009E2D70">
            <w:pPr>
              <w:spacing w:line="276" w:lineRule="auto"/>
              <w:jc w:val="both"/>
              <w:rPr>
                <w:rFonts w:ascii="Times New Roman" w:hAnsi="Times New Roman"/>
                <w:bCs/>
                <w:color w:val="auto"/>
              </w:rPr>
            </w:pPr>
          </w:p>
        </w:tc>
      </w:tr>
    </w:tbl>
    <w:p w:rsidR="00063042" w:rsidRPr="00DC354B" w:rsidRDefault="00063042" w:rsidP="00063042">
      <w:pPr>
        <w:spacing w:line="276" w:lineRule="auto"/>
        <w:jc w:val="both"/>
        <w:rPr>
          <w:rFonts w:ascii="Times New Roman" w:hAnsi="Times New Roman"/>
          <w:bCs/>
          <w:color w:val="auto"/>
        </w:rPr>
      </w:pPr>
      <w:r w:rsidRPr="00DC354B">
        <w:rPr>
          <w:rFonts w:ascii="Times New Roman" w:hAnsi="Times New Roman"/>
          <w:bCs/>
          <w:color w:val="auto"/>
        </w:rPr>
        <w:t>Generator odpowiedzialny jest za uzyskanie prądów możliwych do wykonania prawidłowej ekspozycji, aby móc zdiagnozować pacjenta bariatrycznego, musimy zastosować wyższe napięcia. Obecne wymagania uniemożliwią wykonanie badania pacjentom otyłym.</w:t>
      </w:r>
    </w:p>
    <w:bookmarkEnd w:id="24"/>
    <w:p w:rsidR="0033414D" w:rsidRDefault="00F57906" w:rsidP="006237E4">
      <w:pPr>
        <w:shd w:val="clear" w:color="auto" w:fill="FFFFFF" w:themeFill="background1"/>
        <w:spacing w:line="276" w:lineRule="auto"/>
        <w:jc w:val="both"/>
        <w:rPr>
          <w:rFonts w:ascii="Times New Roman" w:hAnsi="Times New Roman"/>
          <w:b/>
          <w:bCs/>
          <w:color w:val="auto"/>
          <w:u w:val="single"/>
        </w:rPr>
      </w:pPr>
      <w:r w:rsidRPr="00DC354B">
        <w:rPr>
          <w:rFonts w:ascii="Times New Roman" w:hAnsi="Times New Roman"/>
          <w:b/>
          <w:bCs/>
          <w:color w:val="auto"/>
          <w:u w:val="single"/>
        </w:rPr>
        <w:t xml:space="preserve">Odpowiedź: </w:t>
      </w:r>
      <w:r w:rsidR="002A20AE" w:rsidRPr="00DC354B">
        <w:rPr>
          <w:rFonts w:ascii="Times New Roman" w:hAnsi="Times New Roman"/>
          <w:b/>
          <w:bCs/>
          <w:color w:val="auto"/>
          <w:u w:val="single"/>
        </w:rPr>
        <w:t>Zamawiający wymaga dostawy aparatu o mocy min.30 kW i maksymalnym napięciu radiografii ≥120 kV zgodnie z wymogami procedur wzorcowych dla badań przyłóżkowych</w:t>
      </w:r>
      <w:r w:rsidR="00164FC7" w:rsidRPr="00DC354B">
        <w:rPr>
          <w:rFonts w:ascii="Times New Roman" w:hAnsi="Times New Roman"/>
          <w:b/>
          <w:bCs/>
          <w:color w:val="auto"/>
          <w:u w:val="single"/>
        </w:rPr>
        <w:t xml:space="preserve"> aparatami do pracy na SOR</w:t>
      </w:r>
      <w:r w:rsidR="002A20AE" w:rsidRPr="00DC354B">
        <w:rPr>
          <w:rFonts w:ascii="Times New Roman" w:hAnsi="Times New Roman"/>
          <w:b/>
          <w:bCs/>
          <w:color w:val="auto"/>
          <w:u w:val="single"/>
        </w:rPr>
        <w:t>.</w:t>
      </w:r>
    </w:p>
    <w:p w:rsidR="00DC354B" w:rsidRPr="006237E4" w:rsidRDefault="00DC354B" w:rsidP="006237E4">
      <w:pPr>
        <w:shd w:val="clear" w:color="auto" w:fill="FFFFFF" w:themeFill="background1"/>
        <w:spacing w:line="276" w:lineRule="auto"/>
        <w:jc w:val="both"/>
        <w:rPr>
          <w:rFonts w:ascii="Times New Roman" w:hAnsi="Times New Roman"/>
          <w:b/>
          <w:color w:val="auto"/>
          <w:u w:val="single"/>
        </w:rPr>
      </w:pPr>
    </w:p>
    <w:p w:rsidR="009E2D70" w:rsidRPr="000B5032" w:rsidRDefault="00030405" w:rsidP="009E2D70">
      <w:pPr>
        <w:spacing w:line="276" w:lineRule="auto"/>
        <w:jc w:val="both"/>
        <w:rPr>
          <w:rFonts w:ascii="Times New Roman" w:hAnsi="Times New Roman"/>
          <w:bCs/>
          <w:color w:val="auto"/>
        </w:rPr>
      </w:pPr>
      <w:r w:rsidRPr="00063042">
        <w:rPr>
          <w:rFonts w:ascii="Times New Roman" w:hAnsi="Times New Roman"/>
          <w:b/>
          <w:color w:val="auto"/>
          <w:u w:val="single"/>
        </w:rPr>
        <w:t xml:space="preserve">Pytanie nr 189 – </w:t>
      </w:r>
      <w:r w:rsidR="009E2D70" w:rsidRPr="000B5032">
        <w:rPr>
          <w:rFonts w:ascii="Times New Roman" w:hAnsi="Times New Roman"/>
          <w:bCs/>
          <w:color w:val="auto"/>
        </w:rPr>
        <w:t>Dotyczy: Pakiet nr 1. ZAŁ. NR 3.1 DO SIWZ – OPIS PRZEDMIOTU ZAMÓWIENIA</w:t>
      </w:r>
      <w:r w:rsidR="000B5032">
        <w:rPr>
          <w:rFonts w:ascii="Times New Roman" w:hAnsi="Times New Roman"/>
          <w:bCs/>
          <w:color w:val="auto"/>
        </w:rPr>
        <w:t xml:space="preserve">. </w:t>
      </w:r>
      <w:r w:rsidR="009E2D70" w:rsidRPr="000B5032">
        <w:rPr>
          <w:rFonts w:ascii="Times New Roman" w:hAnsi="Times New Roman"/>
          <w:bCs/>
          <w:color w:val="auto"/>
        </w:rPr>
        <w:t>Czy Zamawiający zgodzi się wyłączyć przyłóżkowy aparat RTG z pakietu nr 1?</w:t>
      </w:r>
    </w:p>
    <w:p w:rsidR="00063042" w:rsidRPr="000B5032" w:rsidRDefault="009E2D70" w:rsidP="009E2D70">
      <w:pPr>
        <w:spacing w:line="276" w:lineRule="auto"/>
        <w:jc w:val="both"/>
        <w:rPr>
          <w:rFonts w:ascii="Times New Roman" w:hAnsi="Times New Roman"/>
          <w:bCs/>
          <w:color w:val="auto"/>
        </w:rPr>
      </w:pPr>
      <w:r w:rsidRPr="000B5032">
        <w:rPr>
          <w:rFonts w:ascii="Times New Roman" w:hAnsi="Times New Roman"/>
          <w:bCs/>
          <w:color w:val="auto"/>
        </w:rPr>
        <w:t>Zakup aparatu RTG w jednym pakiecie z aparatem USG i analizatorem parametrów krytycznych nie ma uzasadnienia merytorycznego. Każde z urządzeń służy innym celom i obsługiwane jest przez innych operatorów. Połączenie wszystkich urządzeń w jednym pakiecie nie służy interesom Zamawiającego.</w:t>
      </w:r>
    </w:p>
    <w:p w:rsidR="00030405" w:rsidRPr="006237E4" w:rsidRDefault="00030405" w:rsidP="00030405">
      <w:pPr>
        <w:spacing w:line="276" w:lineRule="auto"/>
        <w:jc w:val="both"/>
        <w:rPr>
          <w:rFonts w:ascii="Times New Roman" w:eastAsia="Calibri" w:hAnsi="Times New Roman"/>
          <w:b/>
          <w:color w:val="auto"/>
          <w:u w:val="single"/>
        </w:rPr>
      </w:pPr>
      <w:r w:rsidRPr="006237E4">
        <w:rPr>
          <w:rFonts w:ascii="Times New Roman" w:hAnsi="Times New Roman"/>
          <w:b/>
          <w:color w:val="auto"/>
          <w:u w:val="single"/>
        </w:rPr>
        <w:t xml:space="preserve">Odpowiedź: </w:t>
      </w:r>
      <w:r w:rsidR="00730303" w:rsidRPr="006237E4">
        <w:rPr>
          <w:rFonts w:ascii="Times New Roman" w:eastAsia="Calibri" w:hAnsi="Times New Roman"/>
          <w:b/>
          <w:color w:val="auto"/>
          <w:u w:val="single"/>
        </w:rPr>
        <w:t>Zamawiający podtrzymuje opis zamówienia zgodnie ze Specyfikacją Istotnych Warunków Zamówienia.</w:t>
      </w:r>
    </w:p>
    <w:p w:rsidR="00FA72D4" w:rsidRPr="00946FC5" w:rsidRDefault="00FA72D4" w:rsidP="00030405">
      <w:pPr>
        <w:spacing w:line="276" w:lineRule="auto"/>
        <w:jc w:val="both"/>
        <w:rPr>
          <w:rFonts w:ascii="Times New Roman" w:hAnsi="Times New Roman"/>
          <w:b/>
          <w:color w:val="538135" w:themeColor="accent6" w:themeShade="BF"/>
          <w:u w:val="single"/>
        </w:rPr>
      </w:pPr>
    </w:p>
    <w:p w:rsidR="00030405" w:rsidRPr="000B5032" w:rsidRDefault="00030405" w:rsidP="009E2D70">
      <w:pPr>
        <w:spacing w:line="276" w:lineRule="auto"/>
        <w:jc w:val="both"/>
        <w:rPr>
          <w:rFonts w:ascii="Times New Roman" w:hAnsi="Times New Roman"/>
          <w:bCs/>
          <w:color w:val="auto"/>
        </w:rPr>
      </w:pPr>
      <w:r w:rsidRPr="000B5032">
        <w:rPr>
          <w:rFonts w:ascii="Times New Roman" w:hAnsi="Times New Roman"/>
          <w:b/>
          <w:color w:val="auto"/>
          <w:u w:val="single"/>
        </w:rPr>
        <w:t xml:space="preserve">Pytanie nr 190 – </w:t>
      </w:r>
      <w:r w:rsidR="009E2D70" w:rsidRPr="000B5032">
        <w:rPr>
          <w:rFonts w:ascii="Times New Roman" w:hAnsi="Times New Roman"/>
          <w:bCs/>
          <w:color w:val="auto"/>
        </w:rPr>
        <w:t>Dotyczy: Pakiet nr 1. ZAŁ. NR 3.1 DO SIWZ – OPIS PRZEDMIOTU ZAMÓWIENIA</w:t>
      </w:r>
      <w:r w:rsidR="000B5032" w:rsidRPr="000B5032">
        <w:rPr>
          <w:rFonts w:ascii="Times New Roman" w:hAnsi="Times New Roman"/>
          <w:bCs/>
          <w:color w:val="auto"/>
        </w:rPr>
        <w:t xml:space="preserve">. </w:t>
      </w:r>
      <w:r w:rsidR="009E2D70" w:rsidRPr="000B5032">
        <w:rPr>
          <w:rFonts w:ascii="Times New Roman" w:hAnsi="Times New Roman"/>
          <w:bCs/>
          <w:color w:val="auto"/>
        </w:rPr>
        <w:t>Czy dla przyłóżkowego aparatu RTG Zamawiający odstąpi od wymogów:</w:t>
      </w:r>
    </w:p>
    <w:tbl>
      <w:tblPr>
        <w:tblW w:w="9518" w:type="dxa"/>
        <w:tblInd w:w="-10" w:type="dxa"/>
        <w:tblLayout w:type="fixed"/>
        <w:tblCellMar>
          <w:left w:w="0" w:type="dxa"/>
          <w:right w:w="0" w:type="dxa"/>
        </w:tblCellMar>
        <w:tblLook w:val="0000" w:firstRow="0" w:lastRow="0" w:firstColumn="0" w:lastColumn="0" w:noHBand="0" w:noVBand="0"/>
      </w:tblPr>
      <w:tblGrid>
        <w:gridCol w:w="21"/>
        <w:gridCol w:w="20"/>
        <w:gridCol w:w="539"/>
        <w:gridCol w:w="20"/>
        <w:gridCol w:w="1139"/>
        <w:gridCol w:w="2697"/>
        <w:gridCol w:w="1538"/>
        <w:gridCol w:w="20"/>
        <w:gridCol w:w="10"/>
        <w:gridCol w:w="1538"/>
        <w:gridCol w:w="10"/>
        <w:gridCol w:w="1936"/>
        <w:gridCol w:w="30"/>
      </w:tblGrid>
      <w:tr w:rsidR="00415D34" w:rsidRPr="00415D34" w:rsidTr="000B5032">
        <w:trPr>
          <w:gridBefore w:val="1"/>
          <w:wBefore w:w="20" w:type="dxa"/>
          <w:trHeight w:val="284"/>
        </w:trPr>
        <w:tc>
          <w:tcPr>
            <w:tcW w:w="580" w:type="dxa"/>
            <w:gridSpan w:val="3"/>
            <w:tcBorders>
              <w:top w:val="single" w:sz="8" w:space="0" w:color="auto"/>
              <w:left w:val="single" w:sz="8" w:space="0" w:color="auto"/>
              <w:right w:val="single" w:sz="8" w:space="0" w:color="auto"/>
            </w:tcBorders>
            <w:shd w:val="clear" w:color="auto" w:fill="auto"/>
            <w:vAlign w:val="bottom"/>
          </w:tcPr>
          <w:p w:rsidR="00415D34" w:rsidRPr="00415D34" w:rsidRDefault="00415D34" w:rsidP="00415D34">
            <w:pPr>
              <w:spacing w:after="0" w:line="0" w:lineRule="atLeast"/>
              <w:ind w:right="110"/>
              <w:jc w:val="right"/>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25.</w:t>
            </w:r>
          </w:p>
        </w:tc>
        <w:tc>
          <w:tcPr>
            <w:tcW w:w="5400" w:type="dxa"/>
            <w:gridSpan w:val="4"/>
            <w:tcBorders>
              <w:top w:val="single" w:sz="8" w:space="0" w:color="auto"/>
              <w:right w:val="single" w:sz="8" w:space="0" w:color="auto"/>
            </w:tcBorders>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Maksymalna moc poboru: 1000W</w:t>
            </w:r>
          </w:p>
        </w:tc>
        <w:tc>
          <w:tcPr>
            <w:tcW w:w="1560" w:type="dxa"/>
            <w:gridSpan w:val="3"/>
            <w:tcBorders>
              <w:top w:val="single" w:sz="8" w:space="0" w:color="auto"/>
              <w:right w:val="single" w:sz="8" w:space="0" w:color="auto"/>
            </w:tcBorders>
            <w:shd w:val="clear" w:color="auto" w:fill="auto"/>
            <w:vAlign w:val="bottom"/>
          </w:tcPr>
          <w:p w:rsidR="00415D34" w:rsidRPr="00415D34" w:rsidRDefault="00415D34" w:rsidP="00415D34">
            <w:pPr>
              <w:spacing w:after="0" w:line="0" w:lineRule="atLeast"/>
              <w:ind w:left="18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55" w:type="dxa"/>
            <w:gridSpan w:val="2"/>
            <w:tcBorders>
              <w:top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4"/>
                <w:szCs w:val="20"/>
                <w:lang w:eastAsia="pl-PL"/>
              </w:rPr>
            </w:pPr>
          </w:p>
        </w:tc>
      </w:tr>
      <w:tr w:rsidR="00415D34" w:rsidRPr="00415D34" w:rsidTr="000B5032">
        <w:trPr>
          <w:gridBefore w:val="1"/>
          <w:wBefore w:w="20" w:type="dxa"/>
          <w:trHeight w:val="24"/>
        </w:trPr>
        <w:tc>
          <w:tcPr>
            <w:tcW w:w="580" w:type="dxa"/>
            <w:gridSpan w:val="3"/>
            <w:tcBorders>
              <w:left w:val="single" w:sz="8" w:space="0" w:color="auto"/>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5400" w:type="dxa"/>
            <w:gridSpan w:val="4"/>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1560" w:type="dxa"/>
            <w:gridSpan w:val="3"/>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1955" w:type="dxa"/>
            <w:gridSpan w:val="2"/>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
                <w:szCs w:val="20"/>
                <w:lang w:eastAsia="pl-PL"/>
              </w:rPr>
            </w:pPr>
          </w:p>
        </w:tc>
      </w:tr>
      <w:tr w:rsidR="00415D34" w:rsidRPr="00415D34" w:rsidTr="000B5032">
        <w:trPr>
          <w:gridBefore w:val="1"/>
          <w:wBefore w:w="20" w:type="dxa"/>
          <w:trHeight w:val="244"/>
        </w:trPr>
        <w:tc>
          <w:tcPr>
            <w:tcW w:w="580" w:type="dxa"/>
            <w:gridSpan w:val="3"/>
            <w:vMerge w:val="restart"/>
            <w:tcBorders>
              <w:left w:val="single" w:sz="8" w:space="0" w:color="auto"/>
              <w:right w:val="single" w:sz="8" w:space="0" w:color="auto"/>
            </w:tcBorders>
            <w:shd w:val="clear" w:color="auto" w:fill="auto"/>
            <w:vAlign w:val="bottom"/>
          </w:tcPr>
          <w:p w:rsidR="00415D34" w:rsidRPr="00415D34" w:rsidRDefault="00415D34" w:rsidP="00415D34">
            <w:pPr>
              <w:spacing w:after="0" w:line="0" w:lineRule="atLeast"/>
              <w:ind w:right="110"/>
              <w:jc w:val="right"/>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30.</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244"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Zasięg ramienia z lampą ( licząc od najdalej wysuniętej</w:t>
            </w:r>
          </w:p>
        </w:tc>
        <w:tc>
          <w:tcPr>
            <w:tcW w:w="1560" w:type="dxa"/>
            <w:gridSpan w:val="3"/>
            <w:vMerge w:val="restart"/>
            <w:tcBorders>
              <w:right w:val="single" w:sz="8" w:space="0" w:color="auto"/>
            </w:tcBorders>
            <w:shd w:val="clear" w:color="auto" w:fill="auto"/>
            <w:vAlign w:val="bottom"/>
          </w:tcPr>
          <w:p w:rsidR="00415D34" w:rsidRPr="00415D34" w:rsidRDefault="00415D34" w:rsidP="00415D34">
            <w:pPr>
              <w:spacing w:after="0" w:line="0" w:lineRule="atLeast"/>
              <w:ind w:left="18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55" w:type="dxa"/>
            <w:gridSpan w:val="2"/>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gridBefore w:val="1"/>
          <w:wBefore w:w="20" w:type="dxa"/>
          <w:trHeight w:val="127"/>
        </w:trPr>
        <w:tc>
          <w:tcPr>
            <w:tcW w:w="580" w:type="dxa"/>
            <w:gridSpan w:val="3"/>
            <w:vMerge/>
            <w:tcBorders>
              <w:left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0" w:type="dxa"/>
            <w:gridSpan w:val="4"/>
            <w:vMerge w:val="restart"/>
            <w:tcBorders>
              <w:right w:val="single" w:sz="8" w:space="0" w:color="auto"/>
            </w:tcBorders>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części aparatu od użytkownika): ≥170 cm</w:t>
            </w:r>
          </w:p>
        </w:tc>
        <w:tc>
          <w:tcPr>
            <w:tcW w:w="1560" w:type="dxa"/>
            <w:gridSpan w:val="3"/>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55" w:type="dxa"/>
            <w:gridSpan w:val="2"/>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gridBefore w:val="1"/>
          <w:wBefore w:w="20" w:type="dxa"/>
          <w:trHeight w:val="127"/>
        </w:trPr>
        <w:tc>
          <w:tcPr>
            <w:tcW w:w="580" w:type="dxa"/>
            <w:gridSpan w:val="3"/>
            <w:tcBorders>
              <w:left w:val="single" w:sz="8" w:space="0" w:color="auto"/>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0" w:type="dxa"/>
            <w:gridSpan w:val="4"/>
            <w:vMerge/>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60" w:type="dxa"/>
            <w:gridSpan w:val="3"/>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55" w:type="dxa"/>
            <w:gridSpan w:val="2"/>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gridBefore w:val="1"/>
          <w:wBefore w:w="20" w:type="dxa"/>
          <w:trHeight w:val="247"/>
        </w:trPr>
        <w:tc>
          <w:tcPr>
            <w:tcW w:w="580" w:type="dxa"/>
            <w:gridSpan w:val="3"/>
            <w:vMerge w:val="restart"/>
            <w:tcBorders>
              <w:left w:val="single" w:sz="8" w:space="0" w:color="auto"/>
              <w:right w:val="single" w:sz="8" w:space="0" w:color="auto"/>
            </w:tcBorders>
            <w:shd w:val="clear" w:color="auto" w:fill="auto"/>
            <w:vAlign w:val="bottom"/>
          </w:tcPr>
          <w:p w:rsidR="00415D34" w:rsidRPr="00415D34" w:rsidRDefault="00415D34" w:rsidP="00415D34">
            <w:pPr>
              <w:spacing w:after="0" w:line="0" w:lineRule="atLeast"/>
              <w:ind w:right="110"/>
              <w:jc w:val="right"/>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31.</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247"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Zasilanie generatora z akumulatora. Typ baterii</w:t>
            </w:r>
          </w:p>
        </w:tc>
        <w:tc>
          <w:tcPr>
            <w:tcW w:w="1560" w:type="dxa"/>
            <w:gridSpan w:val="3"/>
            <w:vMerge w:val="restart"/>
            <w:tcBorders>
              <w:right w:val="single" w:sz="8" w:space="0" w:color="auto"/>
            </w:tcBorders>
            <w:shd w:val="clear" w:color="auto" w:fill="auto"/>
            <w:vAlign w:val="bottom"/>
          </w:tcPr>
          <w:p w:rsidR="00415D34" w:rsidRPr="00415D34" w:rsidRDefault="00415D34" w:rsidP="00415D34">
            <w:pPr>
              <w:spacing w:after="0" w:line="0" w:lineRule="atLeast"/>
              <w:ind w:left="18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55" w:type="dxa"/>
            <w:gridSpan w:val="2"/>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gridBefore w:val="1"/>
          <w:wBefore w:w="20" w:type="dxa"/>
          <w:trHeight w:val="127"/>
        </w:trPr>
        <w:tc>
          <w:tcPr>
            <w:tcW w:w="580" w:type="dxa"/>
            <w:gridSpan w:val="3"/>
            <w:vMerge/>
            <w:tcBorders>
              <w:left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0" w:type="dxa"/>
            <w:gridSpan w:val="4"/>
            <w:vMerge w:val="restart"/>
            <w:tcBorders>
              <w:right w:val="single" w:sz="8" w:space="0" w:color="auto"/>
            </w:tcBorders>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Litowo-jonowy</w:t>
            </w:r>
          </w:p>
        </w:tc>
        <w:tc>
          <w:tcPr>
            <w:tcW w:w="1560" w:type="dxa"/>
            <w:gridSpan w:val="3"/>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55" w:type="dxa"/>
            <w:gridSpan w:val="2"/>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gridBefore w:val="1"/>
          <w:wBefore w:w="20" w:type="dxa"/>
          <w:trHeight w:val="127"/>
        </w:trPr>
        <w:tc>
          <w:tcPr>
            <w:tcW w:w="580" w:type="dxa"/>
            <w:gridSpan w:val="3"/>
            <w:tcBorders>
              <w:left w:val="single" w:sz="8" w:space="0" w:color="auto"/>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0" w:type="dxa"/>
            <w:gridSpan w:val="4"/>
            <w:vMerge/>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60" w:type="dxa"/>
            <w:gridSpan w:val="3"/>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55" w:type="dxa"/>
            <w:gridSpan w:val="2"/>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gridBefore w:val="1"/>
          <w:wBefore w:w="20" w:type="dxa"/>
          <w:trHeight w:val="266"/>
        </w:trPr>
        <w:tc>
          <w:tcPr>
            <w:tcW w:w="580" w:type="dxa"/>
            <w:gridSpan w:val="3"/>
            <w:tcBorders>
              <w:left w:val="single" w:sz="8" w:space="0" w:color="auto"/>
              <w:right w:val="single" w:sz="8" w:space="0" w:color="auto"/>
            </w:tcBorders>
            <w:shd w:val="clear" w:color="auto" w:fill="auto"/>
            <w:vAlign w:val="bottom"/>
          </w:tcPr>
          <w:p w:rsidR="00415D34" w:rsidRPr="00415D34" w:rsidRDefault="00415D34" w:rsidP="00415D34">
            <w:pPr>
              <w:spacing w:after="0" w:line="249" w:lineRule="exact"/>
              <w:ind w:right="110"/>
              <w:jc w:val="right"/>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32.</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246"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Czas życia baterii minimum 4 lata</w:t>
            </w:r>
          </w:p>
        </w:tc>
        <w:tc>
          <w:tcPr>
            <w:tcW w:w="1560" w:type="dxa"/>
            <w:gridSpan w:val="3"/>
            <w:tcBorders>
              <w:right w:val="single" w:sz="8" w:space="0" w:color="auto"/>
            </w:tcBorders>
            <w:shd w:val="clear" w:color="auto" w:fill="auto"/>
            <w:vAlign w:val="bottom"/>
          </w:tcPr>
          <w:p w:rsidR="00415D34" w:rsidRPr="00415D34" w:rsidRDefault="00415D34" w:rsidP="00415D34">
            <w:pPr>
              <w:spacing w:after="0" w:line="0" w:lineRule="atLeast"/>
              <w:ind w:left="18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55" w:type="dxa"/>
            <w:gridSpan w:val="2"/>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3"/>
                <w:szCs w:val="20"/>
                <w:lang w:eastAsia="pl-PL"/>
              </w:rPr>
            </w:pPr>
          </w:p>
        </w:tc>
      </w:tr>
      <w:tr w:rsidR="00415D34" w:rsidRPr="00415D34" w:rsidTr="000B5032">
        <w:trPr>
          <w:gridBefore w:val="1"/>
          <w:wBefore w:w="20" w:type="dxa"/>
          <w:trHeight w:val="21"/>
        </w:trPr>
        <w:tc>
          <w:tcPr>
            <w:tcW w:w="580" w:type="dxa"/>
            <w:gridSpan w:val="3"/>
            <w:tcBorders>
              <w:left w:val="single" w:sz="8" w:space="0" w:color="auto"/>
              <w:bottom w:val="single" w:sz="8" w:space="0" w:color="auto"/>
              <w:right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bCs/>
                <w:color w:val="auto"/>
                <w:sz w:val="1"/>
                <w:szCs w:val="20"/>
                <w:lang w:eastAsia="pl-PL"/>
              </w:rPr>
            </w:pPr>
          </w:p>
        </w:tc>
        <w:tc>
          <w:tcPr>
            <w:tcW w:w="5400" w:type="dxa"/>
            <w:gridSpan w:val="4"/>
            <w:tcBorders>
              <w:bottom w:val="single" w:sz="8" w:space="0" w:color="auto"/>
              <w:right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bCs/>
                <w:color w:val="auto"/>
                <w:sz w:val="1"/>
                <w:szCs w:val="20"/>
                <w:lang w:eastAsia="pl-PL"/>
              </w:rPr>
            </w:pPr>
          </w:p>
        </w:tc>
        <w:tc>
          <w:tcPr>
            <w:tcW w:w="1560" w:type="dxa"/>
            <w:gridSpan w:val="3"/>
            <w:tcBorders>
              <w:bottom w:val="single" w:sz="8" w:space="0" w:color="auto"/>
              <w:right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bCs/>
                <w:color w:val="auto"/>
                <w:sz w:val="1"/>
                <w:szCs w:val="20"/>
                <w:lang w:eastAsia="pl-PL"/>
              </w:rPr>
            </w:pPr>
          </w:p>
        </w:tc>
        <w:tc>
          <w:tcPr>
            <w:tcW w:w="1955" w:type="dxa"/>
            <w:gridSpan w:val="2"/>
            <w:tcBorders>
              <w:bottom w:val="single" w:sz="8" w:space="0" w:color="auto"/>
              <w:right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color w:val="auto"/>
                <w:sz w:val="1"/>
                <w:szCs w:val="20"/>
                <w:lang w:eastAsia="pl-PL"/>
              </w:rPr>
            </w:pPr>
          </w:p>
        </w:tc>
      </w:tr>
      <w:tr w:rsidR="00415D34" w:rsidRPr="00415D34" w:rsidTr="000B5032">
        <w:trPr>
          <w:gridBefore w:val="1"/>
          <w:wBefore w:w="20" w:type="dxa"/>
          <w:trHeight w:val="247"/>
        </w:trPr>
        <w:tc>
          <w:tcPr>
            <w:tcW w:w="580" w:type="dxa"/>
            <w:gridSpan w:val="3"/>
            <w:vMerge w:val="restart"/>
            <w:tcBorders>
              <w:left w:val="single" w:sz="8" w:space="0" w:color="auto"/>
              <w:right w:val="single" w:sz="8" w:space="0" w:color="auto"/>
            </w:tcBorders>
            <w:shd w:val="clear" w:color="auto" w:fill="auto"/>
            <w:vAlign w:val="bottom"/>
          </w:tcPr>
          <w:p w:rsidR="00415D34" w:rsidRPr="00415D34" w:rsidRDefault="00415D34" w:rsidP="00415D34">
            <w:pPr>
              <w:spacing w:after="0" w:line="0" w:lineRule="atLeast"/>
              <w:ind w:right="110"/>
              <w:jc w:val="right"/>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33.</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247"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Czas ładowania potrzebny do pełnego naładowania</w:t>
            </w:r>
          </w:p>
        </w:tc>
        <w:tc>
          <w:tcPr>
            <w:tcW w:w="1560" w:type="dxa"/>
            <w:gridSpan w:val="3"/>
            <w:vMerge w:val="restart"/>
            <w:tcBorders>
              <w:right w:val="single" w:sz="8" w:space="0" w:color="auto"/>
            </w:tcBorders>
            <w:shd w:val="clear" w:color="auto" w:fill="auto"/>
            <w:vAlign w:val="bottom"/>
          </w:tcPr>
          <w:p w:rsidR="00415D34" w:rsidRPr="00415D34" w:rsidRDefault="00415D34" w:rsidP="00415D34">
            <w:pPr>
              <w:spacing w:after="0" w:line="0" w:lineRule="atLeast"/>
              <w:ind w:left="18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55" w:type="dxa"/>
            <w:gridSpan w:val="2"/>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gridBefore w:val="1"/>
          <w:wBefore w:w="20" w:type="dxa"/>
          <w:trHeight w:val="125"/>
        </w:trPr>
        <w:tc>
          <w:tcPr>
            <w:tcW w:w="580" w:type="dxa"/>
            <w:gridSpan w:val="3"/>
            <w:vMerge/>
            <w:tcBorders>
              <w:left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5400" w:type="dxa"/>
            <w:gridSpan w:val="4"/>
            <w:vMerge w:val="restart"/>
            <w:tcBorders>
              <w:right w:val="single" w:sz="8" w:space="0" w:color="auto"/>
            </w:tcBorders>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akumulatora/akumulatorów: ≤4 h</w:t>
            </w:r>
          </w:p>
        </w:tc>
        <w:tc>
          <w:tcPr>
            <w:tcW w:w="1560" w:type="dxa"/>
            <w:gridSpan w:val="3"/>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1955" w:type="dxa"/>
            <w:gridSpan w:val="2"/>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0"/>
                <w:szCs w:val="20"/>
                <w:lang w:eastAsia="pl-PL"/>
              </w:rPr>
            </w:pPr>
          </w:p>
        </w:tc>
      </w:tr>
      <w:tr w:rsidR="00415D34" w:rsidRPr="00415D34" w:rsidTr="000B5032">
        <w:trPr>
          <w:gridBefore w:val="1"/>
          <w:wBefore w:w="20" w:type="dxa"/>
          <w:trHeight w:val="128"/>
        </w:trPr>
        <w:tc>
          <w:tcPr>
            <w:tcW w:w="580" w:type="dxa"/>
            <w:gridSpan w:val="3"/>
            <w:tcBorders>
              <w:left w:val="single" w:sz="8" w:space="0" w:color="auto"/>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0" w:type="dxa"/>
            <w:gridSpan w:val="4"/>
            <w:vMerge/>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60" w:type="dxa"/>
            <w:gridSpan w:val="3"/>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55" w:type="dxa"/>
            <w:gridSpan w:val="2"/>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gridBefore w:val="1"/>
          <w:wBefore w:w="20" w:type="dxa"/>
          <w:trHeight w:val="248"/>
        </w:trPr>
        <w:tc>
          <w:tcPr>
            <w:tcW w:w="580" w:type="dxa"/>
            <w:gridSpan w:val="3"/>
            <w:vMerge w:val="restart"/>
            <w:tcBorders>
              <w:left w:val="single" w:sz="8" w:space="0" w:color="auto"/>
              <w:right w:val="single" w:sz="8" w:space="0" w:color="auto"/>
            </w:tcBorders>
            <w:shd w:val="clear" w:color="auto" w:fill="auto"/>
            <w:vAlign w:val="bottom"/>
          </w:tcPr>
          <w:p w:rsidR="00415D34" w:rsidRPr="00415D34" w:rsidRDefault="00415D34" w:rsidP="00415D34">
            <w:pPr>
              <w:spacing w:after="0" w:line="0" w:lineRule="atLeast"/>
              <w:ind w:right="110"/>
              <w:jc w:val="right"/>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34.</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248"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Możliwość szybkiego doładowania: minimum 20</w:t>
            </w:r>
          </w:p>
        </w:tc>
        <w:tc>
          <w:tcPr>
            <w:tcW w:w="1560" w:type="dxa"/>
            <w:gridSpan w:val="3"/>
            <w:vMerge w:val="restart"/>
            <w:tcBorders>
              <w:right w:val="single" w:sz="8" w:space="0" w:color="auto"/>
            </w:tcBorders>
            <w:shd w:val="clear" w:color="auto" w:fill="auto"/>
            <w:vAlign w:val="bottom"/>
          </w:tcPr>
          <w:p w:rsidR="00415D34" w:rsidRPr="00415D34" w:rsidRDefault="00415D34" w:rsidP="00415D34">
            <w:pPr>
              <w:spacing w:after="0" w:line="0" w:lineRule="atLeast"/>
              <w:ind w:left="18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55" w:type="dxa"/>
            <w:gridSpan w:val="2"/>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gridBefore w:val="1"/>
          <w:wBefore w:w="20" w:type="dxa"/>
          <w:trHeight w:val="125"/>
        </w:trPr>
        <w:tc>
          <w:tcPr>
            <w:tcW w:w="580" w:type="dxa"/>
            <w:gridSpan w:val="3"/>
            <w:vMerge/>
            <w:tcBorders>
              <w:left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5400" w:type="dxa"/>
            <w:gridSpan w:val="4"/>
            <w:vMerge w:val="restart"/>
            <w:tcBorders>
              <w:right w:val="single" w:sz="8" w:space="0" w:color="auto"/>
            </w:tcBorders>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ekspozycji w 15 minut</w:t>
            </w:r>
          </w:p>
        </w:tc>
        <w:tc>
          <w:tcPr>
            <w:tcW w:w="1560" w:type="dxa"/>
            <w:gridSpan w:val="3"/>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1955" w:type="dxa"/>
            <w:gridSpan w:val="2"/>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0"/>
                <w:szCs w:val="20"/>
                <w:lang w:eastAsia="pl-PL"/>
              </w:rPr>
            </w:pPr>
          </w:p>
        </w:tc>
      </w:tr>
      <w:tr w:rsidR="00415D34" w:rsidRPr="00415D34" w:rsidTr="000B5032">
        <w:trPr>
          <w:gridBefore w:val="1"/>
          <w:wBefore w:w="20" w:type="dxa"/>
          <w:trHeight w:val="129"/>
        </w:trPr>
        <w:tc>
          <w:tcPr>
            <w:tcW w:w="580" w:type="dxa"/>
            <w:gridSpan w:val="3"/>
            <w:tcBorders>
              <w:left w:val="single" w:sz="8" w:space="0" w:color="auto"/>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0" w:type="dxa"/>
            <w:gridSpan w:val="4"/>
            <w:vMerge/>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60" w:type="dxa"/>
            <w:gridSpan w:val="3"/>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55" w:type="dxa"/>
            <w:gridSpan w:val="2"/>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trHeight w:val="247"/>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35.</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247"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Ilość możliwych ekspozycji na jednym ładowaniu</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trHeight w:val="125"/>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3860" w:type="dxa"/>
            <w:gridSpan w:val="3"/>
            <w:vMerge w:val="restart"/>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akumulatora: ≥45</w:t>
            </w: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1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0"/>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0"/>
                <w:szCs w:val="20"/>
                <w:lang w:eastAsia="pl-PL"/>
              </w:rPr>
            </w:pPr>
          </w:p>
        </w:tc>
      </w:tr>
      <w:tr w:rsidR="00415D34" w:rsidRPr="00415D34" w:rsidTr="000B5032">
        <w:trPr>
          <w:trHeight w:val="129"/>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860" w:type="dxa"/>
            <w:gridSpan w:val="3"/>
            <w:vMerge/>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trHeight w:val="266"/>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3"/>
                <w:szCs w:val="20"/>
                <w:lang w:eastAsia="pl-PL"/>
              </w:rPr>
            </w:pPr>
          </w:p>
        </w:tc>
        <w:tc>
          <w:tcPr>
            <w:tcW w:w="540" w:type="dxa"/>
            <w:tcBorders>
              <w:right w:val="single" w:sz="8" w:space="0" w:color="auto"/>
            </w:tcBorders>
            <w:shd w:val="clear" w:color="auto" w:fill="auto"/>
            <w:vAlign w:val="bottom"/>
          </w:tcPr>
          <w:p w:rsidR="00415D34" w:rsidRPr="00415D34" w:rsidRDefault="00415D34" w:rsidP="00415D34">
            <w:pPr>
              <w:spacing w:after="0" w:line="249" w:lineRule="exac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37.</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Minimalny czas pełnego cyklu: maksymalnie 10 sekund</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3"/>
                <w:szCs w:val="20"/>
                <w:lang w:eastAsia="pl-PL"/>
              </w:rPr>
            </w:pP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3"/>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3"/>
                <w:szCs w:val="20"/>
                <w:lang w:eastAsia="pl-PL"/>
              </w:rPr>
            </w:pPr>
          </w:p>
        </w:tc>
      </w:tr>
      <w:tr w:rsidR="00415D34" w:rsidRPr="00415D34" w:rsidTr="000B5032">
        <w:trPr>
          <w:trHeight w:val="21"/>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bCs/>
                <w:color w:val="auto"/>
                <w:sz w:val="1"/>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bCs/>
                <w:color w:val="auto"/>
                <w:sz w:val="1"/>
                <w:szCs w:val="20"/>
                <w:lang w:eastAsia="pl-PL"/>
              </w:rPr>
            </w:pPr>
          </w:p>
        </w:tc>
        <w:tc>
          <w:tcPr>
            <w:tcW w:w="5400" w:type="dxa"/>
            <w:gridSpan w:val="4"/>
            <w:tcBorders>
              <w:bottom w:val="single" w:sz="8" w:space="0" w:color="auto"/>
              <w:right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bCs/>
                <w:color w:val="auto"/>
                <w:sz w:val="1"/>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bCs/>
                <w:color w:val="auto"/>
                <w:sz w:val="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bCs/>
                <w:color w:val="auto"/>
                <w:sz w:val="1"/>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color w:val="auto"/>
                <w:sz w:val="1"/>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color w:val="auto"/>
                <w:sz w:val="1"/>
                <w:szCs w:val="20"/>
                <w:lang w:eastAsia="pl-PL"/>
              </w:rPr>
            </w:pPr>
          </w:p>
        </w:tc>
      </w:tr>
      <w:tr w:rsidR="00415D34" w:rsidRPr="00415D34" w:rsidTr="000B5032">
        <w:trPr>
          <w:trHeight w:val="244"/>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51.</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244"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Zakres kątowy ruchu poprzecznego lampy RTG:</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trHeight w:val="127"/>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160" w:type="dxa"/>
            <w:gridSpan w:val="2"/>
            <w:vMerge w:val="restart"/>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+/-15°</w:t>
            </w:r>
          </w:p>
        </w:tc>
        <w:tc>
          <w:tcPr>
            <w:tcW w:w="2700" w:type="dxa"/>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trHeight w:val="128"/>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160" w:type="dxa"/>
            <w:gridSpan w:val="2"/>
            <w:vMerge/>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2700" w:type="dxa"/>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trHeight w:val="265"/>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3"/>
                <w:szCs w:val="20"/>
                <w:lang w:eastAsia="pl-PL"/>
              </w:rPr>
            </w:pPr>
          </w:p>
        </w:tc>
        <w:tc>
          <w:tcPr>
            <w:tcW w:w="540" w:type="dxa"/>
            <w:tcBorders>
              <w:right w:val="single" w:sz="8" w:space="0" w:color="auto"/>
            </w:tcBorders>
            <w:shd w:val="clear" w:color="auto" w:fill="auto"/>
            <w:vAlign w:val="bottom"/>
          </w:tcPr>
          <w:p w:rsidR="00415D34" w:rsidRPr="00415D34" w:rsidRDefault="00415D34" w:rsidP="00415D34">
            <w:pPr>
              <w:spacing w:after="0" w:line="248" w:lineRule="exac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54.</w:t>
            </w:r>
          </w:p>
        </w:tc>
        <w:tc>
          <w:tcPr>
            <w:tcW w:w="3860" w:type="dxa"/>
            <w:gridSpan w:val="3"/>
            <w:shd w:val="clear" w:color="auto" w:fill="auto"/>
            <w:vAlign w:val="bottom"/>
          </w:tcPr>
          <w:p w:rsidR="00415D34" w:rsidRPr="00415D34" w:rsidRDefault="00415D34" w:rsidP="00415D34">
            <w:pPr>
              <w:spacing w:after="0" w:line="245"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Maksymalna długość aparatu: 800 mm</w:t>
            </w: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3"/>
                <w:szCs w:val="20"/>
                <w:lang w:eastAsia="pl-PL"/>
              </w:rPr>
            </w:pP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3"/>
                <w:szCs w:val="20"/>
                <w:lang w:eastAsia="pl-PL"/>
              </w:rPr>
            </w:pP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3"/>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3"/>
                <w:szCs w:val="20"/>
                <w:lang w:eastAsia="pl-PL"/>
              </w:rPr>
            </w:pPr>
          </w:p>
        </w:tc>
      </w:tr>
      <w:tr w:rsidR="00415D34" w:rsidRPr="00415D34" w:rsidTr="000B5032">
        <w:trPr>
          <w:trHeight w:val="24"/>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5400" w:type="dxa"/>
            <w:gridSpan w:val="4"/>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
                <w:szCs w:val="20"/>
                <w:lang w:eastAsia="pl-PL"/>
              </w:rPr>
            </w:pPr>
          </w:p>
        </w:tc>
      </w:tr>
      <w:tr w:rsidR="00415D34" w:rsidRPr="00415D34" w:rsidTr="000B5032">
        <w:trPr>
          <w:trHeight w:val="244"/>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57.</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244"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Kieszeń transportowa umożliwiająca ciągłe ładowanie</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trHeight w:val="125"/>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3860" w:type="dxa"/>
            <w:gridSpan w:val="3"/>
            <w:vMerge w:val="restart"/>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oferowanego detektora</w:t>
            </w: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1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0"/>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0"/>
                <w:szCs w:val="20"/>
                <w:lang w:eastAsia="pl-PL"/>
              </w:rPr>
            </w:pPr>
          </w:p>
        </w:tc>
      </w:tr>
      <w:tr w:rsidR="00415D34" w:rsidRPr="00415D34" w:rsidTr="000B5032">
        <w:trPr>
          <w:trHeight w:val="129"/>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860" w:type="dxa"/>
            <w:gridSpan w:val="3"/>
            <w:vMerge/>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trHeight w:val="247"/>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61.</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246"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Ekran konsoli umieszczony na ramieniu przegubowym</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trHeight w:val="128"/>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0" w:type="dxa"/>
            <w:gridSpan w:val="4"/>
            <w:vMerge w:val="restart"/>
            <w:tcBorders>
              <w:right w:val="single" w:sz="8" w:space="0" w:color="auto"/>
            </w:tcBorders>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umożliwiającym jego pozycjonowanie w trzech osiach</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trHeight w:val="127"/>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0" w:type="dxa"/>
            <w:gridSpan w:val="4"/>
            <w:vMerge/>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trHeight w:val="247"/>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68.</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246"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Możliwość zapisu min. 3000 obrazów dla maksymalnej</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trHeight w:val="127"/>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0" w:type="dxa"/>
            <w:gridSpan w:val="4"/>
            <w:vMerge w:val="restart"/>
            <w:tcBorders>
              <w:right w:val="single" w:sz="8" w:space="0" w:color="auto"/>
            </w:tcBorders>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rozdzielczości i wielkości detektora (43x43)</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trHeight w:val="127"/>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0" w:type="dxa"/>
            <w:gridSpan w:val="4"/>
            <w:vMerge/>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trHeight w:val="247"/>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246"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Algorytm skracający czas dostosowania obrazów w</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trHeight w:val="252"/>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69.</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miejscach trudnych do zobrazowania, takich jak</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trHeight w:val="254"/>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obrazowanie osiowe, gdzie grubość obszarów zmienia</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Cs w:val="20"/>
                <w:lang w:eastAsia="pl-PL"/>
              </w:rPr>
            </w:pPr>
          </w:p>
        </w:tc>
      </w:tr>
      <w:tr w:rsidR="00415D34" w:rsidRPr="00415D34" w:rsidTr="000B5032">
        <w:trPr>
          <w:trHeight w:val="252"/>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3860" w:type="dxa"/>
            <w:gridSpan w:val="3"/>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się wraz z pozycjonowaniem.</w:t>
            </w: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trHeight w:val="255"/>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3860" w:type="dxa"/>
            <w:gridSpan w:val="3"/>
            <w:tcBorders>
              <w:bottom w:val="single" w:sz="8" w:space="0" w:color="auto"/>
            </w:tcBorders>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Podać nazwę oprogramowania</w:t>
            </w: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Cs w:val="20"/>
                <w:lang w:eastAsia="pl-PL"/>
              </w:rPr>
            </w:pPr>
          </w:p>
        </w:tc>
      </w:tr>
      <w:tr w:rsidR="00415D34" w:rsidRPr="00415D34" w:rsidTr="000B5032">
        <w:trPr>
          <w:trHeight w:val="245"/>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71.</w:t>
            </w:r>
          </w:p>
        </w:tc>
        <w:tc>
          <w:tcPr>
            <w:tcW w:w="3860" w:type="dxa"/>
            <w:gridSpan w:val="3"/>
            <w:shd w:val="clear" w:color="auto" w:fill="auto"/>
            <w:vAlign w:val="bottom"/>
          </w:tcPr>
          <w:p w:rsidR="00415D34" w:rsidRPr="00415D34" w:rsidRDefault="00415D34" w:rsidP="00415D34">
            <w:pPr>
              <w:spacing w:after="0" w:line="245"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Praca ciągła w trybie przewodowym i</w:t>
            </w: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trHeight w:val="127"/>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860" w:type="dxa"/>
            <w:gridSpan w:val="3"/>
            <w:vMerge w:val="restart"/>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bezprzewodowym</w:t>
            </w: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trHeight w:val="128"/>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860" w:type="dxa"/>
            <w:gridSpan w:val="3"/>
            <w:vMerge/>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trHeight w:val="265"/>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3"/>
                <w:szCs w:val="20"/>
                <w:lang w:eastAsia="pl-PL"/>
              </w:rPr>
            </w:pPr>
          </w:p>
        </w:tc>
        <w:tc>
          <w:tcPr>
            <w:tcW w:w="540" w:type="dxa"/>
            <w:tcBorders>
              <w:right w:val="single" w:sz="8" w:space="0" w:color="auto"/>
            </w:tcBorders>
            <w:shd w:val="clear" w:color="auto" w:fill="auto"/>
            <w:vAlign w:val="bottom"/>
          </w:tcPr>
          <w:p w:rsidR="00415D34" w:rsidRPr="00415D34" w:rsidRDefault="00415D34" w:rsidP="00415D34">
            <w:pPr>
              <w:spacing w:after="0" w:line="248" w:lineRule="exac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80.</w:t>
            </w:r>
          </w:p>
        </w:tc>
        <w:tc>
          <w:tcPr>
            <w:tcW w:w="3860" w:type="dxa"/>
            <w:gridSpan w:val="3"/>
            <w:shd w:val="clear" w:color="auto" w:fill="auto"/>
            <w:vAlign w:val="bottom"/>
          </w:tcPr>
          <w:p w:rsidR="00415D34" w:rsidRPr="00415D34" w:rsidRDefault="00415D34" w:rsidP="00415D34">
            <w:pPr>
              <w:spacing w:after="0" w:line="245"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Podgląd obrazu: ≤ 2 sek.</w:t>
            </w: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3"/>
                <w:szCs w:val="20"/>
                <w:lang w:eastAsia="pl-PL"/>
              </w:rPr>
            </w:pP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3"/>
                <w:szCs w:val="20"/>
                <w:lang w:eastAsia="pl-PL"/>
              </w:rPr>
            </w:pP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3"/>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3"/>
                <w:szCs w:val="20"/>
                <w:lang w:eastAsia="pl-PL"/>
              </w:rPr>
            </w:pPr>
          </w:p>
        </w:tc>
      </w:tr>
      <w:tr w:rsidR="00415D34" w:rsidRPr="00415D34" w:rsidTr="000B5032">
        <w:trPr>
          <w:trHeight w:val="24"/>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3860" w:type="dxa"/>
            <w:gridSpan w:val="3"/>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
                <w:szCs w:val="20"/>
                <w:lang w:eastAsia="pl-PL"/>
              </w:rPr>
            </w:pPr>
          </w:p>
        </w:tc>
      </w:tr>
      <w:tr w:rsidR="00415D34" w:rsidRPr="00415D34" w:rsidTr="000B5032">
        <w:trPr>
          <w:trHeight w:val="264"/>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540" w:type="dxa"/>
            <w:tcBorders>
              <w:right w:val="single" w:sz="8" w:space="0" w:color="auto"/>
            </w:tcBorders>
            <w:shd w:val="clear" w:color="auto" w:fill="auto"/>
            <w:vAlign w:val="bottom"/>
          </w:tcPr>
          <w:p w:rsidR="00415D34" w:rsidRPr="00415D34" w:rsidRDefault="00415D34" w:rsidP="00415D34">
            <w:pPr>
              <w:spacing w:after="0" w:line="247" w:lineRule="exac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81.</w:t>
            </w:r>
          </w:p>
        </w:tc>
        <w:tc>
          <w:tcPr>
            <w:tcW w:w="3860" w:type="dxa"/>
            <w:gridSpan w:val="3"/>
            <w:shd w:val="clear" w:color="auto" w:fill="auto"/>
            <w:vAlign w:val="bottom"/>
          </w:tcPr>
          <w:p w:rsidR="00415D34" w:rsidRPr="00415D34" w:rsidRDefault="00415D34" w:rsidP="00415D34">
            <w:pPr>
              <w:spacing w:after="0" w:line="244"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Czas pełnego cyklu: ≤ 10 sek.</w:t>
            </w: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Cs w:val="20"/>
                <w:lang w:eastAsia="pl-PL"/>
              </w:rPr>
            </w:pPr>
          </w:p>
        </w:tc>
      </w:tr>
      <w:tr w:rsidR="00415D34" w:rsidRPr="00415D34" w:rsidTr="000B5032">
        <w:trPr>
          <w:trHeight w:val="21"/>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bCs/>
                <w:color w:val="auto"/>
                <w:sz w:val="1"/>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bCs/>
                <w:color w:val="auto"/>
                <w:sz w:val="1"/>
                <w:szCs w:val="20"/>
                <w:lang w:eastAsia="pl-PL"/>
              </w:rPr>
            </w:pPr>
          </w:p>
        </w:tc>
        <w:tc>
          <w:tcPr>
            <w:tcW w:w="5400" w:type="dxa"/>
            <w:gridSpan w:val="4"/>
            <w:tcBorders>
              <w:bottom w:val="single" w:sz="8" w:space="0" w:color="auto"/>
              <w:right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bCs/>
                <w:color w:val="auto"/>
                <w:sz w:val="1"/>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bCs/>
                <w:color w:val="auto"/>
                <w:sz w:val="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bCs/>
                <w:color w:val="auto"/>
                <w:sz w:val="1"/>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color w:val="auto"/>
                <w:sz w:val="1"/>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20" w:lineRule="exact"/>
              <w:rPr>
                <w:rFonts w:ascii="Times New Roman" w:eastAsia="Times New Roman" w:hAnsi="Times New Roman" w:cs="Arial"/>
                <w:color w:val="auto"/>
                <w:sz w:val="1"/>
                <w:szCs w:val="20"/>
                <w:lang w:eastAsia="pl-PL"/>
              </w:rPr>
            </w:pPr>
          </w:p>
        </w:tc>
      </w:tr>
      <w:tr w:rsidR="00415D34" w:rsidRPr="00415D34" w:rsidTr="000B5032">
        <w:trPr>
          <w:trHeight w:val="245"/>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82.</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245"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Automatyczna kalibracja detektora przy każdym</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trHeight w:val="127"/>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160" w:type="dxa"/>
            <w:gridSpan w:val="2"/>
            <w:vMerge w:val="restart"/>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starcie</w:t>
            </w:r>
          </w:p>
        </w:tc>
        <w:tc>
          <w:tcPr>
            <w:tcW w:w="2700" w:type="dxa"/>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trHeight w:val="128"/>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160" w:type="dxa"/>
            <w:gridSpan w:val="2"/>
            <w:vMerge/>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2700" w:type="dxa"/>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trHeight w:val="265"/>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3"/>
                <w:szCs w:val="20"/>
                <w:lang w:eastAsia="pl-PL"/>
              </w:rPr>
            </w:pPr>
          </w:p>
        </w:tc>
        <w:tc>
          <w:tcPr>
            <w:tcW w:w="540" w:type="dxa"/>
            <w:tcBorders>
              <w:right w:val="single" w:sz="8" w:space="0" w:color="auto"/>
            </w:tcBorders>
            <w:shd w:val="clear" w:color="auto" w:fill="auto"/>
            <w:vAlign w:val="bottom"/>
          </w:tcPr>
          <w:p w:rsidR="00415D34" w:rsidRPr="00415D34" w:rsidRDefault="00415D34" w:rsidP="00415D34">
            <w:pPr>
              <w:spacing w:after="0" w:line="248" w:lineRule="exac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83.</w:t>
            </w:r>
          </w:p>
        </w:tc>
        <w:tc>
          <w:tcPr>
            <w:tcW w:w="3860" w:type="dxa"/>
            <w:gridSpan w:val="3"/>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Wbudowany czujnik wstrząsów</w:t>
            </w: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3"/>
                <w:szCs w:val="20"/>
                <w:lang w:eastAsia="pl-PL"/>
              </w:rPr>
            </w:pP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3"/>
                <w:szCs w:val="20"/>
                <w:lang w:eastAsia="pl-PL"/>
              </w:rPr>
            </w:pP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3"/>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3"/>
                <w:szCs w:val="20"/>
                <w:lang w:eastAsia="pl-PL"/>
              </w:rPr>
            </w:pPr>
          </w:p>
        </w:tc>
      </w:tr>
      <w:tr w:rsidR="00415D34" w:rsidRPr="00415D34" w:rsidTr="000B5032">
        <w:trPr>
          <w:trHeight w:val="24"/>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5400" w:type="dxa"/>
            <w:gridSpan w:val="4"/>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
                <w:szCs w:val="20"/>
                <w:lang w:eastAsia="pl-PL"/>
              </w:rPr>
            </w:pPr>
          </w:p>
        </w:tc>
      </w:tr>
      <w:tr w:rsidR="00415D34" w:rsidRPr="00415D34" w:rsidTr="000B5032">
        <w:trPr>
          <w:trHeight w:val="244"/>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85.</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244"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System odczytu sygnału z TFT po przedniej stronie</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trHeight w:val="252"/>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warstwy scyntylacyjnej znacząco poprawiający ostrość</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trHeight w:val="255"/>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3860" w:type="dxa"/>
            <w:gridSpan w:val="3"/>
            <w:tcBorders>
              <w:bottom w:val="single" w:sz="8" w:space="0" w:color="auto"/>
            </w:tcBorders>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obrazu i zmniejszający dawkę</w:t>
            </w: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Cs w:val="20"/>
                <w:lang w:eastAsia="pl-PL"/>
              </w:rPr>
            </w:pPr>
          </w:p>
        </w:tc>
      </w:tr>
      <w:tr w:rsidR="00415D34" w:rsidRPr="00415D34" w:rsidTr="000B5032">
        <w:trPr>
          <w:trHeight w:val="265"/>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3"/>
                <w:szCs w:val="20"/>
                <w:lang w:eastAsia="pl-PL"/>
              </w:rPr>
            </w:pPr>
          </w:p>
        </w:tc>
        <w:tc>
          <w:tcPr>
            <w:tcW w:w="540" w:type="dxa"/>
            <w:tcBorders>
              <w:right w:val="single" w:sz="8" w:space="0" w:color="auto"/>
            </w:tcBorders>
            <w:shd w:val="clear" w:color="auto" w:fill="auto"/>
            <w:vAlign w:val="bottom"/>
          </w:tcPr>
          <w:p w:rsidR="00415D34" w:rsidRPr="00415D34" w:rsidRDefault="00415D34" w:rsidP="00415D34">
            <w:pPr>
              <w:spacing w:after="0" w:line="248" w:lineRule="exac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87.</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Detektor pokryty powłoką antybakteryjną</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3"/>
                <w:szCs w:val="20"/>
                <w:lang w:eastAsia="pl-PL"/>
              </w:rPr>
            </w:pP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3"/>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3"/>
                <w:szCs w:val="20"/>
                <w:lang w:eastAsia="pl-PL"/>
              </w:rPr>
            </w:pPr>
          </w:p>
        </w:tc>
      </w:tr>
      <w:tr w:rsidR="00415D34" w:rsidRPr="00415D34" w:rsidTr="000B5032">
        <w:trPr>
          <w:trHeight w:val="24"/>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5400" w:type="dxa"/>
            <w:gridSpan w:val="4"/>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
                <w:szCs w:val="20"/>
                <w:lang w:eastAsia="pl-PL"/>
              </w:rPr>
            </w:pPr>
          </w:p>
        </w:tc>
      </w:tr>
      <w:tr w:rsidR="00415D34" w:rsidRPr="00415D34" w:rsidTr="000B5032">
        <w:trPr>
          <w:trHeight w:val="244"/>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89.</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244"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Wyświetlacz informujący o ilości zapisanych obrazów</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trHeight w:val="125"/>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3860" w:type="dxa"/>
            <w:gridSpan w:val="3"/>
            <w:vMerge w:val="restart"/>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oraz wskaźnik naładowania baterii</w:t>
            </w: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1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0"/>
                <w:szCs w:val="20"/>
                <w:lang w:eastAsia="pl-PL"/>
              </w:rPr>
            </w:pP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0"/>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0"/>
                <w:szCs w:val="20"/>
                <w:lang w:eastAsia="pl-PL"/>
              </w:rPr>
            </w:pPr>
          </w:p>
        </w:tc>
      </w:tr>
      <w:tr w:rsidR="00415D34" w:rsidRPr="00415D34" w:rsidTr="000B5032">
        <w:trPr>
          <w:trHeight w:val="129"/>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860" w:type="dxa"/>
            <w:gridSpan w:val="3"/>
            <w:vMerge/>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trHeight w:val="247"/>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4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90.</w:t>
            </w:r>
          </w:p>
        </w:tc>
        <w:tc>
          <w:tcPr>
            <w:tcW w:w="5400" w:type="dxa"/>
            <w:gridSpan w:val="4"/>
            <w:tcBorders>
              <w:right w:val="single" w:sz="8" w:space="0" w:color="auto"/>
            </w:tcBorders>
            <w:shd w:val="clear" w:color="auto" w:fill="auto"/>
            <w:vAlign w:val="bottom"/>
          </w:tcPr>
          <w:p w:rsidR="00415D34" w:rsidRPr="00415D34" w:rsidRDefault="00415D34" w:rsidP="00415D34">
            <w:pPr>
              <w:spacing w:after="0" w:line="246" w:lineRule="exac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Wydłużony odczyt obrazów (10 sek) dla obrazowania</w:t>
            </w: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21"/>
                <w:szCs w:val="20"/>
                <w:lang w:eastAsia="pl-PL"/>
              </w:rPr>
            </w:pPr>
          </w:p>
        </w:tc>
        <w:tc>
          <w:tcPr>
            <w:tcW w:w="1540" w:type="dxa"/>
            <w:vMerge w:val="restart"/>
            <w:tcBorders>
              <w:right w:val="single" w:sz="8" w:space="0" w:color="auto"/>
            </w:tcBorders>
            <w:shd w:val="clear" w:color="auto" w:fill="auto"/>
            <w:vAlign w:val="bottom"/>
          </w:tcPr>
          <w:p w:rsidR="00415D34" w:rsidRPr="00415D34" w:rsidRDefault="00415D34" w:rsidP="00415D34">
            <w:pPr>
              <w:spacing w:after="0" w:line="0" w:lineRule="atLeast"/>
              <w:ind w:left="1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TAK, podać</w:t>
            </w: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21"/>
                <w:szCs w:val="20"/>
                <w:lang w:eastAsia="pl-PL"/>
              </w:rPr>
            </w:pPr>
          </w:p>
        </w:tc>
      </w:tr>
      <w:tr w:rsidR="00415D34" w:rsidRPr="00415D34" w:rsidTr="000B5032">
        <w:trPr>
          <w:trHeight w:val="127"/>
        </w:trPr>
        <w:tc>
          <w:tcPr>
            <w:tcW w:w="40" w:type="dxa"/>
            <w:gridSpan w:val="2"/>
            <w:tcBorders>
              <w:lef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860" w:type="dxa"/>
            <w:gridSpan w:val="3"/>
            <w:vMerge w:val="restart"/>
            <w:shd w:val="clear" w:color="auto" w:fill="auto"/>
            <w:vAlign w:val="bottom"/>
          </w:tcPr>
          <w:p w:rsidR="00415D34" w:rsidRPr="00415D34" w:rsidRDefault="00415D34" w:rsidP="00415D34">
            <w:pPr>
              <w:spacing w:after="0" w:line="0" w:lineRule="atLeast"/>
              <w:ind w:left="60"/>
              <w:rPr>
                <w:rFonts w:ascii="Times New Roman" w:eastAsia="Times New Roman" w:hAnsi="Times New Roman" w:cs="Arial"/>
                <w:bCs/>
                <w:color w:val="auto"/>
                <w:szCs w:val="20"/>
                <w:lang w:eastAsia="pl-PL"/>
              </w:rPr>
            </w:pPr>
            <w:r w:rsidRPr="00415D34">
              <w:rPr>
                <w:rFonts w:ascii="Times New Roman" w:eastAsia="Times New Roman" w:hAnsi="Times New Roman" w:cs="Arial"/>
                <w:bCs/>
                <w:color w:val="auto"/>
                <w:szCs w:val="20"/>
                <w:lang w:eastAsia="pl-PL"/>
              </w:rPr>
              <w:t>funkcjonalnego</w:t>
            </w:r>
          </w:p>
        </w:tc>
        <w:tc>
          <w:tcPr>
            <w:tcW w:w="154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0"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vMerge/>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48" w:type="dxa"/>
            <w:gridSpan w:val="2"/>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c>
          <w:tcPr>
            <w:tcW w:w="20" w:type="dxa"/>
            <w:tcBorders>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r w:rsidR="00415D34" w:rsidRPr="00415D34" w:rsidTr="000B5032">
        <w:trPr>
          <w:trHeight w:val="127"/>
        </w:trPr>
        <w:tc>
          <w:tcPr>
            <w:tcW w:w="40" w:type="dxa"/>
            <w:gridSpan w:val="2"/>
            <w:tcBorders>
              <w:left w:val="single" w:sz="8" w:space="0" w:color="auto"/>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860" w:type="dxa"/>
            <w:gridSpan w:val="3"/>
            <w:vMerge/>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30"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54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bCs/>
                <w:color w:val="auto"/>
                <w:sz w:val="11"/>
                <w:szCs w:val="20"/>
                <w:lang w:eastAsia="pl-PL"/>
              </w:rPr>
            </w:pPr>
          </w:p>
        </w:tc>
        <w:tc>
          <w:tcPr>
            <w:tcW w:w="1948" w:type="dxa"/>
            <w:gridSpan w:val="2"/>
            <w:tcBorders>
              <w:bottom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c>
          <w:tcPr>
            <w:tcW w:w="20" w:type="dxa"/>
            <w:tcBorders>
              <w:bottom w:val="single" w:sz="8" w:space="0" w:color="auto"/>
              <w:right w:val="single" w:sz="8" w:space="0" w:color="auto"/>
            </w:tcBorders>
            <w:shd w:val="clear" w:color="auto" w:fill="auto"/>
            <w:vAlign w:val="bottom"/>
          </w:tcPr>
          <w:p w:rsidR="00415D34" w:rsidRPr="00415D34" w:rsidRDefault="00415D34" w:rsidP="00415D34">
            <w:pPr>
              <w:spacing w:after="0" w:line="0" w:lineRule="atLeast"/>
              <w:rPr>
                <w:rFonts w:ascii="Times New Roman" w:eastAsia="Times New Roman" w:hAnsi="Times New Roman" w:cs="Arial"/>
                <w:color w:val="auto"/>
                <w:sz w:val="11"/>
                <w:szCs w:val="20"/>
                <w:lang w:eastAsia="pl-PL"/>
              </w:rPr>
            </w:pPr>
          </w:p>
        </w:tc>
      </w:tr>
    </w:tbl>
    <w:p w:rsidR="00415D34" w:rsidRPr="000B5032" w:rsidRDefault="00415D34" w:rsidP="00415D34">
      <w:pPr>
        <w:spacing w:line="276" w:lineRule="auto"/>
        <w:jc w:val="both"/>
        <w:rPr>
          <w:rFonts w:ascii="Times New Roman" w:hAnsi="Times New Roman"/>
          <w:bCs/>
          <w:color w:val="auto"/>
        </w:rPr>
      </w:pPr>
      <w:r w:rsidRPr="000B5032">
        <w:rPr>
          <w:rFonts w:ascii="Times New Roman" w:hAnsi="Times New Roman"/>
          <w:bCs/>
          <w:color w:val="auto"/>
        </w:rPr>
        <w:t>jednoznacznie ograniczających możliwość konkurowania różnych rozwiązań?</w:t>
      </w:r>
    </w:p>
    <w:p w:rsidR="009E2D70" w:rsidRPr="000B5032" w:rsidRDefault="00415D34" w:rsidP="00415D34">
      <w:pPr>
        <w:spacing w:line="276" w:lineRule="auto"/>
        <w:jc w:val="both"/>
        <w:rPr>
          <w:rFonts w:ascii="Times New Roman" w:hAnsi="Times New Roman"/>
          <w:bCs/>
          <w:color w:val="auto"/>
        </w:rPr>
      </w:pPr>
      <w:r w:rsidRPr="000B5032">
        <w:rPr>
          <w:rFonts w:ascii="Times New Roman" w:hAnsi="Times New Roman"/>
          <w:bCs/>
          <w:color w:val="auto"/>
        </w:rPr>
        <w:t xml:space="preserve">Prosimy o zwrócenie uwagi, ze obecne wymogi są tożsame z parametrami aparatu FDR Nano, który jako jedyny może spełnić obecne, tendencyjne wymogi. Kuriozalną jest sytuacja gdy to Zamawiający ogranicza np. dopuszczalny pobór mocy aparatu RTG. Elementarna wiedza wskazuje, że większa moc aparatu umożliwia otrzymanie zdjęć o wyższej jakości. Obecne wymagania przetargowe, </w:t>
      </w:r>
      <w:r w:rsidR="00FA72D4">
        <w:rPr>
          <w:rFonts w:ascii="Times New Roman" w:hAnsi="Times New Roman"/>
          <w:bCs/>
          <w:color w:val="auto"/>
        </w:rPr>
        <w:br/>
      </w:r>
      <w:r w:rsidRPr="000B5032">
        <w:rPr>
          <w:rFonts w:ascii="Times New Roman" w:hAnsi="Times New Roman"/>
          <w:bCs/>
          <w:color w:val="auto"/>
        </w:rPr>
        <w:t xml:space="preserve">z technicznego punktu widzenia, po prostu wykluczają otrzymywania dobrych zdjęć na opisanym </w:t>
      </w:r>
      <w:r w:rsidR="00FA72D4">
        <w:rPr>
          <w:rFonts w:ascii="Times New Roman" w:hAnsi="Times New Roman"/>
          <w:bCs/>
          <w:color w:val="auto"/>
        </w:rPr>
        <w:br/>
      </w:r>
      <w:r w:rsidRPr="000B5032">
        <w:rPr>
          <w:rFonts w:ascii="Times New Roman" w:hAnsi="Times New Roman"/>
          <w:bCs/>
          <w:color w:val="auto"/>
        </w:rPr>
        <w:t>w SIWZ aparacie. Analiza obecnych wymogów technicznych, wskazuje, że są one napisane w sposób niezrozumiały</w:t>
      </w:r>
      <w:r w:rsidR="00DC354B">
        <w:rPr>
          <w:rFonts w:ascii="Times New Roman" w:hAnsi="Times New Roman"/>
          <w:bCs/>
          <w:color w:val="auto"/>
        </w:rPr>
        <w:t xml:space="preserve"> </w:t>
      </w:r>
      <w:r w:rsidRPr="000B5032">
        <w:rPr>
          <w:rFonts w:ascii="Times New Roman" w:hAnsi="Times New Roman"/>
          <w:bCs/>
          <w:color w:val="auto"/>
        </w:rPr>
        <w:t xml:space="preserve">i pozwalający chronić interesy określonego Wykonawcy a nie Zamawiającego. Przecież </w:t>
      </w:r>
      <w:r w:rsidR="00FA72D4">
        <w:rPr>
          <w:rFonts w:ascii="Times New Roman" w:hAnsi="Times New Roman"/>
          <w:bCs/>
          <w:color w:val="auto"/>
        </w:rPr>
        <w:br/>
      </w:r>
      <w:r w:rsidRPr="000B5032">
        <w:rPr>
          <w:rFonts w:ascii="Times New Roman" w:hAnsi="Times New Roman"/>
          <w:bCs/>
          <w:color w:val="auto"/>
        </w:rPr>
        <w:t xml:space="preserve">np. wymagany przez Zamawiającego czujnik wstrząsów nie służy do obsługi aparatu tylko </w:t>
      </w:r>
      <w:r w:rsidR="00FA72D4">
        <w:rPr>
          <w:rFonts w:ascii="Times New Roman" w:hAnsi="Times New Roman"/>
          <w:bCs/>
          <w:color w:val="auto"/>
        </w:rPr>
        <w:br/>
      </w:r>
      <w:r w:rsidRPr="000B5032">
        <w:rPr>
          <w:rFonts w:ascii="Times New Roman" w:hAnsi="Times New Roman"/>
          <w:bCs/>
          <w:color w:val="auto"/>
        </w:rPr>
        <w:t>do możliwości wykazania pozagwarancyjnych przyczyn ewentualnego uszkodzenia detektora zaś konieczność automatycznej kalibracji przy każdym starcie wskazuje na niestabilność parametrów pracy detektora przy kolejnych jego włączeniach.</w:t>
      </w:r>
    </w:p>
    <w:p w:rsidR="00BC28F3" w:rsidRPr="008577BD" w:rsidRDefault="00030405" w:rsidP="006237E4">
      <w:pPr>
        <w:shd w:val="clear" w:color="auto" w:fill="FFFFFF" w:themeFill="background1"/>
        <w:spacing w:line="276" w:lineRule="auto"/>
        <w:jc w:val="both"/>
        <w:rPr>
          <w:rFonts w:ascii="Times New Roman" w:hAnsi="Times New Roman"/>
          <w:b/>
          <w:color w:val="auto"/>
          <w:u w:val="single"/>
        </w:rPr>
      </w:pPr>
      <w:r w:rsidRPr="008577BD">
        <w:rPr>
          <w:rFonts w:ascii="Times New Roman" w:hAnsi="Times New Roman"/>
          <w:b/>
          <w:color w:val="auto"/>
          <w:u w:val="single"/>
        </w:rPr>
        <w:t xml:space="preserve">Odpowiedź: </w:t>
      </w:r>
      <w:r w:rsidR="00946FC5" w:rsidRPr="008577BD">
        <w:rPr>
          <w:rFonts w:ascii="Times New Roman" w:eastAsia="Calibri" w:hAnsi="Times New Roman"/>
          <w:b/>
          <w:color w:val="auto"/>
          <w:u w:val="single"/>
        </w:rPr>
        <w:t xml:space="preserve">Zamawiający </w:t>
      </w:r>
      <w:r w:rsidR="008577BD" w:rsidRPr="008577BD">
        <w:rPr>
          <w:rFonts w:ascii="Times New Roman" w:eastAsia="Calibri" w:hAnsi="Times New Roman"/>
          <w:b/>
          <w:color w:val="auto"/>
          <w:u w:val="single"/>
        </w:rPr>
        <w:t>wyraża zgodę na odstąpienie od ww. wymogów.</w:t>
      </w:r>
    </w:p>
    <w:p w:rsidR="00415D34" w:rsidRPr="00BC28F3" w:rsidRDefault="00030405" w:rsidP="000B5032">
      <w:pPr>
        <w:spacing w:after="0" w:line="276" w:lineRule="auto"/>
        <w:jc w:val="both"/>
        <w:rPr>
          <w:rFonts w:ascii="Times New Roman" w:hAnsi="Times New Roman"/>
          <w:bCs/>
          <w:color w:val="auto"/>
        </w:rPr>
      </w:pPr>
      <w:r w:rsidRPr="00BC28F3">
        <w:rPr>
          <w:rFonts w:ascii="Times New Roman" w:hAnsi="Times New Roman"/>
          <w:b/>
          <w:color w:val="auto"/>
          <w:u w:val="single"/>
        </w:rPr>
        <w:t xml:space="preserve">Pytanie nr 191 – </w:t>
      </w:r>
      <w:r w:rsidR="00415D34" w:rsidRPr="00BC28F3">
        <w:rPr>
          <w:rFonts w:ascii="Times New Roman" w:hAnsi="Times New Roman"/>
          <w:bCs/>
          <w:color w:val="auto"/>
        </w:rPr>
        <w:t>Dotyczy: Pakiet nr 1. ZAŁ. NR 3.1 DO SIWZ – OPIS PRZEDMIOTU ZAMÓWIENIA</w:t>
      </w:r>
      <w:r w:rsidR="000B5032" w:rsidRPr="00BC28F3">
        <w:rPr>
          <w:rFonts w:ascii="Times New Roman" w:hAnsi="Times New Roman"/>
          <w:bCs/>
          <w:color w:val="auto"/>
        </w:rPr>
        <w:t xml:space="preserve">. </w:t>
      </w:r>
      <w:r w:rsidR="00415D34" w:rsidRPr="00BC28F3">
        <w:rPr>
          <w:rFonts w:ascii="Times New Roman" w:hAnsi="Times New Roman"/>
          <w:bCs/>
          <w:color w:val="auto"/>
        </w:rPr>
        <w:t xml:space="preserve">Czy dla przyłóżkowego aparatu RTG Zamawiający wymaga aby realizował </w:t>
      </w:r>
      <w:r w:rsidR="00FA72D4" w:rsidRPr="00BC28F3">
        <w:rPr>
          <w:rFonts w:ascii="Times New Roman" w:hAnsi="Times New Roman"/>
          <w:bCs/>
          <w:color w:val="auto"/>
        </w:rPr>
        <w:br/>
      </w:r>
      <w:r w:rsidR="00415D34" w:rsidRPr="00BC28F3">
        <w:rPr>
          <w:rFonts w:ascii="Times New Roman" w:hAnsi="Times New Roman"/>
          <w:bCs/>
          <w:color w:val="auto"/>
        </w:rPr>
        <w:t xml:space="preserve">on procedury radiologiczne w zakresie badań przyłóżkowych zgodnie z rutynowo wybieranymi parametrami ekspozycji w radiografii dla określonej w Obwieszczeniu Ministra Zdrowia z dnia </w:t>
      </w:r>
      <w:r w:rsidR="00FA72D4" w:rsidRPr="00BC28F3">
        <w:rPr>
          <w:rFonts w:ascii="Times New Roman" w:hAnsi="Times New Roman"/>
          <w:bCs/>
          <w:color w:val="auto"/>
        </w:rPr>
        <w:br/>
      </w:r>
      <w:r w:rsidR="00415D34" w:rsidRPr="00BC28F3">
        <w:rPr>
          <w:rFonts w:ascii="Times New Roman" w:hAnsi="Times New Roman"/>
          <w:bCs/>
          <w:color w:val="auto"/>
        </w:rPr>
        <w:t>10 listopada 2015 r. procedury wzorcowej „Radiografia, klatka piersiowa, przyłóżkowe, jedna projekcja (AP) (4.119)” dla poniższych parametrów:</w:t>
      </w:r>
    </w:p>
    <w:p w:rsidR="00415D34" w:rsidRPr="00BC28F3" w:rsidRDefault="00415D34" w:rsidP="000B5032">
      <w:pPr>
        <w:pStyle w:val="Akapitzlist"/>
        <w:numPr>
          <w:ilvl w:val="0"/>
          <w:numId w:val="33"/>
        </w:numPr>
        <w:spacing w:line="276" w:lineRule="auto"/>
        <w:jc w:val="both"/>
        <w:rPr>
          <w:bCs/>
          <w:color w:val="auto"/>
          <w:sz w:val="22"/>
          <w:szCs w:val="22"/>
        </w:rPr>
      </w:pPr>
      <w:r w:rsidRPr="00BC28F3">
        <w:rPr>
          <w:bCs/>
          <w:color w:val="auto"/>
          <w:sz w:val="22"/>
          <w:szCs w:val="22"/>
        </w:rPr>
        <w:t>minimalny zakres zmian wysokiego napięcia 70-120 kV;</w:t>
      </w:r>
    </w:p>
    <w:p w:rsidR="00415D34" w:rsidRPr="00BC28F3" w:rsidRDefault="00415D34" w:rsidP="000B5032">
      <w:pPr>
        <w:pStyle w:val="Akapitzlist"/>
        <w:numPr>
          <w:ilvl w:val="0"/>
          <w:numId w:val="33"/>
        </w:numPr>
        <w:spacing w:line="276" w:lineRule="auto"/>
        <w:jc w:val="both"/>
        <w:rPr>
          <w:bCs/>
          <w:color w:val="auto"/>
          <w:sz w:val="22"/>
          <w:szCs w:val="22"/>
        </w:rPr>
      </w:pPr>
      <w:r w:rsidRPr="00BC28F3">
        <w:rPr>
          <w:bCs/>
          <w:color w:val="auto"/>
          <w:sz w:val="22"/>
          <w:szCs w:val="22"/>
        </w:rPr>
        <w:t>możliwość wykonywania zdjęć z kratką przeciwrozproszeniową;</w:t>
      </w:r>
    </w:p>
    <w:p w:rsidR="00030405" w:rsidRPr="00BC28F3" w:rsidRDefault="00415D34" w:rsidP="000B5032">
      <w:pPr>
        <w:pStyle w:val="Akapitzlist"/>
        <w:numPr>
          <w:ilvl w:val="0"/>
          <w:numId w:val="33"/>
        </w:numPr>
        <w:spacing w:after="120" w:line="276" w:lineRule="auto"/>
        <w:jc w:val="both"/>
        <w:rPr>
          <w:bCs/>
          <w:color w:val="auto"/>
          <w:sz w:val="22"/>
          <w:szCs w:val="22"/>
        </w:rPr>
      </w:pPr>
      <w:r w:rsidRPr="00BC28F3">
        <w:rPr>
          <w:bCs/>
          <w:color w:val="auto"/>
          <w:sz w:val="22"/>
          <w:szCs w:val="22"/>
        </w:rPr>
        <w:t>czas ekspozycji dla projekcji AP klatki piersiowej pacjenta dorosłego nie większy niż 20 ms?</w:t>
      </w:r>
    </w:p>
    <w:p w:rsidR="00EF3DA8" w:rsidRPr="00AD3FBC" w:rsidRDefault="00EF3DA8" w:rsidP="006237E4">
      <w:pPr>
        <w:shd w:val="clear" w:color="auto" w:fill="FFFFFF" w:themeFill="background1"/>
        <w:spacing w:line="276" w:lineRule="auto"/>
        <w:jc w:val="both"/>
        <w:rPr>
          <w:rFonts w:ascii="Times New Roman" w:eastAsia="Calibri" w:hAnsi="Times New Roman"/>
          <w:b/>
          <w:color w:val="auto"/>
          <w:u w:val="single"/>
        </w:rPr>
      </w:pPr>
      <w:r w:rsidRPr="00AD3FBC">
        <w:rPr>
          <w:rFonts w:ascii="Times New Roman" w:hAnsi="Times New Roman"/>
          <w:b/>
          <w:color w:val="auto"/>
          <w:u w:val="single"/>
        </w:rPr>
        <w:t xml:space="preserve">Odpowiedź: </w:t>
      </w:r>
      <w:r w:rsidR="0054502B" w:rsidRPr="00AD3FBC">
        <w:rPr>
          <w:rFonts w:ascii="Times New Roman" w:hAnsi="Times New Roman"/>
          <w:b/>
          <w:bCs/>
          <w:color w:val="000000"/>
          <w:u w:val="single"/>
        </w:rPr>
        <w:t xml:space="preserve">Zamawiający wymaga realizacji wszystkich procedur </w:t>
      </w:r>
      <w:r w:rsidR="0054502B" w:rsidRPr="00AD3FBC">
        <w:rPr>
          <w:rFonts w:ascii="Times New Roman" w:hAnsi="Times New Roman"/>
          <w:b/>
          <w:bCs/>
          <w:color w:val="000000"/>
          <w:u w:val="single"/>
          <w:shd w:val="clear" w:color="auto" w:fill="FFFFFF" w:themeFill="background1"/>
        </w:rPr>
        <w:t>przyłóżkowych</w:t>
      </w:r>
      <w:r w:rsidR="0054502B" w:rsidRPr="00AD3FBC">
        <w:rPr>
          <w:rFonts w:ascii="Times New Roman" w:hAnsi="Times New Roman"/>
          <w:b/>
          <w:bCs/>
          <w:color w:val="000000"/>
          <w:u w:val="single"/>
        </w:rPr>
        <w:t xml:space="preserve"> zgodnie </w:t>
      </w:r>
      <w:r w:rsidR="00AD3FBC" w:rsidRPr="00AD3FBC">
        <w:rPr>
          <w:rFonts w:ascii="Times New Roman" w:hAnsi="Times New Roman"/>
          <w:b/>
          <w:bCs/>
          <w:color w:val="000000"/>
          <w:u w:val="single"/>
        </w:rPr>
        <w:br/>
      </w:r>
      <w:r w:rsidR="0054502B" w:rsidRPr="00AD3FBC">
        <w:rPr>
          <w:rFonts w:ascii="Times New Roman" w:hAnsi="Times New Roman"/>
          <w:b/>
          <w:bCs/>
          <w:color w:val="000000"/>
          <w:u w:val="single"/>
        </w:rPr>
        <w:t>z procedurami wzorcowymi opisanymi w Obwieszczeniu Ministra Zdrowia z dnia 10 listopada 2015 r.</w:t>
      </w:r>
    </w:p>
    <w:p w:rsidR="00FA72D4" w:rsidRPr="00BC28F3" w:rsidRDefault="00FA72D4" w:rsidP="00030405">
      <w:pPr>
        <w:spacing w:line="276" w:lineRule="auto"/>
        <w:jc w:val="both"/>
        <w:rPr>
          <w:rFonts w:ascii="Times New Roman" w:hAnsi="Times New Roman"/>
          <w:b/>
          <w:color w:val="auto"/>
          <w:u w:val="single"/>
        </w:rPr>
      </w:pPr>
    </w:p>
    <w:p w:rsidR="00415D34" w:rsidRPr="00BC28F3" w:rsidRDefault="00030405" w:rsidP="000B5032">
      <w:pPr>
        <w:spacing w:after="0" w:line="276" w:lineRule="auto"/>
        <w:jc w:val="both"/>
        <w:rPr>
          <w:rFonts w:ascii="Times New Roman" w:hAnsi="Times New Roman"/>
          <w:bCs/>
          <w:color w:val="auto"/>
        </w:rPr>
      </w:pPr>
      <w:r w:rsidRPr="00BC28F3">
        <w:rPr>
          <w:rFonts w:ascii="Times New Roman" w:hAnsi="Times New Roman"/>
          <w:b/>
          <w:color w:val="auto"/>
          <w:u w:val="single"/>
        </w:rPr>
        <w:t xml:space="preserve">Pytanie nr 192 – </w:t>
      </w:r>
      <w:r w:rsidR="00415D34" w:rsidRPr="00BC28F3">
        <w:rPr>
          <w:rFonts w:ascii="Times New Roman" w:hAnsi="Times New Roman"/>
          <w:bCs/>
          <w:color w:val="auto"/>
        </w:rPr>
        <w:t>Dotyczy: Pakiet nr 1. ZAŁ. NR 3.1 DO SIWZ – OPIS PRZEDMIOTU ZAMÓWIENIA</w:t>
      </w:r>
      <w:r w:rsidR="000B5032" w:rsidRPr="00BC28F3">
        <w:rPr>
          <w:rFonts w:ascii="Times New Roman" w:hAnsi="Times New Roman"/>
          <w:bCs/>
          <w:color w:val="auto"/>
        </w:rPr>
        <w:t xml:space="preserve">. </w:t>
      </w:r>
      <w:r w:rsidR="00415D34" w:rsidRPr="00BC28F3">
        <w:rPr>
          <w:rFonts w:ascii="Times New Roman" w:hAnsi="Times New Roman"/>
          <w:bCs/>
          <w:color w:val="auto"/>
        </w:rPr>
        <w:t>Czy dla przyłóżkowego aparatu RTG Zamawiający wymaga aby realizował</w:t>
      </w:r>
      <w:r w:rsidR="000B5032" w:rsidRPr="00BC28F3">
        <w:rPr>
          <w:rFonts w:ascii="Times New Roman" w:hAnsi="Times New Roman"/>
          <w:bCs/>
          <w:color w:val="auto"/>
        </w:rPr>
        <w:br/>
      </w:r>
      <w:r w:rsidR="00415D34" w:rsidRPr="00BC28F3">
        <w:rPr>
          <w:rFonts w:ascii="Times New Roman" w:hAnsi="Times New Roman"/>
          <w:bCs/>
          <w:color w:val="auto"/>
        </w:rPr>
        <w:t>on procedury radiologiczne w zakresie badań przyłóżkowych zgodnie z rutynowo wybieranymi parametrami ekspozycji w radiografii dla określonej w Obwieszczeniu Ministra Zdrowia z dnia</w:t>
      </w:r>
      <w:r w:rsidR="000B5032" w:rsidRPr="00BC28F3">
        <w:rPr>
          <w:rFonts w:ascii="Times New Roman" w:hAnsi="Times New Roman"/>
          <w:bCs/>
          <w:color w:val="auto"/>
        </w:rPr>
        <w:br/>
      </w:r>
      <w:r w:rsidR="00415D34" w:rsidRPr="00BC28F3">
        <w:rPr>
          <w:rFonts w:ascii="Times New Roman" w:hAnsi="Times New Roman"/>
          <w:bCs/>
          <w:color w:val="auto"/>
        </w:rPr>
        <w:t>10 listopada 2015 r. procedury wzorcowej „Radiografia przyłóżkowa (7.321)” dla poniższych parametrów:</w:t>
      </w:r>
    </w:p>
    <w:p w:rsidR="00415D34" w:rsidRPr="00BC28F3" w:rsidRDefault="00415D34" w:rsidP="000B5032">
      <w:pPr>
        <w:pStyle w:val="Akapitzlist"/>
        <w:numPr>
          <w:ilvl w:val="0"/>
          <w:numId w:val="34"/>
        </w:numPr>
        <w:spacing w:line="276" w:lineRule="auto"/>
        <w:jc w:val="both"/>
        <w:rPr>
          <w:bCs/>
          <w:color w:val="auto"/>
          <w:sz w:val="22"/>
          <w:szCs w:val="22"/>
        </w:rPr>
      </w:pPr>
      <w:r w:rsidRPr="00BC28F3">
        <w:rPr>
          <w:bCs/>
          <w:color w:val="auto"/>
          <w:sz w:val="22"/>
          <w:szCs w:val="22"/>
        </w:rPr>
        <w:t>minimalny zakres zmian wysokiego napięcia: 40-120 (w zależności od badanej okolicy anatomicznej;</w:t>
      </w:r>
    </w:p>
    <w:p w:rsidR="00415D34" w:rsidRPr="00BC28F3" w:rsidRDefault="00415D34" w:rsidP="000B5032">
      <w:pPr>
        <w:pStyle w:val="Akapitzlist"/>
        <w:numPr>
          <w:ilvl w:val="0"/>
          <w:numId w:val="34"/>
        </w:numPr>
        <w:spacing w:line="276" w:lineRule="auto"/>
        <w:jc w:val="both"/>
        <w:rPr>
          <w:bCs/>
          <w:color w:val="auto"/>
          <w:sz w:val="22"/>
          <w:szCs w:val="22"/>
        </w:rPr>
      </w:pPr>
      <w:r w:rsidRPr="00BC28F3">
        <w:rPr>
          <w:bCs/>
          <w:color w:val="auto"/>
          <w:sz w:val="22"/>
          <w:szCs w:val="22"/>
        </w:rPr>
        <w:t>wielkość ogniska ≤ 0,6 mm(≤1,3 mm dla starszych dzieci)</w:t>
      </w:r>
    </w:p>
    <w:p w:rsidR="00415D34" w:rsidRPr="00BC28F3" w:rsidRDefault="00415D34" w:rsidP="000B5032">
      <w:pPr>
        <w:pStyle w:val="Akapitzlist"/>
        <w:numPr>
          <w:ilvl w:val="0"/>
          <w:numId w:val="34"/>
        </w:numPr>
        <w:spacing w:line="276" w:lineRule="auto"/>
        <w:jc w:val="both"/>
        <w:rPr>
          <w:bCs/>
          <w:color w:val="auto"/>
          <w:sz w:val="22"/>
          <w:szCs w:val="22"/>
        </w:rPr>
      </w:pPr>
      <w:r w:rsidRPr="00BC28F3">
        <w:rPr>
          <w:bCs/>
          <w:color w:val="auto"/>
          <w:sz w:val="22"/>
          <w:szCs w:val="22"/>
        </w:rPr>
        <w:t>możliwość wykonywania zdjęć z kratką Lysholma zgodnie z procedurą podstawową</w:t>
      </w:r>
      <w:r w:rsidR="000B5032" w:rsidRPr="00BC28F3">
        <w:rPr>
          <w:bCs/>
          <w:color w:val="auto"/>
          <w:sz w:val="22"/>
          <w:szCs w:val="22"/>
        </w:rPr>
        <w:br/>
      </w:r>
      <w:r w:rsidRPr="00BC28F3">
        <w:rPr>
          <w:bCs/>
          <w:color w:val="auto"/>
          <w:sz w:val="22"/>
          <w:szCs w:val="22"/>
        </w:rPr>
        <w:t>dla obrazowanego obszaru;</w:t>
      </w:r>
    </w:p>
    <w:p w:rsidR="00030405" w:rsidRPr="00BC28F3" w:rsidRDefault="00415D34" w:rsidP="000B5032">
      <w:pPr>
        <w:pStyle w:val="Akapitzlist"/>
        <w:numPr>
          <w:ilvl w:val="0"/>
          <w:numId w:val="34"/>
        </w:numPr>
        <w:spacing w:after="120" w:line="276" w:lineRule="auto"/>
        <w:jc w:val="both"/>
        <w:rPr>
          <w:bCs/>
          <w:color w:val="auto"/>
          <w:sz w:val="22"/>
          <w:szCs w:val="22"/>
        </w:rPr>
      </w:pPr>
      <w:r w:rsidRPr="00BC28F3">
        <w:rPr>
          <w:bCs/>
          <w:color w:val="auto"/>
          <w:sz w:val="22"/>
          <w:szCs w:val="22"/>
        </w:rPr>
        <w:t>czas ekspozycji dla wszystkich badań pediatrycznych &lt;100 ms?</w:t>
      </w:r>
    </w:p>
    <w:p w:rsidR="00030405" w:rsidRPr="00AD3FBC" w:rsidRDefault="00030405" w:rsidP="006237E4">
      <w:pPr>
        <w:shd w:val="clear" w:color="auto" w:fill="FFFFFF" w:themeFill="background1"/>
        <w:spacing w:line="276" w:lineRule="auto"/>
        <w:jc w:val="both"/>
        <w:rPr>
          <w:rFonts w:ascii="Times New Roman" w:eastAsia="Calibri" w:hAnsi="Times New Roman"/>
          <w:b/>
          <w:color w:val="auto"/>
          <w:u w:val="single"/>
        </w:rPr>
      </w:pPr>
      <w:r w:rsidRPr="00AD3FBC">
        <w:rPr>
          <w:rFonts w:ascii="Times New Roman" w:hAnsi="Times New Roman"/>
          <w:b/>
          <w:color w:val="auto"/>
          <w:u w:val="single"/>
        </w:rPr>
        <w:t xml:space="preserve">Odpowiedź: </w:t>
      </w:r>
      <w:r w:rsidR="0054502B" w:rsidRPr="00AD3FBC">
        <w:rPr>
          <w:rFonts w:ascii="Times New Roman" w:hAnsi="Times New Roman"/>
          <w:b/>
          <w:bCs/>
          <w:color w:val="000000"/>
          <w:u w:val="single"/>
        </w:rPr>
        <w:t xml:space="preserve">Zamawiający wymaga realizacji wszystkich procedur </w:t>
      </w:r>
      <w:r w:rsidR="0054502B" w:rsidRPr="00AD3FBC">
        <w:rPr>
          <w:rFonts w:ascii="Times New Roman" w:hAnsi="Times New Roman"/>
          <w:b/>
          <w:bCs/>
          <w:color w:val="000000"/>
          <w:u w:val="single"/>
          <w:shd w:val="clear" w:color="auto" w:fill="FFFFFF" w:themeFill="background1"/>
        </w:rPr>
        <w:t>przyłóżkowych</w:t>
      </w:r>
      <w:r w:rsidR="0054502B" w:rsidRPr="00AD3FBC">
        <w:rPr>
          <w:rFonts w:ascii="Times New Roman" w:hAnsi="Times New Roman"/>
          <w:b/>
          <w:bCs/>
          <w:color w:val="000000"/>
          <w:u w:val="single"/>
        </w:rPr>
        <w:t xml:space="preserve"> zgodnie </w:t>
      </w:r>
      <w:r w:rsidR="00AD3FBC">
        <w:rPr>
          <w:rFonts w:ascii="Times New Roman" w:hAnsi="Times New Roman"/>
          <w:b/>
          <w:bCs/>
          <w:color w:val="000000"/>
          <w:u w:val="single"/>
        </w:rPr>
        <w:br/>
      </w:r>
      <w:r w:rsidR="0054502B" w:rsidRPr="00AD3FBC">
        <w:rPr>
          <w:rFonts w:ascii="Times New Roman" w:hAnsi="Times New Roman"/>
          <w:b/>
          <w:bCs/>
          <w:color w:val="000000"/>
          <w:u w:val="single"/>
        </w:rPr>
        <w:t>z procedurami wzorcowymi opisanymi w Obwieszczeniu Ministra Zdrowia z dnia 10 listopada 2015 r.</w:t>
      </w:r>
    </w:p>
    <w:p w:rsidR="00FA72D4" w:rsidRPr="00BC28F3" w:rsidRDefault="00FA72D4" w:rsidP="00030405">
      <w:pPr>
        <w:spacing w:line="276" w:lineRule="auto"/>
        <w:jc w:val="both"/>
        <w:rPr>
          <w:rFonts w:ascii="Times New Roman" w:hAnsi="Times New Roman"/>
          <w:b/>
          <w:color w:val="auto"/>
          <w:u w:val="single"/>
        </w:rPr>
      </w:pPr>
    </w:p>
    <w:p w:rsidR="00415D34" w:rsidRPr="00BC28F3" w:rsidRDefault="00030405" w:rsidP="00415D34">
      <w:pPr>
        <w:spacing w:line="276" w:lineRule="auto"/>
        <w:jc w:val="both"/>
        <w:rPr>
          <w:rFonts w:ascii="Times New Roman" w:hAnsi="Times New Roman"/>
          <w:bCs/>
          <w:color w:val="auto"/>
        </w:rPr>
      </w:pPr>
      <w:r w:rsidRPr="00BC28F3">
        <w:rPr>
          <w:rFonts w:ascii="Times New Roman" w:hAnsi="Times New Roman"/>
          <w:b/>
          <w:color w:val="auto"/>
          <w:u w:val="single"/>
        </w:rPr>
        <w:t xml:space="preserve">Pytanie nr 193 – </w:t>
      </w:r>
      <w:r w:rsidR="00415D34" w:rsidRPr="00BC28F3">
        <w:rPr>
          <w:rFonts w:ascii="Times New Roman" w:hAnsi="Times New Roman"/>
          <w:bCs/>
          <w:color w:val="auto"/>
        </w:rPr>
        <w:t>Dotyczy: Pakiet nr 1. ZAŁ. NR 3.1 DO SIWZ – OPIS PRZEDMIOTU ZAMÓWIENIA</w:t>
      </w:r>
      <w:r w:rsidR="000B5032" w:rsidRPr="00BC28F3">
        <w:rPr>
          <w:rFonts w:ascii="Times New Roman" w:hAnsi="Times New Roman"/>
          <w:bCs/>
          <w:color w:val="auto"/>
        </w:rPr>
        <w:t>.</w:t>
      </w:r>
    </w:p>
    <w:tbl>
      <w:tblPr>
        <w:tblStyle w:val="Tabela-Siatka"/>
        <w:tblW w:w="0" w:type="auto"/>
        <w:tblLook w:val="04A0" w:firstRow="1" w:lastRow="0" w:firstColumn="1" w:lastColumn="0" w:noHBand="0" w:noVBand="1"/>
      </w:tblPr>
      <w:tblGrid>
        <w:gridCol w:w="988"/>
        <w:gridCol w:w="8074"/>
      </w:tblGrid>
      <w:tr w:rsidR="000B5032" w:rsidRPr="00BC28F3" w:rsidTr="00415D34">
        <w:tc>
          <w:tcPr>
            <w:tcW w:w="988" w:type="dxa"/>
          </w:tcPr>
          <w:p w:rsidR="00415D34" w:rsidRPr="00BC28F3" w:rsidRDefault="00415D34" w:rsidP="00415D34">
            <w:pPr>
              <w:spacing w:line="276" w:lineRule="auto"/>
              <w:jc w:val="both"/>
              <w:rPr>
                <w:rFonts w:ascii="Times New Roman" w:hAnsi="Times New Roman"/>
                <w:bCs/>
                <w:color w:val="auto"/>
              </w:rPr>
            </w:pPr>
            <w:r w:rsidRPr="00BC28F3">
              <w:rPr>
                <w:rFonts w:ascii="Times New Roman" w:hAnsi="Times New Roman"/>
                <w:bCs/>
                <w:color w:val="auto"/>
              </w:rPr>
              <w:t>38.</w:t>
            </w:r>
          </w:p>
        </w:tc>
        <w:tc>
          <w:tcPr>
            <w:tcW w:w="8074" w:type="dxa"/>
          </w:tcPr>
          <w:p w:rsidR="00415D34" w:rsidRPr="00BC28F3" w:rsidRDefault="00415D34" w:rsidP="00415D34">
            <w:pPr>
              <w:spacing w:line="276" w:lineRule="auto"/>
              <w:jc w:val="both"/>
              <w:rPr>
                <w:rFonts w:ascii="Times New Roman" w:hAnsi="Times New Roman"/>
                <w:bCs/>
                <w:color w:val="auto"/>
              </w:rPr>
            </w:pPr>
            <w:r w:rsidRPr="00BC28F3">
              <w:rPr>
                <w:rFonts w:ascii="Times New Roman" w:hAnsi="Times New Roman"/>
                <w:bCs/>
                <w:color w:val="auto"/>
              </w:rPr>
              <w:t>Miernik lub kalkulator dawki DAP zintegrowany z DICOM</w:t>
            </w:r>
          </w:p>
        </w:tc>
      </w:tr>
    </w:tbl>
    <w:p w:rsidR="00415D34" w:rsidRPr="00BC28F3" w:rsidRDefault="00415D34" w:rsidP="00415D34">
      <w:pPr>
        <w:spacing w:line="276" w:lineRule="auto"/>
        <w:jc w:val="both"/>
        <w:rPr>
          <w:rFonts w:ascii="Times New Roman" w:hAnsi="Times New Roman"/>
          <w:bCs/>
          <w:color w:val="auto"/>
        </w:rPr>
      </w:pPr>
      <w:r w:rsidRPr="00BC28F3">
        <w:rPr>
          <w:rFonts w:ascii="Times New Roman" w:hAnsi="Times New Roman"/>
          <w:bCs/>
          <w:color w:val="auto"/>
        </w:rPr>
        <w:t>Czy Wymóg integracji z DICOM oznacza, że Zamawiający oczekuje dostawy miernika</w:t>
      </w:r>
      <w:r w:rsidR="000B5032" w:rsidRPr="00BC28F3">
        <w:rPr>
          <w:rFonts w:ascii="Times New Roman" w:hAnsi="Times New Roman"/>
          <w:bCs/>
          <w:color w:val="auto"/>
        </w:rPr>
        <w:br/>
      </w:r>
      <w:r w:rsidRPr="00BC28F3">
        <w:rPr>
          <w:rFonts w:ascii="Times New Roman" w:hAnsi="Times New Roman"/>
          <w:bCs/>
          <w:color w:val="auto"/>
        </w:rPr>
        <w:t>i oprogramowania pozwalającego na zapis dawki w DICOM i jej optymalizację i automatyczne raportowanie przekroczeń oraz prowadzenie statystyk z podziałem co najmniej na wiek i płeć pacjentów, realizowane w szpitalu procedury ICD-9 oraz procedury wzorcowe i robocze w zakresie diagnostyki RTG?</w:t>
      </w:r>
    </w:p>
    <w:p w:rsidR="00030405" w:rsidRPr="00BC28F3" w:rsidRDefault="00415D34" w:rsidP="00415D34">
      <w:pPr>
        <w:spacing w:line="276" w:lineRule="auto"/>
        <w:jc w:val="both"/>
        <w:rPr>
          <w:rFonts w:ascii="Times New Roman" w:hAnsi="Times New Roman"/>
          <w:bCs/>
          <w:color w:val="auto"/>
        </w:rPr>
      </w:pPr>
      <w:r w:rsidRPr="00BC28F3">
        <w:rPr>
          <w:rFonts w:ascii="Times New Roman" w:hAnsi="Times New Roman"/>
          <w:bCs/>
          <w:color w:val="auto"/>
        </w:rPr>
        <w:t xml:space="preserve">Prosimy o zwrócenie uwagi na ustawowy wymóg okresowego sporządzania takich statystyk. </w:t>
      </w:r>
      <w:r w:rsidR="00FA72D4" w:rsidRPr="00BC28F3">
        <w:rPr>
          <w:rFonts w:ascii="Times New Roman" w:hAnsi="Times New Roman"/>
          <w:bCs/>
          <w:color w:val="auto"/>
        </w:rPr>
        <w:br/>
      </w:r>
      <w:r w:rsidRPr="00BC28F3">
        <w:rPr>
          <w:rFonts w:ascii="Times New Roman" w:hAnsi="Times New Roman"/>
          <w:bCs/>
          <w:color w:val="auto"/>
        </w:rPr>
        <w:t>Tym samym zakup nowego aparatu nie podlegającego procedurom nadzoru nad dawką (który będzie musiał być wcześniej czy później doposażony o elementy) jest niezrozumiały i nie leży w interesie Zamawiającego. Jeśli aparat ma być objęty procedurami kontrolnymi prosimy o określenie minimalnych wymagań Zamawiającego w tym zakresie.</w:t>
      </w:r>
    </w:p>
    <w:p w:rsidR="00030405" w:rsidRPr="00BC28F3" w:rsidRDefault="00030405" w:rsidP="006237E4">
      <w:pPr>
        <w:shd w:val="clear" w:color="auto" w:fill="FFFFFF" w:themeFill="background1"/>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54502B" w:rsidRPr="0054502B">
        <w:rPr>
          <w:rFonts w:ascii="Times New Roman" w:eastAsia="Calibri" w:hAnsi="Times New Roman"/>
          <w:b/>
          <w:bCs/>
          <w:color w:val="auto"/>
          <w:u w:val="single"/>
        </w:rPr>
        <w:t>Zamawiający wymaga dostawy miernika i oprogramowania pozwalającego na zapis dawki w DICOM i jej optymalizację i automatyczne raportowanie przekroczeń oraz prowadzenie statystyk z podziałem co najmniej na wiek i płeć pacjentów, w poddziale na realizowane w szpitalu procedury ICD-9 oraz procedury wzorcowe i robocze w zakresie diagnostyki RTG (CR,DR) i z możliwością późniejszej rozbudowy o współpracę z CT.</w:t>
      </w:r>
    </w:p>
    <w:p w:rsidR="00946FC5" w:rsidRPr="00BC28F3" w:rsidRDefault="00946FC5" w:rsidP="00030405">
      <w:pPr>
        <w:spacing w:line="276" w:lineRule="auto"/>
        <w:jc w:val="both"/>
        <w:rPr>
          <w:rFonts w:ascii="Times New Roman" w:hAnsi="Times New Roman"/>
          <w:b/>
          <w:color w:val="auto"/>
          <w:u w:val="single"/>
        </w:rPr>
      </w:pPr>
    </w:p>
    <w:p w:rsidR="00415D34" w:rsidRPr="00BC28F3" w:rsidRDefault="00030405" w:rsidP="00415D34">
      <w:pPr>
        <w:spacing w:line="276" w:lineRule="auto"/>
        <w:jc w:val="both"/>
        <w:rPr>
          <w:rFonts w:ascii="Times New Roman" w:hAnsi="Times New Roman"/>
          <w:bCs/>
          <w:color w:val="auto"/>
        </w:rPr>
      </w:pPr>
      <w:r w:rsidRPr="00BC28F3">
        <w:rPr>
          <w:rFonts w:ascii="Times New Roman" w:hAnsi="Times New Roman"/>
          <w:b/>
          <w:color w:val="auto"/>
          <w:u w:val="single"/>
        </w:rPr>
        <w:t xml:space="preserve">Pytanie nr 194 – </w:t>
      </w:r>
      <w:r w:rsidR="00415D34" w:rsidRPr="00BC28F3">
        <w:rPr>
          <w:rFonts w:ascii="Times New Roman" w:hAnsi="Times New Roman"/>
          <w:bCs/>
          <w:color w:val="auto"/>
        </w:rPr>
        <w:t>Dotyczy: Pakiet nr 1. ZAŁ. NR 3.1 DO SIWZ – OPIS PRZEDMIOTU ZAMÓWIENIA</w:t>
      </w:r>
      <w:r w:rsidR="000B5032" w:rsidRPr="00BC28F3">
        <w:rPr>
          <w:rFonts w:ascii="Times New Roman" w:hAnsi="Times New Roman"/>
          <w:bCs/>
          <w:color w:val="auto"/>
        </w:rPr>
        <w:t xml:space="preserve">. </w:t>
      </w:r>
      <w:r w:rsidR="00415D34" w:rsidRPr="00BC28F3">
        <w:rPr>
          <w:rFonts w:ascii="Times New Roman" w:hAnsi="Times New Roman"/>
          <w:bCs/>
          <w:color w:val="auto"/>
        </w:rPr>
        <w:t>Czy w ramach dostawy Zamawiający oczekuje dostawy aparatu wyposażonego</w:t>
      </w:r>
      <w:r w:rsidR="000B5032" w:rsidRPr="00BC28F3">
        <w:rPr>
          <w:rFonts w:ascii="Times New Roman" w:hAnsi="Times New Roman"/>
          <w:bCs/>
          <w:color w:val="auto"/>
        </w:rPr>
        <w:br/>
      </w:r>
      <w:r w:rsidR="00415D34" w:rsidRPr="00BC28F3">
        <w:rPr>
          <w:rFonts w:ascii="Times New Roman" w:hAnsi="Times New Roman"/>
          <w:bCs/>
          <w:color w:val="auto"/>
        </w:rPr>
        <w:t>w uchwyt detektora z wbudowaną kratką przeciwrozproszeniową ?</w:t>
      </w:r>
    </w:p>
    <w:p w:rsidR="00030405" w:rsidRPr="00BC28F3" w:rsidRDefault="00415D34" w:rsidP="00415D34">
      <w:pPr>
        <w:spacing w:line="276" w:lineRule="auto"/>
        <w:jc w:val="both"/>
        <w:rPr>
          <w:rFonts w:ascii="Times New Roman" w:hAnsi="Times New Roman"/>
          <w:bCs/>
          <w:color w:val="auto"/>
        </w:rPr>
      </w:pPr>
      <w:r w:rsidRPr="00BC28F3">
        <w:rPr>
          <w:rFonts w:ascii="Times New Roman" w:hAnsi="Times New Roman"/>
          <w:bCs/>
          <w:color w:val="auto"/>
        </w:rPr>
        <w:t xml:space="preserve">Kratka przeciwrozproszeniowa znacząco poprawia jakość zdjęć stąd jej wymaganie leży w interesie </w:t>
      </w:r>
      <w:r w:rsidR="00BF1FE7" w:rsidRPr="00BC28F3">
        <w:rPr>
          <w:rFonts w:ascii="Times New Roman" w:hAnsi="Times New Roman"/>
          <w:bCs/>
          <w:color w:val="auto"/>
        </w:rPr>
        <w:t>Zamawiającego</w:t>
      </w:r>
      <w:r w:rsidRPr="00BC28F3">
        <w:rPr>
          <w:rFonts w:ascii="Times New Roman" w:hAnsi="Times New Roman"/>
          <w:bCs/>
          <w:color w:val="auto"/>
        </w:rPr>
        <w:t>.</w:t>
      </w:r>
    </w:p>
    <w:p w:rsidR="00030405" w:rsidRPr="00BC28F3" w:rsidRDefault="00030405" w:rsidP="006237E4">
      <w:pPr>
        <w:shd w:val="clear" w:color="auto" w:fill="FFFFFF" w:themeFill="background1"/>
        <w:spacing w:line="276" w:lineRule="auto"/>
        <w:jc w:val="both"/>
        <w:rPr>
          <w:rFonts w:ascii="Times New Roman" w:eastAsia="Calibri" w:hAnsi="Times New Roman"/>
          <w:b/>
          <w:color w:val="auto"/>
          <w:u w:val="single"/>
        </w:rPr>
      </w:pPr>
      <w:r w:rsidRPr="00BC28F3">
        <w:rPr>
          <w:rFonts w:ascii="Times New Roman" w:hAnsi="Times New Roman"/>
          <w:b/>
          <w:color w:val="auto"/>
          <w:u w:val="single"/>
        </w:rPr>
        <w:t xml:space="preserve">Odpowiedź: </w:t>
      </w:r>
      <w:r w:rsidR="0054502B" w:rsidRPr="0054502B">
        <w:rPr>
          <w:rFonts w:ascii="Times New Roman" w:eastAsia="Calibri" w:hAnsi="Times New Roman"/>
          <w:b/>
          <w:bCs/>
          <w:color w:val="auto"/>
          <w:u w:val="single"/>
        </w:rPr>
        <w:t xml:space="preserve">Zamawiający </w:t>
      </w:r>
      <w:r w:rsidR="006237E4">
        <w:rPr>
          <w:rFonts w:ascii="Times New Roman" w:eastAsia="Calibri" w:hAnsi="Times New Roman"/>
          <w:b/>
          <w:bCs/>
          <w:color w:val="auto"/>
          <w:u w:val="single"/>
        </w:rPr>
        <w:t>dopuszcza dostawę</w:t>
      </w:r>
      <w:r w:rsidR="0054502B" w:rsidRPr="0054502B">
        <w:rPr>
          <w:rFonts w:ascii="Times New Roman" w:eastAsia="Calibri" w:hAnsi="Times New Roman"/>
          <w:b/>
          <w:bCs/>
          <w:color w:val="auto"/>
          <w:u w:val="single"/>
        </w:rPr>
        <w:t xml:space="preserve"> aparatu wyposażonego w uchwyt zaoferowanego detektora z wbudowaną kratką przeciwrozproszeniową</w:t>
      </w:r>
      <w:r w:rsidR="006237E4">
        <w:rPr>
          <w:rFonts w:ascii="Times New Roman" w:eastAsia="Calibri" w:hAnsi="Times New Roman"/>
          <w:b/>
          <w:bCs/>
          <w:color w:val="auto"/>
          <w:u w:val="single"/>
        </w:rPr>
        <w:t>.</w:t>
      </w:r>
    </w:p>
    <w:p w:rsidR="00FA72D4" w:rsidRPr="00BC28F3" w:rsidRDefault="00FA72D4" w:rsidP="00030405">
      <w:pPr>
        <w:spacing w:line="276" w:lineRule="auto"/>
        <w:jc w:val="both"/>
        <w:rPr>
          <w:rFonts w:ascii="Times New Roman" w:hAnsi="Times New Roman"/>
          <w:b/>
          <w:color w:val="auto"/>
          <w:u w:val="single"/>
        </w:rPr>
      </w:pPr>
    </w:p>
    <w:p w:rsidR="00415D34" w:rsidRPr="00BC28F3" w:rsidRDefault="00030405" w:rsidP="000B5032">
      <w:pPr>
        <w:spacing w:line="0" w:lineRule="atLeast"/>
        <w:ind w:left="60"/>
        <w:jc w:val="both"/>
        <w:rPr>
          <w:rFonts w:ascii="Times New Roman" w:eastAsia="Century Gothic" w:hAnsi="Times New Roman"/>
          <w:color w:val="auto"/>
          <w:lang w:eastAsia="pl-PL"/>
        </w:rPr>
      </w:pPr>
      <w:r w:rsidRPr="00BC28F3">
        <w:rPr>
          <w:rFonts w:ascii="Times New Roman" w:hAnsi="Times New Roman"/>
          <w:b/>
          <w:color w:val="auto"/>
          <w:u w:val="single"/>
        </w:rPr>
        <w:t xml:space="preserve">Pytanie nr 195 – </w:t>
      </w:r>
      <w:r w:rsidR="00415D34" w:rsidRPr="00BC28F3">
        <w:rPr>
          <w:rFonts w:ascii="Times New Roman" w:eastAsia="Century Gothic" w:hAnsi="Times New Roman"/>
          <w:color w:val="auto"/>
          <w:lang w:eastAsia="pl-PL"/>
        </w:rPr>
        <w:t>Dotyczy: Pakiet nr 1. ZAŁ. NR 3.1 DO SIWZ – OPIS PRZEDMIOTU ZAMÓWIENIA</w:t>
      </w:r>
      <w:r w:rsidR="000B5032" w:rsidRPr="00BC28F3">
        <w:rPr>
          <w:rFonts w:ascii="Times New Roman" w:eastAsia="Century Gothic" w:hAnsi="Times New Roman"/>
          <w:color w:val="auto"/>
          <w:lang w:eastAsia="pl-PL"/>
        </w:rPr>
        <w:t>.</w:t>
      </w:r>
    </w:p>
    <w:tbl>
      <w:tblPr>
        <w:tblW w:w="9194" w:type="dxa"/>
        <w:tblInd w:w="10" w:type="dxa"/>
        <w:tblLayout w:type="fixed"/>
        <w:tblCellMar>
          <w:left w:w="0" w:type="dxa"/>
          <w:right w:w="0" w:type="dxa"/>
        </w:tblCellMar>
        <w:tblLook w:val="0000" w:firstRow="0" w:lastRow="0" w:firstColumn="0" w:lastColumn="0" w:noHBand="0" w:noVBand="0"/>
      </w:tblPr>
      <w:tblGrid>
        <w:gridCol w:w="580"/>
        <w:gridCol w:w="5779"/>
        <w:gridCol w:w="1559"/>
        <w:gridCol w:w="1276"/>
      </w:tblGrid>
      <w:tr w:rsidR="00415D34" w:rsidRPr="00BC28F3" w:rsidTr="000B5032">
        <w:trPr>
          <w:trHeight w:val="378"/>
        </w:trPr>
        <w:tc>
          <w:tcPr>
            <w:tcW w:w="580" w:type="dxa"/>
            <w:tcBorders>
              <w:top w:val="single" w:sz="8" w:space="0" w:color="auto"/>
              <w:left w:val="single" w:sz="8" w:space="0" w:color="auto"/>
              <w:bottom w:val="single" w:sz="4" w:space="0" w:color="auto"/>
              <w:right w:val="single" w:sz="8" w:space="0" w:color="auto"/>
            </w:tcBorders>
            <w:shd w:val="clear" w:color="auto" w:fill="auto"/>
            <w:vAlign w:val="center"/>
          </w:tcPr>
          <w:p w:rsidR="00415D34" w:rsidRPr="00BC28F3" w:rsidRDefault="00415D34" w:rsidP="000B5032">
            <w:pPr>
              <w:spacing w:after="0" w:line="0" w:lineRule="atLeast"/>
              <w:ind w:right="110"/>
              <w:jc w:val="right"/>
              <w:rPr>
                <w:rFonts w:ascii="Times New Roman" w:eastAsia="Times New Roman" w:hAnsi="Times New Roman"/>
                <w:bCs/>
                <w:color w:val="auto"/>
                <w:lang w:eastAsia="pl-PL"/>
              </w:rPr>
            </w:pPr>
            <w:r w:rsidRPr="00BC28F3">
              <w:rPr>
                <w:rFonts w:ascii="Times New Roman" w:eastAsia="Times New Roman" w:hAnsi="Times New Roman"/>
                <w:bCs/>
                <w:color w:val="auto"/>
                <w:lang w:eastAsia="pl-PL"/>
              </w:rPr>
              <w:t>45.</w:t>
            </w:r>
          </w:p>
        </w:tc>
        <w:tc>
          <w:tcPr>
            <w:tcW w:w="5779" w:type="dxa"/>
            <w:tcBorders>
              <w:top w:val="single" w:sz="8" w:space="0" w:color="auto"/>
              <w:bottom w:val="single" w:sz="4" w:space="0" w:color="auto"/>
              <w:right w:val="single" w:sz="8" w:space="0" w:color="auto"/>
            </w:tcBorders>
            <w:shd w:val="clear" w:color="auto" w:fill="auto"/>
            <w:vAlign w:val="bottom"/>
          </w:tcPr>
          <w:p w:rsidR="00415D34" w:rsidRPr="00BC28F3" w:rsidRDefault="00415D34" w:rsidP="00415D34">
            <w:pPr>
              <w:spacing w:after="0" w:line="0" w:lineRule="atLeast"/>
              <w:ind w:left="60"/>
              <w:rPr>
                <w:rFonts w:ascii="Times New Roman" w:eastAsia="Times New Roman" w:hAnsi="Times New Roman"/>
                <w:bCs/>
                <w:color w:val="auto"/>
                <w:lang w:eastAsia="pl-PL"/>
              </w:rPr>
            </w:pPr>
            <w:r w:rsidRPr="00BC28F3">
              <w:rPr>
                <w:rFonts w:ascii="Times New Roman" w:eastAsia="Times New Roman" w:hAnsi="Times New Roman"/>
                <w:bCs/>
                <w:color w:val="auto"/>
                <w:lang w:eastAsia="pl-PL"/>
              </w:rPr>
              <w:t>Minimalna wysokość ogniska lampy od podłogi:</w:t>
            </w:r>
            <w:r w:rsidR="000B5032" w:rsidRPr="00BC28F3">
              <w:rPr>
                <w:rFonts w:ascii="Times New Roman" w:eastAsia="Times New Roman" w:hAnsi="Times New Roman"/>
                <w:bCs/>
                <w:color w:val="auto"/>
                <w:lang w:eastAsia="pl-PL"/>
              </w:rPr>
              <w:t xml:space="preserve"> minimum 370 mm</w:t>
            </w:r>
          </w:p>
        </w:tc>
        <w:tc>
          <w:tcPr>
            <w:tcW w:w="1559" w:type="dxa"/>
            <w:tcBorders>
              <w:top w:val="single" w:sz="8" w:space="0" w:color="auto"/>
              <w:bottom w:val="single" w:sz="4" w:space="0" w:color="auto"/>
              <w:right w:val="single" w:sz="8" w:space="0" w:color="auto"/>
            </w:tcBorders>
            <w:shd w:val="clear" w:color="auto" w:fill="auto"/>
            <w:vAlign w:val="center"/>
          </w:tcPr>
          <w:p w:rsidR="00415D34" w:rsidRPr="00BC28F3" w:rsidRDefault="00415D34" w:rsidP="000B5032">
            <w:pPr>
              <w:spacing w:after="0" w:line="0" w:lineRule="atLeast"/>
              <w:ind w:left="180"/>
              <w:rPr>
                <w:rFonts w:ascii="Times New Roman" w:eastAsia="Times New Roman" w:hAnsi="Times New Roman"/>
                <w:bCs/>
                <w:color w:val="auto"/>
                <w:lang w:eastAsia="pl-PL"/>
              </w:rPr>
            </w:pPr>
            <w:r w:rsidRPr="00BC28F3">
              <w:rPr>
                <w:rFonts w:ascii="Times New Roman" w:eastAsia="Times New Roman" w:hAnsi="Times New Roman"/>
                <w:bCs/>
                <w:color w:val="auto"/>
                <w:lang w:eastAsia="pl-PL"/>
              </w:rPr>
              <w:t>TAK, podać</w:t>
            </w:r>
          </w:p>
        </w:tc>
        <w:tc>
          <w:tcPr>
            <w:tcW w:w="1276" w:type="dxa"/>
            <w:tcBorders>
              <w:top w:val="single" w:sz="8" w:space="0" w:color="auto"/>
              <w:bottom w:val="single" w:sz="4" w:space="0" w:color="auto"/>
              <w:right w:val="single" w:sz="8" w:space="0" w:color="auto"/>
            </w:tcBorders>
            <w:shd w:val="clear" w:color="auto" w:fill="auto"/>
            <w:vAlign w:val="bottom"/>
          </w:tcPr>
          <w:p w:rsidR="00415D34" w:rsidRPr="00BC28F3" w:rsidRDefault="00415D34" w:rsidP="00415D34">
            <w:pPr>
              <w:spacing w:after="0" w:line="0" w:lineRule="atLeast"/>
              <w:rPr>
                <w:rFonts w:ascii="Times New Roman" w:eastAsia="Times New Roman" w:hAnsi="Times New Roman"/>
                <w:bCs/>
                <w:color w:val="auto"/>
                <w:lang w:eastAsia="pl-PL"/>
              </w:rPr>
            </w:pPr>
          </w:p>
        </w:tc>
      </w:tr>
      <w:tr w:rsidR="00415D34" w:rsidRPr="00BC28F3" w:rsidTr="000B5032">
        <w:trPr>
          <w:trHeight w:val="265"/>
        </w:trPr>
        <w:tc>
          <w:tcPr>
            <w:tcW w:w="580" w:type="dxa"/>
            <w:tcBorders>
              <w:top w:val="single" w:sz="4" w:space="0" w:color="auto"/>
              <w:left w:val="single" w:sz="8" w:space="0" w:color="auto"/>
              <w:bottom w:val="single" w:sz="4" w:space="0" w:color="auto"/>
              <w:right w:val="single" w:sz="8" w:space="0" w:color="auto"/>
            </w:tcBorders>
            <w:shd w:val="clear" w:color="auto" w:fill="auto"/>
            <w:vAlign w:val="bottom"/>
          </w:tcPr>
          <w:p w:rsidR="00415D34" w:rsidRPr="00BC28F3" w:rsidRDefault="00415D34" w:rsidP="00415D34">
            <w:pPr>
              <w:spacing w:after="0" w:line="248" w:lineRule="exact"/>
              <w:ind w:right="110"/>
              <w:jc w:val="right"/>
              <w:rPr>
                <w:rFonts w:ascii="Times New Roman" w:eastAsia="Times New Roman" w:hAnsi="Times New Roman"/>
                <w:bCs/>
                <w:color w:val="auto"/>
                <w:lang w:eastAsia="pl-PL"/>
              </w:rPr>
            </w:pPr>
            <w:r w:rsidRPr="00BC28F3">
              <w:rPr>
                <w:rFonts w:ascii="Times New Roman" w:eastAsia="Times New Roman" w:hAnsi="Times New Roman"/>
                <w:bCs/>
                <w:color w:val="auto"/>
                <w:lang w:eastAsia="pl-PL"/>
              </w:rPr>
              <w:t>53.</w:t>
            </w:r>
          </w:p>
        </w:tc>
        <w:tc>
          <w:tcPr>
            <w:tcW w:w="5779" w:type="dxa"/>
            <w:tcBorders>
              <w:top w:val="single" w:sz="4" w:space="0" w:color="auto"/>
              <w:bottom w:val="single" w:sz="4" w:space="0" w:color="auto"/>
              <w:right w:val="single" w:sz="8" w:space="0" w:color="auto"/>
            </w:tcBorders>
            <w:shd w:val="clear" w:color="auto" w:fill="auto"/>
            <w:vAlign w:val="bottom"/>
          </w:tcPr>
          <w:p w:rsidR="00415D34" w:rsidRPr="00BC28F3" w:rsidRDefault="00415D34" w:rsidP="00415D34">
            <w:pPr>
              <w:spacing w:after="0" w:line="245" w:lineRule="exact"/>
              <w:ind w:left="60"/>
              <w:rPr>
                <w:rFonts w:ascii="Times New Roman" w:eastAsia="Times New Roman" w:hAnsi="Times New Roman"/>
                <w:bCs/>
                <w:color w:val="auto"/>
                <w:lang w:eastAsia="pl-PL"/>
              </w:rPr>
            </w:pPr>
            <w:r w:rsidRPr="00BC28F3">
              <w:rPr>
                <w:rFonts w:ascii="Times New Roman" w:eastAsia="Times New Roman" w:hAnsi="Times New Roman"/>
                <w:bCs/>
                <w:color w:val="auto"/>
                <w:lang w:eastAsia="pl-PL"/>
              </w:rPr>
              <w:t>Maksymalna szerokość aparatu: 600 mm</w:t>
            </w:r>
          </w:p>
        </w:tc>
        <w:tc>
          <w:tcPr>
            <w:tcW w:w="1559" w:type="dxa"/>
            <w:tcBorders>
              <w:top w:val="single" w:sz="4" w:space="0" w:color="auto"/>
              <w:bottom w:val="single" w:sz="4" w:space="0" w:color="auto"/>
              <w:right w:val="single" w:sz="8" w:space="0" w:color="auto"/>
            </w:tcBorders>
            <w:shd w:val="clear" w:color="auto" w:fill="auto"/>
            <w:vAlign w:val="center"/>
          </w:tcPr>
          <w:p w:rsidR="00415D34" w:rsidRPr="00BC28F3" w:rsidRDefault="00415D34" w:rsidP="000B5032">
            <w:pPr>
              <w:spacing w:after="0" w:line="0" w:lineRule="atLeast"/>
              <w:ind w:left="180"/>
              <w:rPr>
                <w:rFonts w:ascii="Times New Roman" w:eastAsia="Times New Roman" w:hAnsi="Times New Roman"/>
                <w:bCs/>
                <w:color w:val="auto"/>
                <w:lang w:eastAsia="pl-PL"/>
              </w:rPr>
            </w:pPr>
            <w:r w:rsidRPr="00BC28F3">
              <w:rPr>
                <w:rFonts w:ascii="Times New Roman" w:eastAsia="Times New Roman" w:hAnsi="Times New Roman"/>
                <w:bCs/>
                <w:color w:val="auto"/>
                <w:lang w:eastAsia="pl-PL"/>
              </w:rPr>
              <w:t>TAK, podać</w:t>
            </w:r>
          </w:p>
        </w:tc>
        <w:tc>
          <w:tcPr>
            <w:tcW w:w="1276" w:type="dxa"/>
            <w:tcBorders>
              <w:top w:val="single" w:sz="4" w:space="0" w:color="auto"/>
              <w:bottom w:val="single" w:sz="4" w:space="0" w:color="auto"/>
              <w:right w:val="single" w:sz="8" w:space="0" w:color="auto"/>
            </w:tcBorders>
            <w:shd w:val="clear" w:color="auto" w:fill="auto"/>
            <w:vAlign w:val="bottom"/>
          </w:tcPr>
          <w:p w:rsidR="00415D34" w:rsidRPr="00BC28F3" w:rsidRDefault="00415D34" w:rsidP="00415D34">
            <w:pPr>
              <w:spacing w:after="0" w:line="0" w:lineRule="atLeast"/>
              <w:rPr>
                <w:rFonts w:ascii="Times New Roman" w:eastAsia="Times New Roman" w:hAnsi="Times New Roman"/>
                <w:bCs/>
                <w:color w:val="auto"/>
                <w:lang w:eastAsia="pl-PL"/>
              </w:rPr>
            </w:pPr>
          </w:p>
        </w:tc>
      </w:tr>
    </w:tbl>
    <w:p w:rsidR="00415D34" w:rsidRPr="00BC28F3" w:rsidRDefault="00415D34" w:rsidP="000B5032">
      <w:pPr>
        <w:spacing w:before="120" w:after="0" w:line="271" w:lineRule="auto"/>
        <w:ind w:left="60" w:right="220"/>
        <w:rPr>
          <w:rFonts w:ascii="Times New Roman" w:eastAsia="Century Gothic" w:hAnsi="Times New Roman"/>
          <w:bCs/>
          <w:color w:val="auto"/>
          <w:lang w:eastAsia="pl-PL"/>
        </w:rPr>
      </w:pPr>
      <w:r w:rsidRPr="00BC28F3">
        <w:rPr>
          <w:rFonts w:ascii="Times New Roman" w:eastAsia="Century Gothic" w:hAnsi="Times New Roman"/>
          <w:bCs/>
          <w:color w:val="auto"/>
          <w:lang w:eastAsia="pl-PL"/>
        </w:rPr>
        <w:t>Czy Zamawiający dopuści do postępowania aparat charakteryzujący się następującymi parametrami:</w:t>
      </w:r>
    </w:p>
    <w:tbl>
      <w:tblPr>
        <w:tblW w:w="6359" w:type="dxa"/>
        <w:tblInd w:w="10" w:type="dxa"/>
        <w:tblBorders>
          <w:top w:val="single" w:sz="8" w:space="0" w:color="auto"/>
          <w:left w:val="single" w:sz="8" w:space="0" w:color="auto"/>
          <w:bottom w:val="single" w:sz="4" w:space="0" w:color="auto"/>
          <w:right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80"/>
        <w:gridCol w:w="5779"/>
      </w:tblGrid>
      <w:tr w:rsidR="000B5032" w:rsidRPr="00BC28F3" w:rsidTr="000B5032">
        <w:trPr>
          <w:trHeight w:val="378"/>
        </w:trPr>
        <w:tc>
          <w:tcPr>
            <w:tcW w:w="580" w:type="dxa"/>
            <w:tcBorders>
              <w:top w:val="single" w:sz="8" w:space="0" w:color="auto"/>
              <w:bottom w:val="single" w:sz="4" w:space="0" w:color="auto"/>
            </w:tcBorders>
            <w:shd w:val="clear" w:color="auto" w:fill="auto"/>
            <w:vAlign w:val="bottom"/>
          </w:tcPr>
          <w:p w:rsidR="000B5032" w:rsidRPr="00BC28F3" w:rsidRDefault="000B5032" w:rsidP="009324E7">
            <w:pPr>
              <w:spacing w:after="0" w:line="0" w:lineRule="atLeast"/>
              <w:ind w:right="110"/>
              <w:jc w:val="right"/>
              <w:rPr>
                <w:rFonts w:ascii="Times New Roman" w:eastAsia="Times New Roman" w:hAnsi="Times New Roman"/>
                <w:bCs/>
                <w:color w:val="auto"/>
                <w:lang w:eastAsia="pl-PL"/>
              </w:rPr>
            </w:pPr>
            <w:r w:rsidRPr="00BC28F3">
              <w:rPr>
                <w:rFonts w:ascii="Times New Roman" w:eastAsia="Times New Roman" w:hAnsi="Times New Roman"/>
                <w:bCs/>
                <w:color w:val="auto"/>
                <w:lang w:eastAsia="pl-PL"/>
              </w:rPr>
              <w:t>45.</w:t>
            </w:r>
          </w:p>
        </w:tc>
        <w:tc>
          <w:tcPr>
            <w:tcW w:w="5779" w:type="dxa"/>
            <w:tcBorders>
              <w:top w:val="single" w:sz="8" w:space="0" w:color="auto"/>
              <w:bottom w:val="single" w:sz="4" w:space="0" w:color="auto"/>
            </w:tcBorders>
            <w:shd w:val="clear" w:color="auto" w:fill="auto"/>
            <w:vAlign w:val="bottom"/>
          </w:tcPr>
          <w:p w:rsidR="000B5032" w:rsidRPr="00BC28F3" w:rsidRDefault="000B5032" w:rsidP="009324E7">
            <w:pPr>
              <w:spacing w:after="0" w:line="0" w:lineRule="atLeast"/>
              <w:ind w:left="60"/>
              <w:rPr>
                <w:rFonts w:ascii="Times New Roman" w:eastAsia="Times New Roman" w:hAnsi="Times New Roman"/>
                <w:bCs/>
                <w:color w:val="auto"/>
                <w:lang w:eastAsia="pl-PL"/>
              </w:rPr>
            </w:pPr>
            <w:r w:rsidRPr="00BC28F3">
              <w:rPr>
                <w:rFonts w:ascii="Times New Roman" w:eastAsia="Times New Roman" w:hAnsi="Times New Roman"/>
                <w:bCs/>
                <w:color w:val="auto"/>
                <w:lang w:eastAsia="pl-PL"/>
              </w:rPr>
              <w:t>Minimalna wysokość ogniska lampy od podłogi: 388 mm</w:t>
            </w:r>
          </w:p>
        </w:tc>
      </w:tr>
      <w:tr w:rsidR="000B5032" w:rsidRPr="00BC28F3" w:rsidTr="000B5032">
        <w:trPr>
          <w:trHeight w:val="265"/>
        </w:trPr>
        <w:tc>
          <w:tcPr>
            <w:tcW w:w="580" w:type="dxa"/>
            <w:tcBorders>
              <w:top w:val="single" w:sz="4" w:space="0" w:color="auto"/>
            </w:tcBorders>
            <w:shd w:val="clear" w:color="auto" w:fill="auto"/>
            <w:vAlign w:val="bottom"/>
          </w:tcPr>
          <w:p w:rsidR="000B5032" w:rsidRPr="00BC28F3" w:rsidRDefault="000B5032" w:rsidP="009324E7">
            <w:pPr>
              <w:spacing w:after="0" w:line="248" w:lineRule="exact"/>
              <w:ind w:right="110"/>
              <w:jc w:val="right"/>
              <w:rPr>
                <w:rFonts w:ascii="Times New Roman" w:eastAsia="Times New Roman" w:hAnsi="Times New Roman"/>
                <w:bCs/>
                <w:color w:val="auto"/>
                <w:lang w:eastAsia="pl-PL"/>
              </w:rPr>
            </w:pPr>
            <w:r w:rsidRPr="00BC28F3">
              <w:rPr>
                <w:rFonts w:ascii="Times New Roman" w:eastAsia="Times New Roman" w:hAnsi="Times New Roman"/>
                <w:bCs/>
                <w:color w:val="auto"/>
                <w:lang w:eastAsia="pl-PL"/>
              </w:rPr>
              <w:t>53.</w:t>
            </w:r>
          </w:p>
        </w:tc>
        <w:tc>
          <w:tcPr>
            <w:tcW w:w="5779" w:type="dxa"/>
            <w:tcBorders>
              <w:top w:val="single" w:sz="4" w:space="0" w:color="auto"/>
            </w:tcBorders>
            <w:shd w:val="clear" w:color="auto" w:fill="auto"/>
            <w:vAlign w:val="bottom"/>
          </w:tcPr>
          <w:p w:rsidR="000B5032" w:rsidRPr="00BC28F3" w:rsidRDefault="000B5032" w:rsidP="009324E7">
            <w:pPr>
              <w:spacing w:after="0" w:line="245" w:lineRule="exact"/>
              <w:ind w:left="60"/>
              <w:rPr>
                <w:rFonts w:ascii="Times New Roman" w:eastAsia="Times New Roman" w:hAnsi="Times New Roman"/>
                <w:bCs/>
                <w:color w:val="auto"/>
                <w:lang w:eastAsia="pl-PL"/>
              </w:rPr>
            </w:pPr>
            <w:r w:rsidRPr="00BC28F3">
              <w:rPr>
                <w:rFonts w:ascii="Times New Roman" w:eastAsia="Times New Roman" w:hAnsi="Times New Roman"/>
                <w:bCs/>
                <w:color w:val="auto"/>
                <w:lang w:eastAsia="pl-PL"/>
              </w:rPr>
              <w:t>Maksymalna szerokość aparatu: 634 mm</w:t>
            </w:r>
          </w:p>
        </w:tc>
      </w:tr>
    </w:tbl>
    <w:p w:rsidR="000B5032" w:rsidRPr="00BC28F3" w:rsidRDefault="000B5032" w:rsidP="00415D34">
      <w:pPr>
        <w:spacing w:after="0" w:line="271" w:lineRule="auto"/>
        <w:ind w:left="60" w:right="220"/>
        <w:rPr>
          <w:rFonts w:ascii="Times New Roman" w:eastAsia="Century Gothic" w:hAnsi="Times New Roman"/>
          <w:b/>
          <w:color w:val="auto"/>
          <w:lang w:eastAsia="pl-PL"/>
        </w:rPr>
      </w:pPr>
    </w:p>
    <w:p w:rsidR="00946FC5" w:rsidRPr="00BC28F3" w:rsidRDefault="00030405" w:rsidP="006237E4">
      <w:pPr>
        <w:shd w:val="clear" w:color="auto" w:fill="FFFFFF" w:themeFill="background1"/>
        <w:spacing w:line="276" w:lineRule="auto"/>
        <w:jc w:val="both"/>
        <w:rPr>
          <w:rFonts w:ascii="Times New Roman" w:eastAsia="Calibri" w:hAnsi="Times New Roman"/>
          <w:b/>
          <w:color w:val="auto"/>
          <w:u w:val="single"/>
        </w:rPr>
      </w:pPr>
      <w:r w:rsidRPr="00BC28F3">
        <w:rPr>
          <w:rFonts w:ascii="Times New Roman" w:hAnsi="Times New Roman"/>
          <w:b/>
          <w:color w:val="auto"/>
          <w:u w:val="single"/>
        </w:rPr>
        <w:t xml:space="preserve">Odpowiedź: </w:t>
      </w:r>
      <w:r w:rsidR="00946FC5" w:rsidRPr="00BC28F3">
        <w:rPr>
          <w:rFonts w:ascii="Times New Roman" w:eastAsia="Calibri" w:hAnsi="Times New Roman"/>
          <w:b/>
          <w:color w:val="auto"/>
          <w:u w:val="single"/>
        </w:rPr>
        <w:t xml:space="preserve">Zamawiający </w:t>
      </w:r>
      <w:r w:rsidR="00EF3DA8">
        <w:rPr>
          <w:rFonts w:ascii="Times New Roman" w:eastAsia="Calibri" w:hAnsi="Times New Roman"/>
          <w:b/>
          <w:color w:val="auto"/>
          <w:u w:val="single"/>
        </w:rPr>
        <w:t>dopuszcza aparat o przedstawionych parametrach.</w:t>
      </w:r>
    </w:p>
    <w:p w:rsidR="00A530D1" w:rsidRPr="00BC28F3" w:rsidRDefault="00A530D1" w:rsidP="00030405">
      <w:pPr>
        <w:spacing w:line="276" w:lineRule="auto"/>
        <w:jc w:val="both"/>
        <w:rPr>
          <w:rFonts w:ascii="Times New Roman" w:hAnsi="Times New Roman"/>
          <w:b/>
          <w:color w:val="auto"/>
          <w:u w:val="single"/>
        </w:rPr>
      </w:pPr>
    </w:p>
    <w:p w:rsidR="00415D34" w:rsidRPr="00BC28F3" w:rsidRDefault="00030405" w:rsidP="000B5032">
      <w:pPr>
        <w:spacing w:line="0" w:lineRule="atLeast"/>
        <w:ind w:left="60"/>
        <w:jc w:val="both"/>
        <w:rPr>
          <w:rFonts w:ascii="Times New Roman" w:eastAsia="Century Gothic" w:hAnsi="Times New Roman"/>
          <w:color w:val="auto"/>
          <w:lang w:eastAsia="pl-PL"/>
        </w:rPr>
      </w:pPr>
      <w:r w:rsidRPr="00BC28F3">
        <w:rPr>
          <w:rFonts w:ascii="Times New Roman" w:hAnsi="Times New Roman"/>
          <w:b/>
          <w:color w:val="auto"/>
          <w:u w:val="single"/>
        </w:rPr>
        <w:t xml:space="preserve">Pytanie nr 196 – </w:t>
      </w:r>
      <w:r w:rsidR="00415D34" w:rsidRPr="00BC28F3">
        <w:rPr>
          <w:rFonts w:ascii="Times New Roman" w:eastAsia="Century Gothic" w:hAnsi="Times New Roman"/>
          <w:color w:val="auto"/>
          <w:lang w:eastAsia="pl-PL"/>
        </w:rPr>
        <w:t>Dotyczy: Pakiet nr 1. ZAŁ. NR 3.1 DO SIWZ – OPIS PRZEDMIOTU ZAMÓWIENIA</w:t>
      </w:r>
    </w:p>
    <w:tbl>
      <w:tblPr>
        <w:tblW w:w="9194" w:type="dxa"/>
        <w:tblInd w:w="10" w:type="dxa"/>
        <w:tblLayout w:type="fixed"/>
        <w:tblCellMar>
          <w:left w:w="0" w:type="dxa"/>
          <w:right w:w="0" w:type="dxa"/>
        </w:tblCellMar>
        <w:tblLook w:val="0000" w:firstRow="0" w:lastRow="0" w:firstColumn="0" w:lastColumn="0" w:noHBand="0" w:noVBand="0"/>
      </w:tblPr>
      <w:tblGrid>
        <w:gridCol w:w="580"/>
        <w:gridCol w:w="5779"/>
        <w:gridCol w:w="1559"/>
        <w:gridCol w:w="1276"/>
      </w:tblGrid>
      <w:tr w:rsidR="00415D34" w:rsidRPr="00BC28F3" w:rsidTr="000B5032">
        <w:trPr>
          <w:trHeight w:val="284"/>
        </w:trPr>
        <w:tc>
          <w:tcPr>
            <w:tcW w:w="580" w:type="dxa"/>
            <w:tcBorders>
              <w:top w:val="single" w:sz="8" w:space="0" w:color="auto"/>
              <w:left w:val="single" w:sz="8" w:space="0" w:color="auto"/>
              <w:right w:val="single" w:sz="8" w:space="0" w:color="auto"/>
            </w:tcBorders>
            <w:shd w:val="clear" w:color="auto" w:fill="auto"/>
            <w:vAlign w:val="bottom"/>
          </w:tcPr>
          <w:p w:rsidR="00415D34" w:rsidRPr="00BC28F3" w:rsidRDefault="00415D34" w:rsidP="00415D34">
            <w:pPr>
              <w:spacing w:after="0" w:line="0" w:lineRule="atLeast"/>
              <w:ind w:right="110"/>
              <w:jc w:val="right"/>
              <w:rPr>
                <w:rFonts w:ascii="Times New Roman" w:eastAsia="Times New Roman" w:hAnsi="Times New Roman"/>
                <w:color w:val="auto"/>
                <w:lang w:eastAsia="pl-PL"/>
              </w:rPr>
            </w:pPr>
            <w:r w:rsidRPr="00BC28F3">
              <w:rPr>
                <w:rFonts w:ascii="Times New Roman" w:eastAsia="Times New Roman" w:hAnsi="Times New Roman"/>
                <w:color w:val="auto"/>
                <w:lang w:eastAsia="pl-PL"/>
              </w:rPr>
              <w:t>52.</w:t>
            </w:r>
          </w:p>
        </w:tc>
        <w:tc>
          <w:tcPr>
            <w:tcW w:w="5779" w:type="dxa"/>
            <w:tcBorders>
              <w:top w:val="single" w:sz="8" w:space="0" w:color="auto"/>
              <w:right w:val="single" w:sz="8" w:space="0" w:color="auto"/>
            </w:tcBorders>
            <w:shd w:val="clear" w:color="auto" w:fill="auto"/>
            <w:vAlign w:val="bottom"/>
          </w:tcPr>
          <w:p w:rsidR="00415D34" w:rsidRPr="00BC28F3" w:rsidRDefault="00415D34" w:rsidP="00415D34">
            <w:pPr>
              <w:spacing w:after="0" w:line="0" w:lineRule="atLeast"/>
              <w:ind w:left="60"/>
              <w:rPr>
                <w:rFonts w:ascii="Times New Roman" w:eastAsia="Times New Roman" w:hAnsi="Times New Roman"/>
                <w:color w:val="auto"/>
                <w:lang w:eastAsia="pl-PL"/>
              </w:rPr>
            </w:pPr>
            <w:r w:rsidRPr="00BC28F3">
              <w:rPr>
                <w:rFonts w:ascii="Times New Roman" w:eastAsia="Times New Roman" w:hAnsi="Times New Roman"/>
                <w:color w:val="auto"/>
                <w:lang w:eastAsia="pl-PL"/>
              </w:rPr>
              <w:t>Masa aparatu w kg (z akumulatorami): ≤100kg</w:t>
            </w:r>
          </w:p>
        </w:tc>
        <w:tc>
          <w:tcPr>
            <w:tcW w:w="1559" w:type="dxa"/>
            <w:tcBorders>
              <w:top w:val="single" w:sz="8" w:space="0" w:color="auto"/>
              <w:right w:val="single" w:sz="8" w:space="0" w:color="auto"/>
            </w:tcBorders>
            <w:shd w:val="clear" w:color="auto" w:fill="auto"/>
            <w:vAlign w:val="bottom"/>
          </w:tcPr>
          <w:p w:rsidR="00415D34" w:rsidRPr="00BC28F3" w:rsidRDefault="00415D34" w:rsidP="00415D34">
            <w:pPr>
              <w:spacing w:after="0" w:line="0" w:lineRule="atLeast"/>
              <w:ind w:left="180"/>
              <w:rPr>
                <w:rFonts w:ascii="Times New Roman" w:eastAsia="Times New Roman" w:hAnsi="Times New Roman"/>
                <w:color w:val="auto"/>
                <w:lang w:eastAsia="pl-PL"/>
              </w:rPr>
            </w:pPr>
            <w:r w:rsidRPr="00BC28F3">
              <w:rPr>
                <w:rFonts w:ascii="Times New Roman" w:eastAsia="Times New Roman" w:hAnsi="Times New Roman"/>
                <w:color w:val="auto"/>
                <w:lang w:eastAsia="pl-PL"/>
              </w:rPr>
              <w:t>TAK, podać</w:t>
            </w:r>
          </w:p>
        </w:tc>
        <w:tc>
          <w:tcPr>
            <w:tcW w:w="1276" w:type="dxa"/>
            <w:tcBorders>
              <w:top w:val="single" w:sz="8" w:space="0" w:color="auto"/>
              <w:right w:val="single" w:sz="8" w:space="0" w:color="auto"/>
            </w:tcBorders>
            <w:shd w:val="clear" w:color="auto" w:fill="auto"/>
            <w:vAlign w:val="bottom"/>
          </w:tcPr>
          <w:p w:rsidR="00415D34" w:rsidRPr="00BC28F3" w:rsidRDefault="00415D34" w:rsidP="00415D34">
            <w:pPr>
              <w:spacing w:after="0" w:line="0" w:lineRule="atLeast"/>
              <w:rPr>
                <w:rFonts w:ascii="Times New Roman" w:eastAsia="Times New Roman" w:hAnsi="Times New Roman"/>
                <w:color w:val="auto"/>
                <w:lang w:eastAsia="pl-PL"/>
              </w:rPr>
            </w:pPr>
          </w:p>
        </w:tc>
      </w:tr>
      <w:tr w:rsidR="00415D34" w:rsidRPr="00BC28F3" w:rsidTr="000B5032">
        <w:trPr>
          <w:trHeight w:val="21"/>
        </w:trPr>
        <w:tc>
          <w:tcPr>
            <w:tcW w:w="580" w:type="dxa"/>
            <w:tcBorders>
              <w:left w:val="single" w:sz="8" w:space="0" w:color="auto"/>
              <w:bottom w:val="single" w:sz="8" w:space="0" w:color="auto"/>
              <w:right w:val="single" w:sz="8" w:space="0" w:color="auto"/>
            </w:tcBorders>
            <w:shd w:val="clear" w:color="auto" w:fill="auto"/>
            <w:vAlign w:val="bottom"/>
          </w:tcPr>
          <w:p w:rsidR="00415D34" w:rsidRPr="00BC28F3" w:rsidRDefault="00415D34" w:rsidP="00415D34">
            <w:pPr>
              <w:spacing w:after="0" w:line="20" w:lineRule="exact"/>
              <w:rPr>
                <w:rFonts w:ascii="Times New Roman" w:eastAsia="Times New Roman" w:hAnsi="Times New Roman"/>
                <w:color w:val="auto"/>
                <w:lang w:eastAsia="pl-PL"/>
              </w:rPr>
            </w:pPr>
          </w:p>
        </w:tc>
        <w:tc>
          <w:tcPr>
            <w:tcW w:w="5779" w:type="dxa"/>
            <w:tcBorders>
              <w:bottom w:val="single" w:sz="8" w:space="0" w:color="auto"/>
              <w:right w:val="single" w:sz="8" w:space="0" w:color="auto"/>
            </w:tcBorders>
            <w:shd w:val="clear" w:color="auto" w:fill="auto"/>
            <w:vAlign w:val="bottom"/>
          </w:tcPr>
          <w:p w:rsidR="00415D34" w:rsidRPr="00BC28F3" w:rsidRDefault="00415D34" w:rsidP="00415D34">
            <w:pPr>
              <w:spacing w:after="0" w:line="20" w:lineRule="exact"/>
              <w:rPr>
                <w:rFonts w:ascii="Times New Roman" w:eastAsia="Times New Roman" w:hAnsi="Times New Roman"/>
                <w:color w:val="auto"/>
                <w:lang w:eastAsia="pl-PL"/>
              </w:rPr>
            </w:pPr>
          </w:p>
        </w:tc>
        <w:tc>
          <w:tcPr>
            <w:tcW w:w="1559" w:type="dxa"/>
            <w:tcBorders>
              <w:bottom w:val="single" w:sz="8" w:space="0" w:color="auto"/>
              <w:right w:val="single" w:sz="8" w:space="0" w:color="auto"/>
            </w:tcBorders>
            <w:shd w:val="clear" w:color="auto" w:fill="auto"/>
            <w:vAlign w:val="bottom"/>
          </w:tcPr>
          <w:p w:rsidR="00415D34" w:rsidRPr="00BC28F3" w:rsidRDefault="00415D34" w:rsidP="00415D34">
            <w:pPr>
              <w:spacing w:after="0" w:line="20" w:lineRule="exact"/>
              <w:rPr>
                <w:rFonts w:ascii="Times New Roman" w:eastAsia="Times New Roman" w:hAnsi="Times New Roman"/>
                <w:color w:val="auto"/>
                <w:lang w:eastAsia="pl-PL"/>
              </w:rPr>
            </w:pPr>
          </w:p>
        </w:tc>
        <w:tc>
          <w:tcPr>
            <w:tcW w:w="1276" w:type="dxa"/>
            <w:tcBorders>
              <w:bottom w:val="single" w:sz="8" w:space="0" w:color="auto"/>
              <w:right w:val="single" w:sz="8" w:space="0" w:color="auto"/>
            </w:tcBorders>
            <w:shd w:val="clear" w:color="auto" w:fill="auto"/>
            <w:vAlign w:val="bottom"/>
          </w:tcPr>
          <w:p w:rsidR="00415D34" w:rsidRPr="00BC28F3" w:rsidRDefault="00415D34" w:rsidP="00415D34">
            <w:pPr>
              <w:spacing w:after="0" w:line="20" w:lineRule="exact"/>
              <w:rPr>
                <w:rFonts w:ascii="Times New Roman" w:eastAsia="Times New Roman" w:hAnsi="Times New Roman"/>
                <w:color w:val="auto"/>
                <w:lang w:eastAsia="pl-PL"/>
              </w:rPr>
            </w:pPr>
          </w:p>
        </w:tc>
      </w:tr>
    </w:tbl>
    <w:p w:rsidR="00415D34" w:rsidRPr="00BC28F3" w:rsidRDefault="00415D34" w:rsidP="000B5032">
      <w:pPr>
        <w:spacing w:before="120" w:after="0" w:line="273" w:lineRule="auto"/>
        <w:ind w:left="60" w:right="220"/>
        <w:jc w:val="both"/>
        <w:rPr>
          <w:rFonts w:ascii="Times New Roman" w:eastAsia="Century Gothic" w:hAnsi="Times New Roman"/>
          <w:color w:val="auto"/>
          <w:lang w:eastAsia="pl-PL"/>
        </w:rPr>
      </w:pPr>
      <w:r w:rsidRPr="00BC28F3">
        <w:rPr>
          <w:rFonts w:ascii="Times New Roman" w:eastAsia="Century Gothic" w:hAnsi="Times New Roman"/>
          <w:color w:val="auto"/>
          <w:lang w:eastAsia="pl-PL"/>
        </w:rPr>
        <w:t xml:space="preserve">Czy Zamawiający dopuści do postępowania aparat charakteryzujący się wagą aparatu z detektorem i jego akumulatorami nie przekraczającą 188 kg i z możliwością ustawienia parametrów zdjęciowych kV- 125 kV, mA- 450 mA, oraz najkrótszym czasem ekspozycji </w:t>
      </w:r>
      <w:r w:rsidR="00A530D1" w:rsidRPr="00BC28F3">
        <w:rPr>
          <w:rFonts w:ascii="Times New Roman" w:eastAsia="Century Gothic" w:hAnsi="Times New Roman"/>
          <w:color w:val="auto"/>
          <w:lang w:eastAsia="pl-PL"/>
        </w:rPr>
        <w:br/>
      </w:r>
      <w:r w:rsidRPr="00BC28F3">
        <w:rPr>
          <w:rFonts w:ascii="Times New Roman" w:eastAsia="Century Gothic" w:hAnsi="Times New Roman"/>
          <w:color w:val="auto"/>
          <w:lang w:eastAsia="pl-PL"/>
        </w:rPr>
        <w:t>1 ms i częstotliwością pracy generatora 100 kHz?</w:t>
      </w:r>
    </w:p>
    <w:p w:rsidR="00415D34" w:rsidRPr="00BC28F3" w:rsidRDefault="00415D34" w:rsidP="00140EE9">
      <w:pPr>
        <w:spacing w:after="120" w:line="274" w:lineRule="auto"/>
        <w:ind w:left="60" w:right="220"/>
        <w:jc w:val="both"/>
        <w:rPr>
          <w:rFonts w:ascii="Times New Roman" w:eastAsia="Century Gothic" w:hAnsi="Times New Roman"/>
          <w:color w:val="auto"/>
          <w:lang w:eastAsia="pl-PL"/>
        </w:rPr>
      </w:pPr>
      <w:r w:rsidRPr="00BC28F3">
        <w:rPr>
          <w:rFonts w:ascii="Times New Roman" w:eastAsia="Century Gothic" w:hAnsi="Times New Roman"/>
          <w:color w:val="auto"/>
          <w:lang w:eastAsia="pl-PL"/>
        </w:rPr>
        <w:t>Prosimy o zwrócenie uwagi, ze w przypadku diagnozowania osób w stanach ciężkich wysokie parametry ekspozycji pozwolą na wykonywanie dobrych zdjęć. A dla aparatów, których zadaniem nie jest codzienna obsługa wszystkich oddziałów szpitalnych waga poniżej 190 kg jest standardem w rentgenodiagnostyce.</w:t>
      </w:r>
    </w:p>
    <w:p w:rsidR="0054502B" w:rsidRPr="0054502B" w:rsidRDefault="00030405" w:rsidP="002C1056">
      <w:pPr>
        <w:shd w:val="clear" w:color="auto" w:fill="FFFFFF" w:themeFill="background1"/>
        <w:spacing w:line="276" w:lineRule="auto"/>
        <w:jc w:val="both"/>
        <w:rPr>
          <w:rFonts w:ascii="Times New Roman" w:eastAsia="Calibri" w:hAnsi="Times New Roman"/>
          <w:b/>
          <w:color w:val="auto"/>
          <w:u w:val="single"/>
        </w:rPr>
      </w:pPr>
      <w:r w:rsidRPr="00BC28F3">
        <w:rPr>
          <w:rFonts w:ascii="Times New Roman" w:hAnsi="Times New Roman"/>
          <w:b/>
          <w:color w:val="auto"/>
          <w:u w:val="single"/>
        </w:rPr>
        <w:t xml:space="preserve">Odpowiedź: </w:t>
      </w:r>
      <w:r w:rsidR="0054502B" w:rsidRPr="0054502B">
        <w:rPr>
          <w:rFonts w:ascii="Times New Roman" w:eastAsia="Calibri" w:hAnsi="Times New Roman"/>
          <w:b/>
          <w:bCs/>
          <w:color w:val="auto"/>
          <w:u w:val="single"/>
        </w:rPr>
        <w:t xml:space="preserve">Zamawiający </w:t>
      </w:r>
      <w:r w:rsidR="002C1056">
        <w:rPr>
          <w:rFonts w:ascii="Times New Roman" w:eastAsia="Calibri" w:hAnsi="Times New Roman"/>
          <w:b/>
          <w:bCs/>
          <w:color w:val="auto"/>
          <w:u w:val="single"/>
        </w:rPr>
        <w:t>dopuszcza aparat o wymienionych parametrach i wadze.</w:t>
      </w:r>
    </w:p>
    <w:p w:rsidR="0054502B" w:rsidRDefault="0054502B" w:rsidP="00415D34">
      <w:pPr>
        <w:spacing w:line="276" w:lineRule="auto"/>
        <w:jc w:val="both"/>
        <w:rPr>
          <w:rFonts w:ascii="Times New Roman" w:hAnsi="Times New Roman"/>
          <w:b/>
          <w:color w:val="auto"/>
          <w:u w:val="single"/>
        </w:rPr>
      </w:pPr>
    </w:p>
    <w:p w:rsidR="00415D34" w:rsidRPr="00140EE9" w:rsidRDefault="00030405" w:rsidP="00415D34">
      <w:pPr>
        <w:spacing w:line="276" w:lineRule="auto"/>
        <w:jc w:val="both"/>
        <w:rPr>
          <w:rFonts w:ascii="Times New Roman" w:hAnsi="Times New Roman"/>
          <w:b/>
          <w:color w:val="auto"/>
          <w:u w:val="single"/>
        </w:rPr>
      </w:pPr>
      <w:r w:rsidRPr="00140EE9">
        <w:rPr>
          <w:rFonts w:ascii="Times New Roman" w:hAnsi="Times New Roman"/>
          <w:b/>
          <w:color w:val="auto"/>
          <w:u w:val="single"/>
        </w:rPr>
        <w:t xml:space="preserve">Pytanie nr 197 – </w:t>
      </w:r>
      <w:r w:rsidR="00415D34" w:rsidRPr="00140EE9">
        <w:rPr>
          <w:rFonts w:ascii="Times New Roman" w:hAnsi="Times New Roman"/>
          <w:bCs/>
          <w:color w:val="auto"/>
        </w:rPr>
        <w:t>Dotyczy: Pakiet nr 1. ZAŁ. NR 3.1 DO SIWZ – OPIS PRZEDMIOTU ZAMÓWIENIA</w:t>
      </w:r>
      <w:r w:rsidR="00140EE9" w:rsidRPr="00140EE9">
        <w:rPr>
          <w:rFonts w:ascii="Times New Roman" w:hAnsi="Times New Roman"/>
          <w:bCs/>
          <w:color w:val="auto"/>
        </w:rPr>
        <w:t xml:space="preserve">. </w:t>
      </w:r>
      <w:r w:rsidR="00415D34" w:rsidRPr="00140EE9">
        <w:rPr>
          <w:rFonts w:ascii="Times New Roman" w:hAnsi="Times New Roman"/>
          <w:bCs/>
          <w:color w:val="auto"/>
        </w:rPr>
        <w:t>Czy Zamawiający wymaga aby nowy aparat współpracował z jakimkolwiek systemem informatycznym np. PACS/RIS?</w:t>
      </w:r>
      <w:r w:rsidR="00140EE9" w:rsidRPr="00140EE9">
        <w:rPr>
          <w:rFonts w:ascii="Times New Roman" w:hAnsi="Times New Roman"/>
          <w:bCs/>
          <w:color w:val="auto"/>
        </w:rPr>
        <w:t xml:space="preserve"> </w:t>
      </w:r>
      <w:r w:rsidR="00415D34" w:rsidRPr="00140EE9">
        <w:rPr>
          <w:rFonts w:ascii="Times New Roman" w:hAnsi="Times New Roman"/>
          <w:bCs/>
          <w:color w:val="auto"/>
        </w:rPr>
        <w:t>Zakup cyfrowego aparatu RTG bez jego podłączenia do systemu informatycznego jest niezasadny i dlatego prosimy o rozważenie wymagań w tym zakresie.</w:t>
      </w:r>
    </w:p>
    <w:p w:rsidR="00030405" w:rsidRPr="00BC28F3" w:rsidRDefault="00030405"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946FC5" w:rsidRPr="00BC28F3">
        <w:rPr>
          <w:rFonts w:ascii="Times New Roman" w:eastAsia="Calibri" w:hAnsi="Times New Roman"/>
          <w:b/>
          <w:color w:val="auto"/>
          <w:u w:val="single"/>
        </w:rPr>
        <w:t>Zamawiający wymaga integracji aparatu z system</w:t>
      </w:r>
      <w:r w:rsidR="00946FC5" w:rsidRPr="00BC28F3">
        <w:rPr>
          <w:rFonts w:ascii="Times New Roman" w:hAnsi="Times New Roman"/>
          <w:b/>
          <w:color w:val="auto"/>
          <w:u w:val="single"/>
        </w:rPr>
        <w:t>ami np.</w:t>
      </w:r>
      <w:r w:rsidR="00946FC5" w:rsidRPr="00BC28F3">
        <w:rPr>
          <w:rFonts w:ascii="Times New Roman" w:eastAsia="Calibri" w:hAnsi="Times New Roman"/>
          <w:b/>
          <w:color w:val="auto"/>
          <w:u w:val="single"/>
        </w:rPr>
        <w:t xml:space="preserve"> PACS i RIS.</w:t>
      </w:r>
    </w:p>
    <w:p w:rsidR="00030405" w:rsidRPr="00BC28F3" w:rsidRDefault="00030405" w:rsidP="00030405">
      <w:pPr>
        <w:spacing w:line="276" w:lineRule="auto"/>
        <w:jc w:val="both"/>
        <w:rPr>
          <w:rFonts w:ascii="Times New Roman" w:hAnsi="Times New Roman"/>
          <w:b/>
          <w:color w:val="auto"/>
          <w:u w:val="single"/>
        </w:rPr>
      </w:pPr>
    </w:p>
    <w:p w:rsidR="00030405" w:rsidRPr="00BC28F3" w:rsidRDefault="00030405" w:rsidP="00415D34">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198 – </w:t>
      </w:r>
      <w:r w:rsidR="00415D34" w:rsidRPr="00BC28F3">
        <w:rPr>
          <w:rFonts w:ascii="Times New Roman" w:hAnsi="Times New Roman"/>
          <w:bCs/>
          <w:color w:val="auto"/>
        </w:rPr>
        <w:t>Dotyczy: Pakiet nr 1. ZAŁ. NR 3.1 DO SIWZ – OPIS PRZEDMIOTU ZAMÓWIENIA</w:t>
      </w:r>
      <w:r w:rsidR="00140EE9" w:rsidRPr="00BC28F3">
        <w:rPr>
          <w:rFonts w:ascii="Times New Roman" w:hAnsi="Times New Roman"/>
          <w:bCs/>
          <w:color w:val="auto"/>
        </w:rPr>
        <w:t xml:space="preserve">. </w:t>
      </w:r>
      <w:r w:rsidR="00415D34" w:rsidRPr="00BC28F3">
        <w:rPr>
          <w:rFonts w:ascii="Times New Roman" w:hAnsi="Times New Roman"/>
          <w:bCs/>
          <w:color w:val="auto"/>
        </w:rPr>
        <w:t>Czy Zamawiający oczekuje dostawy w ramach wyposażenia SOR również wózka dedykowanego do transportu chorych np. z SOR do RTG w przypadku ustawowego braku możliwości wykonania zdjęć danemu pacjentowi aparatem przewoźnym?</w:t>
      </w:r>
      <w:r w:rsidR="00140EE9" w:rsidRPr="00BC28F3">
        <w:rPr>
          <w:rFonts w:ascii="Times New Roman" w:hAnsi="Times New Roman"/>
          <w:bCs/>
          <w:color w:val="auto"/>
        </w:rPr>
        <w:t xml:space="preserve"> </w:t>
      </w:r>
      <w:r w:rsidR="00415D34" w:rsidRPr="00BC28F3">
        <w:rPr>
          <w:rFonts w:ascii="Times New Roman" w:hAnsi="Times New Roman"/>
          <w:bCs/>
          <w:color w:val="auto"/>
        </w:rPr>
        <w:t>Prosimy o zwrócenie uwagi, że zgodnie</w:t>
      </w:r>
      <w:r w:rsidR="00140EE9" w:rsidRPr="00BC28F3">
        <w:rPr>
          <w:rFonts w:ascii="Times New Roman" w:hAnsi="Times New Roman"/>
          <w:bCs/>
          <w:color w:val="auto"/>
        </w:rPr>
        <w:br/>
      </w:r>
      <w:r w:rsidR="00415D34" w:rsidRPr="00BC28F3">
        <w:rPr>
          <w:rFonts w:ascii="Times New Roman" w:hAnsi="Times New Roman"/>
          <w:bCs/>
          <w:color w:val="auto"/>
        </w:rPr>
        <w:t>z obowiązującym prawem wykonywanie badań aparatami przyłóżkowymi możliwe jest tylko w ściśle określonych przypadkach klinicznych. Większość pacjentów powinno podlegać badaniom aparatem stacjonarnym. Dla ograniczenia dyskomfortu tych pacjentów i wygody personelu stosowane</w:t>
      </w:r>
      <w:r w:rsidR="00140EE9" w:rsidRPr="00BC28F3">
        <w:rPr>
          <w:rFonts w:ascii="Times New Roman" w:hAnsi="Times New Roman"/>
          <w:bCs/>
          <w:color w:val="auto"/>
        </w:rPr>
        <w:br/>
      </w:r>
      <w:r w:rsidR="00415D34" w:rsidRPr="00BC28F3">
        <w:rPr>
          <w:rFonts w:ascii="Times New Roman" w:hAnsi="Times New Roman"/>
          <w:bCs/>
          <w:color w:val="auto"/>
        </w:rPr>
        <w:t>są specjalne wózki z mobilnymi szufladami detektorów i kratkami przeciwrozproszeniowymi.</w:t>
      </w:r>
    </w:p>
    <w:p w:rsidR="00946FC5" w:rsidRPr="00BC28F3" w:rsidRDefault="00030405" w:rsidP="006237E4">
      <w:pPr>
        <w:shd w:val="clear" w:color="auto" w:fill="FFFFFF" w:themeFill="background1"/>
        <w:spacing w:line="276" w:lineRule="auto"/>
        <w:jc w:val="both"/>
        <w:rPr>
          <w:rFonts w:ascii="Times New Roman" w:eastAsia="Calibri" w:hAnsi="Times New Roman"/>
          <w:b/>
          <w:color w:val="auto"/>
          <w:u w:val="single"/>
        </w:rPr>
      </w:pPr>
      <w:r w:rsidRPr="00BC28F3">
        <w:rPr>
          <w:rFonts w:ascii="Times New Roman" w:hAnsi="Times New Roman"/>
          <w:b/>
          <w:color w:val="auto"/>
          <w:u w:val="single"/>
        </w:rPr>
        <w:t xml:space="preserve">Odpowiedź: </w:t>
      </w:r>
      <w:r w:rsidR="00946FC5" w:rsidRPr="00BC28F3">
        <w:rPr>
          <w:rFonts w:ascii="Times New Roman" w:eastAsia="Calibri" w:hAnsi="Times New Roman"/>
          <w:b/>
          <w:color w:val="auto"/>
          <w:u w:val="single"/>
        </w:rPr>
        <w:t xml:space="preserve">Zamawiający </w:t>
      </w:r>
      <w:r w:rsidR="00144BE3">
        <w:rPr>
          <w:rFonts w:ascii="Times New Roman" w:eastAsia="Calibri" w:hAnsi="Times New Roman"/>
          <w:b/>
          <w:color w:val="auto"/>
          <w:u w:val="single"/>
        </w:rPr>
        <w:t>dopuszcza, nie wymaga</w:t>
      </w:r>
      <w:r w:rsidR="00EF3DA8">
        <w:rPr>
          <w:rFonts w:ascii="Times New Roman" w:eastAsia="Calibri" w:hAnsi="Times New Roman"/>
          <w:b/>
          <w:color w:val="auto"/>
          <w:u w:val="single"/>
        </w:rPr>
        <w:t xml:space="preserve"> dostawy w ramach wyposażenia SOR wózka </w:t>
      </w:r>
      <w:r w:rsidR="00EF3DA8" w:rsidRPr="00EF3DA8">
        <w:rPr>
          <w:rFonts w:ascii="Times New Roman" w:eastAsia="Calibri" w:hAnsi="Times New Roman"/>
          <w:b/>
          <w:bCs/>
          <w:color w:val="auto"/>
          <w:u w:val="single"/>
        </w:rPr>
        <w:t>dedykowanego do transportu chorych np. z SOR do RTG</w:t>
      </w:r>
      <w:r w:rsidR="00144BE3">
        <w:rPr>
          <w:rFonts w:ascii="Times New Roman" w:eastAsia="Calibri" w:hAnsi="Times New Roman"/>
          <w:b/>
          <w:bCs/>
          <w:color w:val="auto"/>
          <w:u w:val="single"/>
        </w:rPr>
        <w:t>.</w:t>
      </w:r>
    </w:p>
    <w:p w:rsidR="00030405" w:rsidRPr="00BC28F3" w:rsidRDefault="00030405" w:rsidP="00030405">
      <w:pPr>
        <w:spacing w:line="276" w:lineRule="auto"/>
        <w:jc w:val="both"/>
        <w:rPr>
          <w:rFonts w:ascii="Times New Roman" w:hAnsi="Times New Roman"/>
          <w:b/>
          <w:color w:val="auto"/>
          <w:u w:val="single"/>
        </w:rPr>
      </w:pPr>
    </w:p>
    <w:p w:rsidR="00030405" w:rsidRPr="00BC28F3" w:rsidRDefault="00030405" w:rsidP="00415D34">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199 – </w:t>
      </w:r>
      <w:r w:rsidR="00415D34" w:rsidRPr="00BC28F3">
        <w:rPr>
          <w:rFonts w:ascii="Times New Roman" w:hAnsi="Times New Roman"/>
          <w:bCs/>
          <w:color w:val="auto"/>
        </w:rPr>
        <w:t>Dotyczy: Pakiet nr 1. ZAŁ. NR 3.1 DO SIWZ – OPIS PRZEDMIOTU ZAMÓWIENIA</w:t>
      </w:r>
      <w:r w:rsidR="00140EE9" w:rsidRPr="00BC28F3">
        <w:rPr>
          <w:rFonts w:ascii="Times New Roman" w:hAnsi="Times New Roman"/>
          <w:bCs/>
          <w:color w:val="auto"/>
        </w:rPr>
        <w:t xml:space="preserve">. </w:t>
      </w:r>
      <w:r w:rsidR="00415D34" w:rsidRPr="00BC28F3">
        <w:rPr>
          <w:rFonts w:ascii="Times New Roman" w:hAnsi="Times New Roman"/>
          <w:bCs/>
          <w:color w:val="auto"/>
        </w:rPr>
        <w:t>Czy Zamawiający oczekuje dostawy aparatu z kolimatorem wyposażonym w filtry dodatkowe do zastosowań pediatrycznych?</w:t>
      </w:r>
      <w:r w:rsidR="00140EE9" w:rsidRPr="00BC28F3">
        <w:rPr>
          <w:rFonts w:ascii="Times New Roman" w:hAnsi="Times New Roman"/>
          <w:bCs/>
          <w:color w:val="auto"/>
        </w:rPr>
        <w:t xml:space="preserve"> </w:t>
      </w:r>
      <w:r w:rsidR="00415D34" w:rsidRPr="00BC28F3">
        <w:rPr>
          <w:rFonts w:ascii="Times New Roman" w:hAnsi="Times New Roman"/>
          <w:bCs/>
          <w:color w:val="auto"/>
        </w:rPr>
        <w:t>Prosimy o zwrócenie uwagi, że brak tego typu filtrów uniemożliwi Zamawiającemu diagnozowanie dzieci. Brak wymagania takich filtrów jest tym bardziej niezrozumiały, ze w Państwa Szpitalu funkcjonuje Oddział Dziecięcy.</w:t>
      </w:r>
    </w:p>
    <w:p w:rsidR="00030405" w:rsidRPr="00BC28F3" w:rsidRDefault="00030405" w:rsidP="006237E4">
      <w:pPr>
        <w:shd w:val="clear" w:color="auto" w:fill="FFFFFF" w:themeFill="background1"/>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EF3DA8">
        <w:rPr>
          <w:rFonts w:ascii="Times New Roman" w:eastAsia="Calibri" w:hAnsi="Times New Roman"/>
          <w:b/>
          <w:color w:val="auto"/>
          <w:u w:val="single"/>
        </w:rPr>
        <w:t>Zamawiający</w:t>
      </w:r>
      <w:r w:rsidR="00EF3F21">
        <w:rPr>
          <w:rFonts w:ascii="Times New Roman" w:eastAsia="Calibri" w:hAnsi="Times New Roman"/>
          <w:b/>
          <w:color w:val="auto"/>
          <w:u w:val="single"/>
        </w:rPr>
        <w:t xml:space="preserve"> </w:t>
      </w:r>
      <w:r w:rsidR="00EF3DA8">
        <w:rPr>
          <w:rFonts w:ascii="Times New Roman" w:eastAsia="Calibri" w:hAnsi="Times New Roman"/>
          <w:b/>
          <w:color w:val="auto"/>
          <w:u w:val="single"/>
        </w:rPr>
        <w:t xml:space="preserve">wymaga dostawy </w:t>
      </w:r>
      <w:r w:rsidR="00EF3DA8" w:rsidRPr="00EF3DA8">
        <w:rPr>
          <w:rFonts w:ascii="Times New Roman" w:eastAsia="Calibri" w:hAnsi="Times New Roman"/>
          <w:b/>
          <w:bCs/>
          <w:color w:val="auto"/>
          <w:u w:val="single"/>
        </w:rPr>
        <w:t>aparatu z kolimatorem wyposażonym w filtry dodatkowe do zastosowań pediatrycznych</w:t>
      </w:r>
      <w:r w:rsidR="00EF3DA8">
        <w:rPr>
          <w:rFonts w:ascii="Times New Roman" w:eastAsia="Calibri" w:hAnsi="Times New Roman"/>
          <w:b/>
          <w:bCs/>
          <w:color w:val="auto"/>
          <w:u w:val="single"/>
        </w:rPr>
        <w:t>.</w:t>
      </w:r>
    </w:p>
    <w:p w:rsidR="00030405" w:rsidRPr="00BC28F3" w:rsidRDefault="00030405" w:rsidP="00030405">
      <w:pPr>
        <w:spacing w:line="276" w:lineRule="auto"/>
        <w:jc w:val="both"/>
        <w:rPr>
          <w:rFonts w:ascii="Times New Roman" w:hAnsi="Times New Roman"/>
          <w:b/>
          <w:color w:val="auto"/>
          <w:u w:val="single"/>
        </w:rPr>
      </w:pPr>
    </w:p>
    <w:p w:rsidR="00030405" w:rsidRPr="00140EE9" w:rsidRDefault="00030405" w:rsidP="00030405">
      <w:pPr>
        <w:spacing w:line="276" w:lineRule="auto"/>
        <w:jc w:val="both"/>
        <w:rPr>
          <w:rFonts w:ascii="Times New Roman" w:hAnsi="Times New Roman"/>
          <w:b/>
          <w:color w:val="auto"/>
          <w:u w:val="single"/>
        </w:rPr>
      </w:pPr>
      <w:r w:rsidRPr="00BC28F3">
        <w:rPr>
          <w:rFonts w:ascii="Times New Roman" w:hAnsi="Times New Roman"/>
          <w:b/>
          <w:color w:val="auto"/>
          <w:u w:val="single"/>
        </w:rPr>
        <w:t xml:space="preserve">Pytanie nr 200 – </w:t>
      </w:r>
      <w:bookmarkStart w:id="26" w:name="_Hlk45609049"/>
      <w:r w:rsidR="000B5032" w:rsidRPr="00BC28F3">
        <w:rPr>
          <w:rFonts w:ascii="Times New Roman" w:hAnsi="Times New Roman"/>
          <w:bCs/>
          <w:color w:val="auto"/>
        </w:rPr>
        <w:t>Dotyczy: Pakiet nr 1. ZAŁ. NR 3.1 DO SIWZ – OPIS PRZEDMIOTU ZAMÓWIENIA</w:t>
      </w:r>
      <w:r w:rsidR="00140EE9" w:rsidRPr="00BC28F3">
        <w:rPr>
          <w:rFonts w:ascii="Times New Roman" w:hAnsi="Times New Roman"/>
          <w:bCs/>
          <w:color w:val="auto"/>
        </w:rPr>
        <w:t xml:space="preserve">. </w:t>
      </w:r>
      <w:bookmarkEnd w:id="26"/>
      <w:r w:rsidR="000B5032" w:rsidRPr="00BC28F3">
        <w:rPr>
          <w:rFonts w:ascii="Times New Roman" w:hAnsi="Times New Roman"/>
          <w:bCs/>
          <w:color w:val="auto"/>
        </w:rPr>
        <w:t xml:space="preserve">Czy Zamawiający posiada elementy ochronne i zabezpieczające personel </w:t>
      </w:r>
      <w:r w:rsidR="00A530D1" w:rsidRPr="00BC28F3">
        <w:rPr>
          <w:rFonts w:ascii="Times New Roman" w:hAnsi="Times New Roman"/>
          <w:bCs/>
          <w:color w:val="auto"/>
        </w:rPr>
        <w:br/>
      </w:r>
      <w:r w:rsidR="000B5032" w:rsidRPr="00BC28F3">
        <w:rPr>
          <w:rFonts w:ascii="Times New Roman" w:hAnsi="Times New Roman"/>
          <w:bCs/>
          <w:color w:val="auto"/>
        </w:rPr>
        <w:t xml:space="preserve">i pacjentów SOR przed promieniowaniem, a jeśli nie czy wymaga dostawy tego typu akcesoriów </w:t>
      </w:r>
      <w:r w:rsidR="00A530D1" w:rsidRPr="00BC28F3">
        <w:rPr>
          <w:rFonts w:ascii="Times New Roman" w:hAnsi="Times New Roman"/>
          <w:bCs/>
          <w:color w:val="auto"/>
        </w:rPr>
        <w:br/>
      </w:r>
      <w:r w:rsidR="000B5032" w:rsidRPr="00BC28F3">
        <w:rPr>
          <w:rFonts w:ascii="Times New Roman" w:hAnsi="Times New Roman"/>
          <w:bCs/>
          <w:color w:val="auto"/>
        </w:rPr>
        <w:t>w ramach postępowania?</w:t>
      </w:r>
      <w:r w:rsidR="00140EE9" w:rsidRPr="00BC28F3">
        <w:rPr>
          <w:rFonts w:ascii="Times New Roman" w:hAnsi="Times New Roman"/>
          <w:bCs/>
          <w:color w:val="auto"/>
        </w:rPr>
        <w:t xml:space="preserve"> </w:t>
      </w:r>
      <w:r w:rsidR="000B5032" w:rsidRPr="00BC28F3">
        <w:rPr>
          <w:rFonts w:ascii="Times New Roman" w:hAnsi="Times New Roman"/>
          <w:bCs/>
          <w:color w:val="auto"/>
        </w:rPr>
        <w:t>Prosimy o zwrócenie uwagi, że żaden aparat RTG nie zostanie dopuszczony</w:t>
      </w:r>
      <w:r w:rsidR="00140EE9" w:rsidRPr="00BC28F3">
        <w:rPr>
          <w:rFonts w:ascii="Times New Roman" w:hAnsi="Times New Roman"/>
          <w:bCs/>
          <w:color w:val="auto"/>
        </w:rPr>
        <w:br/>
      </w:r>
      <w:r w:rsidR="000B5032" w:rsidRPr="00BC28F3">
        <w:rPr>
          <w:rFonts w:ascii="Times New Roman" w:hAnsi="Times New Roman"/>
          <w:bCs/>
          <w:color w:val="auto"/>
        </w:rPr>
        <w:t>do eksploatacji w</w:t>
      </w:r>
      <w:r w:rsidR="00140EE9" w:rsidRPr="00BC28F3">
        <w:rPr>
          <w:rFonts w:ascii="Times New Roman" w:hAnsi="Times New Roman"/>
          <w:bCs/>
          <w:color w:val="auto"/>
        </w:rPr>
        <w:t xml:space="preserve"> </w:t>
      </w:r>
      <w:r w:rsidR="000B5032" w:rsidRPr="00BC28F3">
        <w:rPr>
          <w:rFonts w:ascii="Times New Roman" w:hAnsi="Times New Roman"/>
          <w:bCs/>
          <w:color w:val="auto"/>
        </w:rPr>
        <w:t>przypadku braku „narzędzi” do zapewnienia personelowi i pacjentom bezpieczeństwa radiologicznego. Wymóg zapewnienia tego bezpieczeństwa jest szczególnie rygorystycznie egzekwowany obecnie, czasie wprowadzania obostrzeń i kontroli dawek</w:t>
      </w:r>
      <w:r w:rsidR="000B5032" w:rsidRPr="00140EE9">
        <w:rPr>
          <w:rFonts w:ascii="Times New Roman" w:hAnsi="Times New Roman"/>
          <w:bCs/>
          <w:color w:val="auto"/>
        </w:rPr>
        <w:t xml:space="preserve"> promieniowania. Jeśli zamawiający nie posiada tego typu elementów ochronnych wnosimy </w:t>
      </w:r>
      <w:r w:rsidR="00A530D1">
        <w:rPr>
          <w:rFonts w:ascii="Times New Roman" w:hAnsi="Times New Roman"/>
          <w:bCs/>
          <w:color w:val="auto"/>
        </w:rPr>
        <w:br/>
      </w:r>
      <w:r w:rsidR="000B5032" w:rsidRPr="00140EE9">
        <w:rPr>
          <w:rFonts w:ascii="Times New Roman" w:hAnsi="Times New Roman"/>
          <w:bCs/>
          <w:color w:val="auto"/>
        </w:rPr>
        <w:t>o rozważenie zasadności ich zakupu jako niezbędnego wyposażenia urządzenia.</w:t>
      </w:r>
    </w:p>
    <w:p w:rsidR="00A02667" w:rsidRPr="00144BE3" w:rsidRDefault="00030405" w:rsidP="006237E4">
      <w:pPr>
        <w:shd w:val="clear" w:color="auto" w:fill="FFFFFF" w:themeFill="background1"/>
        <w:spacing w:after="0" w:line="276" w:lineRule="auto"/>
        <w:jc w:val="both"/>
        <w:rPr>
          <w:rFonts w:ascii="Times New Roman" w:eastAsia="Calibri" w:hAnsi="Times New Roman"/>
          <w:b/>
          <w:color w:val="auto"/>
          <w:u w:val="single"/>
        </w:rPr>
      </w:pPr>
      <w:r w:rsidRPr="00144BE3">
        <w:rPr>
          <w:rFonts w:ascii="Times New Roman" w:hAnsi="Times New Roman"/>
          <w:b/>
          <w:color w:val="auto"/>
          <w:u w:val="single"/>
        </w:rPr>
        <w:t xml:space="preserve">Odpowiedź: </w:t>
      </w:r>
      <w:r w:rsidR="00821FDC" w:rsidRPr="00144BE3">
        <w:rPr>
          <w:rFonts w:ascii="Times New Roman" w:eastAsia="Calibri" w:hAnsi="Times New Roman"/>
          <w:b/>
          <w:color w:val="auto"/>
          <w:u w:val="single"/>
        </w:rPr>
        <w:t>Zamawiający</w:t>
      </w:r>
      <w:r w:rsidR="00A02667" w:rsidRPr="00144BE3">
        <w:rPr>
          <w:rFonts w:ascii="Times New Roman" w:eastAsia="Calibri" w:hAnsi="Times New Roman"/>
          <w:b/>
          <w:color w:val="auto"/>
          <w:u w:val="single"/>
        </w:rPr>
        <w:t xml:space="preserve"> wymaga, aby dostarczone urządzenie było wyposażone w elementy ochronne i zabezpieczające personel w postaci: </w:t>
      </w:r>
    </w:p>
    <w:p w:rsidR="00A02667" w:rsidRPr="00144BE3" w:rsidRDefault="00A02667" w:rsidP="006237E4">
      <w:pPr>
        <w:shd w:val="clear" w:color="auto" w:fill="FFFFFF" w:themeFill="background1"/>
        <w:spacing w:after="0" w:line="276" w:lineRule="auto"/>
        <w:jc w:val="both"/>
        <w:rPr>
          <w:rFonts w:ascii="Times New Roman" w:eastAsia="Calibri" w:hAnsi="Times New Roman"/>
          <w:b/>
          <w:color w:val="auto"/>
          <w:u w:val="single"/>
        </w:rPr>
      </w:pPr>
      <w:r w:rsidRPr="00144BE3">
        <w:rPr>
          <w:rFonts w:ascii="Times New Roman" w:eastAsia="Calibri" w:hAnsi="Times New Roman"/>
          <w:b/>
          <w:color w:val="auto"/>
          <w:u w:val="single"/>
        </w:rPr>
        <w:t>- osłony tarczycy - 1 szt.</w:t>
      </w:r>
    </w:p>
    <w:p w:rsidR="00A02667" w:rsidRPr="00144BE3" w:rsidRDefault="00A02667" w:rsidP="006237E4">
      <w:pPr>
        <w:shd w:val="clear" w:color="auto" w:fill="FFFFFF" w:themeFill="background1"/>
        <w:spacing w:after="0" w:line="276" w:lineRule="auto"/>
        <w:jc w:val="both"/>
        <w:rPr>
          <w:rFonts w:ascii="Times New Roman" w:eastAsia="Calibri" w:hAnsi="Times New Roman"/>
          <w:b/>
          <w:color w:val="auto"/>
          <w:u w:val="single"/>
        </w:rPr>
      </w:pPr>
      <w:r w:rsidRPr="00144BE3">
        <w:rPr>
          <w:rFonts w:ascii="Times New Roman" w:eastAsia="Calibri" w:hAnsi="Times New Roman"/>
          <w:b/>
          <w:color w:val="auto"/>
          <w:u w:val="single"/>
        </w:rPr>
        <w:t>- fartuch jednostronny - 1 szt.</w:t>
      </w:r>
    </w:p>
    <w:p w:rsidR="00A02667" w:rsidRPr="00144BE3" w:rsidRDefault="00A02667" w:rsidP="006237E4">
      <w:pPr>
        <w:shd w:val="clear" w:color="auto" w:fill="FFFFFF" w:themeFill="background1"/>
        <w:spacing w:after="0" w:line="276" w:lineRule="auto"/>
        <w:jc w:val="both"/>
        <w:rPr>
          <w:rFonts w:ascii="Times New Roman" w:eastAsia="Calibri" w:hAnsi="Times New Roman"/>
          <w:b/>
          <w:color w:val="auto"/>
          <w:u w:val="single"/>
        </w:rPr>
      </w:pPr>
      <w:r w:rsidRPr="00144BE3">
        <w:rPr>
          <w:rFonts w:ascii="Times New Roman" w:eastAsia="Calibri" w:hAnsi="Times New Roman"/>
          <w:b/>
          <w:color w:val="auto"/>
          <w:u w:val="single"/>
        </w:rPr>
        <w:t>- fartuch miednicowy - 1 szt.</w:t>
      </w:r>
    </w:p>
    <w:p w:rsidR="00946FC5" w:rsidRPr="00144BE3" w:rsidRDefault="00A02667" w:rsidP="006237E4">
      <w:pPr>
        <w:shd w:val="clear" w:color="auto" w:fill="FFFFFF" w:themeFill="background1"/>
        <w:spacing w:after="0" w:line="276" w:lineRule="auto"/>
        <w:jc w:val="both"/>
        <w:rPr>
          <w:rFonts w:ascii="Times New Roman" w:eastAsia="Calibri" w:hAnsi="Times New Roman"/>
          <w:b/>
          <w:color w:val="auto"/>
          <w:u w:val="single"/>
        </w:rPr>
      </w:pPr>
      <w:r w:rsidRPr="00144BE3">
        <w:rPr>
          <w:rFonts w:ascii="Times New Roman" w:eastAsia="Calibri" w:hAnsi="Times New Roman"/>
          <w:b/>
          <w:color w:val="auto"/>
          <w:u w:val="single"/>
        </w:rPr>
        <w:t>- osłony gonad i jajników - 1 kpl.</w:t>
      </w:r>
    </w:p>
    <w:p w:rsidR="0045274C" w:rsidRDefault="0045274C" w:rsidP="00030405">
      <w:pPr>
        <w:spacing w:line="276" w:lineRule="auto"/>
        <w:jc w:val="both"/>
        <w:rPr>
          <w:rFonts w:ascii="Times New Roman" w:hAnsi="Times New Roman"/>
          <w:b/>
          <w:color w:val="FF0000"/>
          <w:u w:val="single"/>
        </w:rPr>
      </w:pPr>
    </w:p>
    <w:p w:rsidR="00030405" w:rsidRPr="00140EE9" w:rsidRDefault="00140EE9" w:rsidP="00030405">
      <w:pPr>
        <w:spacing w:line="276" w:lineRule="auto"/>
        <w:jc w:val="both"/>
        <w:rPr>
          <w:rFonts w:ascii="Times New Roman" w:hAnsi="Times New Roman"/>
          <w:b/>
          <w:color w:val="auto"/>
          <w:u w:val="single"/>
        </w:rPr>
      </w:pPr>
      <w:r w:rsidRPr="00140EE9">
        <w:rPr>
          <w:rFonts w:ascii="Times New Roman" w:hAnsi="Times New Roman"/>
          <w:b/>
          <w:color w:val="auto"/>
          <w:u w:val="single"/>
        </w:rPr>
        <w:t xml:space="preserve">Pytanie nr 201 – </w:t>
      </w:r>
      <w:r w:rsidRPr="00140EE9">
        <w:rPr>
          <w:rFonts w:ascii="Times New Roman" w:hAnsi="Times New Roman"/>
          <w:bCs/>
          <w:color w:val="auto"/>
        </w:rPr>
        <w:t>Dotyczy: Pakiet nr 1. ZAŁ. NR 3.1 DO SIWZ – OPIS PRZEDMIOTU ZAMÓWIENIA</w:t>
      </w:r>
    </w:p>
    <w:tbl>
      <w:tblPr>
        <w:tblW w:w="8931" w:type="dxa"/>
        <w:tblInd w:w="-10" w:type="dxa"/>
        <w:tblBorders>
          <w:top w:val="single" w:sz="4" w:space="0" w:color="auto"/>
          <w:left w:val="single" w:sz="8" w:space="0" w:color="auto"/>
          <w:bottom w:val="single" w:sz="4" w:space="0" w:color="auto"/>
          <w:right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80"/>
        <w:gridCol w:w="5400"/>
        <w:gridCol w:w="1560"/>
        <w:gridCol w:w="1391"/>
      </w:tblGrid>
      <w:tr w:rsidR="000B5032" w:rsidRPr="000B5032" w:rsidTr="00140EE9">
        <w:trPr>
          <w:trHeight w:val="244"/>
        </w:trPr>
        <w:tc>
          <w:tcPr>
            <w:tcW w:w="580" w:type="dxa"/>
            <w:shd w:val="clear" w:color="auto" w:fill="auto"/>
            <w:vAlign w:val="bottom"/>
          </w:tcPr>
          <w:p w:rsidR="000B5032" w:rsidRPr="000B5032" w:rsidRDefault="000B5032" w:rsidP="000B5032">
            <w:pPr>
              <w:spacing w:after="0" w:line="0" w:lineRule="atLeast"/>
              <w:rPr>
                <w:rFonts w:ascii="Times New Roman" w:eastAsia="Times New Roman" w:hAnsi="Times New Roman"/>
                <w:color w:val="auto"/>
                <w:lang w:eastAsia="pl-PL"/>
              </w:rPr>
            </w:pPr>
          </w:p>
        </w:tc>
        <w:tc>
          <w:tcPr>
            <w:tcW w:w="5400" w:type="dxa"/>
            <w:shd w:val="clear" w:color="auto" w:fill="auto"/>
            <w:vAlign w:val="bottom"/>
          </w:tcPr>
          <w:p w:rsidR="000B5032" w:rsidRPr="000B5032" w:rsidRDefault="000B5032" w:rsidP="000B5032">
            <w:pPr>
              <w:spacing w:after="0" w:line="244" w:lineRule="exact"/>
              <w:ind w:left="60"/>
              <w:rPr>
                <w:rFonts w:ascii="Times New Roman" w:eastAsia="Times New Roman" w:hAnsi="Times New Roman"/>
                <w:color w:val="auto"/>
                <w:lang w:eastAsia="pl-PL"/>
              </w:rPr>
            </w:pPr>
            <w:r w:rsidRPr="000B5032">
              <w:rPr>
                <w:rFonts w:ascii="Times New Roman" w:eastAsia="Times New Roman" w:hAnsi="Times New Roman"/>
                <w:color w:val="auto"/>
                <w:lang w:eastAsia="pl-PL"/>
              </w:rPr>
              <w:t>Detektor wyposażony w odłączalne wymienne</w:t>
            </w:r>
          </w:p>
        </w:tc>
        <w:tc>
          <w:tcPr>
            <w:tcW w:w="1560" w:type="dxa"/>
            <w:shd w:val="clear" w:color="auto" w:fill="auto"/>
            <w:vAlign w:val="bottom"/>
          </w:tcPr>
          <w:p w:rsidR="000B5032" w:rsidRPr="000B5032" w:rsidRDefault="000B5032" w:rsidP="000B5032">
            <w:pPr>
              <w:spacing w:after="0" w:line="0" w:lineRule="atLeast"/>
              <w:rPr>
                <w:rFonts w:ascii="Times New Roman" w:eastAsia="Times New Roman" w:hAnsi="Times New Roman"/>
                <w:color w:val="auto"/>
                <w:lang w:eastAsia="pl-PL"/>
              </w:rPr>
            </w:pPr>
          </w:p>
        </w:tc>
        <w:tc>
          <w:tcPr>
            <w:tcW w:w="1391" w:type="dxa"/>
            <w:shd w:val="clear" w:color="auto" w:fill="auto"/>
            <w:vAlign w:val="bottom"/>
          </w:tcPr>
          <w:p w:rsidR="000B5032" w:rsidRPr="000B5032" w:rsidRDefault="000B5032" w:rsidP="000B5032">
            <w:pPr>
              <w:spacing w:after="0" w:line="0" w:lineRule="atLeast"/>
              <w:rPr>
                <w:rFonts w:ascii="Times New Roman" w:eastAsia="Times New Roman" w:hAnsi="Times New Roman"/>
                <w:color w:val="auto"/>
                <w:lang w:eastAsia="pl-PL"/>
              </w:rPr>
            </w:pPr>
          </w:p>
        </w:tc>
      </w:tr>
      <w:tr w:rsidR="000B5032" w:rsidRPr="000B5032" w:rsidTr="00140EE9">
        <w:trPr>
          <w:trHeight w:val="254"/>
        </w:trPr>
        <w:tc>
          <w:tcPr>
            <w:tcW w:w="580" w:type="dxa"/>
            <w:shd w:val="clear" w:color="auto" w:fill="auto"/>
            <w:vAlign w:val="center"/>
          </w:tcPr>
          <w:p w:rsidR="000B5032" w:rsidRPr="000B5032" w:rsidRDefault="000B5032" w:rsidP="00140EE9">
            <w:pPr>
              <w:spacing w:after="0" w:line="0" w:lineRule="atLeast"/>
              <w:ind w:left="80"/>
              <w:rPr>
                <w:rFonts w:ascii="Times New Roman" w:eastAsia="Times New Roman" w:hAnsi="Times New Roman"/>
                <w:color w:val="auto"/>
                <w:lang w:eastAsia="pl-PL"/>
              </w:rPr>
            </w:pPr>
            <w:r w:rsidRPr="000B5032">
              <w:rPr>
                <w:rFonts w:ascii="Times New Roman" w:eastAsia="Times New Roman" w:hAnsi="Times New Roman"/>
                <w:color w:val="auto"/>
                <w:lang w:eastAsia="pl-PL"/>
              </w:rPr>
              <w:t>91.</w:t>
            </w:r>
          </w:p>
        </w:tc>
        <w:tc>
          <w:tcPr>
            <w:tcW w:w="5400" w:type="dxa"/>
            <w:shd w:val="clear" w:color="auto" w:fill="auto"/>
            <w:vAlign w:val="bottom"/>
          </w:tcPr>
          <w:p w:rsidR="000B5032" w:rsidRPr="000B5032" w:rsidRDefault="000B5032" w:rsidP="00A530D1">
            <w:pPr>
              <w:spacing w:after="0" w:line="0" w:lineRule="atLeast"/>
              <w:ind w:left="60"/>
              <w:jc w:val="both"/>
              <w:rPr>
                <w:rFonts w:ascii="Times New Roman" w:eastAsia="Times New Roman" w:hAnsi="Times New Roman"/>
                <w:color w:val="auto"/>
                <w:lang w:eastAsia="pl-PL"/>
              </w:rPr>
            </w:pPr>
            <w:r w:rsidRPr="000B5032">
              <w:rPr>
                <w:rFonts w:ascii="Times New Roman" w:eastAsia="Times New Roman" w:hAnsi="Times New Roman"/>
                <w:color w:val="auto"/>
                <w:lang w:eastAsia="pl-PL"/>
              </w:rPr>
              <w:t xml:space="preserve">akumulatory (baterie) min. 1 szt., które można ładować </w:t>
            </w:r>
            <w:r w:rsidR="00A530D1">
              <w:rPr>
                <w:rFonts w:ascii="Times New Roman" w:eastAsia="Times New Roman" w:hAnsi="Times New Roman"/>
                <w:color w:val="auto"/>
                <w:lang w:eastAsia="pl-PL"/>
              </w:rPr>
              <w:br/>
            </w:r>
            <w:r w:rsidRPr="000B5032">
              <w:rPr>
                <w:rFonts w:ascii="Times New Roman" w:eastAsia="Times New Roman" w:hAnsi="Times New Roman"/>
                <w:color w:val="auto"/>
                <w:lang w:eastAsia="pl-PL"/>
              </w:rPr>
              <w:t>w</w:t>
            </w:r>
            <w:r w:rsidR="00140EE9" w:rsidRPr="000B5032">
              <w:rPr>
                <w:rFonts w:ascii="Times New Roman" w:eastAsia="Times New Roman" w:hAnsi="Times New Roman"/>
                <w:color w:val="auto"/>
                <w:lang w:eastAsia="pl-PL"/>
              </w:rPr>
              <w:t xml:space="preserve"> nastołowej ładowarce z wykorzystaniem napięcia 230 V50Hz +/- 10%</w:t>
            </w:r>
          </w:p>
        </w:tc>
        <w:tc>
          <w:tcPr>
            <w:tcW w:w="1560" w:type="dxa"/>
            <w:shd w:val="clear" w:color="auto" w:fill="auto"/>
            <w:vAlign w:val="center"/>
          </w:tcPr>
          <w:p w:rsidR="000B5032" w:rsidRPr="000B5032" w:rsidRDefault="000B5032" w:rsidP="00140EE9">
            <w:pPr>
              <w:spacing w:after="0" w:line="0" w:lineRule="atLeast"/>
              <w:ind w:left="220"/>
              <w:rPr>
                <w:rFonts w:ascii="Times New Roman" w:eastAsia="Times New Roman" w:hAnsi="Times New Roman"/>
                <w:color w:val="auto"/>
                <w:lang w:eastAsia="pl-PL"/>
              </w:rPr>
            </w:pPr>
            <w:r w:rsidRPr="000B5032">
              <w:rPr>
                <w:rFonts w:ascii="Times New Roman" w:eastAsia="Times New Roman" w:hAnsi="Times New Roman"/>
                <w:color w:val="auto"/>
                <w:lang w:eastAsia="pl-PL"/>
              </w:rPr>
              <w:t>TAK, podać</w:t>
            </w:r>
          </w:p>
        </w:tc>
        <w:tc>
          <w:tcPr>
            <w:tcW w:w="1391" w:type="dxa"/>
            <w:shd w:val="clear" w:color="auto" w:fill="auto"/>
            <w:vAlign w:val="bottom"/>
          </w:tcPr>
          <w:p w:rsidR="000B5032" w:rsidRPr="000B5032" w:rsidRDefault="000B5032" w:rsidP="000B5032">
            <w:pPr>
              <w:spacing w:after="0" w:line="0" w:lineRule="atLeast"/>
              <w:rPr>
                <w:rFonts w:ascii="Times New Roman" w:eastAsia="Times New Roman" w:hAnsi="Times New Roman"/>
                <w:color w:val="auto"/>
                <w:lang w:eastAsia="pl-PL"/>
              </w:rPr>
            </w:pPr>
          </w:p>
        </w:tc>
      </w:tr>
    </w:tbl>
    <w:p w:rsidR="000B5032" w:rsidRPr="000B5032" w:rsidRDefault="000B5032" w:rsidP="000B5032">
      <w:pPr>
        <w:spacing w:after="0" w:line="200" w:lineRule="exact"/>
        <w:rPr>
          <w:rFonts w:ascii="Times New Roman" w:eastAsia="Times New Roman" w:hAnsi="Times New Roman"/>
          <w:color w:val="auto"/>
          <w:lang w:eastAsia="pl-PL"/>
        </w:rPr>
      </w:pPr>
    </w:p>
    <w:p w:rsidR="000B5032" w:rsidRPr="003D40E9" w:rsidRDefault="000B5032" w:rsidP="000B5032">
      <w:pPr>
        <w:spacing w:after="0" w:line="271" w:lineRule="auto"/>
        <w:ind w:left="60" w:right="220"/>
        <w:jc w:val="both"/>
        <w:rPr>
          <w:rFonts w:ascii="Times New Roman" w:eastAsia="Century Gothic" w:hAnsi="Times New Roman"/>
          <w:bCs/>
          <w:color w:val="auto"/>
          <w:lang w:eastAsia="pl-PL"/>
        </w:rPr>
      </w:pPr>
      <w:r w:rsidRPr="003D40E9">
        <w:rPr>
          <w:rFonts w:ascii="Times New Roman" w:eastAsia="Century Gothic" w:hAnsi="Times New Roman"/>
          <w:bCs/>
          <w:color w:val="auto"/>
          <w:lang w:eastAsia="pl-PL"/>
        </w:rPr>
        <w:t>Czy Zamawiający nie popełnił przeoczenia wymagając aparatu z detektorem wyposażonym</w:t>
      </w:r>
      <w:r w:rsidR="00140EE9" w:rsidRPr="003D40E9">
        <w:rPr>
          <w:rFonts w:ascii="Times New Roman" w:eastAsia="Century Gothic" w:hAnsi="Times New Roman"/>
          <w:bCs/>
          <w:color w:val="auto"/>
          <w:lang w:eastAsia="pl-PL"/>
        </w:rPr>
        <w:br/>
      </w:r>
      <w:r w:rsidRPr="003D40E9">
        <w:rPr>
          <w:rFonts w:ascii="Times New Roman" w:eastAsia="Century Gothic" w:hAnsi="Times New Roman"/>
          <w:bCs/>
          <w:color w:val="auto"/>
          <w:lang w:eastAsia="pl-PL"/>
        </w:rPr>
        <w:t>w jeden tylko akumulator?</w:t>
      </w:r>
    </w:p>
    <w:p w:rsidR="000B5032" w:rsidRPr="000B5032" w:rsidRDefault="000B5032" w:rsidP="00140EE9">
      <w:pPr>
        <w:spacing w:after="120" w:line="273" w:lineRule="auto"/>
        <w:ind w:left="60" w:right="220"/>
        <w:jc w:val="both"/>
        <w:rPr>
          <w:rFonts w:ascii="Times New Roman" w:eastAsia="Century Gothic" w:hAnsi="Times New Roman"/>
          <w:color w:val="auto"/>
          <w:lang w:eastAsia="pl-PL"/>
        </w:rPr>
      </w:pPr>
      <w:r w:rsidRPr="000B5032">
        <w:rPr>
          <w:rFonts w:ascii="Times New Roman" w:eastAsia="Century Gothic" w:hAnsi="Times New Roman"/>
          <w:color w:val="auto"/>
          <w:lang w:eastAsia="pl-PL"/>
        </w:rPr>
        <w:t>Prosimy o zwrócenie uwagi, że w przypadku ładowania akumulatora aparat powinien być gotowy do pracy. Dlatego wszyscy Zamawiający wymagają dostawy co najmniej dwóch, wymiennych akumulatorów. Ograniczenie wymogu do dostawy jednego tylko akumulatora, jest bardziej</w:t>
      </w:r>
      <w:r w:rsidR="00140EE9">
        <w:rPr>
          <w:rFonts w:ascii="Times New Roman" w:eastAsia="Century Gothic" w:hAnsi="Times New Roman"/>
          <w:color w:val="auto"/>
          <w:lang w:eastAsia="pl-PL"/>
        </w:rPr>
        <w:br/>
      </w:r>
      <w:r w:rsidRPr="000B5032">
        <w:rPr>
          <w:rFonts w:ascii="Times New Roman" w:eastAsia="Century Gothic" w:hAnsi="Times New Roman"/>
          <w:color w:val="auto"/>
          <w:lang w:eastAsia="pl-PL"/>
        </w:rPr>
        <w:t>w interesie dostawcy niż zamawiającego stąd prosimy o rozważenie zasadności tego wymogu.</w:t>
      </w:r>
    </w:p>
    <w:p w:rsidR="00415D34" w:rsidRPr="006237E4" w:rsidRDefault="0054502B" w:rsidP="00030405">
      <w:pPr>
        <w:spacing w:line="276" w:lineRule="auto"/>
        <w:jc w:val="both"/>
        <w:rPr>
          <w:rFonts w:ascii="Times New Roman" w:hAnsi="Times New Roman"/>
          <w:b/>
          <w:color w:val="auto"/>
          <w:u w:val="single"/>
        </w:rPr>
      </w:pPr>
      <w:r w:rsidRPr="006237E4">
        <w:rPr>
          <w:rFonts w:ascii="Times New Roman" w:hAnsi="Times New Roman"/>
          <w:b/>
          <w:bCs/>
          <w:color w:val="auto"/>
          <w:u w:val="single"/>
        </w:rPr>
        <w:t>Odpowiedź: Zamawiający dokona zmiany</w:t>
      </w:r>
      <w:r w:rsidR="006237E4" w:rsidRPr="006237E4">
        <w:rPr>
          <w:rFonts w:ascii="Times New Roman" w:hAnsi="Times New Roman"/>
          <w:b/>
          <w:bCs/>
          <w:color w:val="auto"/>
          <w:u w:val="single"/>
        </w:rPr>
        <w:t xml:space="preserve"> parametru</w:t>
      </w:r>
      <w:r w:rsidRPr="006237E4">
        <w:rPr>
          <w:rFonts w:ascii="Times New Roman" w:hAnsi="Times New Roman"/>
          <w:b/>
          <w:bCs/>
          <w:color w:val="auto"/>
          <w:u w:val="single"/>
        </w:rPr>
        <w:t xml:space="preserve"> </w:t>
      </w:r>
      <w:r w:rsidR="006237E4" w:rsidRPr="006237E4">
        <w:rPr>
          <w:rFonts w:ascii="Times New Roman" w:hAnsi="Times New Roman"/>
          <w:b/>
          <w:bCs/>
          <w:color w:val="auto"/>
          <w:u w:val="single"/>
        </w:rPr>
        <w:t xml:space="preserve">w Pakiecie nr 1 w wierszu 91 </w:t>
      </w:r>
      <w:r w:rsidR="00AD3FBC">
        <w:rPr>
          <w:rFonts w:ascii="Times New Roman" w:hAnsi="Times New Roman"/>
          <w:b/>
          <w:bCs/>
          <w:color w:val="auto"/>
          <w:u w:val="single"/>
        </w:rPr>
        <w:br/>
      </w:r>
      <w:r w:rsidR="006237E4" w:rsidRPr="006237E4">
        <w:rPr>
          <w:rFonts w:ascii="Times New Roman" w:hAnsi="Times New Roman"/>
          <w:b/>
          <w:bCs/>
          <w:color w:val="auto"/>
          <w:u w:val="single"/>
        </w:rPr>
        <w:t>na</w:t>
      </w:r>
      <w:r w:rsidRPr="006237E4">
        <w:rPr>
          <w:rFonts w:ascii="Times New Roman" w:hAnsi="Times New Roman"/>
          <w:b/>
          <w:bCs/>
          <w:color w:val="auto"/>
          <w:u w:val="single"/>
        </w:rPr>
        <w:t xml:space="preserve"> min. 2 szt. akumulatorów</w:t>
      </w:r>
      <w:r w:rsidR="006237E4" w:rsidRPr="006237E4">
        <w:rPr>
          <w:rFonts w:ascii="Times New Roman" w:hAnsi="Times New Roman"/>
          <w:b/>
          <w:bCs/>
          <w:color w:val="auto"/>
          <w:u w:val="single"/>
        </w:rPr>
        <w:t>/baterii</w:t>
      </w:r>
      <w:r w:rsidRPr="006237E4">
        <w:rPr>
          <w:rFonts w:ascii="Times New Roman" w:hAnsi="Times New Roman"/>
          <w:b/>
          <w:bCs/>
          <w:color w:val="auto"/>
          <w:u w:val="single"/>
        </w:rPr>
        <w:t>.</w:t>
      </w:r>
    </w:p>
    <w:p w:rsidR="000744C3" w:rsidRPr="003D40E9" w:rsidRDefault="00415D34" w:rsidP="000744C3">
      <w:pPr>
        <w:spacing w:after="0" w:line="276" w:lineRule="auto"/>
        <w:jc w:val="both"/>
        <w:rPr>
          <w:rFonts w:ascii="Times New Roman" w:hAnsi="Times New Roman"/>
          <w:bCs/>
          <w:color w:val="auto"/>
        </w:rPr>
      </w:pPr>
      <w:r w:rsidRPr="003D40E9">
        <w:rPr>
          <w:rFonts w:ascii="Times New Roman" w:hAnsi="Times New Roman"/>
          <w:b/>
          <w:color w:val="auto"/>
          <w:u w:val="single"/>
        </w:rPr>
        <w:t xml:space="preserve">Pytanie nr 202 – </w:t>
      </w:r>
      <w:r w:rsidR="000744C3" w:rsidRPr="003D40E9">
        <w:rPr>
          <w:rFonts w:ascii="Times New Roman" w:hAnsi="Times New Roman"/>
          <w:bCs/>
          <w:color w:val="auto"/>
        </w:rPr>
        <w:t>Dotyczy pakietu nr 1 – załącznik nr 3.1 do SIWZ. Zamawiający w Specyfikacji Istotnych Warunków Zamówienia nie wymaga przedłożenia dokumentów potwierdzających parametry techniczne zaoferowanych urządzeń. Jednocześnie w Załączniku nr 3.1 Opis przedmiotu zamówienia – dla pakietu nr 1, w pkt. 12 opisu analizatora parametrów krytycznych Zamawiający napisał:</w:t>
      </w:r>
    </w:p>
    <w:p w:rsidR="000744C3" w:rsidRPr="003D40E9" w:rsidRDefault="000744C3" w:rsidP="000744C3">
      <w:pPr>
        <w:spacing w:line="276" w:lineRule="auto"/>
        <w:jc w:val="both"/>
        <w:rPr>
          <w:rFonts w:ascii="Times New Roman" w:hAnsi="Times New Roman"/>
          <w:bCs/>
          <w:color w:val="auto"/>
        </w:rPr>
      </w:pPr>
      <w:r w:rsidRPr="003D40E9">
        <w:rPr>
          <w:rFonts w:ascii="Times New Roman" w:hAnsi="Times New Roman"/>
          <w:bCs/>
          <w:color w:val="auto"/>
        </w:rPr>
        <w:t>Do oferty dołączyć zeskanowane, przykładowe raporty kontroli jakości w celu potwierdzenia spełniania wymogu.</w:t>
      </w:r>
    </w:p>
    <w:p w:rsidR="00415D34" w:rsidRPr="0085628E" w:rsidRDefault="000744C3" w:rsidP="000744C3">
      <w:pPr>
        <w:spacing w:line="276" w:lineRule="auto"/>
        <w:jc w:val="both"/>
        <w:rPr>
          <w:rFonts w:ascii="Times New Roman" w:hAnsi="Times New Roman"/>
          <w:bCs/>
          <w:color w:val="auto"/>
        </w:rPr>
      </w:pPr>
      <w:r w:rsidRPr="003D40E9">
        <w:rPr>
          <w:rFonts w:ascii="Times New Roman" w:hAnsi="Times New Roman"/>
          <w:bCs/>
          <w:color w:val="auto"/>
        </w:rPr>
        <w:t xml:space="preserve">W związku z powyższym zwracamy się z uprzejmą prośbą o wyjaśnienie, czy wykonawcy mają obowiązek przedłożyć ww. dokument wraz z ofertą? Czy na Wezwanie Zamawiającego w trybie </w:t>
      </w:r>
      <w:r w:rsidR="00A530D1" w:rsidRPr="003D40E9">
        <w:rPr>
          <w:rFonts w:ascii="Times New Roman" w:hAnsi="Times New Roman"/>
          <w:bCs/>
          <w:color w:val="auto"/>
        </w:rPr>
        <w:br/>
      </w:r>
      <w:r w:rsidRPr="0085628E">
        <w:rPr>
          <w:rFonts w:ascii="Times New Roman" w:hAnsi="Times New Roman"/>
          <w:bCs/>
          <w:color w:val="auto"/>
        </w:rPr>
        <w:t>art. 26 ust. 1? Czy Zamawiający odstąpi od konieczności przedstawienia przedmiotowego dokumentu?</w:t>
      </w:r>
    </w:p>
    <w:p w:rsidR="00941949" w:rsidRPr="00941949" w:rsidRDefault="00415D34" w:rsidP="00415D34">
      <w:pPr>
        <w:spacing w:line="276" w:lineRule="auto"/>
        <w:jc w:val="both"/>
        <w:rPr>
          <w:rFonts w:ascii="Times New Roman" w:hAnsi="Times New Roman"/>
          <w:b/>
          <w:color w:val="auto"/>
          <w:u w:val="single"/>
        </w:rPr>
      </w:pPr>
      <w:r w:rsidRPr="0085628E">
        <w:rPr>
          <w:rFonts w:ascii="Times New Roman" w:hAnsi="Times New Roman"/>
          <w:b/>
          <w:color w:val="auto"/>
          <w:u w:val="single"/>
        </w:rPr>
        <w:t xml:space="preserve">Odpowiedź: </w:t>
      </w:r>
      <w:r w:rsidR="00941949" w:rsidRPr="0085628E">
        <w:rPr>
          <w:rFonts w:ascii="Times New Roman" w:hAnsi="Times New Roman"/>
          <w:b/>
          <w:color w:val="auto"/>
          <w:u w:val="single"/>
        </w:rPr>
        <w:t xml:space="preserve">Zamawiający </w:t>
      </w:r>
      <w:r w:rsidR="0085628E" w:rsidRPr="0085628E">
        <w:rPr>
          <w:rFonts w:ascii="Times New Roman" w:hAnsi="Times New Roman"/>
          <w:b/>
          <w:color w:val="auto"/>
          <w:u w:val="single"/>
        </w:rPr>
        <w:t>odstępuje od wymogu dołączenia przykładowych raportów kontroli jakości w celu potwierdzenia spełniania wymogu.</w:t>
      </w:r>
      <w:r w:rsidR="0085628E">
        <w:rPr>
          <w:rFonts w:ascii="Times New Roman" w:hAnsi="Times New Roman"/>
          <w:b/>
          <w:color w:val="auto"/>
          <w:u w:val="single"/>
        </w:rPr>
        <w:t xml:space="preserve"> </w:t>
      </w:r>
    </w:p>
    <w:p w:rsidR="00415D34" w:rsidRPr="005909D3" w:rsidRDefault="00415D34" w:rsidP="00415D34">
      <w:pPr>
        <w:spacing w:line="276" w:lineRule="auto"/>
        <w:jc w:val="both"/>
        <w:rPr>
          <w:rFonts w:ascii="Times New Roman" w:hAnsi="Times New Roman"/>
          <w:b/>
          <w:color w:val="FF0000"/>
          <w:u w:val="single"/>
        </w:rPr>
      </w:pPr>
    </w:p>
    <w:p w:rsidR="00415D34" w:rsidRPr="00C32A0B" w:rsidRDefault="00415D34" w:rsidP="00C32A0B">
      <w:pPr>
        <w:spacing w:line="276" w:lineRule="auto"/>
        <w:jc w:val="both"/>
        <w:rPr>
          <w:rFonts w:ascii="Times New Roman" w:hAnsi="Times New Roman"/>
          <w:b/>
          <w:color w:val="auto"/>
          <w:u w:val="single"/>
        </w:rPr>
      </w:pPr>
      <w:r w:rsidRPr="00C32A0B">
        <w:rPr>
          <w:rFonts w:ascii="Times New Roman" w:hAnsi="Times New Roman"/>
          <w:b/>
          <w:color w:val="auto"/>
          <w:u w:val="single"/>
        </w:rPr>
        <w:t xml:space="preserve">Pytanie nr 203 – </w:t>
      </w:r>
      <w:r w:rsidR="00C32A0B" w:rsidRPr="00C32A0B">
        <w:rPr>
          <w:rFonts w:ascii="Times New Roman" w:hAnsi="Times New Roman"/>
          <w:bCs/>
          <w:color w:val="auto"/>
        </w:rPr>
        <w:t>Ad. Załącznik nr 3.1 do SIWZ Pakiet nr 1. Z uwagi na fakt, że nasza firma specjalizuje się w sprzedaży echokardiografów i ultrasonografów, a w pakiecie 1 wyszczególnione są również inne wyroby medyczne, zwracamy się z pytaniem czy Zamawiający zgodzi się na wydzielenie aparatu USG w oddzielnym pakiecie co naszym zdaniem umożliwi złożenie ofert przez większą liczbę wykonawców a zarazem zwiększy konkurencyjność ofert?</w:t>
      </w:r>
    </w:p>
    <w:p w:rsidR="00415D34" w:rsidRDefault="00415D34" w:rsidP="00415D34">
      <w:pPr>
        <w:spacing w:line="276" w:lineRule="auto"/>
        <w:jc w:val="both"/>
        <w:rPr>
          <w:rFonts w:ascii="Times New Roman" w:eastAsia="Calibri" w:hAnsi="Times New Roman"/>
          <w:b/>
          <w:color w:val="auto"/>
          <w:u w:val="single"/>
        </w:rPr>
      </w:pPr>
      <w:r w:rsidRPr="00144BE3">
        <w:rPr>
          <w:rFonts w:ascii="Times New Roman" w:hAnsi="Times New Roman"/>
          <w:b/>
          <w:color w:val="auto"/>
          <w:u w:val="single"/>
        </w:rPr>
        <w:t xml:space="preserve">Odpowiedź: </w:t>
      </w:r>
      <w:r w:rsidR="00730303" w:rsidRPr="00144BE3">
        <w:rPr>
          <w:rFonts w:ascii="Times New Roman" w:eastAsia="Calibri" w:hAnsi="Times New Roman"/>
          <w:b/>
          <w:color w:val="auto"/>
          <w:u w:val="single"/>
        </w:rPr>
        <w:t>Zamawiający podtrzymuje opis zamówienia zgodnie ze Specyfikacją Istotnych Warunków Zamówienia.</w:t>
      </w:r>
    </w:p>
    <w:p w:rsidR="00AD3FBC" w:rsidRPr="00144BE3" w:rsidRDefault="00AD3FBC" w:rsidP="00415D34">
      <w:pPr>
        <w:spacing w:line="276" w:lineRule="auto"/>
        <w:jc w:val="both"/>
        <w:rPr>
          <w:rFonts w:ascii="Times New Roman" w:hAnsi="Times New Roman"/>
          <w:b/>
          <w:color w:val="auto"/>
          <w:u w:val="single"/>
        </w:rPr>
      </w:pPr>
    </w:p>
    <w:p w:rsidR="00C32A0B" w:rsidRPr="00C32A0B" w:rsidRDefault="00415D34" w:rsidP="00C32A0B">
      <w:pPr>
        <w:tabs>
          <w:tab w:val="left" w:pos="3423"/>
        </w:tabs>
        <w:spacing w:after="120" w:line="276" w:lineRule="auto"/>
        <w:jc w:val="both"/>
        <w:rPr>
          <w:rFonts w:ascii="Times New Roman" w:eastAsia="MS Mincho" w:hAnsi="Times New Roman"/>
          <w:color w:val="000000"/>
          <w:lang w:eastAsia="pl-PL"/>
        </w:rPr>
      </w:pPr>
      <w:r w:rsidRPr="00C32A0B">
        <w:rPr>
          <w:rFonts w:ascii="Times New Roman" w:hAnsi="Times New Roman"/>
          <w:b/>
          <w:color w:val="auto"/>
          <w:u w:val="single"/>
        </w:rPr>
        <w:t xml:space="preserve">Pytanie nr 204 – </w:t>
      </w:r>
      <w:r w:rsidR="00C32A0B" w:rsidRPr="00C32A0B">
        <w:rPr>
          <w:rFonts w:ascii="Times New Roman" w:eastAsia="MS Mincho" w:hAnsi="Times New Roman"/>
          <w:color w:val="auto"/>
          <w:lang w:eastAsia="pl-PL"/>
        </w:rPr>
        <w:t xml:space="preserve">Ad. Załącznik nr 3.1 do SIWZ Pakiet nr 1. Czy Zamawiający dopuści </w:t>
      </w:r>
      <w:r w:rsidR="00AD3FBC">
        <w:rPr>
          <w:rFonts w:ascii="Times New Roman" w:eastAsia="MS Mincho" w:hAnsi="Times New Roman"/>
          <w:color w:val="auto"/>
          <w:lang w:eastAsia="pl-PL"/>
        </w:rPr>
        <w:br/>
      </w:r>
      <w:r w:rsidR="00C32A0B" w:rsidRPr="00C32A0B">
        <w:rPr>
          <w:rFonts w:ascii="Times New Roman" w:eastAsia="MS Mincho" w:hAnsi="Times New Roman"/>
          <w:color w:val="auto"/>
          <w:lang w:eastAsia="pl-PL"/>
        </w:rPr>
        <w:t xml:space="preserve">do postępowania </w:t>
      </w:r>
      <w:r w:rsidR="00C32A0B" w:rsidRPr="00C32A0B">
        <w:rPr>
          <w:rFonts w:ascii="Times New Roman" w:eastAsia="MS Mincho" w:hAnsi="Times New Roman"/>
          <w:color w:val="000000"/>
          <w:lang w:eastAsia="pl-PL"/>
        </w:rPr>
        <w:t>aparat USG z trzema głowicami: brzuszną convex, liniową o zaproponowanych poniżej parametrach technicznych uwzględniających wymaganą funkcjonalność i w żaden sposób niepomniejszających wymogów użytkowych Zamawiającego?</w:t>
      </w:r>
    </w:p>
    <w:tbl>
      <w:tblPr>
        <w:tblW w:w="88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7938"/>
      </w:tblGrid>
      <w:tr w:rsidR="00C32A0B" w:rsidRPr="00C32A0B" w:rsidTr="00C32A0B">
        <w:trPr>
          <w:trHeight w:val="292"/>
        </w:trPr>
        <w:tc>
          <w:tcPr>
            <w:tcW w:w="879" w:type="dxa"/>
            <w:shd w:val="clear" w:color="auto" w:fill="BFBFBF"/>
          </w:tcPr>
          <w:p w:rsidR="00C32A0B" w:rsidRPr="00C32A0B" w:rsidRDefault="00C32A0B" w:rsidP="00C32A0B">
            <w:pPr>
              <w:spacing w:after="0" w:line="240" w:lineRule="auto"/>
              <w:rPr>
                <w:rFonts w:ascii="Times New Roman" w:eastAsia="Calibri" w:hAnsi="Times New Roman"/>
                <w:b/>
                <w:color w:val="auto"/>
                <w:lang w:eastAsia="pl-PL"/>
              </w:rPr>
            </w:pPr>
          </w:p>
        </w:tc>
        <w:tc>
          <w:tcPr>
            <w:tcW w:w="7938" w:type="dxa"/>
            <w:shd w:val="clear" w:color="auto" w:fill="BFBFBF"/>
          </w:tcPr>
          <w:p w:rsidR="00C32A0B" w:rsidRPr="00C32A0B" w:rsidRDefault="00C32A0B" w:rsidP="00C32A0B">
            <w:pPr>
              <w:spacing w:after="0" w:line="240" w:lineRule="auto"/>
              <w:jc w:val="center"/>
              <w:rPr>
                <w:rFonts w:ascii="Times New Roman" w:eastAsia="Calibri" w:hAnsi="Times New Roman"/>
                <w:b/>
                <w:color w:val="auto"/>
                <w:lang w:eastAsia="pl-PL"/>
              </w:rPr>
            </w:pPr>
            <w:r w:rsidRPr="00C32A0B">
              <w:rPr>
                <w:rFonts w:ascii="Times New Roman" w:eastAsia="MS Mincho" w:hAnsi="Times New Roman"/>
                <w:b/>
                <w:bCs/>
                <w:color w:val="auto"/>
                <w:sz w:val="20"/>
                <w:szCs w:val="24"/>
                <w:lang w:eastAsia="pl-PL"/>
              </w:rPr>
              <w:t>Opis</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1"/>
        </w:trPr>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contextualSpacing/>
              <w:rPr>
                <w:rFonts w:ascii="Times New Roman" w:eastAsia="Calibri"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Aparat fabrycznie nowy, rok produkcji 2020 dostarczony przez autoryzowanego dystrybutora producenta.</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contextualSpacing/>
              <w:rPr>
                <w:rFonts w:ascii="Times New Roman" w:eastAsia="Calibri"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000000"/>
                <w:sz w:val="20"/>
                <w:szCs w:val="20"/>
                <w:lang w:eastAsia="pl-PL"/>
              </w:rPr>
              <w:t xml:space="preserve">System zgodny z unijną dyrektywą Restriction of Hazardous Substances </w:t>
            </w:r>
            <w:r w:rsidRPr="00AD3FBC">
              <w:rPr>
                <w:rFonts w:ascii="Times New Roman" w:eastAsia="MS Mincho" w:hAnsi="Times New Roman"/>
                <w:color w:val="000000"/>
                <w:spacing w:val="-2"/>
                <w:sz w:val="20"/>
                <w:szCs w:val="20"/>
                <w:lang w:eastAsia="pl-PL"/>
              </w:rPr>
              <w:t>(ROHS 201 1/65/UE)</w:t>
            </w:r>
            <w:r w:rsidR="004014DE" w:rsidRPr="00AD3FBC">
              <w:rPr>
                <w:rFonts w:ascii="Times New Roman" w:eastAsia="MS Mincho" w:hAnsi="Times New Roman"/>
                <w:color w:val="000000"/>
                <w:spacing w:val="-2"/>
                <w:sz w:val="20"/>
                <w:szCs w:val="20"/>
                <w:lang w:eastAsia="pl-PL"/>
              </w:rPr>
              <w:br/>
            </w:r>
            <w:r w:rsidRPr="00AD3FBC">
              <w:rPr>
                <w:rFonts w:ascii="Times New Roman" w:eastAsia="MS Mincho" w:hAnsi="Times New Roman"/>
                <w:color w:val="000000"/>
                <w:spacing w:val="-2"/>
                <w:sz w:val="20"/>
                <w:szCs w:val="20"/>
                <w:lang w:eastAsia="pl-PL"/>
              </w:rPr>
              <w:t xml:space="preserve">z dnia 3 stycznia </w:t>
            </w:r>
            <w:r w:rsidRPr="00AD3FBC">
              <w:rPr>
                <w:rFonts w:ascii="Times New Roman" w:eastAsia="MS Mincho" w:hAnsi="Times New Roman"/>
                <w:color w:val="000000"/>
                <w:spacing w:val="-3"/>
                <w:sz w:val="20"/>
                <w:szCs w:val="20"/>
                <w:lang w:eastAsia="pl-PL"/>
              </w:rPr>
              <w:t>2013r.</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contextualSpacing/>
              <w:rPr>
                <w:rFonts w:ascii="Times New Roman" w:eastAsia="Calibri"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Mobilny system o zwartej jednomodułowej konstrukcji wyposażony w cztery skrętne koła</w:t>
            </w:r>
            <w:r w:rsidR="004014DE" w:rsidRPr="00AD3FBC">
              <w:rPr>
                <w:rFonts w:ascii="Times New Roman" w:eastAsia="MS Mincho" w:hAnsi="Times New Roman"/>
                <w:color w:val="auto"/>
                <w:sz w:val="20"/>
                <w:szCs w:val="20"/>
                <w:lang w:eastAsia="pl-PL"/>
              </w:rPr>
              <w:br/>
            </w:r>
            <w:r w:rsidRPr="00AD3FBC">
              <w:rPr>
                <w:rFonts w:ascii="Times New Roman" w:eastAsia="MS Mincho" w:hAnsi="Times New Roman"/>
                <w:color w:val="auto"/>
                <w:sz w:val="20"/>
                <w:szCs w:val="20"/>
                <w:lang w:eastAsia="pl-PL"/>
              </w:rPr>
              <w:t>z możliwością blokowania, oraz wadze max. 100 kg</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contextualSpacing/>
              <w:rPr>
                <w:rFonts w:ascii="Times New Roman" w:eastAsia="Calibri"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Ilość fizycznych kanałów TX min. 192</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contextualSpacing/>
              <w:rPr>
                <w:rFonts w:ascii="Times New Roman" w:eastAsia="Calibri"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 xml:space="preserve">Liczba procesowych kanałów </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 xml:space="preserve"> min. 1 500 000</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contextualSpacing/>
              <w:rPr>
                <w:rFonts w:ascii="Times New Roman" w:eastAsia="Calibri"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Monitor kolorowy LED o przekątnej ekranu min. 23”  o wysokiej rozdzielczości min.1920X1080</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contextualSpacing/>
              <w:rPr>
                <w:rFonts w:ascii="Times New Roman" w:eastAsia="Calibri"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Możliwość zmiany wysokości monitora niezależnie od panelu sterowania</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Monitor umieszczony na ruchomym wysięgniku, regulacja lewo-prawo, góra-dół, pochył, obrót</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Min. 4 aktywne i równoważne gniazda do przyłączenia głowic obrazowych</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Panel dotykowy wspomagający obsługę aparatu z możliwością regulacji jasności, min 10”</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 xml:space="preserve">Liczba obrazów pamięci dynamicznej (cineloop) dla obrazu 2D min. 7000 klatek </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 xml:space="preserve">Wymagana dynamika aparatu min. 250 dB </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 xml:space="preserve">Wewnętrzny dysk twardy typu SSD o pojemności min.500 GB , </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Możliwość ukrycia danych pacjenta przy archiwizacji na zewnętrzne nośniki</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Funkcja umożliwiająca automatyczne usuwanie badań po pływie 30/60/90/120 dni, konfigurowalna przez użytkownika</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Zakres częstotliwości pracy ultrasonografu całkowity zakres częstotliwości fundamentalnych [nie harmonicznych] emitowanych przez głowice obrazowe możliwe do podłączenia na dzień składania ofert  min. 1 -18 MHz</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Możliwość płynnej regulacji położenia panelu sterowania w kierunkach – lewo/prawo, góra/dół</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Dedykowany, wbudowany podgrzewacz żelu z możliwością regulacji temperatury.</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Fabrycznie zainstalowany system ochrony antywirusowej</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Protokół komunikacji DICOM 3,0</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Videoprinter czarno-biały małego formatu, wbudowany w aparat</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Regulacja głębokości penetracji w zakresie min. od 2 cm do 38 cm</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Cyfrowa regulacja TGC dostępna na panelu dotykowym, z funkcją zapamiętywania kilku preferowanych ustawień</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Obrazowanie harmoniczne</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Obrazowanie harmoniczne z odwróceniem impulsu (inwersją fazy)</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Częstotliwość odświeżania obrazu 2D min. 2000 obrazów na sek.</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Doppler pulsacyjny (PWD), Color Doppler (CD), Power Doppler (PD) dostępny na wszystkich oferowanych głowicach</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Doppler fali ciągłej ( CWD) dostępny na zaoferowanej głowicy sektorowej</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Doppler tkankowy kolorowy i spektralny dostępny na zaoferowanej głowicy sektorowej</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Power Doppler z oznaczeniem kierunku przepływu</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Regulacja wielkości bramki Dopplerowskiej (SV) min. 0,5 mm - 15,0 mm</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Jednoczesne wyświetlanie na ekranie dwóch obrazów w czasie rzeczywistym typu B i B/CD</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000000"/>
                <w:sz w:val="20"/>
                <w:szCs w:val="20"/>
                <w:lang w:eastAsia="pl-PL"/>
              </w:rPr>
              <w:t>Obrazowanie wraz z analizą ilościową krzywych ze środkami kontrastowymi do badań  brzusznych</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Specjalistyczne oprogramowanie do badań piersi, narządów powierzchownych, ginekologicznych,</w:t>
            </w:r>
            <w:r w:rsidR="00AD3FBC">
              <w:rPr>
                <w:rFonts w:ascii="Times New Roman" w:eastAsia="MS Mincho" w:hAnsi="Times New Roman"/>
                <w:color w:val="auto"/>
                <w:sz w:val="20"/>
                <w:szCs w:val="20"/>
                <w:lang w:eastAsia="pl-PL"/>
              </w:rPr>
              <w:t xml:space="preserve"> </w:t>
            </w:r>
            <w:r w:rsidRPr="00AD3FBC">
              <w:rPr>
                <w:rFonts w:ascii="Times New Roman" w:eastAsia="MS Mincho" w:hAnsi="Times New Roman"/>
                <w:color w:val="auto"/>
                <w:sz w:val="20"/>
                <w:szCs w:val="20"/>
                <w:lang w:eastAsia="pl-PL"/>
              </w:rPr>
              <w:t>naczyniowych, jamy brzusznej, pediatrycznych</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Min. 8- krotne  powiększenie obrazu w czasie rzeczywistym</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Min. 8- krotne powiększenia obrazu zamrożonego</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Automatyczna optymalizacja obrazu 2D przy pomocy jednego przycisku (m.in. automatyczne dopasowanie wzmocnienia obrazu)</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Funkcja automatycznego ustawiania bramki dopplera w naczyniu, z uwzględnieniem kąta korekcji</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bCs/>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Automatyczna optymalizacja widma dopplerowskiego przy pomocy jednego przycisku (m.in. automatyczne dopasowanie linii bazowej oraz PRF)</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bCs/>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Oprogramowanie do wygładzania oraz wykontrastowania obrazu zbliżonego do obrazów MR (np. Sono MR , SRI) działające na wszystkich oferowanych głowicach</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bCs/>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Praca w trybie wielokierunkowego emitowania i składania wiązki ultradźwiękowej z głowic</w:t>
            </w:r>
            <w:r w:rsidR="004014DE" w:rsidRPr="00AD3FBC">
              <w:rPr>
                <w:rFonts w:ascii="Times New Roman" w:eastAsia="MS Mincho" w:hAnsi="Times New Roman"/>
                <w:color w:val="auto"/>
                <w:sz w:val="20"/>
                <w:szCs w:val="20"/>
                <w:lang w:eastAsia="pl-PL"/>
              </w:rPr>
              <w:br/>
            </w:r>
            <w:r w:rsidRPr="00AD3FBC">
              <w:rPr>
                <w:rFonts w:ascii="Times New Roman" w:eastAsia="MS Mincho" w:hAnsi="Times New Roman"/>
                <w:color w:val="auto"/>
                <w:sz w:val="20"/>
                <w:szCs w:val="20"/>
                <w:lang w:eastAsia="pl-PL"/>
              </w:rPr>
              <w:t>w pełni elektronicznych, z min. 7 kątami emitowania wiązki tworzącymi obraz 2D na wszystkich zaoferowanych głowicach np. SonoCT, SieClear, CrossBeam lub równoważny.</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Wymóg pracy dla trybu 2D oraz w trybie obrazowania harmonicznego.</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Automatyczny obrys spektrum i wyznaczanie parametrów przepływu na zatrzymanym spektrum oraz w czasie rzeczywistym na ruchomym spektrum</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Obrazowanie z użyciem technologii odbioru pełnego spektrum sygnału (wykorzystujące technologię obrazowania na kilku częstotliwościach ) – działające na wszystkich oferowanych głowicach</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Możliwość zaprogramowania w aparacie nowych pomiarów oraz kalkulacji</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Pomiar odległości, min. 8 pomiarów</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Raporty dla każdego rodzaju i trybu badania z możliwością dołączenia obrazów do raportów</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Funkcja obrazująca powiększenie znacznika pomiarowego (lupa), pozwalająca wykonywać pomiary z bardzo dużą precyzją bez konieczności powiększania obszaru zainteresowania. Okno powiększenia wyświetlone poza obrazem diagnostycznym.</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Pomiar obwodu, pola powierzchni, objętości, kątów</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36"/>
        </w:trPr>
        <w:tc>
          <w:tcPr>
            <w:tcW w:w="879" w:type="dxa"/>
            <w:tcBorders>
              <w:top w:val="single" w:sz="4" w:space="0" w:color="auto"/>
              <w:left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contextualSpacing/>
              <w:rPr>
                <w:rFonts w:ascii="Times New Roman" w:eastAsia="Calibri" w:hAnsi="Times New Roman"/>
                <w:color w:val="auto"/>
                <w:sz w:val="20"/>
                <w:szCs w:val="20"/>
                <w:lang w:eastAsia="pl-PL"/>
              </w:rPr>
            </w:pPr>
          </w:p>
        </w:tc>
        <w:tc>
          <w:tcPr>
            <w:tcW w:w="7938" w:type="dxa"/>
            <w:tcBorders>
              <w:top w:val="single" w:sz="4" w:space="0" w:color="auto"/>
              <w:left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b/>
                <w:color w:val="auto"/>
                <w:sz w:val="20"/>
                <w:szCs w:val="20"/>
                <w:lang w:eastAsia="pl-PL"/>
              </w:rPr>
            </w:pPr>
            <w:r w:rsidRPr="00AD3FBC">
              <w:rPr>
                <w:rFonts w:ascii="Times New Roman" w:eastAsia="MS Mincho" w:hAnsi="Times New Roman"/>
                <w:b/>
                <w:color w:val="auto"/>
                <w:sz w:val="20"/>
                <w:szCs w:val="20"/>
                <w:lang w:eastAsia="pl-PL"/>
              </w:rPr>
              <w:t>Głowica convex do badań jamy brzusznej, położniczych, urologicznych</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Szerokopasmowa o zakresie częstotliwości min. 1.0 – 7.0 MHz (± 1 MHz)</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Liczba elementów min.192</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Kąt pola widzenia głowicy min. 70 stopni</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 xml:space="preserve">Głowica wykonana w technologii wielorzędowej matrycowej lub innej znacząco poprawiającej rozdzielczość obrazowania np. Single Crystal, S-Vue, </w:t>
            </w:r>
          </w:p>
          <w:p w:rsidR="00C32A0B" w:rsidRPr="00AD3FBC" w:rsidRDefault="00C32A0B" w:rsidP="004014DE">
            <w:pPr>
              <w:autoSpaceDE w:val="0"/>
              <w:autoSpaceDN w:val="0"/>
              <w:adjustRightInd w:val="0"/>
              <w:spacing w:after="0" w:line="240" w:lineRule="auto"/>
              <w:jc w:val="both"/>
              <w:rPr>
                <w:rFonts w:ascii="Times New Roman" w:eastAsia="MS Mincho" w:hAnsi="Times New Roman"/>
                <w:b/>
                <w:color w:val="auto"/>
                <w:sz w:val="20"/>
                <w:szCs w:val="20"/>
                <w:lang w:eastAsia="pl-PL"/>
              </w:rPr>
            </w:pPr>
            <w:r w:rsidRPr="00AD3FBC">
              <w:rPr>
                <w:rFonts w:ascii="Times New Roman" w:eastAsia="MS Mincho" w:hAnsi="Times New Roman"/>
                <w:color w:val="auto"/>
                <w:sz w:val="20"/>
                <w:szCs w:val="20"/>
                <w:lang w:eastAsia="pl-PL"/>
              </w:rPr>
              <w:t>Możliwość zastosowania przystawki biopsyjnej</w:t>
            </w:r>
          </w:p>
        </w:tc>
      </w:tr>
      <w:tr w:rsidR="00C32A0B" w:rsidRPr="00C32A0B" w:rsidTr="00401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32"/>
        </w:trPr>
        <w:tc>
          <w:tcPr>
            <w:tcW w:w="879" w:type="dxa"/>
            <w:tcBorders>
              <w:top w:val="single" w:sz="4" w:space="0" w:color="auto"/>
              <w:left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contextualSpacing/>
              <w:rPr>
                <w:rFonts w:ascii="Times New Roman" w:eastAsia="Calibri" w:hAnsi="Times New Roman"/>
                <w:color w:val="auto"/>
                <w:sz w:val="20"/>
                <w:szCs w:val="20"/>
                <w:lang w:eastAsia="pl-PL"/>
              </w:rPr>
            </w:pPr>
          </w:p>
          <w:p w:rsidR="00C32A0B" w:rsidRPr="00AD3FBC" w:rsidRDefault="00C32A0B" w:rsidP="00C32A0B">
            <w:p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b/>
                <w:color w:val="auto"/>
                <w:sz w:val="20"/>
                <w:szCs w:val="20"/>
                <w:lang w:eastAsia="pl-PL"/>
              </w:rPr>
            </w:pPr>
            <w:r w:rsidRPr="00AD3FBC">
              <w:rPr>
                <w:rFonts w:ascii="Times New Roman" w:eastAsia="MS Mincho" w:hAnsi="Times New Roman"/>
                <w:b/>
                <w:color w:val="auto"/>
                <w:sz w:val="20"/>
                <w:szCs w:val="20"/>
                <w:lang w:eastAsia="pl-PL"/>
              </w:rPr>
              <w:t>Głowica liniowa do badań piersi, mięśniowo-szkieletowych, małych narządów naczyniowych, pediatrycznych</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Szerokopasmowa o zakresie częstotliwości min 3.0 – 12.0 MHz (± 1 MHz)</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Liczba elementów  min. 256</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Szerokość pole widzenia głowicy min. 50 mm przy wyłączonym obrazowaniu trapezoidalnym</w:t>
            </w:r>
          </w:p>
          <w:p w:rsidR="00C32A0B" w:rsidRPr="00AD3FBC" w:rsidRDefault="00C32A0B" w:rsidP="004014DE">
            <w:pPr>
              <w:autoSpaceDE w:val="0"/>
              <w:autoSpaceDN w:val="0"/>
              <w:adjustRightInd w:val="0"/>
              <w:spacing w:after="0" w:line="240" w:lineRule="auto"/>
              <w:jc w:val="both"/>
              <w:rPr>
                <w:rFonts w:ascii="Times New Roman" w:eastAsia="MS Mincho" w:hAnsi="Times New Roman"/>
                <w:b/>
                <w:color w:val="auto"/>
                <w:sz w:val="20"/>
                <w:szCs w:val="20"/>
                <w:lang w:eastAsia="pl-PL"/>
              </w:rPr>
            </w:pPr>
            <w:r w:rsidRPr="00AD3FBC">
              <w:rPr>
                <w:rFonts w:ascii="Times New Roman" w:eastAsia="MS Mincho" w:hAnsi="Times New Roman"/>
                <w:color w:val="auto"/>
                <w:sz w:val="20"/>
                <w:szCs w:val="20"/>
                <w:lang w:eastAsia="pl-PL"/>
              </w:rPr>
              <w:t>Możliwość zastosowania przystawki biopsyjnej</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20"/>
        </w:trPr>
        <w:tc>
          <w:tcPr>
            <w:tcW w:w="879" w:type="dxa"/>
            <w:tcBorders>
              <w:top w:val="single" w:sz="4" w:space="0" w:color="auto"/>
              <w:left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contextualSpacing/>
              <w:rPr>
                <w:rFonts w:ascii="Times New Roman" w:eastAsia="Calibri" w:hAnsi="Times New Roman"/>
                <w:color w:val="auto"/>
                <w:sz w:val="20"/>
                <w:szCs w:val="20"/>
                <w:lang w:eastAsia="pl-PL"/>
              </w:rPr>
            </w:pPr>
          </w:p>
        </w:tc>
        <w:tc>
          <w:tcPr>
            <w:tcW w:w="7938" w:type="dxa"/>
            <w:tcBorders>
              <w:top w:val="single" w:sz="4" w:space="0" w:color="auto"/>
              <w:left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b/>
                <w:color w:val="auto"/>
                <w:sz w:val="20"/>
                <w:szCs w:val="20"/>
                <w:lang w:eastAsia="pl-PL"/>
              </w:rPr>
            </w:pPr>
            <w:r w:rsidRPr="00AD3FBC">
              <w:rPr>
                <w:rFonts w:ascii="Times New Roman" w:eastAsia="MS Mincho" w:hAnsi="Times New Roman"/>
                <w:b/>
                <w:color w:val="auto"/>
                <w:sz w:val="20"/>
                <w:szCs w:val="20"/>
                <w:lang w:eastAsia="pl-PL"/>
              </w:rPr>
              <w:t>Głowica sektorowa do badań kardiologicznych</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Szerokopasmowa o zakresie częstotliwości min 1.0 – 4.0 MHz (± 1 MHz)</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Liczba elementów  min. 80</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Kąt pola widzenia głowicy min. 90 stopni</w:t>
            </w:r>
          </w:p>
          <w:p w:rsidR="00C32A0B" w:rsidRPr="00AD3FBC" w:rsidRDefault="00C32A0B" w:rsidP="004014DE">
            <w:pPr>
              <w:autoSpaceDE w:val="0"/>
              <w:autoSpaceDN w:val="0"/>
              <w:adjustRightInd w:val="0"/>
              <w:spacing w:after="0" w:line="240" w:lineRule="auto"/>
              <w:jc w:val="both"/>
              <w:rPr>
                <w:rFonts w:ascii="Times New Roman" w:eastAsia="MS Mincho" w:hAnsi="Times New Roman"/>
                <w:b/>
                <w:color w:val="auto"/>
                <w:sz w:val="20"/>
                <w:szCs w:val="20"/>
                <w:lang w:eastAsia="pl-PL"/>
              </w:rPr>
            </w:pPr>
            <w:r w:rsidRPr="00AD3FBC">
              <w:rPr>
                <w:rFonts w:ascii="Times New Roman" w:eastAsia="MS Mincho" w:hAnsi="Times New Roman"/>
                <w:color w:val="auto"/>
                <w:sz w:val="20"/>
                <w:szCs w:val="20"/>
                <w:lang w:eastAsia="pl-PL"/>
              </w:rPr>
              <w:t>Możliwość zastosowania przystawki biopsyjnej</w:t>
            </w:r>
          </w:p>
        </w:tc>
      </w:tr>
      <w:tr w:rsidR="00C32A0B" w:rsidRPr="00C32A0B" w:rsidTr="00401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98"/>
        </w:trPr>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 xml:space="preserve">Możliwość rozbudowy o </w:t>
            </w:r>
            <w:r w:rsidRPr="00AD3FBC">
              <w:rPr>
                <w:rFonts w:ascii="Times New Roman" w:eastAsia="MS Mincho" w:hAnsi="Times New Roman"/>
                <w:b/>
                <w:color w:val="auto"/>
                <w:sz w:val="20"/>
                <w:szCs w:val="20"/>
                <w:lang w:eastAsia="pl-PL"/>
              </w:rPr>
              <w:t>funkcję automatycznego wyodrębnienia i opisu zmian w piersiach dostępna na zaoferowanej głowicy liniowej</w:t>
            </w:r>
            <w:r w:rsidRPr="00AD3FBC">
              <w:rPr>
                <w:rFonts w:ascii="Times New Roman" w:eastAsia="MS Mincho" w:hAnsi="Times New Roman"/>
                <w:color w:val="auto"/>
                <w:sz w:val="20"/>
                <w:szCs w:val="20"/>
                <w:lang w:eastAsia="pl-PL"/>
              </w:rPr>
              <w:t xml:space="preserve"> </w:t>
            </w:r>
          </w:p>
          <w:p w:rsidR="00C32A0B" w:rsidRPr="00AD3FBC" w:rsidRDefault="00C32A0B" w:rsidP="004014DE">
            <w:pPr>
              <w:spacing w:after="0" w:line="240" w:lineRule="auto"/>
              <w:jc w:val="both"/>
              <w:rPr>
                <w:rFonts w:ascii="Times New Roman" w:eastAsia="MS Mincho" w:hAnsi="Times New Roman"/>
                <w:b/>
                <w:color w:val="auto"/>
                <w:sz w:val="20"/>
                <w:szCs w:val="20"/>
                <w:lang w:eastAsia="pl-PL"/>
              </w:rPr>
            </w:pPr>
            <w:r w:rsidRPr="00AD3FBC">
              <w:rPr>
                <w:rFonts w:ascii="Times New Roman" w:eastAsia="MS Mincho" w:hAnsi="Times New Roman"/>
                <w:color w:val="auto"/>
                <w:sz w:val="20"/>
                <w:szCs w:val="20"/>
                <w:lang w:eastAsia="pl-PL"/>
              </w:rPr>
              <w:t>Aplikacja dedykowana do badania piersi w trybie B-Mode, umożliwiająca analizę morfologiczną z automatycznym oraz półautomatycznym obrysem ewentualnych zmian nowotworowych oraz możliwością klasyfikacji nowotworowej według BI-RADS. Aplikacja zawiera dedykowany raport z badania piersi.</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b/>
                <w:color w:val="auto"/>
                <w:sz w:val="20"/>
                <w:szCs w:val="20"/>
                <w:lang w:eastAsia="pl-PL"/>
              </w:rPr>
            </w:pPr>
            <w:r w:rsidRPr="00AD3FBC">
              <w:rPr>
                <w:rFonts w:ascii="Times New Roman" w:eastAsia="MS Mincho" w:hAnsi="Times New Roman"/>
                <w:color w:val="auto"/>
                <w:sz w:val="20"/>
                <w:szCs w:val="20"/>
                <w:lang w:eastAsia="pl-PL"/>
              </w:rPr>
              <w:t>Możliwość rozbudowy o aplikację służąca do w pełni automatycznego pomiaru kompleksu IMT wraz z podaniem współczynnika jakości wykonanego obrysu z opcją obliczania ryzyka chorób układu sercowo-naczyniowego w ciągu 10 lat na podstawie Skali Framingham’a</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35"/>
        </w:trPr>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 xml:space="preserve">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Możliwość rozbudowy o Funkcję elastografii (Shear Wave) do oceny stopnia zwłóknienia wątroby dostępna na oferowanej głowicy convex. Możliwość uzyskania w raporcie</w:t>
            </w:r>
            <w:r w:rsidR="004014DE" w:rsidRPr="00AD3FBC">
              <w:rPr>
                <w:rFonts w:ascii="Times New Roman" w:eastAsia="MS Mincho" w:hAnsi="Times New Roman"/>
                <w:color w:val="auto"/>
                <w:sz w:val="20"/>
                <w:szCs w:val="20"/>
                <w:lang w:eastAsia="pl-PL"/>
              </w:rPr>
              <w:br/>
            </w:r>
            <w:r w:rsidRPr="00AD3FBC">
              <w:rPr>
                <w:rFonts w:ascii="Times New Roman" w:eastAsia="MS Mincho" w:hAnsi="Times New Roman"/>
                <w:color w:val="auto"/>
                <w:sz w:val="20"/>
                <w:szCs w:val="20"/>
                <w:lang w:eastAsia="pl-PL"/>
              </w:rPr>
              <w:t>do 20 wyników pomiarowych wyrażonych w kPa i m/s</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8"/>
        </w:trPr>
        <w:tc>
          <w:tcPr>
            <w:tcW w:w="879" w:type="dxa"/>
            <w:tcBorders>
              <w:top w:val="single" w:sz="4" w:space="0" w:color="auto"/>
              <w:left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contextualSpacing/>
              <w:rPr>
                <w:rFonts w:ascii="Times New Roman" w:eastAsia="Calibri" w:hAnsi="Times New Roman"/>
                <w:color w:val="auto"/>
                <w:sz w:val="20"/>
                <w:szCs w:val="20"/>
                <w:lang w:eastAsia="pl-PL"/>
              </w:rPr>
            </w:pPr>
          </w:p>
        </w:tc>
        <w:tc>
          <w:tcPr>
            <w:tcW w:w="7938" w:type="dxa"/>
            <w:tcBorders>
              <w:top w:val="single" w:sz="4" w:space="0" w:color="auto"/>
              <w:left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bCs/>
                <w:color w:val="auto"/>
                <w:sz w:val="20"/>
                <w:szCs w:val="20"/>
                <w:lang w:eastAsia="pl-PL"/>
              </w:rPr>
            </w:pPr>
            <w:r w:rsidRPr="00AD3FBC">
              <w:rPr>
                <w:rFonts w:ascii="Times New Roman" w:eastAsia="Times New Roman" w:hAnsi="Times New Roman"/>
                <w:color w:val="auto"/>
                <w:sz w:val="20"/>
                <w:szCs w:val="20"/>
                <w:lang w:eastAsia="pl-PL"/>
              </w:rPr>
              <w:t xml:space="preserve">Możliwość rozbudowy o moduł:  </w:t>
            </w:r>
            <w:r w:rsidRPr="00AD3FBC">
              <w:rPr>
                <w:rFonts w:ascii="Times New Roman" w:eastAsia="MS Mincho" w:hAnsi="Times New Roman"/>
                <w:color w:val="auto"/>
                <w:sz w:val="20"/>
                <w:szCs w:val="20"/>
                <w:lang w:eastAsia="pl-PL"/>
              </w:rPr>
              <w:t xml:space="preserve">Obrazowanie z użyciem środków kontrastujących w trybie Low MI z możliwością analizy napływu środka kontrastującego w czasie, wewnątrz zaznaczonego obszaru. </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32"/>
        </w:trPr>
        <w:tc>
          <w:tcPr>
            <w:tcW w:w="879" w:type="dxa"/>
            <w:tcBorders>
              <w:top w:val="single" w:sz="4" w:space="0" w:color="auto"/>
              <w:left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contextualSpacing/>
              <w:rPr>
                <w:rFonts w:ascii="Times New Roman" w:eastAsia="Calibri" w:hAnsi="Times New Roman"/>
                <w:color w:val="auto"/>
                <w:sz w:val="20"/>
                <w:szCs w:val="20"/>
                <w:lang w:eastAsia="pl-PL"/>
              </w:rPr>
            </w:pPr>
          </w:p>
          <w:p w:rsidR="00C32A0B" w:rsidRPr="00AD3FBC" w:rsidRDefault="00C32A0B" w:rsidP="00C32A0B">
            <w:pPr>
              <w:autoSpaceDE w:val="0"/>
              <w:autoSpaceDN w:val="0"/>
              <w:adjustRightInd w:val="0"/>
              <w:spacing w:after="0" w:line="240" w:lineRule="auto"/>
              <w:rPr>
                <w:rFonts w:ascii="Times New Roman" w:eastAsia="MS Mincho" w:hAnsi="Times New Roman"/>
                <w:color w:val="auto"/>
                <w:sz w:val="20"/>
                <w:szCs w:val="20"/>
                <w:lang w:eastAsia="pl-PL"/>
              </w:rPr>
            </w:pPr>
          </w:p>
          <w:p w:rsidR="00C32A0B" w:rsidRPr="00AD3FBC" w:rsidRDefault="00C32A0B" w:rsidP="00C32A0B">
            <w:p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bCs/>
                <w:color w:val="auto"/>
                <w:sz w:val="20"/>
                <w:szCs w:val="20"/>
                <w:lang w:eastAsia="pl-PL"/>
              </w:rPr>
            </w:pPr>
            <w:r w:rsidRPr="00AD3FBC">
              <w:rPr>
                <w:rFonts w:ascii="Times New Roman" w:eastAsia="MS Mincho" w:hAnsi="Times New Roman"/>
                <w:bCs/>
                <w:color w:val="auto"/>
                <w:sz w:val="20"/>
                <w:szCs w:val="20"/>
                <w:lang w:eastAsia="pl-PL"/>
              </w:rPr>
              <w:t xml:space="preserve">Możliwość rozbudowy o Głowica liniowa do badań naczyniowych </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Szerokopasmowa o zakresie częstotliwości min 2 – 10.0 MHz (± 1 MHz)</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Liczba elementów min. 192</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Szerokość  pola widzenia min. 40 mm przy wyłączonym obrazowaniu trapezoidalnym</w:t>
            </w:r>
          </w:p>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Możliwość zastosowania przystawki biopsyjnej</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Możliwość rozbudowy o obrazowanie 3D/4D z głowic wolumetrycznych typu convex, linia</w:t>
            </w:r>
            <w:r w:rsidR="004014DE" w:rsidRPr="00AD3FBC">
              <w:rPr>
                <w:rFonts w:ascii="Times New Roman" w:eastAsia="MS Mincho" w:hAnsi="Times New Roman"/>
                <w:color w:val="auto"/>
                <w:sz w:val="20"/>
                <w:szCs w:val="20"/>
                <w:lang w:eastAsia="pl-PL"/>
              </w:rPr>
              <w:br/>
            </w:r>
            <w:r w:rsidRPr="00AD3FBC">
              <w:rPr>
                <w:rFonts w:ascii="Times New Roman" w:eastAsia="MS Mincho" w:hAnsi="Times New Roman"/>
                <w:color w:val="auto"/>
                <w:sz w:val="20"/>
                <w:szCs w:val="20"/>
                <w:lang w:eastAsia="pl-PL"/>
              </w:rPr>
              <w:t>i endo.</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Możliwość rozbudowy o o</w:t>
            </w:r>
            <w:r w:rsidRPr="00AD3FBC">
              <w:rPr>
                <w:rFonts w:ascii="Times New Roman" w:eastAsia="MS Mincho" w:hAnsi="Times New Roman"/>
                <w:color w:val="auto"/>
                <w:spacing w:val="-5"/>
                <w:sz w:val="20"/>
                <w:szCs w:val="20"/>
                <w:lang w:eastAsia="pl-PL"/>
              </w:rPr>
              <w:t>brazowanie tomograficzne na obrazie żywym i zamrożonym w trybie 3D/4D z możliwością wyświetlenia minimum 12 równoległych warstw.</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Możliwość rozbudowy o oprogramowanie do trójwymiarowego obrazowania serca płodu</w:t>
            </w:r>
            <w:r w:rsidR="004014DE" w:rsidRPr="00AD3FBC">
              <w:rPr>
                <w:rFonts w:ascii="Times New Roman" w:eastAsia="MS Mincho" w:hAnsi="Times New Roman"/>
                <w:color w:val="auto"/>
                <w:sz w:val="20"/>
                <w:szCs w:val="20"/>
                <w:lang w:eastAsia="pl-PL"/>
              </w:rPr>
              <w:br/>
            </w:r>
            <w:r w:rsidRPr="00AD3FBC">
              <w:rPr>
                <w:rFonts w:ascii="Times New Roman" w:eastAsia="MS Mincho" w:hAnsi="Times New Roman"/>
                <w:color w:val="auto"/>
                <w:sz w:val="20"/>
                <w:szCs w:val="20"/>
                <w:lang w:eastAsia="pl-PL"/>
              </w:rPr>
              <w:t>z kolorowym Dopplerem</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3"/>
        </w:trPr>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Możliwość rozbudowy o oprogramowanie do automatycznego pomiaru NT na obrazie bryłowym (3D).</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Możliwość rozbudowy o oprogramowanie do farmakologicznej próby obciążeniowej  i wysiłku fizycznego</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Możliwość rozbudowy o głowicę liniową do badań mięśniowo szkieletowych, małych narządów, naczyniowych</w:t>
            </w:r>
          </w:p>
          <w:p w:rsidR="00C32A0B" w:rsidRPr="00AD3FBC" w:rsidRDefault="00C32A0B" w:rsidP="004014DE">
            <w:pPr>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Zakres częstotliwości pracy min. 4-18 MHz</w:t>
            </w:r>
          </w:p>
          <w:p w:rsidR="00C32A0B" w:rsidRPr="00AD3FBC" w:rsidRDefault="00C32A0B" w:rsidP="004014DE">
            <w:pPr>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-Ilość elementów: min. 288</w:t>
            </w:r>
          </w:p>
          <w:p w:rsidR="00C32A0B" w:rsidRPr="00AD3FBC" w:rsidRDefault="00C32A0B" w:rsidP="004014DE">
            <w:pPr>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-możliwość podłączenia przystawki biopsyjnej</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 xml:space="preserve">Możliwość rozbudowy o głowicę kardiologiczną przezprzełykową o zakresie częstotliwości min. 3.0 – 8.0 MHz (± 1 MHz), kącie pola widzenia min. 90°, ilości elementów min. 64 </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5"/>
        </w:trPr>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000000"/>
                <w:sz w:val="20"/>
                <w:szCs w:val="20"/>
                <w:lang w:eastAsia="pl-PL"/>
              </w:rPr>
            </w:pPr>
            <w:r w:rsidRPr="00AD3FBC">
              <w:rPr>
                <w:rFonts w:ascii="Times New Roman" w:eastAsia="MS Mincho" w:hAnsi="Times New Roman"/>
                <w:color w:val="auto"/>
                <w:sz w:val="20"/>
                <w:szCs w:val="20"/>
                <w:lang w:eastAsia="pl-PL"/>
              </w:rPr>
              <w:t>Autoryzacja producenta na serwis oraz dystrybucję zaoferowanego ultrasonografu</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4"/>
        </w:trPr>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000000"/>
                <w:sz w:val="20"/>
                <w:szCs w:val="20"/>
                <w:lang w:eastAsia="pl-PL"/>
              </w:rPr>
            </w:pPr>
            <w:r w:rsidRPr="00AD3FBC">
              <w:rPr>
                <w:rFonts w:ascii="Times New Roman" w:eastAsia="MS Mincho" w:hAnsi="Times New Roman"/>
                <w:color w:val="auto"/>
                <w:sz w:val="20"/>
                <w:szCs w:val="20"/>
                <w:lang w:eastAsia="pl-PL"/>
              </w:rPr>
              <w:t>Naprawy gwarancyjne realizowane przez autoryzowany przez producenta oferowanego urządzenia serwis</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auto"/>
                <w:sz w:val="20"/>
                <w:szCs w:val="20"/>
                <w:lang w:eastAsia="pl-PL"/>
              </w:rPr>
            </w:pPr>
            <w:r w:rsidRPr="00AD3FBC">
              <w:rPr>
                <w:rFonts w:ascii="Times New Roman" w:eastAsia="MS Mincho" w:hAnsi="Times New Roman"/>
                <w:color w:val="auto"/>
                <w:sz w:val="20"/>
                <w:szCs w:val="20"/>
                <w:lang w:eastAsia="pl-PL"/>
              </w:rPr>
              <w:t>Instrukcja w języku polskim / dostawa z aparatem</w:t>
            </w:r>
          </w:p>
        </w:tc>
      </w:tr>
      <w:tr w:rsidR="00C32A0B" w:rsidRPr="00C32A0B" w:rsidTr="00C32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3"/>
        </w:trPr>
        <w:tc>
          <w:tcPr>
            <w:tcW w:w="879"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C32A0B">
            <w:pPr>
              <w:numPr>
                <w:ilvl w:val="0"/>
                <w:numId w:val="35"/>
              </w:numPr>
              <w:autoSpaceDE w:val="0"/>
              <w:autoSpaceDN w:val="0"/>
              <w:adjustRightInd w:val="0"/>
              <w:spacing w:after="0" w:line="240" w:lineRule="auto"/>
              <w:rPr>
                <w:rFonts w:ascii="Times New Roman" w:eastAsia="MS Mincho" w:hAnsi="Times New Roman"/>
                <w:color w:val="auto"/>
                <w:sz w:val="20"/>
                <w:szCs w:val="20"/>
                <w:lang w:eastAsia="pl-PL"/>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32A0B" w:rsidRPr="00AD3FBC" w:rsidRDefault="00C32A0B" w:rsidP="004014DE">
            <w:pPr>
              <w:autoSpaceDE w:val="0"/>
              <w:autoSpaceDN w:val="0"/>
              <w:adjustRightInd w:val="0"/>
              <w:spacing w:after="0" w:line="240" w:lineRule="auto"/>
              <w:jc w:val="both"/>
              <w:rPr>
                <w:rFonts w:ascii="Times New Roman" w:eastAsia="MS Mincho" w:hAnsi="Times New Roman"/>
                <w:color w:val="000000"/>
                <w:sz w:val="20"/>
                <w:szCs w:val="20"/>
                <w:lang w:eastAsia="pl-PL"/>
              </w:rPr>
            </w:pPr>
            <w:r w:rsidRPr="00AD3FBC">
              <w:rPr>
                <w:rFonts w:ascii="Times New Roman" w:eastAsia="MS Mincho" w:hAnsi="Times New Roman"/>
                <w:color w:val="000000"/>
                <w:sz w:val="20"/>
                <w:szCs w:val="20"/>
                <w:lang w:eastAsia="pl-PL"/>
              </w:rPr>
              <w:t>Bezpłatne szkolenie personelu medycznego w zakresie obsługi aparatu przeprowadzone</w:t>
            </w:r>
            <w:r w:rsidR="004014DE" w:rsidRPr="00AD3FBC">
              <w:rPr>
                <w:rFonts w:ascii="Times New Roman" w:eastAsia="MS Mincho" w:hAnsi="Times New Roman"/>
                <w:color w:val="000000"/>
                <w:sz w:val="20"/>
                <w:szCs w:val="20"/>
                <w:lang w:eastAsia="pl-PL"/>
              </w:rPr>
              <w:br/>
            </w:r>
            <w:r w:rsidRPr="00AD3FBC">
              <w:rPr>
                <w:rFonts w:ascii="Times New Roman" w:eastAsia="MS Mincho" w:hAnsi="Times New Roman"/>
                <w:color w:val="000000"/>
                <w:sz w:val="20"/>
                <w:szCs w:val="20"/>
                <w:lang w:eastAsia="pl-PL"/>
              </w:rPr>
              <w:t>w siedzibie Zamawiającego.</w:t>
            </w:r>
          </w:p>
        </w:tc>
      </w:tr>
    </w:tbl>
    <w:p w:rsidR="00415D34" w:rsidRPr="00BC28F3" w:rsidRDefault="00415D34" w:rsidP="00581627">
      <w:pPr>
        <w:spacing w:before="120" w:line="276" w:lineRule="auto"/>
        <w:jc w:val="both"/>
        <w:rPr>
          <w:rFonts w:ascii="Times New Roman" w:hAnsi="Times New Roman"/>
          <w:b/>
          <w:color w:val="auto"/>
          <w:u w:val="single"/>
        </w:rPr>
      </w:pPr>
      <w:r w:rsidRPr="00BC28F3">
        <w:rPr>
          <w:rFonts w:ascii="Times New Roman" w:hAnsi="Times New Roman"/>
          <w:b/>
          <w:color w:val="auto"/>
          <w:u w:val="single"/>
        </w:rPr>
        <w:t xml:space="preserve">Odpowiedź: </w:t>
      </w:r>
      <w:r w:rsidR="00E07254" w:rsidRPr="00144BE3">
        <w:rPr>
          <w:rFonts w:ascii="Times New Roman" w:hAnsi="Times New Roman"/>
          <w:b/>
          <w:color w:val="auto"/>
          <w:u w:val="single"/>
        </w:rPr>
        <w:t>Zamawiający dopuszcza aparatu USG z trz</w:t>
      </w:r>
      <w:r w:rsidR="007418EF" w:rsidRPr="00144BE3">
        <w:rPr>
          <w:rFonts w:ascii="Times New Roman" w:hAnsi="Times New Roman"/>
          <w:b/>
          <w:color w:val="auto"/>
          <w:u w:val="single"/>
        </w:rPr>
        <w:t>e</w:t>
      </w:r>
      <w:r w:rsidR="00E07254" w:rsidRPr="00144BE3">
        <w:rPr>
          <w:rFonts w:ascii="Times New Roman" w:hAnsi="Times New Roman"/>
          <w:b/>
          <w:color w:val="auto"/>
          <w:u w:val="single"/>
        </w:rPr>
        <w:t>ma głowicami: brzuszną, convex, liniową o zaproponowanych powyżej parametrach technicznych.</w:t>
      </w:r>
    </w:p>
    <w:p w:rsidR="00415D34" w:rsidRDefault="00415D34" w:rsidP="00415D34">
      <w:pPr>
        <w:spacing w:line="276" w:lineRule="auto"/>
        <w:jc w:val="both"/>
        <w:rPr>
          <w:rFonts w:ascii="Times New Roman" w:hAnsi="Times New Roman"/>
          <w:b/>
          <w:color w:val="FF0000"/>
          <w:u w:val="single"/>
        </w:rPr>
      </w:pPr>
    </w:p>
    <w:p w:rsidR="00415D34" w:rsidRPr="00C32A0B" w:rsidRDefault="00415D34" w:rsidP="00C32A0B">
      <w:pPr>
        <w:spacing w:line="276" w:lineRule="auto"/>
        <w:jc w:val="both"/>
        <w:rPr>
          <w:rFonts w:ascii="Times New Roman" w:hAnsi="Times New Roman"/>
          <w:b/>
          <w:color w:val="auto"/>
          <w:u w:val="single"/>
        </w:rPr>
      </w:pPr>
      <w:r w:rsidRPr="00C32A0B">
        <w:rPr>
          <w:rFonts w:ascii="Times New Roman" w:hAnsi="Times New Roman"/>
          <w:b/>
          <w:color w:val="auto"/>
          <w:u w:val="single"/>
        </w:rPr>
        <w:t xml:space="preserve">Pytanie nr 205 – </w:t>
      </w:r>
      <w:r w:rsidR="00C32A0B" w:rsidRPr="00C32A0B">
        <w:rPr>
          <w:rFonts w:ascii="Times New Roman" w:hAnsi="Times New Roman"/>
          <w:bCs/>
          <w:color w:val="auto"/>
        </w:rPr>
        <w:t xml:space="preserve">Ad. Załącznik nr 3.1 do SIWZ Pakiet nr 1. Czy Zamawiający będzie wymagał aby zaoferowany aparat był wyposażony w głowicę endokawitarną  do zastosowań ginekologicznych, położniczych a także urologicznych, pracującej w zakresie częstotliwości min 2.0 – 11.0 MHz </w:t>
      </w:r>
      <w:r w:rsidR="00A530D1">
        <w:rPr>
          <w:rFonts w:ascii="Times New Roman" w:hAnsi="Times New Roman"/>
          <w:bCs/>
          <w:color w:val="auto"/>
        </w:rPr>
        <w:br/>
      </w:r>
      <w:r w:rsidR="00C32A0B" w:rsidRPr="00C32A0B">
        <w:rPr>
          <w:rFonts w:ascii="Times New Roman" w:hAnsi="Times New Roman"/>
          <w:bCs/>
          <w:color w:val="auto"/>
        </w:rPr>
        <w:t>(± 1 MHz), składającej się z minimum 192 elementów, o kącie pola widzenia głowicy min. 170 stopni?</w:t>
      </w:r>
    </w:p>
    <w:p w:rsidR="00415D34" w:rsidRPr="00144BE3" w:rsidRDefault="00415D34" w:rsidP="00415D34">
      <w:pPr>
        <w:spacing w:line="276" w:lineRule="auto"/>
        <w:jc w:val="both"/>
        <w:rPr>
          <w:rFonts w:ascii="Times New Roman" w:hAnsi="Times New Roman"/>
          <w:b/>
          <w:color w:val="auto"/>
          <w:u w:val="single"/>
        </w:rPr>
      </w:pPr>
      <w:r w:rsidRPr="00144BE3">
        <w:rPr>
          <w:rFonts w:ascii="Times New Roman" w:hAnsi="Times New Roman"/>
          <w:b/>
          <w:color w:val="auto"/>
          <w:u w:val="single"/>
        </w:rPr>
        <w:t xml:space="preserve">Odpowiedź: </w:t>
      </w:r>
      <w:r w:rsidR="00730303" w:rsidRPr="00144BE3">
        <w:rPr>
          <w:rFonts w:ascii="Times New Roman" w:eastAsia="Calibri" w:hAnsi="Times New Roman"/>
          <w:b/>
          <w:color w:val="auto"/>
          <w:u w:val="single"/>
        </w:rPr>
        <w:t xml:space="preserve">Zamawiający </w:t>
      </w:r>
      <w:r w:rsidR="00CF6296" w:rsidRPr="00144BE3">
        <w:rPr>
          <w:rFonts w:ascii="Times New Roman" w:eastAsia="Calibri" w:hAnsi="Times New Roman"/>
          <w:b/>
          <w:color w:val="auto"/>
          <w:u w:val="single"/>
        </w:rPr>
        <w:t>dopuszcza zaoferowanie głowicy endokawitarnej, nie wymaga.</w:t>
      </w:r>
    </w:p>
    <w:p w:rsidR="00415D34" w:rsidRPr="005909D3" w:rsidRDefault="00415D34" w:rsidP="00415D34">
      <w:pPr>
        <w:spacing w:line="276" w:lineRule="auto"/>
        <w:jc w:val="both"/>
        <w:rPr>
          <w:rFonts w:ascii="Times New Roman" w:hAnsi="Times New Roman"/>
          <w:b/>
          <w:color w:val="FF0000"/>
          <w:u w:val="single"/>
        </w:rPr>
      </w:pPr>
    </w:p>
    <w:p w:rsidR="00C72ED8" w:rsidRDefault="00C72ED8" w:rsidP="00C72ED8">
      <w:pPr>
        <w:spacing w:line="276" w:lineRule="auto"/>
        <w:jc w:val="both"/>
        <w:rPr>
          <w:rFonts w:ascii="Times New Roman" w:eastAsia="Calibri" w:hAnsi="Times New Roman"/>
          <w:bCs/>
          <w:color w:val="auto"/>
        </w:rPr>
      </w:pPr>
      <w:r w:rsidRPr="00C72ED8">
        <w:rPr>
          <w:rFonts w:ascii="Times New Roman" w:eastAsia="Calibri" w:hAnsi="Times New Roman"/>
          <w:b/>
          <w:color w:val="auto"/>
          <w:u w:val="single"/>
        </w:rPr>
        <w:t>Pytanie nr 20</w:t>
      </w:r>
      <w:r>
        <w:rPr>
          <w:rFonts w:ascii="Times New Roman" w:eastAsia="Calibri" w:hAnsi="Times New Roman"/>
          <w:b/>
          <w:color w:val="auto"/>
          <w:u w:val="single"/>
        </w:rPr>
        <w:t>6</w:t>
      </w:r>
      <w:r w:rsidRPr="00C72ED8">
        <w:rPr>
          <w:rFonts w:ascii="Times New Roman" w:eastAsia="Calibri" w:hAnsi="Times New Roman"/>
          <w:b/>
          <w:color w:val="auto"/>
          <w:u w:val="single"/>
        </w:rPr>
        <w:t xml:space="preserve"> – </w:t>
      </w:r>
      <w:r w:rsidRPr="00C72ED8">
        <w:rPr>
          <w:rFonts w:ascii="Times New Roman" w:eastAsia="Calibri" w:hAnsi="Times New Roman"/>
          <w:bCs/>
          <w:color w:val="auto"/>
        </w:rPr>
        <w:t>Prosimy</w:t>
      </w:r>
      <w:r>
        <w:rPr>
          <w:rFonts w:ascii="Times New Roman" w:eastAsia="Calibri" w:hAnsi="Times New Roman"/>
          <w:bCs/>
          <w:color w:val="auto"/>
        </w:rPr>
        <w:t xml:space="preserve"> o podanie zestawienia ilościowego sprzętu dla systemu kolejkowego</w:t>
      </w:r>
      <w:r>
        <w:rPr>
          <w:rFonts w:ascii="Times New Roman" w:eastAsia="Calibri" w:hAnsi="Times New Roman"/>
          <w:bCs/>
          <w:color w:val="auto"/>
        </w:rPr>
        <w:br/>
        <w:t>– tzn. automatu biletowego, konsoli przywoławczej, tabliczek stanowiskowych, wyświetlaczy głównych.</w:t>
      </w:r>
    </w:p>
    <w:p w:rsidR="00C72ED8" w:rsidRPr="00C72ED8" w:rsidRDefault="00C72ED8" w:rsidP="00C72ED8">
      <w:pPr>
        <w:spacing w:after="0" w:line="276" w:lineRule="auto"/>
        <w:jc w:val="both"/>
        <w:rPr>
          <w:rFonts w:ascii="Times New Roman" w:eastAsia="Calibri" w:hAnsi="Times New Roman"/>
          <w:b/>
          <w:color w:val="auto"/>
          <w:u w:val="single"/>
        </w:rPr>
      </w:pPr>
      <w:r w:rsidRPr="00C72ED8">
        <w:rPr>
          <w:rFonts w:ascii="Times New Roman" w:eastAsia="Calibri" w:hAnsi="Times New Roman"/>
          <w:b/>
          <w:color w:val="auto"/>
          <w:u w:val="single"/>
        </w:rPr>
        <w:t>Odpowiedź: Zamawiający podaje zestawienie ilościowe sprzętu dla systemu kolejkowego:</w:t>
      </w:r>
    </w:p>
    <w:p w:rsidR="00C72ED8" w:rsidRPr="00C72ED8" w:rsidRDefault="00C72ED8" w:rsidP="00C72ED8">
      <w:pPr>
        <w:pStyle w:val="Akapitzlist"/>
        <w:numPr>
          <w:ilvl w:val="0"/>
          <w:numId w:val="44"/>
        </w:numPr>
        <w:spacing w:line="276" w:lineRule="auto"/>
        <w:jc w:val="both"/>
        <w:rPr>
          <w:rFonts w:eastAsia="Calibri"/>
          <w:b/>
          <w:color w:val="auto"/>
          <w:sz w:val="22"/>
          <w:szCs w:val="22"/>
          <w:u w:val="single"/>
        </w:rPr>
      </w:pPr>
      <w:r w:rsidRPr="00C72ED8">
        <w:rPr>
          <w:rFonts w:eastAsia="Calibri"/>
          <w:b/>
          <w:color w:val="auto"/>
          <w:sz w:val="22"/>
          <w:szCs w:val="22"/>
          <w:u w:val="single"/>
        </w:rPr>
        <w:t>Automat biletowy z wbudowaną drukarką - 2 sztuki</w:t>
      </w:r>
    </w:p>
    <w:p w:rsidR="00C72ED8" w:rsidRPr="00C72ED8" w:rsidRDefault="00C72ED8" w:rsidP="00C72ED8">
      <w:pPr>
        <w:pStyle w:val="Akapitzlist"/>
        <w:numPr>
          <w:ilvl w:val="0"/>
          <w:numId w:val="44"/>
        </w:numPr>
        <w:spacing w:line="276" w:lineRule="auto"/>
        <w:jc w:val="both"/>
        <w:rPr>
          <w:rFonts w:eastAsia="Calibri"/>
          <w:b/>
          <w:color w:val="auto"/>
          <w:sz w:val="22"/>
          <w:szCs w:val="22"/>
          <w:u w:val="single"/>
        </w:rPr>
      </w:pPr>
      <w:r w:rsidRPr="00C72ED8">
        <w:rPr>
          <w:rFonts w:eastAsia="Calibri"/>
          <w:b/>
          <w:color w:val="auto"/>
          <w:sz w:val="22"/>
          <w:szCs w:val="22"/>
          <w:u w:val="single"/>
        </w:rPr>
        <w:t>Wyświetlacze główne – 3 sztuki</w:t>
      </w:r>
    </w:p>
    <w:p w:rsidR="00C72ED8" w:rsidRPr="00C72ED8" w:rsidRDefault="00C72ED8" w:rsidP="00C72ED8">
      <w:pPr>
        <w:pStyle w:val="Akapitzlist"/>
        <w:numPr>
          <w:ilvl w:val="0"/>
          <w:numId w:val="44"/>
        </w:numPr>
        <w:spacing w:line="276" w:lineRule="auto"/>
        <w:jc w:val="both"/>
        <w:rPr>
          <w:rFonts w:eastAsia="Calibri"/>
          <w:b/>
          <w:color w:val="auto"/>
          <w:sz w:val="22"/>
          <w:szCs w:val="22"/>
          <w:u w:val="single"/>
        </w:rPr>
      </w:pPr>
      <w:r w:rsidRPr="00C72ED8">
        <w:rPr>
          <w:rFonts w:eastAsia="Calibri"/>
          <w:b/>
          <w:color w:val="auto"/>
          <w:sz w:val="22"/>
          <w:szCs w:val="22"/>
          <w:u w:val="single"/>
        </w:rPr>
        <w:t>Tabliczki stanowiskowe A5 – 4 sztuki</w:t>
      </w:r>
    </w:p>
    <w:p w:rsidR="00C72ED8" w:rsidRPr="00C72ED8" w:rsidRDefault="00C72ED8" w:rsidP="00C72ED8">
      <w:pPr>
        <w:pStyle w:val="Akapitzlist"/>
        <w:numPr>
          <w:ilvl w:val="0"/>
          <w:numId w:val="44"/>
        </w:numPr>
        <w:spacing w:line="276" w:lineRule="auto"/>
        <w:jc w:val="both"/>
        <w:rPr>
          <w:rFonts w:eastAsia="Calibri"/>
          <w:b/>
          <w:color w:val="auto"/>
          <w:sz w:val="22"/>
          <w:szCs w:val="22"/>
          <w:u w:val="single"/>
        </w:rPr>
      </w:pPr>
      <w:r w:rsidRPr="00C72ED8">
        <w:rPr>
          <w:rFonts w:eastAsia="Calibri"/>
          <w:b/>
          <w:color w:val="auto"/>
          <w:sz w:val="22"/>
          <w:szCs w:val="22"/>
          <w:u w:val="single"/>
        </w:rPr>
        <w:t>Konsola przywoławcza wirtualna z nielimitowaną licencją  – 1 sztuka</w:t>
      </w:r>
    </w:p>
    <w:p w:rsidR="00C72ED8" w:rsidRPr="00C72ED8" w:rsidRDefault="00C72ED8" w:rsidP="00C72ED8">
      <w:pPr>
        <w:spacing w:line="276" w:lineRule="auto"/>
        <w:jc w:val="both"/>
        <w:rPr>
          <w:rFonts w:ascii="Times New Roman" w:eastAsia="Calibri" w:hAnsi="Times New Roman"/>
          <w:b/>
          <w:color w:val="auto"/>
          <w:u w:val="single"/>
        </w:rPr>
      </w:pPr>
    </w:p>
    <w:p w:rsidR="00C72ED8" w:rsidRPr="00C72ED8" w:rsidRDefault="00C72ED8" w:rsidP="00C72ED8">
      <w:pPr>
        <w:spacing w:line="276" w:lineRule="auto"/>
        <w:jc w:val="both"/>
        <w:rPr>
          <w:rFonts w:ascii="Times New Roman" w:eastAsia="Calibri" w:hAnsi="Times New Roman"/>
          <w:b/>
          <w:color w:val="auto"/>
          <w:u w:val="single"/>
        </w:rPr>
      </w:pPr>
      <w:r w:rsidRPr="00C72ED8">
        <w:rPr>
          <w:rFonts w:ascii="Times New Roman" w:eastAsia="Calibri" w:hAnsi="Times New Roman"/>
          <w:b/>
          <w:color w:val="auto"/>
          <w:u w:val="single"/>
        </w:rPr>
        <w:t>Pytanie nr 20</w:t>
      </w:r>
      <w:r>
        <w:rPr>
          <w:rFonts w:ascii="Times New Roman" w:eastAsia="Calibri" w:hAnsi="Times New Roman"/>
          <w:b/>
          <w:color w:val="auto"/>
          <w:u w:val="single"/>
        </w:rPr>
        <w:t>7</w:t>
      </w:r>
      <w:r w:rsidRPr="00C72ED8">
        <w:rPr>
          <w:rFonts w:ascii="Times New Roman" w:eastAsia="Calibri" w:hAnsi="Times New Roman"/>
          <w:b/>
          <w:color w:val="auto"/>
          <w:u w:val="single"/>
        </w:rPr>
        <w:t xml:space="preserve"> – </w:t>
      </w:r>
      <w:r w:rsidRPr="00C72ED8">
        <w:rPr>
          <w:rFonts w:ascii="Times New Roman" w:eastAsia="Calibri" w:hAnsi="Times New Roman"/>
          <w:bCs/>
          <w:color w:val="auto"/>
        </w:rPr>
        <w:t>Czy do miejsc</w:t>
      </w:r>
      <w:r>
        <w:rPr>
          <w:rFonts w:ascii="Times New Roman" w:eastAsia="Calibri" w:hAnsi="Times New Roman"/>
          <w:bCs/>
          <w:color w:val="auto"/>
        </w:rPr>
        <w:t xml:space="preserve"> gdzie będą montowane urządzenia systemu kolejkowego doprowadzona jest sieć elektryczno-logiczna czy też należy to do obowiązków Wykonawcy?</w:t>
      </w:r>
    </w:p>
    <w:p w:rsidR="00C72ED8" w:rsidRPr="00C72ED8" w:rsidRDefault="00C72ED8" w:rsidP="00C72ED8">
      <w:pPr>
        <w:spacing w:line="276" w:lineRule="auto"/>
        <w:jc w:val="both"/>
        <w:rPr>
          <w:rFonts w:ascii="Times New Roman" w:eastAsia="Calibri" w:hAnsi="Times New Roman"/>
          <w:b/>
          <w:color w:val="auto"/>
          <w:u w:val="single"/>
        </w:rPr>
      </w:pPr>
      <w:r w:rsidRPr="00C72ED8">
        <w:rPr>
          <w:rFonts w:ascii="Times New Roman" w:eastAsia="Calibri" w:hAnsi="Times New Roman"/>
          <w:b/>
          <w:color w:val="auto"/>
          <w:u w:val="single"/>
        </w:rPr>
        <w:t>Odpowiedź: Zamawiający zapewnia doprowadzenie sieci elektryczno-logicznej.</w:t>
      </w:r>
    </w:p>
    <w:p w:rsidR="00165E78" w:rsidRDefault="00165E78" w:rsidP="00116787">
      <w:pPr>
        <w:spacing w:line="276" w:lineRule="auto"/>
        <w:jc w:val="both"/>
        <w:rPr>
          <w:rFonts w:ascii="Times New Roman" w:hAnsi="Times New Roman"/>
          <w:b/>
          <w:color w:val="FF0000"/>
          <w:u w:val="single"/>
        </w:rPr>
      </w:pPr>
    </w:p>
    <w:p w:rsidR="00C72ED8" w:rsidRPr="00441B5A" w:rsidRDefault="00C72ED8" w:rsidP="00116787">
      <w:pPr>
        <w:spacing w:line="276" w:lineRule="auto"/>
        <w:jc w:val="both"/>
        <w:rPr>
          <w:rFonts w:ascii="Times New Roman" w:hAnsi="Times New Roman"/>
          <w:b/>
          <w:color w:val="auto"/>
          <w:u w:val="single"/>
        </w:rPr>
      </w:pPr>
      <w:bookmarkStart w:id="27" w:name="_GoBack"/>
    </w:p>
    <w:p w:rsidR="00942B01" w:rsidRPr="00441B5A" w:rsidRDefault="00942B01" w:rsidP="00116787">
      <w:pPr>
        <w:spacing w:line="276" w:lineRule="auto"/>
        <w:jc w:val="both"/>
        <w:rPr>
          <w:rFonts w:ascii="Times New Roman" w:eastAsia="Calibri" w:hAnsi="Times New Roman"/>
          <w:color w:val="auto"/>
          <w:sz w:val="20"/>
          <w:szCs w:val="20"/>
        </w:rPr>
      </w:pPr>
      <w:bookmarkStart w:id="28" w:name="_Hlk38527199"/>
    </w:p>
    <w:bookmarkEnd w:id="28"/>
    <w:p w:rsidR="00B73066" w:rsidRPr="00441B5A" w:rsidRDefault="00B73066" w:rsidP="00116787">
      <w:pPr>
        <w:tabs>
          <w:tab w:val="left" w:pos="1530"/>
        </w:tabs>
        <w:spacing w:line="276" w:lineRule="auto"/>
        <w:rPr>
          <w:color w:val="auto"/>
        </w:rPr>
      </w:pPr>
    </w:p>
    <w:p w:rsidR="006B19E6" w:rsidRPr="00441B5A" w:rsidRDefault="006B19E6" w:rsidP="006B19E6">
      <w:pPr>
        <w:spacing w:after="0" w:line="276" w:lineRule="auto"/>
        <w:jc w:val="center"/>
        <w:rPr>
          <w:rFonts w:ascii="Times New Roman" w:eastAsia="Times New Roman" w:hAnsi="Times New Roman"/>
          <w:color w:val="auto"/>
          <w:lang w:eastAsia="pl-PL"/>
        </w:rPr>
      </w:pPr>
      <w:bookmarkStart w:id="29" w:name="_Hlk482947201"/>
      <w:r w:rsidRPr="00441B5A">
        <w:rPr>
          <w:rFonts w:ascii="Times New Roman" w:eastAsia="Times New Roman" w:hAnsi="Times New Roman"/>
          <w:color w:val="auto"/>
          <w:lang w:eastAsia="pl-PL"/>
        </w:rPr>
        <w:t>Z-ca Dyrektora ds. Lecznictwa</w:t>
      </w:r>
    </w:p>
    <w:p w:rsidR="006B19E6" w:rsidRPr="00441B5A" w:rsidRDefault="006B19E6" w:rsidP="006B19E6">
      <w:pPr>
        <w:spacing w:after="0" w:line="276" w:lineRule="auto"/>
        <w:jc w:val="center"/>
        <w:rPr>
          <w:rFonts w:ascii="Times New Roman" w:eastAsia="Times New Roman" w:hAnsi="Times New Roman"/>
          <w:b/>
          <w:color w:val="auto"/>
          <w:lang w:eastAsia="pl-PL"/>
        </w:rPr>
      </w:pPr>
      <w:r w:rsidRPr="00441B5A">
        <w:rPr>
          <w:rFonts w:ascii="Times New Roman" w:eastAsia="Times New Roman" w:hAnsi="Times New Roman"/>
          <w:b/>
          <w:color w:val="auto"/>
          <w:lang w:eastAsia="pl-PL"/>
        </w:rPr>
        <w:t>Grzegorz Roszkowski</w:t>
      </w:r>
      <w:bookmarkEnd w:id="29"/>
      <w:bookmarkEnd w:id="27"/>
    </w:p>
    <w:sectPr w:rsidR="006B19E6" w:rsidRPr="00441B5A" w:rsidSect="004C79C4">
      <w:type w:val="continuous"/>
      <w:pgSz w:w="11906" w:h="16838"/>
      <w:pgMar w:top="1417" w:right="1417" w:bottom="1135"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54B" w:rsidRDefault="00DC354B" w:rsidP="00D82FF7">
      <w:pPr>
        <w:spacing w:after="0" w:line="240" w:lineRule="auto"/>
      </w:pPr>
      <w:r>
        <w:separator/>
      </w:r>
    </w:p>
  </w:endnote>
  <w:endnote w:type="continuationSeparator" w:id="0">
    <w:p w:rsidR="00DC354B" w:rsidRDefault="00DC354B"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54B" w:rsidRDefault="00DC354B" w:rsidP="00D82FF7">
      <w:pPr>
        <w:spacing w:after="0" w:line="240" w:lineRule="auto"/>
      </w:pPr>
      <w:r>
        <w:separator/>
      </w:r>
    </w:p>
  </w:footnote>
  <w:footnote w:type="continuationSeparator" w:id="0">
    <w:p w:rsidR="00DC354B" w:rsidRDefault="00DC354B" w:rsidP="00D82F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ahoma" w:eastAsia="Tahoma" w:hAnsi="Tahoma" w:cs="Tahoma"/>
        <w:b w:val="0"/>
        <w:bCs w:val="0"/>
        <w:i w:val="0"/>
        <w:iCs w:val="0"/>
        <w:caps w:val="0"/>
        <w:smallCaps w:val="0"/>
        <w:strike w:val="0"/>
        <w:dstrike w:val="0"/>
        <w:outline w:val="0"/>
        <w:shadow w:val="0"/>
        <w:emboss w:val="0"/>
        <w:imprint w:val="0"/>
        <w:color w:val="000000"/>
        <w:sz w:val="24"/>
        <w:szCs w:val="24"/>
        <w:u w:val="none"/>
        <w:effect w:val="none"/>
        <w:em w:val="none"/>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hybridMultilevel"/>
    <w:tmpl w:val="238E1F28"/>
    <w:lvl w:ilvl="0" w:tplc="FFFFFFFF">
      <w:start w:val="4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6E87CCC"/>
    <w:lvl w:ilvl="0" w:tplc="FFFFFFFF">
      <w:start w:val="5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5AD7466"/>
    <w:multiLevelType w:val="hybridMultilevel"/>
    <w:tmpl w:val="760872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8AB29C6"/>
    <w:multiLevelType w:val="hybridMultilevel"/>
    <w:tmpl w:val="8D9AEA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8B82DCB"/>
    <w:multiLevelType w:val="hybridMultilevel"/>
    <w:tmpl w:val="16AC2210"/>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A2F4EE0"/>
    <w:multiLevelType w:val="hybridMultilevel"/>
    <w:tmpl w:val="509A77E0"/>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F765A16"/>
    <w:multiLevelType w:val="hybridMultilevel"/>
    <w:tmpl w:val="A5D2D9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12091796"/>
    <w:multiLevelType w:val="hybridMultilevel"/>
    <w:tmpl w:val="22BC0150"/>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8A34CF"/>
    <w:multiLevelType w:val="hybridMultilevel"/>
    <w:tmpl w:val="3BE419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C4E0DCE"/>
    <w:multiLevelType w:val="hybridMultilevel"/>
    <w:tmpl w:val="9D206198"/>
    <w:lvl w:ilvl="0" w:tplc="7A966C0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DE70C8"/>
    <w:multiLevelType w:val="hybridMultilevel"/>
    <w:tmpl w:val="F9549E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0EE7419"/>
    <w:multiLevelType w:val="hybridMultilevel"/>
    <w:tmpl w:val="53CC2140"/>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11D0003"/>
    <w:multiLevelType w:val="hybridMultilevel"/>
    <w:tmpl w:val="29AE66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832BA"/>
    <w:multiLevelType w:val="hybridMultilevel"/>
    <w:tmpl w:val="A76455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4C01025"/>
    <w:multiLevelType w:val="hybridMultilevel"/>
    <w:tmpl w:val="0D6649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D41CC"/>
    <w:multiLevelType w:val="hybridMultilevel"/>
    <w:tmpl w:val="9CAE692A"/>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DD9100B"/>
    <w:multiLevelType w:val="hybridMultilevel"/>
    <w:tmpl w:val="428EC124"/>
    <w:lvl w:ilvl="0" w:tplc="41DAD63A">
      <w:start w:val="1"/>
      <w:numFmt w:val="decimal"/>
      <w:lvlText w:val="%1."/>
      <w:lvlJc w:val="left"/>
      <w:pPr>
        <w:ind w:left="360" w:hanging="360"/>
      </w:pPr>
      <w:rPr>
        <w:rFonts w:cs="Times New Roman"/>
        <w:b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EE25F52"/>
    <w:multiLevelType w:val="hybridMultilevel"/>
    <w:tmpl w:val="404E46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2F40782D"/>
    <w:multiLevelType w:val="hybridMultilevel"/>
    <w:tmpl w:val="3EFE1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C5A87"/>
    <w:multiLevelType w:val="hybridMultilevel"/>
    <w:tmpl w:val="83BE85E4"/>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643119"/>
    <w:multiLevelType w:val="hybridMultilevel"/>
    <w:tmpl w:val="F8A21C0C"/>
    <w:lvl w:ilvl="0" w:tplc="4FF037E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B97B5A"/>
    <w:multiLevelType w:val="hybridMultilevel"/>
    <w:tmpl w:val="E02A6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EB684F"/>
    <w:multiLevelType w:val="hybridMultilevel"/>
    <w:tmpl w:val="36782C34"/>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9052182"/>
    <w:multiLevelType w:val="multilevel"/>
    <w:tmpl w:val="3BD4937E"/>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394A7C25"/>
    <w:multiLevelType w:val="hybridMultilevel"/>
    <w:tmpl w:val="DE200654"/>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C426F9D"/>
    <w:multiLevelType w:val="hybridMultilevel"/>
    <w:tmpl w:val="4D88E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CFC52E2"/>
    <w:multiLevelType w:val="hybridMultilevel"/>
    <w:tmpl w:val="86C8408A"/>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7708F2"/>
    <w:multiLevelType w:val="hybridMultilevel"/>
    <w:tmpl w:val="BDDE64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EC1989"/>
    <w:multiLevelType w:val="hybridMultilevel"/>
    <w:tmpl w:val="C400D06E"/>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D520596"/>
    <w:multiLevelType w:val="hybridMultilevel"/>
    <w:tmpl w:val="064E406C"/>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303735E"/>
    <w:multiLevelType w:val="hybridMultilevel"/>
    <w:tmpl w:val="457063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AB347C"/>
    <w:multiLevelType w:val="hybridMultilevel"/>
    <w:tmpl w:val="80664B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C7122D"/>
    <w:multiLevelType w:val="hybridMultilevel"/>
    <w:tmpl w:val="251C0B78"/>
    <w:lvl w:ilvl="0" w:tplc="2AD82052">
      <w:start w:val="1"/>
      <w:numFmt w:val="decimal"/>
      <w:lvlText w:val="%1."/>
      <w:lvlJc w:val="left"/>
      <w:pPr>
        <w:ind w:left="1065" w:hanging="705"/>
      </w:pPr>
      <w:rPr>
        <w:rFonts w:hint="default"/>
      </w:rPr>
    </w:lvl>
    <w:lvl w:ilvl="1" w:tplc="500C639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5A6F9B"/>
    <w:multiLevelType w:val="hybridMultilevel"/>
    <w:tmpl w:val="B65C73D2"/>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6605A3"/>
    <w:multiLevelType w:val="hybridMultilevel"/>
    <w:tmpl w:val="125A428E"/>
    <w:lvl w:ilvl="0" w:tplc="1A84C45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706D60"/>
    <w:multiLevelType w:val="hybridMultilevel"/>
    <w:tmpl w:val="3C5613F6"/>
    <w:lvl w:ilvl="0" w:tplc="84FC3762">
      <w:start w:val="1"/>
      <w:numFmt w:val="lowerLetter"/>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38" w15:restartNumberingAfterBreak="0">
    <w:nsid w:val="68F96C8D"/>
    <w:multiLevelType w:val="hybridMultilevel"/>
    <w:tmpl w:val="50E6F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026078"/>
    <w:multiLevelType w:val="hybridMultilevel"/>
    <w:tmpl w:val="4CE8AFF4"/>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0A4A9A"/>
    <w:multiLevelType w:val="hybridMultilevel"/>
    <w:tmpl w:val="03369D96"/>
    <w:lvl w:ilvl="0" w:tplc="E95E48F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87166C8"/>
    <w:multiLevelType w:val="hybridMultilevel"/>
    <w:tmpl w:val="9B9AF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A84688F"/>
    <w:multiLevelType w:val="hybridMultilevel"/>
    <w:tmpl w:val="F8406A94"/>
    <w:lvl w:ilvl="0" w:tplc="1A84C4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9"/>
  </w:num>
  <w:num w:numId="4">
    <w:abstractNumId w:val="31"/>
  </w:num>
  <w:num w:numId="5">
    <w:abstractNumId w:val="7"/>
  </w:num>
  <w:num w:numId="6">
    <w:abstractNumId w:val="8"/>
  </w:num>
  <w:num w:numId="7">
    <w:abstractNumId w:val="12"/>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40"/>
  </w:num>
  <w:num w:numId="12">
    <w:abstractNumId w:val="25"/>
  </w:num>
  <w:num w:numId="13">
    <w:abstractNumId w:val="28"/>
  </w:num>
  <w:num w:numId="14">
    <w:abstractNumId w:val="6"/>
  </w:num>
  <w:num w:numId="15">
    <w:abstractNumId w:val="13"/>
  </w:num>
  <w:num w:numId="16">
    <w:abstractNumId w:val="17"/>
  </w:num>
  <w:num w:numId="17">
    <w:abstractNumId w:val="26"/>
  </w:num>
  <w:num w:numId="18">
    <w:abstractNumId w:val="2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10"/>
  </w:num>
  <w:num w:numId="23">
    <w:abstractNumId w:val="19"/>
  </w:num>
  <w:num w:numId="24">
    <w:abstractNumId w:val="18"/>
  </w:num>
  <w:num w:numId="25">
    <w:abstractNumId w:val="32"/>
  </w:num>
  <w:num w:numId="26">
    <w:abstractNumId w:val="34"/>
  </w:num>
  <w:num w:numId="27">
    <w:abstractNumId w:val="20"/>
  </w:num>
  <w:num w:numId="28">
    <w:abstractNumId w:val="11"/>
  </w:num>
  <w:num w:numId="29">
    <w:abstractNumId w:val="38"/>
  </w:num>
  <w:num w:numId="30">
    <w:abstractNumId w:val="22"/>
  </w:num>
  <w:num w:numId="31">
    <w:abstractNumId w:val="2"/>
  </w:num>
  <w:num w:numId="32">
    <w:abstractNumId w:val="3"/>
  </w:num>
  <w:num w:numId="33">
    <w:abstractNumId w:val="21"/>
  </w:num>
  <w:num w:numId="34">
    <w:abstractNumId w:val="42"/>
  </w:num>
  <w:num w:numId="35">
    <w:abstractNumId w:val="33"/>
  </w:num>
  <w:num w:numId="36">
    <w:abstractNumId w:val="16"/>
  </w:num>
  <w:num w:numId="37">
    <w:abstractNumId w:val="23"/>
  </w:num>
  <w:num w:numId="38">
    <w:abstractNumId w:val="14"/>
  </w:num>
  <w:num w:numId="39">
    <w:abstractNumId w:val="30"/>
  </w:num>
  <w:num w:numId="40">
    <w:abstractNumId w:val="27"/>
  </w:num>
  <w:num w:numId="41">
    <w:abstractNumId w:val="41"/>
  </w:num>
  <w:num w:numId="42">
    <w:abstractNumId w:val="4"/>
  </w:num>
  <w:num w:numId="43">
    <w:abstractNumId w:val="39"/>
  </w:num>
  <w:num w:numId="4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2"/>
  </w:compat>
  <w:rsids>
    <w:rsidRoot w:val="00397BA3"/>
    <w:rsid w:val="000000B9"/>
    <w:rsid w:val="00001DD3"/>
    <w:rsid w:val="00002883"/>
    <w:rsid w:val="000110A5"/>
    <w:rsid w:val="00011238"/>
    <w:rsid w:val="000117DB"/>
    <w:rsid w:val="00016538"/>
    <w:rsid w:val="00020F77"/>
    <w:rsid w:val="00025530"/>
    <w:rsid w:val="00030405"/>
    <w:rsid w:val="00032E9B"/>
    <w:rsid w:val="00036315"/>
    <w:rsid w:val="00040164"/>
    <w:rsid w:val="00045080"/>
    <w:rsid w:val="00047B9D"/>
    <w:rsid w:val="0005755D"/>
    <w:rsid w:val="0005777F"/>
    <w:rsid w:val="00063042"/>
    <w:rsid w:val="000642DE"/>
    <w:rsid w:val="000744C3"/>
    <w:rsid w:val="00082038"/>
    <w:rsid w:val="00086B42"/>
    <w:rsid w:val="00094C73"/>
    <w:rsid w:val="000A25BB"/>
    <w:rsid w:val="000B310F"/>
    <w:rsid w:val="000B5032"/>
    <w:rsid w:val="000B5629"/>
    <w:rsid w:val="000B6F40"/>
    <w:rsid w:val="000B724C"/>
    <w:rsid w:val="000C00ED"/>
    <w:rsid w:val="000C2DA5"/>
    <w:rsid w:val="000C7838"/>
    <w:rsid w:val="000E1686"/>
    <w:rsid w:val="000E3EBE"/>
    <w:rsid w:val="000F0C73"/>
    <w:rsid w:val="000F0EF4"/>
    <w:rsid w:val="00100A50"/>
    <w:rsid w:val="0010130F"/>
    <w:rsid w:val="001047E8"/>
    <w:rsid w:val="001121C4"/>
    <w:rsid w:val="00115FC7"/>
    <w:rsid w:val="00116787"/>
    <w:rsid w:val="00117FCB"/>
    <w:rsid w:val="0013412E"/>
    <w:rsid w:val="00140EE9"/>
    <w:rsid w:val="001416A4"/>
    <w:rsid w:val="00144BE3"/>
    <w:rsid w:val="001452E3"/>
    <w:rsid w:val="00147025"/>
    <w:rsid w:val="0015045A"/>
    <w:rsid w:val="001530B3"/>
    <w:rsid w:val="00160D97"/>
    <w:rsid w:val="00162ABB"/>
    <w:rsid w:val="001645FB"/>
    <w:rsid w:val="00164FC7"/>
    <w:rsid w:val="00165E78"/>
    <w:rsid w:val="00170636"/>
    <w:rsid w:val="0017096A"/>
    <w:rsid w:val="0017659F"/>
    <w:rsid w:val="0017669C"/>
    <w:rsid w:val="00177836"/>
    <w:rsid w:val="00182CB4"/>
    <w:rsid w:val="00185CCA"/>
    <w:rsid w:val="001960E4"/>
    <w:rsid w:val="001972CD"/>
    <w:rsid w:val="001A68A6"/>
    <w:rsid w:val="001A78AB"/>
    <w:rsid w:val="001B12EB"/>
    <w:rsid w:val="001B2EF7"/>
    <w:rsid w:val="001B48B3"/>
    <w:rsid w:val="001C1E43"/>
    <w:rsid w:val="001C5327"/>
    <w:rsid w:val="001D497F"/>
    <w:rsid w:val="001E753E"/>
    <w:rsid w:val="001F0F64"/>
    <w:rsid w:val="001F4535"/>
    <w:rsid w:val="002017FB"/>
    <w:rsid w:val="0021179F"/>
    <w:rsid w:val="00230A52"/>
    <w:rsid w:val="002321BA"/>
    <w:rsid w:val="00245562"/>
    <w:rsid w:val="00257201"/>
    <w:rsid w:val="002640CE"/>
    <w:rsid w:val="00271DF9"/>
    <w:rsid w:val="00272DEC"/>
    <w:rsid w:val="00273DFD"/>
    <w:rsid w:val="00275BA6"/>
    <w:rsid w:val="00283E08"/>
    <w:rsid w:val="002857CC"/>
    <w:rsid w:val="0029213F"/>
    <w:rsid w:val="002960A3"/>
    <w:rsid w:val="002A20AE"/>
    <w:rsid w:val="002B12F2"/>
    <w:rsid w:val="002C1056"/>
    <w:rsid w:val="002C7B7E"/>
    <w:rsid w:val="002D302A"/>
    <w:rsid w:val="002D7303"/>
    <w:rsid w:val="002E0FBB"/>
    <w:rsid w:val="002F03DD"/>
    <w:rsid w:val="002F27F2"/>
    <w:rsid w:val="002F64CD"/>
    <w:rsid w:val="00306739"/>
    <w:rsid w:val="0031423E"/>
    <w:rsid w:val="00314737"/>
    <w:rsid w:val="00314D94"/>
    <w:rsid w:val="00317D79"/>
    <w:rsid w:val="00324AD6"/>
    <w:rsid w:val="00330770"/>
    <w:rsid w:val="0033414D"/>
    <w:rsid w:val="003343D0"/>
    <w:rsid w:val="003440E4"/>
    <w:rsid w:val="003446CC"/>
    <w:rsid w:val="00345117"/>
    <w:rsid w:val="003475E8"/>
    <w:rsid w:val="0035686F"/>
    <w:rsid w:val="003618E7"/>
    <w:rsid w:val="00385D3F"/>
    <w:rsid w:val="003943D1"/>
    <w:rsid w:val="0039729D"/>
    <w:rsid w:val="00397BA3"/>
    <w:rsid w:val="003A1523"/>
    <w:rsid w:val="003A5132"/>
    <w:rsid w:val="003A567C"/>
    <w:rsid w:val="003C1786"/>
    <w:rsid w:val="003D40E9"/>
    <w:rsid w:val="003D6599"/>
    <w:rsid w:val="003E229D"/>
    <w:rsid w:val="003E6236"/>
    <w:rsid w:val="003E6E64"/>
    <w:rsid w:val="003F691F"/>
    <w:rsid w:val="004014DE"/>
    <w:rsid w:val="00404B72"/>
    <w:rsid w:val="00415D34"/>
    <w:rsid w:val="0043271C"/>
    <w:rsid w:val="00433AB5"/>
    <w:rsid w:val="00434B58"/>
    <w:rsid w:val="00441B5A"/>
    <w:rsid w:val="00442C79"/>
    <w:rsid w:val="00442D8D"/>
    <w:rsid w:val="004511B6"/>
    <w:rsid w:val="0045274C"/>
    <w:rsid w:val="004558A3"/>
    <w:rsid w:val="00467378"/>
    <w:rsid w:val="004719D3"/>
    <w:rsid w:val="0047536F"/>
    <w:rsid w:val="00477C7D"/>
    <w:rsid w:val="00481E2A"/>
    <w:rsid w:val="004901B1"/>
    <w:rsid w:val="004979D2"/>
    <w:rsid w:val="004A0812"/>
    <w:rsid w:val="004A4511"/>
    <w:rsid w:val="004A7223"/>
    <w:rsid w:val="004B05FF"/>
    <w:rsid w:val="004C15A6"/>
    <w:rsid w:val="004C6038"/>
    <w:rsid w:val="004C79C4"/>
    <w:rsid w:val="004D0D7C"/>
    <w:rsid w:val="004D7FED"/>
    <w:rsid w:val="004E09F2"/>
    <w:rsid w:val="004E1DD3"/>
    <w:rsid w:val="004E3C8C"/>
    <w:rsid w:val="004E44D1"/>
    <w:rsid w:val="004F1967"/>
    <w:rsid w:val="004F3AD4"/>
    <w:rsid w:val="004F6ECF"/>
    <w:rsid w:val="004F7DC3"/>
    <w:rsid w:val="0050501F"/>
    <w:rsid w:val="00510FB7"/>
    <w:rsid w:val="00515270"/>
    <w:rsid w:val="00516B54"/>
    <w:rsid w:val="0052614B"/>
    <w:rsid w:val="00530104"/>
    <w:rsid w:val="00540BE7"/>
    <w:rsid w:val="00544C71"/>
    <w:rsid w:val="0054502B"/>
    <w:rsid w:val="0054672F"/>
    <w:rsid w:val="00547491"/>
    <w:rsid w:val="00550822"/>
    <w:rsid w:val="0056003E"/>
    <w:rsid w:val="0056472D"/>
    <w:rsid w:val="00574AD1"/>
    <w:rsid w:val="0057792B"/>
    <w:rsid w:val="00581627"/>
    <w:rsid w:val="0058481F"/>
    <w:rsid w:val="005853A5"/>
    <w:rsid w:val="00587D49"/>
    <w:rsid w:val="005909D3"/>
    <w:rsid w:val="00591A71"/>
    <w:rsid w:val="0059607F"/>
    <w:rsid w:val="005A0DFB"/>
    <w:rsid w:val="005A1E9B"/>
    <w:rsid w:val="005B3BE3"/>
    <w:rsid w:val="005B4EFD"/>
    <w:rsid w:val="005B663F"/>
    <w:rsid w:val="005C405F"/>
    <w:rsid w:val="005C4D0B"/>
    <w:rsid w:val="005D16AF"/>
    <w:rsid w:val="005D4A39"/>
    <w:rsid w:val="005F0829"/>
    <w:rsid w:val="005F0A3D"/>
    <w:rsid w:val="005F0AD4"/>
    <w:rsid w:val="005F0B29"/>
    <w:rsid w:val="005F0C82"/>
    <w:rsid w:val="00607F8A"/>
    <w:rsid w:val="00614169"/>
    <w:rsid w:val="00615AD1"/>
    <w:rsid w:val="0062359E"/>
    <w:rsid w:val="006237E4"/>
    <w:rsid w:val="006260C2"/>
    <w:rsid w:val="00630504"/>
    <w:rsid w:val="00630C89"/>
    <w:rsid w:val="00633F56"/>
    <w:rsid w:val="00644768"/>
    <w:rsid w:val="006451C1"/>
    <w:rsid w:val="0065743B"/>
    <w:rsid w:val="0066211B"/>
    <w:rsid w:val="00664E71"/>
    <w:rsid w:val="00674D44"/>
    <w:rsid w:val="0067607D"/>
    <w:rsid w:val="006776EF"/>
    <w:rsid w:val="006800E0"/>
    <w:rsid w:val="00682DBD"/>
    <w:rsid w:val="00684235"/>
    <w:rsid w:val="0068792A"/>
    <w:rsid w:val="0069350F"/>
    <w:rsid w:val="00693A11"/>
    <w:rsid w:val="00697742"/>
    <w:rsid w:val="006A5B04"/>
    <w:rsid w:val="006A5F26"/>
    <w:rsid w:val="006A7322"/>
    <w:rsid w:val="006A7DAA"/>
    <w:rsid w:val="006B19E6"/>
    <w:rsid w:val="006C2656"/>
    <w:rsid w:val="006C2C44"/>
    <w:rsid w:val="006C65AF"/>
    <w:rsid w:val="006D5AA6"/>
    <w:rsid w:val="006D73DC"/>
    <w:rsid w:val="006D7CE8"/>
    <w:rsid w:val="006E18DA"/>
    <w:rsid w:val="006E30B7"/>
    <w:rsid w:val="006E3E55"/>
    <w:rsid w:val="006F0641"/>
    <w:rsid w:val="006F22AE"/>
    <w:rsid w:val="007138BD"/>
    <w:rsid w:val="007167F4"/>
    <w:rsid w:val="00723709"/>
    <w:rsid w:val="00725A7A"/>
    <w:rsid w:val="00725C2E"/>
    <w:rsid w:val="00726203"/>
    <w:rsid w:val="00730303"/>
    <w:rsid w:val="00740172"/>
    <w:rsid w:val="007418EF"/>
    <w:rsid w:val="00742644"/>
    <w:rsid w:val="00743A21"/>
    <w:rsid w:val="0075002A"/>
    <w:rsid w:val="00751AC4"/>
    <w:rsid w:val="00754191"/>
    <w:rsid w:val="00757C58"/>
    <w:rsid w:val="00760678"/>
    <w:rsid w:val="00762C43"/>
    <w:rsid w:val="007638B5"/>
    <w:rsid w:val="00763F53"/>
    <w:rsid w:val="00770B37"/>
    <w:rsid w:val="007760ED"/>
    <w:rsid w:val="00776675"/>
    <w:rsid w:val="00776D42"/>
    <w:rsid w:val="00783CCE"/>
    <w:rsid w:val="00794FA6"/>
    <w:rsid w:val="007A4D0C"/>
    <w:rsid w:val="007A6186"/>
    <w:rsid w:val="007A6F78"/>
    <w:rsid w:val="007A7D94"/>
    <w:rsid w:val="007B2195"/>
    <w:rsid w:val="007C5312"/>
    <w:rsid w:val="007D1C6C"/>
    <w:rsid w:val="007D382F"/>
    <w:rsid w:val="007E04B5"/>
    <w:rsid w:val="007E376A"/>
    <w:rsid w:val="007F14B7"/>
    <w:rsid w:val="007F36D8"/>
    <w:rsid w:val="008015C7"/>
    <w:rsid w:val="00803AE3"/>
    <w:rsid w:val="008112AF"/>
    <w:rsid w:val="00813054"/>
    <w:rsid w:val="00821FDC"/>
    <w:rsid w:val="0084740F"/>
    <w:rsid w:val="0084783E"/>
    <w:rsid w:val="00854D9F"/>
    <w:rsid w:val="00855ADC"/>
    <w:rsid w:val="0085628E"/>
    <w:rsid w:val="008577BD"/>
    <w:rsid w:val="008700EF"/>
    <w:rsid w:val="00870D06"/>
    <w:rsid w:val="008727AF"/>
    <w:rsid w:val="00876C25"/>
    <w:rsid w:val="008772E9"/>
    <w:rsid w:val="00882E6E"/>
    <w:rsid w:val="00882F98"/>
    <w:rsid w:val="00886578"/>
    <w:rsid w:val="00892BC0"/>
    <w:rsid w:val="008A2A91"/>
    <w:rsid w:val="008A3B72"/>
    <w:rsid w:val="008A5D60"/>
    <w:rsid w:val="008B1A74"/>
    <w:rsid w:val="008B589F"/>
    <w:rsid w:val="008B5D61"/>
    <w:rsid w:val="008B6E39"/>
    <w:rsid w:val="008C3A9D"/>
    <w:rsid w:val="008C65AE"/>
    <w:rsid w:val="008D234B"/>
    <w:rsid w:val="008D32D6"/>
    <w:rsid w:val="008D7860"/>
    <w:rsid w:val="0091146B"/>
    <w:rsid w:val="00917BB1"/>
    <w:rsid w:val="009211F9"/>
    <w:rsid w:val="00924655"/>
    <w:rsid w:val="00926875"/>
    <w:rsid w:val="009324E7"/>
    <w:rsid w:val="00933216"/>
    <w:rsid w:val="009353A0"/>
    <w:rsid w:val="00936555"/>
    <w:rsid w:val="009407E4"/>
    <w:rsid w:val="00941949"/>
    <w:rsid w:val="009429FE"/>
    <w:rsid w:val="00942B01"/>
    <w:rsid w:val="009454C7"/>
    <w:rsid w:val="00946FC5"/>
    <w:rsid w:val="00950427"/>
    <w:rsid w:val="00962252"/>
    <w:rsid w:val="00963617"/>
    <w:rsid w:val="00971B4B"/>
    <w:rsid w:val="009762E0"/>
    <w:rsid w:val="00980151"/>
    <w:rsid w:val="0098181B"/>
    <w:rsid w:val="00990293"/>
    <w:rsid w:val="00995D12"/>
    <w:rsid w:val="009C2988"/>
    <w:rsid w:val="009C5130"/>
    <w:rsid w:val="009C6FBB"/>
    <w:rsid w:val="009C7BD4"/>
    <w:rsid w:val="009D2A40"/>
    <w:rsid w:val="009E2987"/>
    <w:rsid w:val="009E2D70"/>
    <w:rsid w:val="009E52AB"/>
    <w:rsid w:val="009F0363"/>
    <w:rsid w:val="009F3576"/>
    <w:rsid w:val="00A004D9"/>
    <w:rsid w:val="00A02667"/>
    <w:rsid w:val="00A073F1"/>
    <w:rsid w:val="00A07FD3"/>
    <w:rsid w:val="00A13540"/>
    <w:rsid w:val="00A20D6C"/>
    <w:rsid w:val="00A222F7"/>
    <w:rsid w:val="00A27226"/>
    <w:rsid w:val="00A2785A"/>
    <w:rsid w:val="00A30E6A"/>
    <w:rsid w:val="00A510F3"/>
    <w:rsid w:val="00A5177B"/>
    <w:rsid w:val="00A5304C"/>
    <w:rsid w:val="00A530D1"/>
    <w:rsid w:val="00A76925"/>
    <w:rsid w:val="00A77619"/>
    <w:rsid w:val="00A857CC"/>
    <w:rsid w:val="00A85B25"/>
    <w:rsid w:val="00A86A63"/>
    <w:rsid w:val="00A94B0D"/>
    <w:rsid w:val="00AA0304"/>
    <w:rsid w:val="00AB284D"/>
    <w:rsid w:val="00AB5CEF"/>
    <w:rsid w:val="00AC0DF3"/>
    <w:rsid w:val="00AC79B7"/>
    <w:rsid w:val="00AD3FBC"/>
    <w:rsid w:val="00AF29AC"/>
    <w:rsid w:val="00AF55B3"/>
    <w:rsid w:val="00B033CA"/>
    <w:rsid w:val="00B044E7"/>
    <w:rsid w:val="00B13018"/>
    <w:rsid w:val="00B178AA"/>
    <w:rsid w:val="00B33299"/>
    <w:rsid w:val="00B41194"/>
    <w:rsid w:val="00B45646"/>
    <w:rsid w:val="00B45A95"/>
    <w:rsid w:val="00B57D34"/>
    <w:rsid w:val="00B605C5"/>
    <w:rsid w:val="00B60859"/>
    <w:rsid w:val="00B60AB8"/>
    <w:rsid w:val="00B64A93"/>
    <w:rsid w:val="00B73066"/>
    <w:rsid w:val="00B910A8"/>
    <w:rsid w:val="00B9360E"/>
    <w:rsid w:val="00B97212"/>
    <w:rsid w:val="00B97D4A"/>
    <w:rsid w:val="00BA2FB5"/>
    <w:rsid w:val="00BB5B66"/>
    <w:rsid w:val="00BB61CD"/>
    <w:rsid w:val="00BB66FE"/>
    <w:rsid w:val="00BC2307"/>
    <w:rsid w:val="00BC28F3"/>
    <w:rsid w:val="00BC3D22"/>
    <w:rsid w:val="00BC6FCF"/>
    <w:rsid w:val="00BD5757"/>
    <w:rsid w:val="00BE00EF"/>
    <w:rsid w:val="00BE5E08"/>
    <w:rsid w:val="00BF1CA6"/>
    <w:rsid w:val="00BF1FE7"/>
    <w:rsid w:val="00BF5D7F"/>
    <w:rsid w:val="00BF7E5C"/>
    <w:rsid w:val="00C05A33"/>
    <w:rsid w:val="00C07252"/>
    <w:rsid w:val="00C11C35"/>
    <w:rsid w:val="00C22E5B"/>
    <w:rsid w:val="00C25991"/>
    <w:rsid w:val="00C32A0B"/>
    <w:rsid w:val="00C3370A"/>
    <w:rsid w:val="00C33980"/>
    <w:rsid w:val="00C348EA"/>
    <w:rsid w:val="00C40721"/>
    <w:rsid w:val="00C443D3"/>
    <w:rsid w:val="00C44EAA"/>
    <w:rsid w:val="00C44FAA"/>
    <w:rsid w:val="00C52C66"/>
    <w:rsid w:val="00C52E2C"/>
    <w:rsid w:val="00C5555A"/>
    <w:rsid w:val="00C65FC0"/>
    <w:rsid w:val="00C67B42"/>
    <w:rsid w:val="00C72ED8"/>
    <w:rsid w:val="00C73256"/>
    <w:rsid w:val="00C76FC8"/>
    <w:rsid w:val="00C82BC0"/>
    <w:rsid w:val="00C86B1C"/>
    <w:rsid w:val="00CB0617"/>
    <w:rsid w:val="00CC1A67"/>
    <w:rsid w:val="00CC2C32"/>
    <w:rsid w:val="00CC2F7F"/>
    <w:rsid w:val="00CC5C03"/>
    <w:rsid w:val="00CD0BA3"/>
    <w:rsid w:val="00CD1F58"/>
    <w:rsid w:val="00CD378D"/>
    <w:rsid w:val="00CD5BE2"/>
    <w:rsid w:val="00CD5C9A"/>
    <w:rsid w:val="00CE548D"/>
    <w:rsid w:val="00CF30EF"/>
    <w:rsid w:val="00CF5B56"/>
    <w:rsid w:val="00CF6296"/>
    <w:rsid w:val="00CF7B78"/>
    <w:rsid w:val="00D0439D"/>
    <w:rsid w:val="00D16D02"/>
    <w:rsid w:val="00D17201"/>
    <w:rsid w:val="00D24B02"/>
    <w:rsid w:val="00D3108F"/>
    <w:rsid w:val="00D336C1"/>
    <w:rsid w:val="00D47361"/>
    <w:rsid w:val="00D5314A"/>
    <w:rsid w:val="00D5427A"/>
    <w:rsid w:val="00D54ABB"/>
    <w:rsid w:val="00D55F42"/>
    <w:rsid w:val="00D60F04"/>
    <w:rsid w:val="00D645E3"/>
    <w:rsid w:val="00D667DA"/>
    <w:rsid w:val="00D81E41"/>
    <w:rsid w:val="00D82FF7"/>
    <w:rsid w:val="00D86D5E"/>
    <w:rsid w:val="00D949D4"/>
    <w:rsid w:val="00D96FFD"/>
    <w:rsid w:val="00DA45EC"/>
    <w:rsid w:val="00DB3C22"/>
    <w:rsid w:val="00DB6938"/>
    <w:rsid w:val="00DC354B"/>
    <w:rsid w:val="00DC37C0"/>
    <w:rsid w:val="00DC47D0"/>
    <w:rsid w:val="00DC4A81"/>
    <w:rsid w:val="00DD1468"/>
    <w:rsid w:val="00DD228F"/>
    <w:rsid w:val="00DD653A"/>
    <w:rsid w:val="00DE0BEF"/>
    <w:rsid w:val="00DE7436"/>
    <w:rsid w:val="00DE7699"/>
    <w:rsid w:val="00DF19DB"/>
    <w:rsid w:val="00DF4583"/>
    <w:rsid w:val="00E003F9"/>
    <w:rsid w:val="00E07254"/>
    <w:rsid w:val="00E118B3"/>
    <w:rsid w:val="00E11C48"/>
    <w:rsid w:val="00E170C0"/>
    <w:rsid w:val="00E206F2"/>
    <w:rsid w:val="00E27BC4"/>
    <w:rsid w:val="00E31621"/>
    <w:rsid w:val="00E33531"/>
    <w:rsid w:val="00E52DB9"/>
    <w:rsid w:val="00E53AF3"/>
    <w:rsid w:val="00E5531A"/>
    <w:rsid w:val="00E56196"/>
    <w:rsid w:val="00E61BE4"/>
    <w:rsid w:val="00E65F40"/>
    <w:rsid w:val="00E72F47"/>
    <w:rsid w:val="00E80815"/>
    <w:rsid w:val="00E930E8"/>
    <w:rsid w:val="00EA0450"/>
    <w:rsid w:val="00EA6E0A"/>
    <w:rsid w:val="00EC495E"/>
    <w:rsid w:val="00EC5BDE"/>
    <w:rsid w:val="00EC7BCE"/>
    <w:rsid w:val="00ED6917"/>
    <w:rsid w:val="00ED73C1"/>
    <w:rsid w:val="00EF118C"/>
    <w:rsid w:val="00EF3D43"/>
    <w:rsid w:val="00EF3DA8"/>
    <w:rsid w:val="00EF3E68"/>
    <w:rsid w:val="00EF3F21"/>
    <w:rsid w:val="00F10974"/>
    <w:rsid w:val="00F12DB4"/>
    <w:rsid w:val="00F1447F"/>
    <w:rsid w:val="00F22F3A"/>
    <w:rsid w:val="00F33701"/>
    <w:rsid w:val="00F3403D"/>
    <w:rsid w:val="00F405C0"/>
    <w:rsid w:val="00F413AA"/>
    <w:rsid w:val="00F4563A"/>
    <w:rsid w:val="00F5034D"/>
    <w:rsid w:val="00F50A5C"/>
    <w:rsid w:val="00F52206"/>
    <w:rsid w:val="00F57906"/>
    <w:rsid w:val="00F57AE4"/>
    <w:rsid w:val="00F630A6"/>
    <w:rsid w:val="00F70A6F"/>
    <w:rsid w:val="00F90254"/>
    <w:rsid w:val="00FA06FA"/>
    <w:rsid w:val="00FA0B92"/>
    <w:rsid w:val="00FA72D4"/>
    <w:rsid w:val="00FB02CC"/>
    <w:rsid w:val="00FB02F9"/>
    <w:rsid w:val="00FC1A81"/>
    <w:rsid w:val="00FC430F"/>
    <w:rsid w:val="00FC6B0F"/>
    <w:rsid w:val="00FD1D52"/>
    <w:rsid w:val="00FE711A"/>
    <w:rsid w:val="00FE7ADD"/>
    <w:rsid w:val="00FE7CD3"/>
    <w:rsid w:val="00FE7F13"/>
    <w:rsid w:val="00FF6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5:docId w15:val="{68C2C1CE-2DC6-470C-BD41-CECB5034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3DA8"/>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semiHidden/>
    <w:unhideWhenUsed/>
    <w:qFormat/>
    <w:rsid w:val="00C82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17669C"/>
    <w:rPr>
      <w:b w:val="0"/>
    </w:rPr>
  </w:style>
  <w:style w:type="character" w:customStyle="1" w:styleId="ListLabel2">
    <w:name w:val="ListLabel 2"/>
    <w:qFormat/>
    <w:rsid w:val="0017669C"/>
    <w:rPr>
      <w:b w:val="0"/>
    </w:rPr>
  </w:style>
  <w:style w:type="character" w:customStyle="1" w:styleId="ListLabel3">
    <w:name w:val="ListLabel 3"/>
    <w:qFormat/>
    <w:rsid w:val="0017669C"/>
    <w:rPr>
      <w:rFonts w:cs="Times New Roman"/>
      <w:color w:val="00000A"/>
    </w:rPr>
  </w:style>
  <w:style w:type="character" w:customStyle="1" w:styleId="ListLabel4">
    <w:name w:val="ListLabel 4"/>
    <w:qFormat/>
    <w:rsid w:val="0017669C"/>
    <w:rPr>
      <w:rFonts w:cs="Courier New"/>
    </w:rPr>
  </w:style>
  <w:style w:type="character" w:customStyle="1" w:styleId="ListLabel5">
    <w:name w:val="ListLabel 5"/>
    <w:qFormat/>
    <w:rsid w:val="0017669C"/>
    <w:rPr>
      <w:rFonts w:cs="Courier New"/>
    </w:rPr>
  </w:style>
  <w:style w:type="character" w:customStyle="1" w:styleId="ListLabel6">
    <w:name w:val="ListLabel 6"/>
    <w:qFormat/>
    <w:rsid w:val="0017669C"/>
    <w:rPr>
      <w:rFonts w:cs="Courier New"/>
    </w:rPr>
  </w:style>
  <w:style w:type="paragraph" w:styleId="Nagwek">
    <w:name w:val="header"/>
    <w:basedOn w:val="Normalny"/>
    <w:next w:val="Tekstpodstawowy"/>
    <w:link w:val="NagwekZnak"/>
    <w:uiPriority w:val="99"/>
    <w:qFormat/>
    <w:rsid w:val="0017669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17669C"/>
    <w:rPr>
      <w:rFonts w:cs="Mangal"/>
    </w:rPr>
  </w:style>
  <w:style w:type="paragraph" w:styleId="Legenda">
    <w:name w:val="caption"/>
    <w:basedOn w:val="Normalny"/>
    <w:qFormat/>
    <w:rsid w:val="0017669C"/>
    <w:pPr>
      <w:suppressLineNumbers/>
      <w:spacing w:before="120" w:after="120"/>
    </w:pPr>
    <w:rPr>
      <w:rFonts w:cs="Mangal"/>
      <w:i/>
      <w:iCs/>
      <w:sz w:val="24"/>
      <w:szCs w:val="24"/>
    </w:rPr>
  </w:style>
  <w:style w:type="paragraph" w:customStyle="1" w:styleId="Indeks">
    <w:name w:val="Indeks"/>
    <w:basedOn w:val="Normalny"/>
    <w:qFormat/>
    <w:rsid w:val="0017669C"/>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unhideWhenUsed/>
    <w:rsid w:val="00D82FF7"/>
    <w:rPr>
      <w:rFonts w:ascii="Times New Roman" w:hAnsi="Times New Roman" w:cs="Times New Roman" w:hint="default"/>
      <w:color w:val="0000FF"/>
      <w:u w:val="single"/>
    </w:rPr>
  </w:style>
  <w:style w:type="character" w:customStyle="1" w:styleId="apple-converted-space">
    <w:name w:val="apple-converted-space"/>
    <w:basedOn w:val="Domylnaczcionkaakapitu"/>
    <w:rsid w:val="0017096A"/>
  </w:style>
  <w:style w:type="character" w:styleId="Odwoaniedokomentarza">
    <w:name w:val="annotation reference"/>
    <w:basedOn w:val="Domylnaczcionkaakapitu"/>
    <w:uiPriority w:val="99"/>
    <w:semiHidden/>
    <w:unhideWhenUsed/>
    <w:rsid w:val="008C65AE"/>
    <w:rPr>
      <w:sz w:val="16"/>
      <w:szCs w:val="16"/>
    </w:rPr>
  </w:style>
  <w:style w:type="paragraph" w:styleId="Tekstkomentarza">
    <w:name w:val="annotation text"/>
    <w:basedOn w:val="Normalny"/>
    <w:link w:val="TekstkomentarzaZnak"/>
    <w:uiPriority w:val="99"/>
    <w:semiHidden/>
    <w:unhideWhenUsed/>
    <w:rsid w:val="008C65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5AE"/>
    <w:rPr>
      <w:rFonts w:cs="Times New Roman"/>
      <w:color w:val="00000A"/>
      <w:szCs w:val="20"/>
    </w:rPr>
  </w:style>
  <w:style w:type="paragraph" w:styleId="Tematkomentarza">
    <w:name w:val="annotation subject"/>
    <w:basedOn w:val="Tekstkomentarza"/>
    <w:next w:val="Tekstkomentarza"/>
    <w:link w:val="TematkomentarzaZnak"/>
    <w:uiPriority w:val="99"/>
    <w:semiHidden/>
    <w:unhideWhenUsed/>
    <w:rsid w:val="008C65AE"/>
    <w:rPr>
      <w:b/>
      <w:bCs/>
    </w:rPr>
  </w:style>
  <w:style w:type="character" w:customStyle="1" w:styleId="TematkomentarzaZnak">
    <w:name w:val="Temat komentarza Znak"/>
    <w:basedOn w:val="TekstkomentarzaZnak"/>
    <w:link w:val="Tematkomentarza"/>
    <w:uiPriority w:val="99"/>
    <w:semiHidden/>
    <w:rsid w:val="008C65AE"/>
    <w:rPr>
      <w:rFonts w:cs="Times New Roman"/>
      <w:b/>
      <w:bCs/>
      <w:color w:val="00000A"/>
      <w:szCs w:val="20"/>
    </w:rPr>
  </w:style>
  <w:style w:type="table" w:customStyle="1" w:styleId="Zwykatabela11">
    <w:name w:val="Zwykła tabela 11"/>
    <w:basedOn w:val="Standardowy"/>
    <w:uiPriority w:val="41"/>
    <w:rsid w:val="006E30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WWNum34">
    <w:name w:val="WWNum34"/>
    <w:rsid w:val="00C25991"/>
    <w:pPr>
      <w:numPr>
        <w:numId w:val="12"/>
      </w:numPr>
    </w:pPr>
  </w:style>
  <w:style w:type="character" w:customStyle="1" w:styleId="Nagwek2Znak">
    <w:name w:val="Nagłówek 2 Znak"/>
    <w:basedOn w:val="Domylnaczcionkaakapitu"/>
    <w:link w:val="Nagwek2"/>
    <w:uiPriority w:val="9"/>
    <w:semiHidden/>
    <w:rsid w:val="00C82BC0"/>
    <w:rPr>
      <w:rFonts w:asciiTheme="majorHAnsi" w:eastAsiaTheme="majorEastAsia" w:hAnsiTheme="majorHAnsi" w:cstheme="majorBidi"/>
      <w:color w:val="2F5496" w:themeColor="accent1" w:themeShade="BF"/>
      <w:sz w:val="26"/>
      <w:szCs w:val="26"/>
    </w:rPr>
  </w:style>
  <w:style w:type="character" w:customStyle="1" w:styleId="Nierozpoznanawzmianka1">
    <w:name w:val="Nierozpoznana wzmianka1"/>
    <w:basedOn w:val="Domylnaczcionkaakapitu"/>
    <w:uiPriority w:val="99"/>
    <w:semiHidden/>
    <w:unhideWhenUsed/>
    <w:rsid w:val="004C79C4"/>
    <w:rPr>
      <w:color w:val="605E5C"/>
      <w:shd w:val="clear" w:color="auto" w:fill="E1DFDD"/>
    </w:rPr>
  </w:style>
  <w:style w:type="table" w:styleId="Tabela-Siatka">
    <w:name w:val="Table Grid"/>
    <w:basedOn w:val="Standardowy"/>
    <w:uiPriority w:val="39"/>
    <w:rsid w:val="00030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419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949"/>
    <w:rPr>
      <w:rFonts w:cs="Times New Roman"/>
      <w:color w:val="00000A"/>
      <w:szCs w:val="20"/>
    </w:rPr>
  </w:style>
  <w:style w:type="character" w:styleId="Odwoanieprzypisukocowego">
    <w:name w:val="endnote reference"/>
    <w:basedOn w:val="Domylnaczcionkaakapitu"/>
    <w:uiPriority w:val="99"/>
    <w:semiHidden/>
    <w:unhideWhenUsed/>
    <w:rsid w:val="009419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067">
      <w:bodyDiv w:val="1"/>
      <w:marLeft w:val="0"/>
      <w:marRight w:val="0"/>
      <w:marTop w:val="0"/>
      <w:marBottom w:val="0"/>
      <w:divBdr>
        <w:top w:val="none" w:sz="0" w:space="0" w:color="auto"/>
        <w:left w:val="none" w:sz="0" w:space="0" w:color="auto"/>
        <w:bottom w:val="none" w:sz="0" w:space="0" w:color="auto"/>
        <w:right w:val="none" w:sz="0" w:space="0" w:color="auto"/>
      </w:divBdr>
    </w:div>
    <w:div w:id="1592657">
      <w:bodyDiv w:val="1"/>
      <w:marLeft w:val="0"/>
      <w:marRight w:val="0"/>
      <w:marTop w:val="0"/>
      <w:marBottom w:val="0"/>
      <w:divBdr>
        <w:top w:val="none" w:sz="0" w:space="0" w:color="auto"/>
        <w:left w:val="none" w:sz="0" w:space="0" w:color="auto"/>
        <w:bottom w:val="none" w:sz="0" w:space="0" w:color="auto"/>
        <w:right w:val="none" w:sz="0" w:space="0" w:color="auto"/>
      </w:divBdr>
    </w:div>
    <w:div w:id="6686399">
      <w:bodyDiv w:val="1"/>
      <w:marLeft w:val="0"/>
      <w:marRight w:val="0"/>
      <w:marTop w:val="0"/>
      <w:marBottom w:val="0"/>
      <w:divBdr>
        <w:top w:val="none" w:sz="0" w:space="0" w:color="auto"/>
        <w:left w:val="none" w:sz="0" w:space="0" w:color="auto"/>
        <w:bottom w:val="none" w:sz="0" w:space="0" w:color="auto"/>
        <w:right w:val="none" w:sz="0" w:space="0" w:color="auto"/>
      </w:divBdr>
    </w:div>
    <w:div w:id="8221233">
      <w:bodyDiv w:val="1"/>
      <w:marLeft w:val="0"/>
      <w:marRight w:val="0"/>
      <w:marTop w:val="0"/>
      <w:marBottom w:val="0"/>
      <w:divBdr>
        <w:top w:val="none" w:sz="0" w:space="0" w:color="auto"/>
        <w:left w:val="none" w:sz="0" w:space="0" w:color="auto"/>
        <w:bottom w:val="none" w:sz="0" w:space="0" w:color="auto"/>
        <w:right w:val="none" w:sz="0" w:space="0" w:color="auto"/>
      </w:divBdr>
    </w:div>
    <w:div w:id="10381876">
      <w:bodyDiv w:val="1"/>
      <w:marLeft w:val="0"/>
      <w:marRight w:val="0"/>
      <w:marTop w:val="0"/>
      <w:marBottom w:val="0"/>
      <w:divBdr>
        <w:top w:val="none" w:sz="0" w:space="0" w:color="auto"/>
        <w:left w:val="none" w:sz="0" w:space="0" w:color="auto"/>
        <w:bottom w:val="none" w:sz="0" w:space="0" w:color="auto"/>
        <w:right w:val="none" w:sz="0" w:space="0" w:color="auto"/>
      </w:divBdr>
    </w:div>
    <w:div w:id="10571288">
      <w:bodyDiv w:val="1"/>
      <w:marLeft w:val="0"/>
      <w:marRight w:val="0"/>
      <w:marTop w:val="0"/>
      <w:marBottom w:val="0"/>
      <w:divBdr>
        <w:top w:val="none" w:sz="0" w:space="0" w:color="auto"/>
        <w:left w:val="none" w:sz="0" w:space="0" w:color="auto"/>
        <w:bottom w:val="none" w:sz="0" w:space="0" w:color="auto"/>
        <w:right w:val="none" w:sz="0" w:space="0" w:color="auto"/>
      </w:divBdr>
    </w:div>
    <w:div w:id="18749944">
      <w:bodyDiv w:val="1"/>
      <w:marLeft w:val="0"/>
      <w:marRight w:val="0"/>
      <w:marTop w:val="0"/>
      <w:marBottom w:val="0"/>
      <w:divBdr>
        <w:top w:val="none" w:sz="0" w:space="0" w:color="auto"/>
        <w:left w:val="none" w:sz="0" w:space="0" w:color="auto"/>
        <w:bottom w:val="none" w:sz="0" w:space="0" w:color="auto"/>
        <w:right w:val="none" w:sz="0" w:space="0" w:color="auto"/>
      </w:divBdr>
    </w:div>
    <w:div w:id="32079297">
      <w:bodyDiv w:val="1"/>
      <w:marLeft w:val="0"/>
      <w:marRight w:val="0"/>
      <w:marTop w:val="0"/>
      <w:marBottom w:val="0"/>
      <w:divBdr>
        <w:top w:val="none" w:sz="0" w:space="0" w:color="auto"/>
        <w:left w:val="none" w:sz="0" w:space="0" w:color="auto"/>
        <w:bottom w:val="none" w:sz="0" w:space="0" w:color="auto"/>
        <w:right w:val="none" w:sz="0" w:space="0" w:color="auto"/>
      </w:divBdr>
    </w:div>
    <w:div w:id="35392408">
      <w:bodyDiv w:val="1"/>
      <w:marLeft w:val="0"/>
      <w:marRight w:val="0"/>
      <w:marTop w:val="0"/>
      <w:marBottom w:val="0"/>
      <w:divBdr>
        <w:top w:val="none" w:sz="0" w:space="0" w:color="auto"/>
        <w:left w:val="none" w:sz="0" w:space="0" w:color="auto"/>
        <w:bottom w:val="none" w:sz="0" w:space="0" w:color="auto"/>
        <w:right w:val="none" w:sz="0" w:space="0" w:color="auto"/>
      </w:divBdr>
    </w:div>
    <w:div w:id="36709040">
      <w:bodyDiv w:val="1"/>
      <w:marLeft w:val="0"/>
      <w:marRight w:val="0"/>
      <w:marTop w:val="0"/>
      <w:marBottom w:val="0"/>
      <w:divBdr>
        <w:top w:val="none" w:sz="0" w:space="0" w:color="auto"/>
        <w:left w:val="none" w:sz="0" w:space="0" w:color="auto"/>
        <w:bottom w:val="none" w:sz="0" w:space="0" w:color="auto"/>
        <w:right w:val="none" w:sz="0" w:space="0" w:color="auto"/>
      </w:divBdr>
    </w:div>
    <w:div w:id="39475756">
      <w:bodyDiv w:val="1"/>
      <w:marLeft w:val="0"/>
      <w:marRight w:val="0"/>
      <w:marTop w:val="0"/>
      <w:marBottom w:val="0"/>
      <w:divBdr>
        <w:top w:val="none" w:sz="0" w:space="0" w:color="auto"/>
        <w:left w:val="none" w:sz="0" w:space="0" w:color="auto"/>
        <w:bottom w:val="none" w:sz="0" w:space="0" w:color="auto"/>
        <w:right w:val="none" w:sz="0" w:space="0" w:color="auto"/>
      </w:divBdr>
    </w:div>
    <w:div w:id="48385814">
      <w:bodyDiv w:val="1"/>
      <w:marLeft w:val="0"/>
      <w:marRight w:val="0"/>
      <w:marTop w:val="0"/>
      <w:marBottom w:val="0"/>
      <w:divBdr>
        <w:top w:val="none" w:sz="0" w:space="0" w:color="auto"/>
        <w:left w:val="none" w:sz="0" w:space="0" w:color="auto"/>
        <w:bottom w:val="none" w:sz="0" w:space="0" w:color="auto"/>
        <w:right w:val="none" w:sz="0" w:space="0" w:color="auto"/>
      </w:divBdr>
      <w:divsChild>
        <w:div w:id="472986440">
          <w:marLeft w:val="0"/>
          <w:marRight w:val="0"/>
          <w:marTop w:val="0"/>
          <w:marBottom w:val="0"/>
          <w:divBdr>
            <w:top w:val="none" w:sz="0" w:space="0" w:color="auto"/>
            <w:left w:val="none" w:sz="0" w:space="0" w:color="auto"/>
            <w:bottom w:val="none" w:sz="0" w:space="0" w:color="auto"/>
            <w:right w:val="none" w:sz="0" w:space="0" w:color="auto"/>
          </w:divBdr>
        </w:div>
        <w:div w:id="1946036546">
          <w:marLeft w:val="0"/>
          <w:marRight w:val="0"/>
          <w:marTop w:val="0"/>
          <w:marBottom w:val="0"/>
          <w:divBdr>
            <w:top w:val="none" w:sz="0" w:space="0" w:color="auto"/>
            <w:left w:val="none" w:sz="0" w:space="0" w:color="auto"/>
            <w:bottom w:val="none" w:sz="0" w:space="0" w:color="auto"/>
            <w:right w:val="none" w:sz="0" w:space="0" w:color="auto"/>
          </w:divBdr>
        </w:div>
        <w:div w:id="1345278285">
          <w:marLeft w:val="0"/>
          <w:marRight w:val="0"/>
          <w:marTop w:val="0"/>
          <w:marBottom w:val="0"/>
          <w:divBdr>
            <w:top w:val="none" w:sz="0" w:space="0" w:color="auto"/>
            <w:left w:val="none" w:sz="0" w:space="0" w:color="auto"/>
            <w:bottom w:val="none" w:sz="0" w:space="0" w:color="auto"/>
            <w:right w:val="none" w:sz="0" w:space="0" w:color="auto"/>
          </w:divBdr>
        </w:div>
        <w:div w:id="589658378">
          <w:marLeft w:val="0"/>
          <w:marRight w:val="0"/>
          <w:marTop w:val="0"/>
          <w:marBottom w:val="0"/>
          <w:divBdr>
            <w:top w:val="none" w:sz="0" w:space="0" w:color="auto"/>
            <w:left w:val="none" w:sz="0" w:space="0" w:color="auto"/>
            <w:bottom w:val="none" w:sz="0" w:space="0" w:color="auto"/>
            <w:right w:val="none" w:sz="0" w:space="0" w:color="auto"/>
          </w:divBdr>
        </w:div>
        <w:div w:id="318467383">
          <w:marLeft w:val="0"/>
          <w:marRight w:val="0"/>
          <w:marTop w:val="0"/>
          <w:marBottom w:val="0"/>
          <w:divBdr>
            <w:top w:val="none" w:sz="0" w:space="0" w:color="auto"/>
            <w:left w:val="none" w:sz="0" w:space="0" w:color="auto"/>
            <w:bottom w:val="none" w:sz="0" w:space="0" w:color="auto"/>
            <w:right w:val="none" w:sz="0" w:space="0" w:color="auto"/>
          </w:divBdr>
        </w:div>
      </w:divsChild>
    </w:div>
    <w:div w:id="57752982">
      <w:bodyDiv w:val="1"/>
      <w:marLeft w:val="0"/>
      <w:marRight w:val="0"/>
      <w:marTop w:val="0"/>
      <w:marBottom w:val="0"/>
      <w:divBdr>
        <w:top w:val="none" w:sz="0" w:space="0" w:color="auto"/>
        <w:left w:val="none" w:sz="0" w:space="0" w:color="auto"/>
        <w:bottom w:val="none" w:sz="0" w:space="0" w:color="auto"/>
        <w:right w:val="none" w:sz="0" w:space="0" w:color="auto"/>
      </w:divBdr>
    </w:div>
    <w:div w:id="58142151">
      <w:bodyDiv w:val="1"/>
      <w:marLeft w:val="0"/>
      <w:marRight w:val="0"/>
      <w:marTop w:val="0"/>
      <w:marBottom w:val="0"/>
      <w:divBdr>
        <w:top w:val="none" w:sz="0" w:space="0" w:color="auto"/>
        <w:left w:val="none" w:sz="0" w:space="0" w:color="auto"/>
        <w:bottom w:val="none" w:sz="0" w:space="0" w:color="auto"/>
        <w:right w:val="none" w:sz="0" w:space="0" w:color="auto"/>
      </w:divBdr>
    </w:div>
    <w:div w:id="58596285">
      <w:bodyDiv w:val="1"/>
      <w:marLeft w:val="0"/>
      <w:marRight w:val="0"/>
      <w:marTop w:val="0"/>
      <w:marBottom w:val="0"/>
      <w:divBdr>
        <w:top w:val="none" w:sz="0" w:space="0" w:color="auto"/>
        <w:left w:val="none" w:sz="0" w:space="0" w:color="auto"/>
        <w:bottom w:val="none" w:sz="0" w:space="0" w:color="auto"/>
        <w:right w:val="none" w:sz="0" w:space="0" w:color="auto"/>
      </w:divBdr>
    </w:div>
    <w:div w:id="61300024">
      <w:bodyDiv w:val="1"/>
      <w:marLeft w:val="0"/>
      <w:marRight w:val="0"/>
      <w:marTop w:val="0"/>
      <w:marBottom w:val="0"/>
      <w:divBdr>
        <w:top w:val="none" w:sz="0" w:space="0" w:color="auto"/>
        <w:left w:val="none" w:sz="0" w:space="0" w:color="auto"/>
        <w:bottom w:val="none" w:sz="0" w:space="0" w:color="auto"/>
        <w:right w:val="none" w:sz="0" w:space="0" w:color="auto"/>
      </w:divBdr>
    </w:div>
    <w:div w:id="70397780">
      <w:bodyDiv w:val="1"/>
      <w:marLeft w:val="0"/>
      <w:marRight w:val="0"/>
      <w:marTop w:val="0"/>
      <w:marBottom w:val="0"/>
      <w:divBdr>
        <w:top w:val="none" w:sz="0" w:space="0" w:color="auto"/>
        <w:left w:val="none" w:sz="0" w:space="0" w:color="auto"/>
        <w:bottom w:val="none" w:sz="0" w:space="0" w:color="auto"/>
        <w:right w:val="none" w:sz="0" w:space="0" w:color="auto"/>
      </w:divBdr>
    </w:div>
    <w:div w:id="70976430">
      <w:bodyDiv w:val="1"/>
      <w:marLeft w:val="0"/>
      <w:marRight w:val="0"/>
      <w:marTop w:val="0"/>
      <w:marBottom w:val="0"/>
      <w:divBdr>
        <w:top w:val="none" w:sz="0" w:space="0" w:color="auto"/>
        <w:left w:val="none" w:sz="0" w:space="0" w:color="auto"/>
        <w:bottom w:val="none" w:sz="0" w:space="0" w:color="auto"/>
        <w:right w:val="none" w:sz="0" w:space="0" w:color="auto"/>
      </w:divBdr>
    </w:div>
    <w:div w:id="75329582">
      <w:bodyDiv w:val="1"/>
      <w:marLeft w:val="0"/>
      <w:marRight w:val="0"/>
      <w:marTop w:val="0"/>
      <w:marBottom w:val="0"/>
      <w:divBdr>
        <w:top w:val="none" w:sz="0" w:space="0" w:color="auto"/>
        <w:left w:val="none" w:sz="0" w:space="0" w:color="auto"/>
        <w:bottom w:val="none" w:sz="0" w:space="0" w:color="auto"/>
        <w:right w:val="none" w:sz="0" w:space="0" w:color="auto"/>
      </w:divBdr>
    </w:div>
    <w:div w:id="77098031">
      <w:bodyDiv w:val="1"/>
      <w:marLeft w:val="0"/>
      <w:marRight w:val="0"/>
      <w:marTop w:val="0"/>
      <w:marBottom w:val="0"/>
      <w:divBdr>
        <w:top w:val="none" w:sz="0" w:space="0" w:color="auto"/>
        <w:left w:val="none" w:sz="0" w:space="0" w:color="auto"/>
        <w:bottom w:val="none" w:sz="0" w:space="0" w:color="auto"/>
        <w:right w:val="none" w:sz="0" w:space="0" w:color="auto"/>
      </w:divBdr>
    </w:div>
    <w:div w:id="92016420">
      <w:bodyDiv w:val="1"/>
      <w:marLeft w:val="0"/>
      <w:marRight w:val="0"/>
      <w:marTop w:val="0"/>
      <w:marBottom w:val="0"/>
      <w:divBdr>
        <w:top w:val="none" w:sz="0" w:space="0" w:color="auto"/>
        <w:left w:val="none" w:sz="0" w:space="0" w:color="auto"/>
        <w:bottom w:val="none" w:sz="0" w:space="0" w:color="auto"/>
        <w:right w:val="none" w:sz="0" w:space="0" w:color="auto"/>
      </w:divBdr>
    </w:div>
    <w:div w:id="92865030">
      <w:bodyDiv w:val="1"/>
      <w:marLeft w:val="0"/>
      <w:marRight w:val="0"/>
      <w:marTop w:val="0"/>
      <w:marBottom w:val="0"/>
      <w:divBdr>
        <w:top w:val="none" w:sz="0" w:space="0" w:color="auto"/>
        <w:left w:val="none" w:sz="0" w:space="0" w:color="auto"/>
        <w:bottom w:val="none" w:sz="0" w:space="0" w:color="auto"/>
        <w:right w:val="none" w:sz="0" w:space="0" w:color="auto"/>
      </w:divBdr>
      <w:divsChild>
        <w:div w:id="1860006084">
          <w:marLeft w:val="0"/>
          <w:marRight w:val="0"/>
          <w:marTop w:val="0"/>
          <w:marBottom w:val="0"/>
          <w:divBdr>
            <w:top w:val="none" w:sz="0" w:space="0" w:color="auto"/>
            <w:left w:val="none" w:sz="0" w:space="0" w:color="auto"/>
            <w:bottom w:val="none" w:sz="0" w:space="0" w:color="auto"/>
            <w:right w:val="none" w:sz="0" w:space="0" w:color="auto"/>
          </w:divBdr>
        </w:div>
        <w:div w:id="1272054903">
          <w:marLeft w:val="0"/>
          <w:marRight w:val="0"/>
          <w:marTop w:val="0"/>
          <w:marBottom w:val="0"/>
          <w:divBdr>
            <w:top w:val="none" w:sz="0" w:space="0" w:color="auto"/>
            <w:left w:val="none" w:sz="0" w:space="0" w:color="auto"/>
            <w:bottom w:val="none" w:sz="0" w:space="0" w:color="auto"/>
            <w:right w:val="none" w:sz="0" w:space="0" w:color="auto"/>
          </w:divBdr>
        </w:div>
        <w:div w:id="1283607944">
          <w:marLeft w:val="0"/>
          <w:marRight w:val="0"/>
          <w:marTop w:val="0"/>
          <w:marBottom w:val="0"/>
          <w:divBdr>
            <w:top w:val="none" w:sz="0" w:space="0" w:color="auto"/>
            <w:left w:val="none" w:sz="0" w:space="0" w:color="auto"/>
            <w:bottom w:val="none" w:sz="0" w:space="0" w:color="auto"/>
            <w:right w:val="none" w:sz="0" w:space="0" w:color="auto"/>
          </w:divBdr>
        </w:div>
      </w:divsChild>
    </w:div>
    <w:div w:id="102463681">
      <w:bodyDiv w:val="1"/>
      <w:marLeft w:val="0"/>
      <w:marRight w:val="0"/>
      <w:marTop w:val="0"/>
      <w:marBottom w:val="0"/>
      <w:divBdr>
        <w:top w:val="none" w:sz="0" w:space="0" w:color="auto"/>
        <w:left w:val="none" w:sz="0" w:space="0" w:color="auto"/>
        <w:bottom w:val="none" w:sz="0" w:space="0" w:color="auto"/>
        <w:right w:val="none" w:sz="0" w:space="0" w:color="auto"/>
      </w:divBdr>
    </w:div>
    <w:div w:id="104664680">
      <w:bodyDiv w:val="1"/>
      <w:marLeft w:val="0"/>
      <w:marRight w:val="0"/>
      <w:marTop w:val="0"/>
      <w:marBottom w:val="0"/>
      <w:divBdr>
        <w:top w:val="none" w:sz="0" w:space="0" w:color="auto"/>
        <w:left w:val="none" w:sz="0" w:space="0" w:color="auto"/>
        <w:bottom w:val="none" w:sz="0" w:space="0" w:color="auto"/>
        <w:right w:val="none" w:sz="0" w:space="0" w:color="auto"/>
      </w:divBdr>
    </w:div>
    <w:div w:id="114103258">
      <w:bodyDiv w:val="1"/>
      <w:marLeft w:val="0"/>
      <w:marRight w:val="0"/>
      <w:marTop w:val="0"/>
      <w:marBottom w:val="0"/>
      <w:divBdr>
        <w:top w:val="none" w:sz="0" w:space="0" w:color="auto"/>
        <w:left w:val="none" w:sz="0" w:space="0" w:color="auto"/>
        <w:bottom w:val="none" w:sz="0" w:space="0" w:color="auto"/>
        <w:right w:val="none" w:sz="0" w:space="0" w:color="auto"/>
      </w:divBdr>
    </w:div>
    <w:div w:id="122428097">
      <w:bodyDiv w:val="1"/>
      <w:marLeft w:val="0"/>
      <w:marRight w:val="0"/>
      <w:marTop w:val="0"/>
      <w:marBottom w:val="0"/>
      <w:divBdr>
        <w:top w:val="none" w:sz="0" w:space="0" w:color="auto"/>
        <w:left w:val="none" w:sz="0" w:space="0" w:color="auto"/>
        <w:bottom w:val="none" w:sz="0" w:space="0" w:color="auto"/>
        <w:right w:val="none" w:sz="0" w:space="0" w:color="auto"/>
      </w:divBdr>
    </w:div>
    <w:div w:id="124273772">
      <w:bodyDiv w:val="1"/>
      <w:marLeft w:val="0"/>
      <w:marRight w:val="0"/>
      <w:marTop w:val="0"/>
      <w:marBottom w:val="0"/>
      <w:divBdr>
        <w:top w:val="none" w:sz="0" w:space="0" w:color="auto"/>
        <w:left w:val="none" w:sz="0" w:space="0" w:color="auto"/>
        <w:bottom w:val="none" w:sz="0" w:space="0" w:color="auto"/>
        <w:right w:val="none" w:sz="0" w:space="0" w:color="auto"/>
      </w:divBdr>
    </w:div>
    <w:div w:id="130827839">
      <w:bodyDiv w:val="1"/>
      <w:marLeft w:val="0"/>
      <w:marRight w:val="0"/>
      <w:marTop w:val="0"/>
      <w:marBottom w:val="0"/>
      <w:divBdr>
        <w:top w:val="none" w:sz="0" w:space="0" w:color="auto"/>
        <w:left w:val="none" w:sz="0" w:space="0" w:color="auto"/>
        <w:bottom w:val="none" w:sz="0" w:space="0" w:color="auto"/>
        <w:right w:val="none" w:sz="0" w:space="0" w:color="auto"/>
      </w:divBdr>
    </w:div>
    <w:div w:id="152189257">
      <w:bodyDiv w:val="1"/>
      <w:marLeft w:val="0"/>
      <w:marRight w:val="0"/>
      <w:marTop w:val="0"/>
      <w:marBottom w:val="0"/>
      <w:divBdr>
        <w:top w:val="none" w:sz="0" w:space="0" w:color="auto"/>
        <w:left w:val="none" w:sz="0" w:space="0" w:color="auto"/>
        <w:bottom w:val="none" w:sz="0" w:space="0" w:color="auto"/>
        <w:right w:val="none" w:sz="0" w:space="0" w:color="auto"/>
      </w:divBdr>
    </w:div>
    <w:div w:id="153763699">
      <w:bodyDiv w:val="1"/>
      <w:marLeft w:val="0"/>
      <w:marRight w:val="0"/>
      <w:marTop w:val="0"/>
      <w:marBottom w:val="0"/>
      <w:divBdr>
        <w:top w:val="none" w:sz="0" w:space="0" w:color="auto"/>
        <w:left w:val="none" w:sz="0" w:space="0" w:color="auto"/>
        <w:bottom w:val="none" w:sz="0" w:space="0" w:color="auto"/>
        <w:right w:val="none" w:sz="0" w:space="0" w:color="auto"/>
      </w:divBdr>
    </w:div>
    <w:div w:id="154341335">
      <w:bodyDiv w:val="1"/>
      <w:marLeft w:val="0"/>
      <w:marRight w:val="0"/>
      <w:marTop w:val="0"/>
      <w:marBottom w:val="0"/>
      <w:divBdr>
        <w:top w:val="none" w:sz="0" w:space="0" w:color="auto"/>
        <w:left w:val="none" w:sz="0" w:space="0" w:color="auto"/>
        <w:bottom w:val="none" w:sz="0" w:space="0" w:color="auto"/>
        <w:right w:val="none" w:sz="0" w:space="0" w:color="auto"/>
      </w:divBdr>
    </w:div>
    <w:div w:id="155732011">
      <w:bodyDiv w:val="1"/>
      <w:marLeft w:val="0"/>
      <w:marRight w:val="0"/>
      <w:marTop w:val="0"/>
      <w:marBottom w:val="0"/>
      <w:divBdr>
        <w:top w:val="none" w:sz="0" w:space="0" w:color="auto"/>
        <w:left w:val="none" w:sz="0" w:space="0" w:color="auto"/>
        <w:bottom w:val="none" w:sz="0" w:space="0" w:color="auto"/>
        <w:right w:val="none" w:sz="0" w:space="0" w:color="auto"/>
      </w:divBdr>
    </w:div>
    <w:div w:id="158082703">
      <w:bodyDiv w:val="1"/>
      <w:marLeft w:val="0"/>
      <w:marRight w:val="0"/>
      <w:marTop w:val="0"/>
      <w:marBottom w:val="0"/>
      <w:divBdr>
        <w:top w:val="none" w:sz="0" w:space="0" w:color="auto"/>
        <w:left w:val="none" w:sz="0" w:space="0" w:color="auto"/>
        <w:bottom w:val="none" w:sz="0" w:space="0" w:color="auto"/>
        <w:right w:val="none" w:sz="0" w:space="0" w:color="auto"/>
      </w:divBdr>
    </w:div>
    <w:div w:id="158354733">
      <w:bodyDiv w:val="1"/>
      <w:marLeft w:val="0"/>
      <w:marRight w:val="0"/>
      <w:marTop w:val="0"/>
      <w:marBottom w:val="0"/>
      <w:divBdr>
        <w:top w:val="none" w:sz="0" w:space="0" w:color="auto"/>
        <w:left w:val="none" w:sz="0" w:space="0" w:color="auto"/>
        <w:bottom w:val="none" w:sz="0" w:space="0" w:color="auto"/>
        <w:right w:val="none" w:sz="0" w:space="0" w:color="auto"/>
      </w:divBdr>
    </w:div>
    <w:div w:id="163280939">
      <w:bodyDiv w:val="1"/>
      <w:marLeft w:val="0"/>
      <w:marRight w:val="0"/>
      <w:marTop w:val="0"/>
      <w:marBottom w:val="0"/>
      <w:divBdr>
        <w:top w:val="none" w:sz="0" w:space="0" w:color="auto"/>
        <w:left w:val="none" w:sz="0" w:space="0" w:color="auto"/>
        <w:bottom w:val="none" w:sz="0" w:space="0" w:color="auto"/>
        <w:right w:val="none" w:sz="0" w:space="0" w:color="auto"/>
      </w:divBdr>
    </w:div>
    <w:div w:id="166096357">
      <w:bodyDiv w:val="1"/>
      <w:marLeft w:val="0"/>
      <w:marRight w:val="0"/>
      <w:marTop w:val="0"/>
      <w:marBottom w:val="0"/>
      <w:divBdr>
        <w:top w:val="none" w:sz="0" w:space="0" w:color="auto"/>
        <w:left w:val="none" w:sz="0" w:space="0" w:color="auto"/>
        <w:bottom w:val="none" w:sz="0" w:space="0" w:color="auto"/>
        <w:right w:val="none" w:sz="0" w:space="0" w:color="auto"/>
      </w:divBdr>
    </w:div>
    <w:div w:id="175464469">
      <w:bodyDiv w:val="1"/>
      <w:marLeft w:val="0"/>
      <w:marRight w:val="0"/>
      <w:marTop w:val="0"/>
      <w:marBottom w:val="0"/>
      <w:divBdr>
        <w:top w:val="none" w:sz="0" w:space="0" w:color="auto"/>
        <w:left w:val="none" w:sz="0" w:space="0" w:color="auto"/>
        <w:bottom w:val="none" w:sz="0" w:space="0" w:color="auto"/>
        <w:right w:val="none" w:sz="0" w:space="0" w:color="auto"/>
      </w:divBdr>
    </w:div>
    <w:div w:id="182280022">
      <w:bodyDiv w:val="1"/>
      <w:marLeft w:val="0"/>
      <w:marRight w:val="0"/>
      <w:marTop w:val="0"/>
      <w:marBottom w:val="0"/>
      <w:divBdr>
        <w:top w:val="none" w:sz="0" w:space="0" w:color="auto"/>
        <w:left w:val="none" w:sz="0" w:space="0" w:color="auto"/>
        <w:bottom w:val="none" w:sz="0" w:space="0" w:color="auto"/>
        <w:right w:val="none" w:sz="0" w:space="0" w:color="auto"/>
      </w:divBdr>
    </w:div>
    <w:div w:id="186872096">
      <w:bodyDiv w:val="1"/>
      <w:marLeft w:val="0"/>
      <w:marRight w:val="0"/>
      <w:marTop w:val="0"/>
      <w:marBottom w:val="0"/>
      <w:divBdr>
        <w:top w:val="none" w:sz="0" w:space="0" w:color="auto"/>
        <w:left w:val="none" w:sz="0" w:space="0" w:color="auto"/>
        <w:bottom w:val="none" w:sz="0" w:space="0" w:color="auto"/>
        <w:right w:val="none" w:sz="0" w:space="0" w:color="auto"/>
      </w:divBdr>
    </w:div>
    <w:div w:id="189489720">
      <w:bodyDiv w:val="1"/>
      <w:marLeft w:val="0"/>
      <w:marRight w:val="0"/>
      <w:marTop w:val="0"/>
      <w:marBottom w:val="0"/>
      <w:divBdr>
        <w:top w:val="none" w:sz="0" w:space="0" w:color="auto"/>
        <w:left w:val="none" w:sz="0" w:space="0" w:color="auto"/>
        <w:bottom w:val="none" w:sz="0" w:space="0" w:color="auto"/>
        <w:right w:val="none" w:sz="0" w:space="0" w:color="auto"/>
      </w:divBdr>
    </w:div>
    <w:div w:id="190650310">
      <w:bodyDiv w:val="1"/>
      <w:marLeft w:val="0"/>
      <w:marRight w:val="0"/>
      <w:marTop w:val="0"/>
      <w:marBottom w:val="0"/>
      <w:divBdr>
        <w:top w:val="none" w:sz="0" w:space="0" w:color="auto"/>
        <w:left w:val="none" w:sz="0" w:space="0" w:color="auto"/>
        <w:bottom w:val="none" w:sz="0" w:space="0" w:color="auto"/>
        <w:right w:val="none" w:sz="0" w:space="0" w:color="auto"/>
      </w:divBdr>
    </w:div>
    <w:div w:id="206260102">
      <w:bodyDiv w:val="1"/>
      <w:marLeft w:val="0"/>
      <w:marRight w:val="0"/>
      <w:marTop w:val="0"/>
      <w:marBottom w:val="0"/>
      <w:divBdr>
        <w:top w:val="none" w:sz="0" w:space="0" w:color="auto"/>
        <w:left w:val="none" w:sz="0" w:space="0" w:color="auto"/>
        <w:bottom w:val="none" w:sz="0" w:space="0" w:color="auto"/>
        <w:right w:val="none" w:sz="0" w:space="0" w:color="auto"/>
      </w:divBdr>
    </w:div>
    <w:div w:id="206450739">
      <w:bodyDiv w:val="1"/>
      <w:marLeft w:val="0"/>
      <w:marRight w:val="0"/>
      <w:marTop w:val="0"/>
      <w:marBottom w:val="0"/>
      <w:divBdr>
        <w:top w:val="none" w:sz="0" w:space="0" w:color="auto"/>
        <w:left w:val="none" w:sz="0" w:space="0" w:color="auto"/>
        <w:bottom w:val="none" w:sz="0" w:space="0" w:color="auto"/>
        <w:right w:val="none" w:sz="0" w:space="0" w:color="auto"/>
      </w:divBdr>
    </w:div>
    <w:div w:id="210263699">
      <w:bodyDiv w:val="1"/>
      <w:marLeft w:val="0"/>
      <w:marRight w:val="0"/>
      <w:marTop w:val="0"/>
      <w:marBottom w:val="0"/>
      <w:divBdr>
        <w:top w:val="none" w:sz="0" w:space="0" w:color="auto"/>
        <w:left w:val="none" w:sz="0" w:space="0" w:color="auto"/>
        <w:bottom w:val="none" w:sz="0" w:space="0" w:color="auto"/>
        <w:right w:val="none" w:sz="0" w:space="0" w:color="auto"/>
      </w:divBdr>
    </w:div>
    <w:div w:id="223834750">
      <w:bodyDiv w:val="1"/>
      <w:marLeft w:val="0"/>
      <w:marRight w:val="0"/>
      <w:marTop w:val="0"/>
      <w:marBottom w:val="0"/>
      <w:divBdr>
        <w:top w:val="none" w:sz="0" w:space="0" w:color="auto"/>
        <w:left w:val="none" w:sz="0" w:space="0" w:color="auto"/>
        <w:bottom w:val="none" w:sz="0" w:space="0" w:color="auto"/>
        <w:right w:val="none" w:sz="0" w:space="0" w:color="auto"/>
      </w:divBdr>
    </w:div>
    <w:div w:id="229653780">
      <w:bodyDiv w:val="1"/>
      <w:marLeft w:val="0"/>
      <w:marRight w:val="0"/>
      <w:marTop w:val="0"/>
      <w:marBottom w:val="0"/>
      <w:divBdr>
        <w:top w:val="none" w:sz="0" w:space="0" w:color="auto"/>
        <w:left w:val="none" w:sz="0" w:space="0" w:color="auto"/>
        <w:bottom w:val="none" w:sz="0" w:space="0" w:color="auto"/>
        <w:right w:val="none" w:sz="0" w:space="0" w:color="auto"/>
      </w:divBdr>
    </w:div>
    <w:div w:id="245649806">
      <w:bodyDiv w:val="1"/>
      <w:marLeft w:val="0"/>
      <w:marRight w:val="0"/>
      <w:marTop w:val="0"/>
      <w:marBottom w:val="0"/>
      <w:divBdr>
        <w:top w:val="none" w:sz="0" w:space="0" w:color="auto"/>
        <w:left w:val="none" w:sz="0" w:space="0" w:color="auto"/>
        <w:bottom w:val="none" w:sz="0" w:space="0" w:color="auto"/>
        <w:right w:val="none" w:sz="0" w:space="0" w:color="auto"/>
      </w:divBdr>
      <w:divsChild>
        <w:div w:id="276301186">
          <w:marLeft w:val="0"/>
          <w:marRight w:val="0"/>
          <w:marTop w:val="0"/>
          <w:marBottom w:val="0"/>
          <w:divBdr>
            <w:top w:val="none" w:sz="0" w:space="0" w:color="auto"/>
            <w:left w:val="none" w:sz="0" w:space="0" w:color="auto"/>
            <w:bottom w:val="none" w:sz="0" w:space="0" w:color="auto"/>
            <w:right w:val="none" w:sz="0" w:space="0" w:color="auto"/>
          </w:divBdr>
        </w:div>
        <w:div w:id="1542596811">
          <w:marLeft w:val="0"/>
          <w:marRight w:val="0"/>
          <w:marTop w:val="0"/>
          <w:marBottom w:val="0"/>
          <w:divBdr>
            <w:top w:val="none" w:sz="0" w:space="0" w:color="auto"/>
            <w:left w:val="none" w:sz="0" w:space="0" w:color="auto"/>
            <w:bottom w:val="none" w:sz="0" w:space="0" w:color="auto"/>
            <w:right w:val="none" w:sz="0" w:space="0" w:color="auto"/>
          </w:divBdr>
        </w:div>
        <w:div w:id="1834492751">
          <w:marLeft w:val="0"/>
          <w:marRight w:val="0"/>
          <w:marTop w:val="0"/>
          <w:marBottom w:val="0"/>
          <w:divBdr>
            <w:top w:val="none" w:sz="0" w:space="0" w:color="auto"/>
            <w:left w:val="none" w:sz="0" w:space="0" w:color="auto"/>
            <w:bottom w:val="none" w:sz="0" w:space="0" w:color="auto"/>
            <w:right w:val="none" w:sz="0" w:space="0" w:color="auto"/>
          </w:divBdr>
          <w:divsChild>
            <w:div w:id="1274167643">
              <w:blockQuote w:val="1"/>
              <w:marLeft w:val="0"/>
              <w:marRight w:val="0"/>
              <w:marTop w:val="0"/>
              <w:marBottom w:val="0"/>
              <w:divBdr>
                <w:top w:val="none" w:sz="0" w:space="0" w:color="auto"/>
                <w:left w:val="single" w:sz="12" w:space="5" w:color="999999"/>
                <w:bottom w:val="none" w:sz="0" w:space="0" w:color="auto"/>
                <w:right w:val="none" w:sz="0" w:space="0" w:color="auto"/>
              </w:divBdr>
              <w:divsChild>
                <w:div w:id="819344266">
                  <w:marLeft w:val="0"/>
                  <w:marRight w:val="0"/>
                  <w:marTop w:val="0"/>
                  <w:marBottom w:val="0"/>
                  <w:divBdr>
                    <w:top w:val="none" w:sz="0" w:space="0" w:color="auto"/>
                    <w:left w:val="none" w:sz="0" w:space="0" w:color="auto"/>
                    <w:bottom w:val="none" w:sz="0" w:space="0" w:color="auto"/>
                    <w:right w:val="none" w:sz="0" w:space="0" w:color="auto"/>
                  </w:divBdr>
                  <w:divsChild>
                    <w:div w:id="392626774">
                      <w:marLeft w:val="0"/>
                      <w:marRight w:val="0"/>
                      <w:marTop w:val="0"/>
                      <w:marBottom w:val="0"/>
                      <w:divBdr>
                        <w:top w:val="none" w:sz="0" w:space="0" w:color="auto"/>
                        <w:left w:val="none" w:sz="0" w:space="0" w:color="auto"/>
                        <w:bottom w:val="none" w:sz="0" w:space="0" w:color="auto"/>
                        <w:right w:val="none" w:sz="0" w:space="0" w:color="auto"/>
                      </w:divBdr>
                      <w:divsChild>
                        <w:div w:id="3792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056824">
      <w:bodyDiv w:val="1"/>
      <w:marLeft w:val="0"/>
      <w:marRight w:val="0"/>
      <w:marTop w:val="0"/>
      <w:marBottom w:val="0"/>
      <w:divBdr>
        <w:top w:val="none" w:sz="0" w:space="0" w:color="auto"/>
        <w:left w:val="none" w:sz="0" w:space="0" w:color="auto"/>
        <w:bottom w:val="none" w:sz="0" w:space="0" w:color="auto"/>
        <w:right w:val="none" w:sz="0" w:space="0" w:color="auto"/>
      </w:divBdr>
    </w:div>
    <w:div w:id="257180816">
      <w:bodyDiv w:val="1"/>
      <w:marLeft w:val="0"/>
      <w:marRight w:val="0"/>
      <w:marTop w:val="0"/>
      <w:marBottom w:val="0"/>
      <w:divBdr>
        <w:top w:val="none" w:sz="0" w:space="0" w:color="auto"/>
        <w:left w:val="none" w:sz="0" w:space="0" w:color="auto"/>
        <w:bottom w:val="none" w:sz="0" w:space="0" w:color="auto"/>
        <w:right w:val="none" w:sz="0" w:space="0" w:color="auto"/>
      </w:divBdr>
    </w:div>
    <w:div w:id="264071164">
      <w:bodyDiv w:val="1"/>
      <w:marLeft w:val="0"/>
      <w:marRight w:val="0"/>
      <w:marTop w:val="0"/>
      <w:marBottom w:val="0"/>
      <w:divBdr>
        <w:top w:val="none" w:sz="0" w:space="0" w:color="auto"/>
        <w:left w:val="none" w:sz="0" w:space="0" w:color="auto"/>
        <w:bottom w:val="none" w:sz="0" w:space="0" w:color="auto"/>
        <w:right w:val="none" w:sz="0" w:space="0" w:color="auto"/>
      </w:divBdr>
    </w:div>
    <w:div w:id="266234000">
      <w:bodyDiv w:val="1"/>
      <w:marLeft w:val="0"/>
      <w:marRight w:val="0"/>
      <w:marTop w:val="0"/>
      <w:marBottom w:val="0"/>
      <w:divBdr>
        <w:top w:val="none" w:sz="0" w:space="0" w:color="auto"/>
        <w:left w:val="none" w:sz="0" w:space="0" w:color="auto"/>
        <w:bottom w:val="none" w:sz="0" w:space="0" w:color="auto"/>
        <w:right w:val="none" w:sz="0" w:space="0" w:color="auto"/>
      </w:divBdr>
    </w:div>
    <w:div w:id="269507306">
      <w:bodyDiv w:val="1"/>
      <w:marLeft w:val="0"/>
      <w:marRight w:val="0"/>
      <w:marTop w:val="0"/>
      <w:marBottom w:val="0"/>
      <w:divBdr>
        <w:top w:val="none" w:sz="0" w:space="0" w:color="auto"/>
        <w:left w:val="none" w:sz="0" w:space="0" w:color="auto"/>
        <w:bottom w:val="none" w:sz="0" w:space="0" w:color="auto"/>
        <w:right w:val="none" w:sz="0" w:space="0" w:color="auto"/>
      </w:divBdr>
    </w:div>
    <w:div w:id="271481124">
      <w:bodyDiv w:val="1"/>
      <w:marLeft w:val="0"/>
      <w:marRight w:val="0"/>
      <w:marTop w:val="0"/>
      <w:marBottom w:val="0"/>
      <w:divBdr>
        <w:top w:val="none" w:sz="0" w:space="0" w:color="auto"/>
        <w:left w:val="none" w:sz="0" w:space="0" w:color="auto"/>
        <w:bottom w:val="none" w:sz="0" w:space="0" w:color="auto"/>
        <w:right w:val="none" w:sz="0" w:space="0" w:color="auto"/>
      </w:divBdr>
    </w:div>
    <w:div w:id="277034703">
      <w:bodyDiv w:val="1"/>
      <w:marLeft w:val="0"/>
      <w:marRight w:val="0"/>
      <w:marTop w:val="0"/>
      <w:marBottom w:val="0"/>
      <w:divBdr>
        <w:top w:val="none" w:sz="0" w:space="0" w:color="auto"/>
        <w:left w:val="none" w:sz="0" w:space="0" w:color="auto"/>
        <w:bottom w:val="none" w:sz="0" w:space="0" w:color="auto"/>
        <w:right w:val="none" w:sz="0" w:space="0" w:color="auto"/>
      </w:divBdr>
    </w:div>
    <w:div w:id="283196073">
      <w:bodyDiv w:val="1"/>
      <w:marLeft w:val="0"/>
      <w:marRight w:val="0"/>
      <w:marTop w:val="0"/>
      <w:marBottom w:val="0"/>
      <w:divBdr>
        <w:top w:val="none" w:sz="0" w:space="0" w:color="auto"/>
        <w:left w:val="none" w:sz="0" w:space="0" w:color="auto"/>
        <w:bottom w:val="none" w:sz="0" w:space="0" w:color="auto"/>
        <w:right w:val="none" w:sz="0" w:space="0" w:color="auto"/>
      </w:divBdr>
    </w:div>
    <w:div w:id="290139650">
      <w:bodyDiv w:val="1"/>
      <w:marLeft w:val="0"/>
      <w:marRight w:val="0"/>
      <w:marTop w:val="0"/>
      <w:marBottom w:val="0"/>
      <w:divBdr>
        <w:top w:val="none" w:sz="0" w:space="0" w:color="auto"/>
        <w:left w:val="none" w:sz="0" w:space="0" w:color="auto"/>
        <w:bottom w:val="none" w:sz="0" w:space="0" w:color="auto"/>
        <w:right w:val="none" w:sz="0" w:space="0" w:color="auto"/>
      </w:divBdr>
    </w:div>
    <w:div w:id="292565131">
      <w:bodyDiv w:val="1"/>
      <w:marLeft w:val="0"/>
      <w:marRight w:val="0"/>
      <w:marTop w:val="0"/>
      <w:marBottom w:val="0"/>
      <w:divBdr>
        <w:top w:val="none" w:sz="0" w:space="0" w:color="auto"/>
        <w:left w:val="none" w:sz="0" w:space="0" w:color="auto"/>
        <w:bottom w:val="none" w:sz="0" w:space="0" w:color="auto"/>
        <w:right w:val="none" w:sz="0" w:space="0" w:color="auto"/>
      </w:divBdr>
    </w:div>
    <w:div w:id="295917658">
      <w:bodyDiv w:val="1"/>
      <w:marLeft w:val="0"/>
      <w:marRight w:val="0"/>
      <w:marTop w:val="0"/>
      <w:marBottom w:val="0"/>
      <w:divBdr>
        <w:top w:val="none" w:sz="0" w:space="0" w:color="auto"/>
        <w:left w:val="none" w:sz="0" w:space="0" w:color="auto"/>
        <w:bottom w:val="none" w:sz="0" w:space="0" w:color="auto"/>
        <w:right w:val="none" w:sz="0" w:space="0" w:color="auto"/>
      </w:divBdr>
    </w:div>
    <w:div w:id="299117720">
      <w:bodyDiv w:val="1"/>
      <w:marLeft w:val="0"/>
      <w:marRight w:val="0"/>
      <w:marTop w:val="0"/>
      <w:marBottom w:val="0"/>
      <w:divBdr>
        <w:top w:val="none" w:sz="0" w:space="0" w:color="auto"/>
        <w:left w:val="none" w:sz="0" w:space="0" w:color="auto"/>
        <w:bottom w:val="none" w:sz="0" w:space="0" w:color="auto"/>
        <w:right w:val="none" w:sz="0" w:space="0" w:color="auto"/>
      </w:divBdr>
    </w:div>
    <w:div w:id="300430629">
      <w:bodyDiv w:val="1"/>
      <w:marLeft w:val="0"/>
      <w:marRight w:val="0"/>
      <w:marTop w:val="0"/>
      <w:marBottom w:val="0"/>
      <w:divBdr>
        <w:top w:val="none" w:sz="0" w:space="0" w:color="auto"/>
        <w:left w:val="none" w:sz="0" w:space="0" w:color="auto"/>
        <w:bottom w:val="none" w:sz="0" w:space="0" w:color="auto"/>
        <w:right w:val="none" w:sz="0" w:space="0" w:color="auto"/>
      </w:divBdr>
    </w:div>
    <w:div w:id="306395881">
      <w:bodyDiv w:val="1"/>
      <w:marLeft w:val="0"/>
      <w:marRight w:val="0"/>
      <w:marTop w:val="0"/>
      <w:marBottom w:val="0"/>
      <w:divBdr>
        <w:top w:val="none" w:sz="0" w:space="0" w:color="auto"/>
        <w:left w:val="none" w:sz="0" w:space="0" w:color="auto"/>
        <w:bottom w:val="none" w:sz="0" w:space="0" w:color="auto"/>
        <w:right w:val="none" w:sz="0" w:space="0" w:color="auto"/>
      </w:divBdr>
    </w:div>
    <w:div w:id="306788870">
      <w:bodyDiv w:val="1"/>
      <w:marLeft w:val="0"/>
      <w:marRight w:val="0"/>
      <w:marTop w:val="0"/>
      <w:marBottom w:val="0"/>
      <w:divBdr>
        <w:top w:val="none" w:sz="0" w:space="0" w:color="auto"/>
        <w:left w:val="none" w:sz="0" w:space="0" w:color="auto"/>
        <w:bottom w:val="none" w:sz="0" w:space="0" w:color="auto"/>
        <w:right w:val="none" w:sz="0" w:space="0" w:color="auto"/>
      </w:divBdr>
      <w:divsChild>
        <w:div w:id="982732013">
          <w:marLeft w:val="0"/>
          <w:marRight w:val="0"/>
          <w:marTop w:val="0"/>
          <w:marBottom w:val="0"/>
          <w:divBdr>
            <w:top w:val="none" w:sz="0" w:space="0" w:color="auto"/>
            <w:left w:val="none" w:sz="0" w:space="0" w:color="auto"/>
            <w:bottom w:val="none" w:sz="0" w:space="0" w:color="auto"/>
            <w:right w:val="none" w:sz="0" w:space="0" w:color="auto"/>
          </w:divBdr>
        </w:div>
        <w:div w:id="1786845276">
          <w:marLeft w:val="0"/>
          <w:marRight w:val="0"/>
          <w:marTop w:val="0"/>
          <w:marBottom w:val="0"/>
          <w:divBdr>
            <w:top w:val="none" w:sz="0" w:space="0" w:color="auto"/>
            <w:left w:val="none" w:sz="0" w:space="0" w:color="auto"/>
            <w:bottom w:val="none" w:sz="0" w:space="0" w:color="auto"/>
            <w:right w:val="none" w:sz="0" w:space="0" w:color="auto"/>
          </w:divBdr>
          <w:divsChild>
            <w:div w:id="208349586">
              <w:marLeft w:val="0"/>
              <w:marRight w:val="0"/>
              <w:marTop w:val="0"/>
              <w:marBottom w:val="0"/>
              <w:divBdr>
                <w:top w:val="none" w:sz="0" w:space="0" w:color="auto"/>
                <w:left w:val="none" w:sz="0" w:space="0" w:color="auto"/>
                <w:bottom w:val="none" w:sz="0" w:space="0" w:color="auto"/>
                <w:right w:val="none" w:sz="0" w:space="0" w:color="auto"/>
              </w:divBdr>
              <w:divsChild>
                <w:div w:id="962809727">
                  <w:marLeft w:val="0"/>
                  <w:marRight w:val="0"/>
                  <w:marTop w:val="0"/>
                  <w:marBottom w:val="0"/>
                  <w:divBdr>
                    <w:top w:val="none" w:sz="0" w:space="0" w:color="auto"/>
                    <w:left w:val="none" w:sz="0" w:space="0" w:color="auto"/>
                    <w:bottom w:val="none" w:sz="0" w:space="0" w:color="auto"/>
                    <w:right w:val="none" w:sz="0" w:space="0" w:color="auto"/>
                  </w:divBdr>
                </w:div>
                <w:div w:id="17969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4976">
      <w:bodyDiv w:val="1"/>
      <w:marLeft w:val="0"/>
      <w:marRight w:val="0"/>
      <w:marTop w:val="0"/>
      <w:marBottom w:val="0"/>
      <w:divBdr>
        <w:top w:val="none" w:sz="0" w:space="0" w:color="auto"/>
        <w:left w:val="none" w:sz="0" w:space="0" w:color="auto"/>
        <w:bottom w:val="none" w:sz="0" w:space="0" w:color="auto"/>
        <w:right w:val="none" w:sz="0" w:space="0" w:color="auto"/>
      </w:divBdr>
    </w:div>
    <w:div w:id="308443659">
      <w:bodyDiv w:val="1"/>
      <w:marLeft w:val="0"/>
      <w:marRight w:val="0"/>
      <w:marTop w:val="0"/>
      <w:marBottom w:val="0"/>
      <w:divBdr>
        <w:top w:val="none" w:sz="0" w:space="0" w:color="auto"/>
        <w:left w:val="none" w:sz="0" w:space="0" w:color="auto"/>
        <w:bottom w:val="none" w:sz="0" w:space="0" w:color="auto"/>
        <w:right w:val="none" w:sz="0" w:space="0" w:color="auto"/>
      </w:divBdr>
    </w:div>
    <w:div w:id="309291047">
      <w:bodyDiv w:val="1"/>
      <w:marLeft w:val="0"/>
      <w:marRight w:val="0"/>
      <w:marTop w:val="0"/>
      <w:marBottom w:val="0"/>
      <w:divBdr>
        <w:top w:val="none" w:sz="0" w:space="0" w:color="auto"/>
        <w:left w:val="none" w:sz="0" w:space="0" w:color="auto"/>
        <w:bottom w:val="none" w:sz="0" w:space="0" w:color="auto"/>
        <w:right w:val="none" w:sz="0" w:space="0" w:color="auto"/>
      </w:divBdr>
    </w:div>
    <w:div w:id="310406143">
      <w:bodyDiv w:val="1"/>
      <w:marLeft w:val="0"/>
      <w:marRight w:val="0"/>
      <w:marTop w:val="0"/>
      <w:marBottom w:val="0"/>
      <w:divBdr>
        <w:top w:val="none" w:sz="0" w:space="0" w:color="auto"/>
        <w:left w:val="none" w:sz="0" w:space="0" w:color="auto"/>
        <w:bottom w:val="none" w:sz="0" w:space="0" w:color="auto"/>
        <w:right w:val="none" w:sz="0" w:space="0" w:color="auto"/>
      </w:divBdr>
    </w:div>
    <w:div w:id="312832073">
      <w:bodyDiv w:val="1"/>
      <w:marLeft w:val="0"/>
      <w:marRight w:val="0"/>
      <w:marTop w:val="0"/>
      <w:marBottom w:val="0"/>
      <w:divBdr>
        <w:top w:val="none" w:sz="0" w:space="0" w:color="auto"/>
        <w:left w:val="none" w:sz="0" w:space="0" w:color="auto"/>
        <w:bottom w:val="none" w:sz="0" w:space="0" w:color="auto"/>
        <w:right w:val="none" w:sz="0" w:space="0" w:color="auto"/>
      </w:divBdr>
    </w:div>
    <w:div w:id="332414496">
      <w:bodyDiv w:val="1"/>
      <w:marLeft w:val="0"/>
      <w:marRight w:val="0"/>
      <w:marTop w:val="0"/>
      <w:marBottom w:val="0"/>
      <w:divBdr>
        <w:top w:val="none" w:sz="0" w:space="0" w:color="auto"/>
        <w:left w:val="none" w:sz="0" w:space="0" w:color="auto"/>
        <w:bottom w:val="none" w:sz="0" w:space="0" w:color="auto"/>
        <w:right w:val="none" w:sz="0" w:space="0" w:color="auto"/>
      </w:divBdr>
    </w:div>
    <w:div w:id="351535123">
      <w:bodyDiv w:val="1"/>
      <w:marLeft w:val="0"/>
      <w:marRight w:val="0"/>
      <w:marTop w:val="0"/>
      <w:marBottom w:val="0"/>
      <w:divBdr>
        <w:top w:val="none" w:sz="0" w:space="0" w:color="auto"/>
        <w:left w:val="none" w:sz="0" w:space="0" w:color="auto"/>
        <w:bottom w:val="none" w:sz="0" w:space="0" w:color="auto"/>
        <w:right w:val="none" w:sz="0" w:space="0" w:color="auto"/>
      </w:divBdr>
    </w:div>
    <w:div w:id="359548547">
      <w:bodyDiv w:val="1"/>
      <w:marLeft w:val="0"/>
      <w:marRight w:val="0"/>
      <w:marTop w:val="0"/>
      <w:marBottom w:val="0"/>
      <w:divBdr>
        <w:top w:val="none" w:sz="0" w:space="0" w:color="auto"/>
        <w:left w:val="none" w:sz="0" w:space="0" w:color="auto"/>
        <w:bottom w:val="none" w:sz="0" w:space="0" w:color="auto"/>
        <w:right w:val="none" w:sz="0" w:space="0" w:color="auto"/>
      </w:divBdr>
    </w:div>
    <w:div w:id="366949562">
      <w:bodyDiv w:val="1"/>
      <w:marLeft w:val="0"/>
      <w:marRight w:val="0"/>
      <w:marTop w:val="0"/>
      <w:marBottom w:val="0"/>
      <w:divBdr>
        <w:top w:val="none" w:sz="0" w:space="0" w:color="auto"/>
        <w:left w:val="none" w:sz="0" w:space="0" w:color="auto"/>
        <w:bottom w:val="none" w:sz="0" w:space="0" w:color="auto"/>
        <w:right w:val="none" w:sz="0" w:space="0" w:color="auto"/>
      </w:divBdr>
    </w:div>
    <w:div w:id="368530011">
      <w:bodyDiv w:val="1"/>
      <w:marLeft w:val="0"/>
      <w:marRight w:val="0"/>
      <w:marTop w:val="0"/>
      <w:marBottom w:val="0"/>
      <w:divBdr>
        <w:top w:val="none" w:sz="0" w:space="0" w:color="auto"/>
        <w:left w:val="none" w:sz="0" w:space="0" w:color="auto"/>
        <w:bottom w:val="none" w:sz="0" w:space="0" w:color="auto"/>
        <w:right w:val="none" w:sz="0" w:space="0" w:color="auto"/>
      </w:divBdr>
    </w:div>
    <w:div w:id="370688974">
      <w:bodyDiv w:val="1"/>
      <w:marLeft w:val="0"/>
      <w:marRight w:val="0"/>
      <w:marTop w:val="0"/>
      <w:marBottom w:val="0"/>
      <w:divBdr>
        <w:top w:val="none" w:sz="0" w:space="0" w:color="auto"/>
        <w:left w:val="none" w:sz="0" w:space="0" w:color="auto"/>
        <w:bottom w:val="none" w:sz="0" w:space="0" w:color="auto"/>
        <w:right w:val="none" w:sz="0" w:space="0" w:color="auto"/>
      </w:divBdr>
    </w:div>
    <w:div w:id="386951635">
      <w:bodyDiv w:val="1"/>
      <w:marLeft w:val="0"/>
      <w:marRight w:val="0"/>
      <w:marTop w:val="0"/>
      <w:marBottom w:val="0"/>
      <w:divBdr>
        <w:top w:val="none" w:sz="0" w:space="0" w:color="auto"/>
        <w:left w:val="none" w:sz="0" w:space="0" w:color="auto"/>
        <w:bottom w:val="none" w:sz="0" w:space="0" w:color="auto"/>
        <w:right w:val="none" w:sz="0" w:space="0" w:color="auto"/>
      </w:divBdr>
    </w:div>
    <w:div w:id="388188022">
      <w:bodyDiv w:val="1"/>
      <w:marLeft w:val="0"/>
      <w:marRight w:val="0"/>
      <w:marTop w:val="0"/>
      <w:marBottom w:val="0"/>
      <w:divBdr>
        <w:top w:val="none" w:sz="0" w:space="0" w:color="auto"/>
        <w:left w:val="none" w:sz="0" w:space="0" w:color="auto"/>
        <w:bottom w:val="none" w:sz="0" w:space="0" w:color="auto"/>
        <w:right w:val="none" w:sz="0" w:space="0" w:color="auto"/>
      </w:divBdr>
    </w:div>
    <w:div w:id="391848582">
      <w:bodyDiv w:val="1"/>
      <w:marLeft w:val="0"/>
      <w:marRight w:val="0"/>
      <w:marTop w:val="0"/>
      <w:marBottom w:val="0"/>
      <w:divBdr>
        <w:top w:val="none" w:sz="0" w:space="0" w:color="auto"/>
        <w:left w:val="none" w:sz="0" w:space="0" w:color="auto"/>
        <w:bottom w:val="none" w:sz="0" w:space="0" w:color="auto"/>
        <w:right w:val="none" w:sz="0" w:space="0" w:color="auto"/>
      </w:divBdr>
    </w:div>
    <w:div w:id="394203430">
      <w:bodyDiv w:val="1"/>
      <w:marLeft w:val="0"/>
      <w:marRight w:val="0"/>
      <w:marTop w:val="0"/>
      <w:marBottom w:val="0"/>
      <w:divBdr>
        <w:top w:val="none" w:sz="0" w:space="0" w:color="auto"/>
        <w:left w:val="none" w:sz="0" w:space="0" w:color="auto"/>
        <w:bottom w:val="none" w:sz="0" w:space="0" w:color="auto"/>
        <w:right w:val="none" w:sz="0" w:space="0" w:color="auto"/>
      </w:divBdr>
    </w:div>
    <w:div w:id="395133078">
      <w:bodyDiv w:val="1"/>
      <w:marLeft w:val="0"/>
      <w:marRight w:val="0"/>
      <w:marTop w:val="0"/>
      <w:marBottom w:val="0"/>
      <w:divBdr>
        <w:top w:val="none" w:sz="0" w:space="0" w:color="auto"/>
        <w:left w:val="none" w:sz="0" w:space="0" w:color="auto"/>
        <w:bottom w:val="none" w:sz="0" w:space="0" w:color="auto"/>
        <w:right w:val="none" w:sz="0" w:space="0" w:color="auto"/>
      </w:divBdr>
    </w:div>
    <w:div w:id="407115594">
      <w:bodyDiv w:val="1"/>
      <w:marLeft w:val="0"/>
      <w:marRight w:val="0"/>
      <w:marTop w:val="0"/>
      <w:marBottom w:val="0"/>
      <w:divBdr>
        <w:top w:val="none" w:sz="0" w:space="0" w:color="auto"/>
        <w:left w:val="none" w:sz="0" w:space="0" w:color="auto"/>
        <w:bottom w:val="none" w:sz="0" w:space="0" w:color="auto"/>
        <w:right w:val="none" w:sz="0" w:space="0" w:color="auto"/>
      </w:divBdr>
    </w:div>
    <w:div w:id="411006291">
      <w:bodyDiv w:val="1"/>
      <w:marLeft w:val="0"/>
      <w:marRight w:val="0"/>
      <w:marTop w:val="0"/>
      <w:marBottom w:val="0"/>
      <w:divBdr>
        <w:top w:val="none" w:sz="0" w:space="0" w:color="auto"/>
        <w:left w:val="none" w:sz="0" w:space="0" w:color="auto"/>
        <w:bottom w:val="none" w:sz="0" w:space="0" w:color="auto"/>
        <w:right w:val="none" w:sz="0" w:space="0" w:color="auto"/>
      </w:divBdr>
    </w:div>
    <w:div w:id="422646419">
      <w:bodyDiv w:val="1"/>
      <w:marLeft w:val="0"/>
      <w:marRight w:val="0"/>
      <w:marTop w:val="0"/>
      <w:marBottom w:val="0"/>
      <w:divBdr>
        <w:top w:val="none" w:sz="0" w:space="0" w:color="auto"/>
        <w:left w:val="none" w:sz="0" w:space="0" w:color="auto"/>
        <w:bottom w:val="none" w:sz="0" w:space="0" w:color="auto"/>
        <w:right w:val="none" w:sz="0" w:space="0" w:color="auto"/>
      </w:divBdr>
    </w:div>
    <w:div w:id="430129709">
      <w:bodyDiv w:val="1"/>
      <w:marLeft w:val="0"/>
      <w:marRight w:val="0"/>
      <w:marTop w:val="0"/>
      <w:marBottom w:val="0"/>
      <w:divBdr>
        <w:top w:val="none" w:sz="0" w:space="0" w:color="auto"/>
        <w:left w:val="none" w:sz="0" w:space="0" w:color="auto"/>
        <w:bottom w:val="none" w:sz="0" w:space="0" w:color="auto"/>
        <w:right w:val="none" w:sz="0" w:space="0" w:color="auto"/>
      </w:divBdr>
    </w:div>
    <w:div w:id="438111082">
      <w:bodyDiv w:val="1"/>
      <w:marLeft w:val="0"/>
      <w:marRight w:val="0"/>
      <w:marTop w:val="0"/>
      <w:marBottom w:val="0"/>
      <w:divBdr>
        <w:top w:val="none" w:sz="0" w:space="0" w:color="auto"/>
        <w:left w:val="none" w:sz="0" w:space="0" w:color="auto"/>
        <w:bottom w:val="none" w:sz="0" w:space="0" w:color="auto"/>
        <w:right w:val="none" w:sz="0" w:space="0" w:color="auto"/>
      </w:divBdr>
    </w:div>
    <w:div w:id="438723312">
      <w:bodyDiv w:val="1"/>
      <w:marLeft w:val="0"/>
      <w:marRight w:val="0"/>
      <w:marTop w:val="0"/>
      <w:marBottom w:val="0"/>
      <w:divBdr>
        <w:top w:val="none" w:sz="0" w:space="0" w:color="auto"/>
        <w:left w:val="none" w:sz="0" w:space="0" w:color="auto"/>
        <w:bottom w:val="none" w:sz="0" w:space="0" w:color="auto"/>
        <w:right w:val="none" w:sz="0" w:space="0" w:color="auto"/>
      </w:divBdr>
    </w:div>
    <w:div w:id="447314777">
      <w:bodyDiv w:val="1"/>
      <w:marLeft w:val="0"/>
      <w:marRight w:val="0"/>
      <w:marTop w:val="0"/>
      <w:marBottom w:val="0"/>
      <w:divBdr>
        <w:top w:val="none" w:sz="0" w:space="0" w:color="auto"/>
        <w:left w:val="none" w:sz="0" w:space="0" w:color="auto"/>
        <w:bottom w:val="none" w:sz="0" w:space="0" w:color="auto"/>
        <w:right w:val="none" w:sz="0" w:space="0" w:color="auto"/>
      </w:divBdr>
    </w:div>
    <w:div w:id="450519519">
      <w:bodyDiv w:val="1"/>
      <w:marLeft w:val="0"/>
      <w:marRight w:val="0"/>
      <w:marTop w:val="0"/>
      <w:marBottom w:val="0"/>
      <w:divBdr>
        <w:top w:val="none" w:sz="0" w:space="0" w:color="auto"/>
        <w:left w:val="none" w:sz="0" w:space="0" w:color="auto"/>
        <w:bottom w:val="none" w:sz="0" w:space="0" w:color="auto"/>
        <w:right w:val="none" w:sz="0" w:space="0" w:color="auto"/>
      </w:divBdr>
    </w:div>
    <w:div w:id="452405909">
      <w:bodyDiv w:val="1"/>
      <w:marLeft w:val="0"/>
      <w:marRight w:val="0"/>
      <w:marTop w:val="0"/>
      <w:marBottom w:val="0"/>
      <w:divBdr>
        <w:top w:val="none" w:sz="0" w:space="0" w:color="auto"/>
        <w:left w:val="none" w:sz="0" w:space="0" w:color="auto"/>
        <w:bottom w:val="none" w:sz="0" w:space="0" w:color="auto"/>
        <w:right w:val="none" w:sz="0" w:space="0" w:color="auto"/>
      </w:divBdr>
    </w:div>
    <w:div w:id="455955183">
      <w:bodyDiv w:val="1"/>
      <w:marLeft w:val="0"/>
      <w:marRight w:val="0"/>
      <w:marTop w:val="0"/>
      <w:marBottom w:val="0"/>
      <w:divBdr>
        <w:top w:val="none" w:sz="0" w:space="0" w:color="auto"/>
        <w:left w:val="none" w:sz="0" w:space="0" w:color="auto"/>
        <w:bottom w:val="none" w:sz="0" w:space="0" w:color="auto"/>
        <w:right w:val="none" w:sz="0" w:space="0" w:color="auto"/>
      </w:divBdr>
      <w:divsChild>
        <w:div w:id="1729263135">
          <w:marLeft w:val="0"/>
          <w:marRight w:val="0"/>
          <w:marTop w:val="0"/>
          <w:marBottom w:val="0"/>
          <w:divBdr>
            <w:top w:val="none" w:sz="0" w:space="0" w:color="auto"/>
            <w:left w:val="none" w:sz="0" w:space="0" w:color="auto"/>
            <w:bottom w:val="none" w:sz="0" w:space="0" w:color="auto"/>
            <w:right w:val="none" w:sz="0" w:space="0" w:color="auto"/>
          </w:divBdr>
        </w:div>
        <w:div w:id="459570690">
          <w:marLeft w:val="0"/>
          <w:marRight w:val="0"/>
          <w:marTop w:val="0"/>
          <w:marBottom w:val="0"/>
          <w:divBdr>
            <w:top w:val="none" w:sz="0" w:space="0" w:color="auto"/>
            <w:left w:val="none" w:sz="0" w:space="0" w:color="auto"/>
            <w:bottom w:val="none" w:sz="0" w:space="0" w:color="auto"/>
            <w:right w:val="none" w:sz="0" w:space="0" w:color="auto"/>
          </w:divBdr>
        </w:div>
        <w:div w:id="1603492411">
          <w:marLeft w:val="0"/>
          <w:marRight w:val="0"/>
          <w:marTop w:val="0"/>
          <w:marBottom w:val="0"/>
          <w:divBdr>
            <w:top w:val="none" w:sz="0" w:space="0" w:color="auto"/>
            <w:left w:val="none" w:sz="0" w:space="0" w:color="auto"/>
            <w:bottom w:val="none" w:sz="0" w:space="0" w:color="auto"/>
            <w:right w:val="none" w:sz="0" w:space="0" w:color="auto"/>
          </w:divBdr>
          <w:divsChild>
            <w:div w:id="1177889364">
              <w:blockQuote w:val="1"/>
              <w:marLeft w:val="0"/>
              <w:marRight w:val="0"/>
              <w:marTop w:val="0"/>
              <w:marBottom w:val="0"/>
              <w:divBdr>
                <w:top w:val="none" w:sz="0" w:space="0" w:color="auto"/>
                <w:left w:val="single" w:sz="12" w:space="5" w:color="999999"/>
                <w:bottom w:val="none" w:sz="0" w:space="0" w:color="auto"/>
                <w:right w:val="none" w:sz="0" w:space="0" w:color="auto"/>
              </w:divBdr>
              <w:divsChild>
                <w:div w:id="101196571">
                  <w:marLeft w:val="0"/>
                  <w:marRight w:val="0"/>
                  <w:marTop w:val="0"/>
                  <w:marBottom w:val="0"/>
                  <w:divBdr>
                    <w:top w:val="none" w:sz="0" w:space="0" w:color="auto"/>
                    <w:left w:val="none" w:sz="0" w:space="0" w:color="auto"/>
                    <w:bottom w:val="none" w:sz="0" w:space="0" w:color="auto"/>
                    <w:right w:val="none" w:sz="0" w:space="0" w:color="auto"/>
                  </w:divBdr>
                  <w:divsChild>
                    <w:div w:id="466899563">
                      <w:marLeft w:val="0"/>
                      <w:marRight w:val="0"/>
                      <w:marTop w:val="0"/>
                      <w:marBottom w:val="0"/>
                      <w:divBdr>
                        <w:top w:val="none" w:sz="0" w:space="0" w:color="auto"/>
                        <w:left w:val="none" w:sz="0" w:space="0" w:color="auto"/>
                        <w:bottom w:val="none" w:sz="0" w:space="0" w:color="auto"/>
                        <w:right w:val="none" w:sz="0" w:space="0" w:color="auto"/>
                      </w:divBdr>
                      <w:divsChild>
                        <w:div w:id="13917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92486">
      <w:bodyDiv w:val="1"/>
      <w:marLeft w:val="0"/>
      <w:marRight w:val="0"/>
      <w:marTop w:val="0"/>
      <w:marBottom w:val="0"/>
      <w:divBdr>
        <w:top w:val="none" w:sz="0" w:space="0" w:color="auto"/>
        <w:left w:val="none" w:sz="0" w:space="0" w:color="auto"/>
        <w:bottom w:val="none" w:sz="0" w:space="0" w:color="auto"/>
        <w:right w:val="none" w:sz="0" w:space="0" w:color="auto"/>
      </w:divBdr>
    </w:div>
    <w:div w:id="473716195">
      <w:bodyDiv w:val="1"/>
      <w:marLeft w:val="0"/>
      <w:marRight w:val="0"/>
      <w:marTop w:val="0"/>
      <w:marBottom w:val="0"/>
      <w:divBdr>
        <w:top w:val="none" w:sz="0" w:space="0" w:color="auto"/>
        <w:left w:val="none" w:sz="0" w:space="0" w:color="auto"/>
        <w:bottom w:val="none" w:sz="0" w:space="0" w:color="auto"/>
        <w:right w:val="none" w:sz="0" w:space="0" w:color="auto"/>
      </w:divBdr>
    </w:div>
    <w:div w:id="477961200">
      <w:bodyDiv w:val="1"/>
      <w:marLeft w:val="0"/>
      <w:marRight w:val="0"/>
      <w:marTop w:val="0"/>
      <w:marBottom w:val="0"/>
      <w:divBdr>
        <w:top w:val="none" w:sz="0" w:space="0" w:color="auto"/>
        <w:left w:val="none" w:sz="0" w:space="0" w:color="auto"/>
        <w:bottom w:val="none" w:sz="0" w:space="0" w:color="auto"/>
        <w:right w:val="none" w:sz="0" w:space="0" w:color="auto"/>
      </w:divBdr>
    </w:div>
    <w:div w:id="489371068">
      <w:bodyDiv w:val="1"/>
      <w:marLeft w:val="0"/>
      <w:marRight w:val="0"/>
      <w:marTop w:val="0"/>
      <w:marBottom w:val="0"/>
      <w:divBdr>
        <w:top w:val="none" w:sz="0" w:space="0" w:color="auto"/>
        <w:left w:val="none" w:sz="0" w:space="0" w:color="auto"/>
        <w:bottom w:val="none" w:sz="0" w:space="0" w:color="auto"/>
        <w:right w:val="none" w:sz="0" w:space="0" w:color="auto"/>
      </w:divBdr>
    </w:div>
    <w:div w:id="494345894">
      <w:bodyDiv w:val="1"/>
      <w:marLeft w:val="0"/>
      <w:marRight w:val="0"/>
      <w:marTop w:val="0"/>
      <w:marBottom w:val="0"/>
      <w:divBdr>
        <w:top w:val="none" w:sz="0" w:space="0" w:color="auto"/>
        <w:left w:val="none" w:sz="0" w:space="0" w:color="auto"/>
        <w:bottom w:val="none" w:sz="0" w:space="0" w:color="auto"/>
        <w:right w:val="none" w:sz="0" w:space="0" w:color="auto"/>
      </w:divBdr>
    </w:div>
    <w:div w:id="500972274">
      <w:bodyDiv w:val="1"/>
      <w:marLeft w:val="0"/>
      <w:marRight w:val="0"/>
      <w:marTop w:val="0"/>
      <w:marBottom w:val="0"/>
      <w:divBdr>
        <w:top w:val="none" w:sz="0" w:space="0" w:color="auto"/>
        <w:left w:val="none" w:sz="0" w:space="0" w:color="auto"/>
        <w:bottom w:val="none" w:sz="0" w:space="0" w:color="auto"/>
        <w:right w:val="none" w:sz="0" w:space="0" w:color="auto"/>
      </w:divBdr>
    </w:div>
    <w:div w:id="505050607">
      <w:bodyDiv w:val="1"/>
      <w:marLeft w:val="0"/>
      <w:marRight w:val="0"/>
      <w:marTop w:val="0"/>
      <w:marBottom w:val="0"/>
      <w:divBdr>
        <w:top w:val="none" w:sz="0" w:space="0" w:color="auto"/>
        <w:left w:val="none" w:sz="0" w:space="0" w:color="auto"/>
        <w:bottom w:val="none" w:sz="0" w:space="0" w:color="auto"/>
        <w:right w:val="none" w:sz="0" w:space="0" w:color="auto"/>
      </w:divBdr>
    </w:div>
    <w:div w:id="508640961">
      <w:bodyDiv w:val="1"/>
      <w:marLeft w:val="0"/>
      <w:marRight w:val="0"/>
      <w:marTop w:val="0"/>
      <w:marBottom w:val="0"/>
      <w:divBdr>
        <w:top w:val="none" w:sz="0" w:space="0" w:color="auto"/>
        <w:left w:val="none" w:sz="0" w:space="0" w:color="auto"/>
        <w:bottom w:val="none" w:sz="0" w:space="0" w:color="auto"/>
        <w:right w:val="none" w:sz="0" w:space="0" w:color="auto"/>
      </w:divBdr>
    </w:div>
    <w:div w:id="510877476">
      <w:bodyDiv w:val="1"/>
      <w:marLeft w:val="0"/>
      <w:marRight w:val="0"/>
      <w:marTop w:val="0"/>
      <w:marBottom w:val="0"/>
      <w:divBdr>
        <w:top w:val="none" w:sz="0" w:space="0" w:color="auto"/>
        <w:left w:val="none" w:sz="0" w:space="0" w:color="auto"/>
        <w:bottom w:val="none" w:sz="0" w:space="0" w:color="auto"/>
        <w:right w:val="none" w:sz="0" w:space="0" w:color="auto"/>
      </w:divBdr>
    </w:div>
    <w:div w:id="515654467">
      <w:bodyDiv w:val="1"/>
      <w:marLeft w:val="0"/>
      <w:marRight w:val="0"/>
      <w:marTop w:val="0"/>
      <w:marBottom w:val="0"/>
      <w:divBdr>
        <w:top w:val="none" w:sz="0" w:space="0" w:color="auto"/>
        <w:left w:val="none" w:sz="0" w:space="0" w:color="auto"/>
        <w:bottom w:val="none" w:sz="0" w:space="0" w:color="auto"/>
        <w:right w:val="none" w:sz="0" w:space="0" w:color="auto"/>
      </w:divBdr>
    </w:div>
    <w:div w:id="516963487">
      <w:bodyDiv w:val="1"/>
      <w:marLeft w:val="0"/>
      <w:marRight w:val="0"/>
      <w:marTop w:val="0"/>
      <w:marBottom w:val="0"/>
      <w:divBdr>
        <w:top w:val="none" w:sz="0" w:space="0" w:color="auto"/>
        <w:left w:val="none" w:sz="0" w:space="0" w:color="auto"/>
        <w:bottom w:val="none" w:sz="0" w:space="0" w:color="auto"/>
        <w:right w:val="none" w:sz="0" w:space="0" w:color="auto"/>
      </w:divBdr>
    </w:div>
    <w:div w:id="523639783">
      <w:bodyDiv w:val="1"/>
      <w:marLeft w:val="0"/>
      <w:marRight w:val="0"/>
      <w:marTop w:val="0"/>
      <w:marBottom w:val="0"/>
      <w:divBdr>
        <w:top w:val="none" w:sz="0" w:space="0" w:color="auto"/>
        <w:left w:val="none" w:sz="0" w:space="0" w:color="auto"/>
        <w:bottom w:val="none" w:sz="0" w:space="0" w:color="auto"/>
        <w:right w:val="none" w:sz="0" w:space="0" w:color="auto"/>
      </w:divBdr>
    </w:div>
    <w:div w:id="553196223">
      <w:bodyDiv w:val="1"/>
      <w:marLeft w:val="0"/>
      <w:marRight w:val="0"/>
      <w:marTop w:val="0"/>
      <w:marBottom w:val="0"/>
      <w:divBdr>
        <w:top w:val="none" w:sz="0" w:space="0" w:color="auto"/>
        <w:left w:val="none" w:sz="0" w:space="0" w:color="auto"/>
        <w:bottom w:val="none" w:sz="0" w:space="0" w:color="auto"/>
        <w:right w:val="none" w:sz="0" w:space="0" w:color="auto"/>
      </w:divBdr>
    </w:div>
    <w:div w:id="564534749">
      <w:bodyDiv w:val="1"/>
      <w:marLeft w:val="0"/>
      <w:marRight w:val="0"/>
      <w:marTop w:val="0"/>
      <w:marBottom w:val="0"/>
      <w:divBdr>
        <w:top w:val="none" w:sz="0" w:space="0" w:color="auto"/>
        <w:left w:val="none" w:sz="0" w:space="0" w:color="auto"/>
        <w:bottom w:val="none" w:sz="0" w:space="0" w:color="auto"/>
        <w:right w:val="none" w:sz="0" w:space="0" w:color="auto"/>
      </w:divBdr>
    </w:div>
    <w:div w:id="571430277">
      <w:bodyDiv w:val="1"/>
      <w:marLeft w:val="0"/>
      <w:marRight w:val="0"/>
      <w:marTop w:val="0"/>
      <w:marBottom w:val="0"/>
      <w:divBdr>
        <w:top w:val="none" w:sz="0" w:space="0" w:color="auto"/>
        <w:left w:val="none" w:sz="0" w:space="0" w:color="auto"/>
        <w:bottom w:val="none" w:sz="0" w:space="0" w:color="auto"/>
        <w:right w:val="none" w:sz="0" w:space="0" w:color="auto"/>
      </w:divBdr>
    </w:div>
    <w:div w:id="579758439">
      <w:bodyDiv w:val="1"/>
      <w:marLeft w:val="0"/>
      <w:marRight w:val="0"/>
      <w:marTop w:val="0"/>
      <w:marBottom w:val="0"/>
      <w:divBdr>
        <w:top w:val="none" w:sz="0" w:space="0" w:color="auto"/>
        <w:left w:val="none" w:sz="0" w:space="0" w:color="auto"/>
        <w:bottom w:val="none" w:sz="0" w:space="0" w:color="auto"/>
        <w:right w:val="none" w:sz="0" w:space="0" w:color="auto"/>
      </w:divBdr>
    </w:div>
    <w:div w:id="587621600">
      <w:bodyDiv w:val="1"/>
      <w:marLeft w:val="0"/>
      <w:marRight w:val="0"/>
      <w:marTop w:val="0"/>
      <w:marBottom w:val="0"/>
      <w:divBdr>
        <w:top w:val="none" w:sz="0" w:space="0" w:color="auto"/>
        <w:left w:val="none" w:sz="0" w:space="0" w:color="auto"/>
        <w:bottom w:val="none" w:sz="0" w:space="0" w:color="auto"/>
        <w:right w:val="none" w:sz="0" w:space="0" w:color="auto"/>
      </w:divBdr>
    </w:div>
    <w:div w:id="588585134">
      <w:bodyDiv w:val="1"/>
      <w:marLeft w:val="0"/>
      <w:marRight w:val="0"/>
      <w:marTop w:val="0"/>
      <w:marBottom w:val="0"/>
      <w:divBdr>
        <w:top w:val="none" w:sz="0" w:space="0" w:color="auto"/>
        <w:left w:val="none" w:sz="0" w:space="0" w:color="auto"/>
        <w:bottom w:val="none" w:sz="0" w:space="0" w:color="auto"/>
        <w:right w:val="none" w:sz="0" w:space="0" w:color="auto"/>
      </w:divBdr>
    </w:div>
    <w:div w:id="593592042">
      <w:bodyDiv w:val="1"/>
      <w:marLeft w:val="0"/>
      <w:marRight w:val="0"/>
      <w:marTop w:val="0"/>
      <w:marBottom w:val="0"/>
      <w:divBdr>
        <w:top w:val="none" w:sz="0" w:space="0" w:color="auto"/>
        <w:left w:val="none" w:sz="0" w:space="0" w:color="auto"/>
        <w:bottom w:val="none" w:sz="0" w:space="0" w:color="auto"/>
        <w:right w:val="none" w:sz="0" w:space="0" w:color="auto"/>
      </w:divBdr>
    </w:div>
    <w:div w:id="623270448">
      <w:bodyDiv w:val="1"/>
      <w:marLeft w:val="0"/>
      <w:marRight w:val="0"/>
      <w:marTop w:val="0"/>
      <w:marBottom w:val="0"/>
      <w:divBdr>
        <w:top w:val="none" w:sz="0" w:space="0" w:color="auto"/>
        <w:left w:val="none" w:sz="0" w:space="0" w:color="auto"/>
        <w:bottom w:val="none" w:sz="0" w:space="0" w:color="auto"/>
        <w:right w:val="none" w:sz="0" w:space="0" w:color="auto"/>
      </w:divBdr>
    </w:div>
    <w:div w:id="630670310">
      <w:bodyDiv w:val="1"/>
      <w:marLeft w:val="0"/>
      <w:marRight w:val="0"/>
      <w:marTop w:val="0"/>
      <w:marBottom w:val="0"/>
      <w:divBdr>
        <w:top w:val="none" w:sz="0" w:space="0" w:color="auto"/>
        <w:left w:val="none" w:sz="0" w:space="0" w:color="auto"/>
        <w:bottom w:val="none" w:sz="0" w:space="0" w:color="auto"/>
        <w:right w:val="none" w:sz="0" w:space="0" w:color="auto"/>
      </w:divBdr>
    </w:div>
    <w:div w:id="642467251">
      <w:bodyDiv w:val="1"/>
      <w:marLeft w:val="0"/>
      <w:marRight w:val="0"/>
      <w:marTop w:val="0"/>
      <w:marBottom w:val="0"/>
      <w:divBdr>
        <w:top w:val="none" w:sz="0" w:space="0" w:color="auto"/>
        <w:left w:val="none" w:sz="0" w:space="0" w:color="auto"/>
        <w:bottom w:val="none" w:sz="0" w:space="0" w:color="auto"/>
        <w:right w:val="none" w:sz="0" w:space="0" w:color="auto"/>
      </w:divBdr>
    </w:div>
    <w:div w:id="644697320">
      <w:bodyDiv w:val="1"/>
      <w:marLeft w:val="0"/>
      <w:marRight w:val="0"/>
      <w:marTop w:val="0"/>
      <w:marBottom w:val="0"/>
      <w:divBdr>
        <w:top w:val="none" w:sz="0" w:space="0" w:color="auto"/>
        <w:left w:val="none" w:sz="0" w:space="0" w:color="auto"/>
        <w:bottom w:val="none" w:sz="0" w:space="0" w:color="auto"/>
        <w:right w:val="none" w:sz="0" w:space="0" w:color="auto"/>
      </w:divBdr>
    </w:div>
    <w:div w:id="652411590">
      <w:bodyDiv w:val="1"/>
      <w:marLeft w:val="0"/>
      <w:marRight w:val="0"/>
      <w:marTop w:val="0"/>
      <w:marBottom w:val="0"/>
      <w:divBdr>
        <w:top w:val="none" w:sz="0" w:space="0" w:color="auto"/>
        <w:left w:val="none" w:sz="0" w:space="0" w:color="auto"/>
        <w:bottom w:val="none" w:sz="0" w:space="0" w:color="auto"/>
        <w:right w:val="none" w:sz="0" w:space="0" w:color="auto"/>
      </w:divBdr>
    </w:div>
    <w:div w:id="654650812">
      <w:bodyDiv w:val="1"/>
      <w:marLeft w:val="0"/>
      <w:marRight w:val="0"/>
      <w:marTop w:val="0"/>
      <w:marBottom w:val="0"/>
      <w:divBdr>
        <w:top w:val="none" w:sz="0" w:space="0" w:color="auto"/>
        <w:left w:val="none" w:sz="0" w:space="0" w:color="auto"/>
        <w:bottom w:val="none" w:sz="0" w:space="0" w:color="auto"/>
        <w:right w:val="none" w:sz="0" w:space="0" w:color="auto"/>
      </w:divBdr>
    </w:div>
    <w:div w:id="655064069">
      <w:bodyDiv w:val="1"/>
      <w:marLeft w:val="0"/>
      <w:marRight w:val="0"/>
      <w:marTop w:val="0"/>
      <w:marBottom w:val="0"/>
      <w:divBdr>
        <w:top w:val="none" w:sz="0" w:space="0" w:color="auto"/>
        <w:left w:val="none" w:sz="0" w:space="0" w:color="auto"/>
        <w:bottom w:val="none" w:sz="0" w:space="0" w:color="auto"/>
        <w:right w:val="none" w:sz="0" w:space="0" w:color="auto"/>
      </w:divBdr>
    </w:div>
    <w:div w:id="670987320">
      <w:bodyDiv w:val="1"/>
      <w:marLeft w:val="0"/>
      <w:marRight w:val="0"/>
      <w:marTop w:val="0"/>
      <w:marBottom w:val="0"/>
      <w:divBdr>
        <w:top w:val="none" w:sz="0" w:space="0" w:color="auto"/>
        <w:left w:val="none" w:sz="0" w:space="0" w:color="auto"/>
        <w:bottom w:val="none" w:sz="0" w:space="0" w:color="auto"/>
        <w:right w:val="none" w:sz="0" w:space="0" w:color="auto"/>
      </w:divBdr>
    </w:div>
    <w:div w:id="671879519">
      <w:bodyDiv w:val="1"/>
      <w:marLeft w:val="0"/>
      <w:marRight w:val="0"/>
      <w:marTop w:val="0"/>
      <w:marBottom w:val="0"/>
      <w:divBdr>
        <w:top w:val="none" w:sz="0" w:space="0" w:color="auto"/>
        <w:left w:val="none" w:sz="0" w:space="0" w:color="auto"/>
        <w:bottom w:val="none" w:sz="0" w:space="0" w:color="auto"/>
        <w:right w:val="none" w:sz="0" w:space="0" w:color="auto"/>
      </w:divBdr>
    </w:div>
    <w:div w:id="676809805">
      <w:bodyDiv w:val="1"/>
      <w:marLeft w:val="0"/>
      <w:marRight w:val="0"/>
      <w:marTop w:val="0"/>
      <w:marBottom w:val="0"/>
      <w:divBdr>
        <w:top w:val="none" w:sz="0" w:space="0" w:color="auto"/>
        <w:left w:val="none" w:sz="0" w:space="0" w:color="auto"/>
        <w:bottom w:val="none" w:sz="0" w:space="0" w:color="auto"/>
        <w:right w:val="none" w:sz="0" w:space="0" w:color="auto"/>
      </w:divBdr>
    </w:div>
    <w:div w:id="677392642">
      <w:bodyDiv w:val="1"/>
      <w:marLeft w:val="0"/>
      <w:marRight w:val="0"/>
      <w:marTop w:val="0"/>
      <w:marBottom w:val="0"/>
      <w:divBdr>
        <w:top w:val="none" w:sz="0" w:space="0" w:color="auto"/>
        <w:left w:val="none" w:sz="0" w:space="0" w:color="auto"/>
        <w:bottom w:val="none" w:sz="0" w:space="0" w:color="auto"/>
        <w:right w:val="none" w:sz="0" w:space="0" w:color="auto"/>
      </w:divBdr>
    </w:div>
    <w:div w:id="678580390">
      <w:bodyDiv w:val="1"/>
      <w:marLeft w:val="0"/>
      <w:marRight w:val="0"/>
      <w:marTop w:val="0"/>
      <w:marBottom w:val="0"/>
      <w:divBdr>
        <w:top w:val="none" w:sz="0" w:space="0" w:color="auto"/>
        <w:left w:val="none" w:sz="0" w:space="0" w:color="auto"/>
        <w:bottom w:val="none" w:sz="0" w:space="0" w:color="auto"/>
        <w:right w:val="none" w:sz="0" w:space="0" w:color="auto"/>
      </w:divBdr>
    </w:div>
    <w:div w:id="686836301">
      <w:bodyDiv w:val="1"/>
      <w:marLeft w:val="0"/>
      <w:marRight w:val="0"/>
      <w:marTop w:val="0"/>
      <w:marBottom w:val="0"/>
      <w:divBdr>
        <w:top w:val="none" w:sz="0" w:space="0" w:color="auto"/>
        <w:left w:val="none" w:sz="0" w:space="0" w:color="auto"/>
        <w:bottom w:val="none" w:sz="0" w:space="0" w:color="auto"/>
        <w:right w:val="none" w:sz="0" w:space="0" w:color="auto"/>
      </w:divBdr>
    </w:div>
    <w:div w:id="690840419">
      <w:bodyDiv w:val="1"/>
      <w:marLeft w:val="0"/>
      <w:marRight w:val="0"/>
      <w:marTop w:val="0"/>
      <w:marBottom w:val="0"/>
      <w:divBdr>
        <w:top w:val="none" w:sz="0" w:space="0" w:color="auto"/>
        <w:left w:val="none" w:sz="0" w:space="0" w:color="auto"/>
        <w:bottom w:val="none" w:sz="0" w:space="0" w:color="auto"/>
        <w:right w:val="none" w:sz="0" w:space="0" w:color="auto"/>
      </w:divBdr>
    </w:div>
    <w:div w:id="694892432">
      <w:bodyDiv w:val="1"/>
      <w:marLeft w:val="0"/>
      <w:marRight w:val="0"/>
      <w:marTop w:val="0"/>
      <w:marBottom w:val="0"/>
      <w:divBdr>
        <w:top w:val="none" w:sz="0" w:space="0" w:color="auto"/>
        <w:left w:val="none" w:sz="0" w:space="0" w:color="auto"/>
        <w:bottom w:val="none" w:sz="0" w:space="0" w:color="auto"/>
        <w:right w:val="none" w:sz="0" w:space="0" w:color="auto"/>
      </w:divBdr>
    </w:div>
    <w:div w:id="704058837">
      <w:bodyDiv w:val="1"/>
      <w:marLeft w:val="0"/>
      <w:marRight w:val="0"/>
      <w:marTop w:val="0"/>
      <w:marBottom w:val="0"/>
      <w:divBdr>
        <w:top w:val="none" w:sz="0" w:space="0" w:color="auto"/>
        <w:left w:val="none" w:sz="0" w:space="0" w:color="auto"/>
        <w:bottom w:val="none" w:sz="0" w:space="0" w:color="auto"/>
        <w:right w:val="none" w:sz="0" w:space="0" w:color="auto"/>
      </w:divBdr>
    </w:div>
    <w:div w:id="709572573">
      <w:bodyDiv w:val="1"/>
      <w:marLeft w:val="0"/>
      <w:marRight w:val="0"/>
      <w:marTop w:val="0"/>
      <w:marBottom w:val="0"/>
      <w:divBdr>
        <w:top w:val="none" w:sz="0" w:space="0" w:color="auto"/>
        <w:left w:val="none" w:sz="0" w:space="0" w:color="auto"/>
        <w:bottom w:val="none" w:sz="0" w:space="0" w:color="auto"/>
        <w:right w:val="none" w:sz="0" w:space="0" w:color="auto"/>
      </w:divBdr>
    </w:div>
    <w:div w:id="709653089">
      <w:bodyDiv w:val="1"/>
      <w:marLeft w:val="0"/>
      <w:marRight w:val="0"/>
      <w:marTop w:val="0"/>
      <w:marBottom w:val="0"/>
      <w:divBdr>
        <w:top w:val="none" w:sz="0" w:space="0" w:color="auto"/>
        <w:left w:val="none" w:sz="0" w:space="0" w:color="auto"/>
        <w:bottom w:val="none" w:sz="0" w:space="0" w:color="auto"/>
        <w:right w:val="none" w:sz="0" w:space="0" w:color="auto"/>
      </w:divBdr>
    </w:div>
    <w:div w:id="710156878">
      <w:bodyDiv w:val="1"/>
      <w:marLeft w:val="0"/>
      <w:marRight w:val="0"/>
      <w:marTop w:val="0"/>
      <w:marBottom w:val="0"/>
      <w:divBdr>
        <w:top w:val="none" w:sz="0" w:space="0" w:color="auto"/>
        <w:left w:val="none" w:sz="0" w:space="0" w:color="auto"/>
        <w:bottom w:val="none" w:sz="0" w:space="0" w:color="auto"/>
        <w:right w:val="none" w:sz="0" w:space="0" w:color="auto"/>
      </w:divBdr>
    </w:div>
    <w:div w:id="720443054">
      <w:bodyDiv w:val="1"/>
      <w:marLeft w:val="0"/>
      <w:marRight w:val="0"/>
      <w:marTop w:val="0"/>
      <w:marBottom w:val="0"/>
      <w:divBdr>
        <w:top w:val="none" w:sz="0" w:space="0" w:color="auto"/>
        <w:left w:val="none" w:sz="0" w:space="0" w:color="auto"/>
        <w:bottom w:val="none" w:sz="0" w:space="0" w:color="auto"/>
        <w:right w:val="none" w:sz="0" w:space="0" w:color="auto"/>
      </w:divBdr>
    </w:div>
    <w:div w:id="736825488">
      <w:bodyDiv w:val="1"/>
      <w:marLeft w:val="0"/>
      <w:marRight w:val="0"/>
      <w:marTop w:val="0"/>
      <w:marBottom w:val="0"/>
      <w:divBdr>
        <w:top w:val="none" w:sz="0" w:space="0" w:color="auto"/>
        <w:left w:val="none" w:sz="0" w:space="0" w:color="auto"/>
        <w:bottom w:val="none" w:sz="0" w:space="0" w:color="auto"/>
        <w:right w:val="none" w:sz="0" w:space="0" w:color="auto"/>
      </w:divBdr>
    </w:div>
    <w:div w:id="739903948">
      <w:bodyDiv w:val="1"/>
      <w:marLeft w:val="0"/>
      <w:marRight w:val="0"/>
      <w:marTop w:val="0"/>
      <w:marBottom w:val="0"/>
      <w:divBdr>
        <w:top w:val="none" w:sz="0" w:space="0" w:color="auto"/>
        <w:left w:val="none" w:sz="0" w:space="0" w:color="auto"/>
        <w:bottom w:val="none" w:sz="0" w:space="0" w:color="auto"/>
        <w:right w:val="none" w:sz="0" w:space="0" w:color="auto"/>
      </w:divBdr>
    </w:div>
    <w:div w:id="742414789">
      <w:bodyDiv w:val="1"/>
      <w:marLeft w:val="0"/>
      <w:marRight w:val="0"/>
      <w:marTop w:val="0"/>
      <w:marBottom w:val="0"/>
      <w:divBdr>
        <w:top w:val="none" w:sz="0" w:space="0" w:color="auto"/>
        <w:left w:val="none" w:sz="0" w:space="0" w:color="auto"/>
        <w:bottom w:val="none" w:sz="0" w:space="0" w:color="auto"/>
        <w:right w:val="none" w:sz="0" w:space="0" w:color="auto"/>
      </w:divBdr>
    </w:div>
    <w:div w:id="746876030">
      <w:bodyDiv w:val="1"/>
      <w:marLeft w:val="0"/>
      <w:marRight w:val="0"/>
      <w:marTop w:val="0"/>
      <w:marBottom w:val="0"/>
      <w:divBdr>
        <w:top w:val="none" w:sz="0" w:space="0" w:color="auto"/>
        <w:left w:val="none" w:sz="0" w:space="0" w:color="auto"/>
        <w:bottom w:val="none" w:sz="0" w:space="0" w:color="auto"/>
        <w:right w:val="none" w:sz="0" w:space="0" w:color="auto"/>
      </w:divBdr>
    </w:div>
    <w:div w:id="751707526">
      <w:bodyDiv w:val="1"/>
      <w:marLeft w:val="0"/>
      <w:marRight w:val="0"/>
      <w:marTop w:val="0"/>
      <w:marBottom w:val="0"/>
      <w:divBdr>
        <w:top w:val="none" w:sz="0" w:space="0" w:color="auto"/>
        <w:left w:val="none" w:sz="0" w:space="0" w:color="auto"/>
        <w:bottom w:val="none" w:sz="0" w:space="0" w:color="auto"/>
        <w:right w:val="none" w:sz="0" w:space="0" w:color="auto"/>
      </w:divBdr>
    </w:div>
    <w:div w:id="752554826">
      <w:bodyDiv w:val="1"/>
      <w:marLeft w:val="0"/>
      <w:marRight w:val="0"/>
      <w:marTop w:val="0"/>
      <w:marBottom w:val="0"/>
      <w:divBdr>
        <w:top w:val="none" w:sz="0" w:space="0" w:color="auto"/>
        <w:left w:val="none" w:sz="0" w:space="0" w:color="auto"/>
        <w:bottom w:val="none" w:sz="0" w:space="0" w:color="auto"/>
        <w:right w:val="none" w:sz="0" w:space="0" w:color="auto"/>
      </w:divBdr>
    </w:div>
    <w:div w:id="754201920">
      <w:bodyDiv w:val="1"/>
      <w:marLeft w:val="0"/>
      <w:marRight w:val="0"/>
      <w:marTop w:val="0"/>
      <w:marBottom w:val="0"/>
      <w:divBdr>
        <w:top w:val="none" w:sz="0" w:space="0" w:color="auto"/>
        <w:left w:val="none" w:sz="0" w:space="0" w:color="auto"/>
        <w:bottom w:val="none" w:sz="0" w:space="0" w:color="auto"/>
        <w:right w:val="none" w:sz="0" w:space="0" w:color="auto"/>
      </w:divBdr>
    </w:div>
    <w:div w:id="758789690">
      <w:bodyDiv w:val="1"/>
      <w:marLeft w:val="0"/>
      <w:marRight w:val="0"/>
      <w:marTop w:val="0"/>
      <w:marBottom w:val="0"/>
      <w:divBdr>
        <w:top w:val="none" w:sz="0" w:space="0" w:color="auto"/>
        <w:left w:val="none" w:sz="0" w:space="0" w:color="auto"/>
        <w:bottom w:val="none" w:sz="0" w:space="0" w:color="auto"/>
        <w:right w:val="none" w:sz="0" w:space="0" w:color="auto"/>
      </w:divBdr>
    </w:div>
    <w:div w:id="760683001">
      <w:bodyDiv w:val="1"/>
      <w:marLeft w:val="0"/>
      <w:marRight w:val="0"/>
      <w:marTop w:val="0"/>
      <w:marBottom w:val="0"/>
      <w:divBdr>
        <w:top w:val="none" w:sz="0" w:space="0" w:color="auto"/>
        <w:left w:val="none" w:sz="0" w:space="0" w:color="auto"/>
        <w:bottom w:val="none" w:sz="0" w:space="0" w:color="auto"/>
        <w:right w:val="none" w:sz="0" w:space="0" w:color="auto"/>
      </w:divBdr>
    </w:div>
    <w:div w:id="777413784">
      <w:bodyDiv w:val="1"/>
      <w:marLeft w:val="0"/>
      <w:marRight w:val="0"/>
      <w:marTop w:val="0"/>
      <w:marBottom w:val="0"/>
      <w:divBdr>
        <w:top w:val="none" w:sz="0" w:space="0" w:color="auto"/>
        <w:left w:val="none" w:sz="0" w:space="0" w:color="auto"/>
        <w:bottom w:val="none" w:sz="0" w:space="0" w:color="auto"/>
        <w:right w:val="none" w:sz="0" w:space="0" w:color="auto"/>
      </w:divBdr>
    </w:div>
    <w:div w:id="793133704">
      <w:bodyDiv w:val="1"/>
      <w:marLeft w:val="0"/>
      <w:marRight w:val="0"/>
      <w:marTop w:val="0"/>
      <w:marBottom w:val="0"/>
      <w:divBdr>
        <w:top w:val="none" w:sz="0" w:space="0" w:color="auto"/>
        <w:left w:val="none" w:sz="0" w:space="0" w:color="auto"/>
        <w:bottom w:val="none" w:sz="0" w:space="0" w:color="auto"/>
        <w:right w:val="none" w:sz="0" w:space="0" w:color="auto"/>
      </w:divBdr>
    </w:div>
    <w:div w:id="794493709">
      <w:bodyDiv w:val="1"/>
      <w:marLeft w:val="0"/>
      <w:marRight w:val="0"/>
      <w:marTop w:val="0"/>
      <w:marBottom w:val="0"/>
      <w:divBdr>
        <w:top w:val="none" w:sz="0" w:space="0" w:color="auto"/>
        <w:left w:val="none" w:sz="0" w:space="0" w:color="auto"/>
        <w:bottom w:val="none" w:sz="0" w:space="0" w:color="auto"/>
        <w:right w:val="none" w:sz="0" w:space="0" w:color="auto"/>
      </w:divBdr>
    </w:div>
    <w:div w:id="804158321">
      <w:bodyDiv w:val="1"/>
      <w:marLeft w:val="0"/>
      <w:marRight w:val="0"/>
      <w:marTop w:val="0"/>
      <w:marBottom w:val="0"/>
      <w:divBdr>
        <w:top w:val="none" w:sz="0" w:space="0" w:color="auto"/>
        <w:left w:val="none" w:sz="0" w:space="0" w:color="auto"/>
        <w:bottom w:val="none" w:sz="0" w:space="0" w:color="auto"/>
        <w:right w:val="none" w:sz="0" w:space="0" w:color="auto"/>
      </w:divBdr>
    </w:div>
    <w:div w:id="809326803">
      <w:bodyDiv w:val="1"/>
      <w:marLeft w:val="0"/>
      <w:marRight w:val="0"/>
      <w:marTop w:val="0"/>
      <w:marBottom w:val="0"/>
      <w:divBdr>
        <w:top w:val="none" w:sz="0" w:space="0" w:color="auto"/>
        <w:left w:val="none" w:sz="0" w:space="0" w:color="auto"/>
        <w:bottom w:val="none" w:sz="0" w:space="0" w:color="auto"/>
        <w:right w:val="none" w:sz="0" w:space="0" w:color="auto"/>
      </w:divBdr>
    </w:div>
    <w:div w:id="833305730">
      <w:bodyDiv w:val="1"/>
      <w:marLeft w:val="0"/>
      <w:marRight w:val="0"/>
      <w:marTop w:val="0"/>
      <w:marBottom w:val="0"/>
      <w:divBdr>
        <w:top w:val="none" w:sz="0" w:space="0" w:color="auto"/>
        <w:left w:val="none" w:sz="0" w:space="0" w:color="auto"/>
        <w:bottom w:val="none" w:sz="0" w:space="0" w:color="auto"/>
        <w:right w:val="none" w:sz="0" w:space="0" w:color="auto"/>
      </w:divBdr>
    </w:div>
    <w:div w:id="844126741">
      <w:bodyDiv w:val="1"/>
      <w:marLeft w:val="0"/>
      <w:marRight w:val="0"/>
      <w:marTop w:val="0"/>
      <w:marBottom w:val="0"/>
      <w:divBdr>
        <w:top w:val="none" w:sz="0" w:space="0" w:color="auto"/>
        <w:left w:val="none" w:sz="0" w:space="0" w:color="auto"/>
        <w:bottom w:val="none" w:sz="0" w:space="0" w:color="auto"/>
        <w:right w:val="none" w:sz="0" w:space="0" w:color="auto"/>
      </w:divBdr>
    </w:div>
    <w:div w:id="853568075">
      <w:bodyDiv w:val="1"/>
      <w:marLeft w:val="0"/>
      <w:marRight w:val="0"/>
      <w:marTop w:val="0"/>
      <w:marBottom w:val="0"/>
      <w:divBdr>
        <w:top w:val="none" w:sz="0" w:space="0" w:color="auto"/>
        <w:left w:val="none" w:sz="0" w:space="0" w:color="auto"/>
        <w:bottom w:val="none" w:sz="0" w:space="0" w:color="auto"/>
        <w:right w:val="none" w:sz="0" w:space="0" w:color="auto"/>
      </w:divBdr>
    </w:div>
    <w:div w:id="855268157">
      <w:bodyDiv w:val="1"/>
      <w:marLeft w:val="0"/>
      <w:marRight w:val="0"/>
      <w:marTop w:val="0"/>
      <w:marBottom w:val="0"/>
      <w:divBdr>
        <w:top w:val="none" w:sz="0" w:space="0" w:color="auto"/>
        <w:left w:val="none" w:sz="0" w:space="0" w:color="auto"/>
        <w:bottom w:val="none" w:sz="0" w:space="0" w:color="auto"/>
        <w:right w:val="none" w:sz="0" w:space="0" w:color="auto"/>
      </w:divBdr>
    </w:div>
    <w:div w:id="855578858">
      <w:bodyDiv w:val="1"/>
      <w:marLeft w:val="0"/>
      <w:marRight w:val="0"/>
      <w:marTop w:val="0"/>
      <w:marBottom w:val="0"/>
      <w:divBdr>
        <w:top w:val="none" w:sz="0" w:space="0" w:color="auto"/>
        <w:left w:val="none" w:sz="0" w:space="0" w:color="auto"/>
        <w:bottom w:val="none" w:sz="0" w:space="0" w:color="auto"/>
        <w:right w:val="none" w:sz="0" w:space="0" w:color="auto"/>
      </w:divBdr>
    </w:div>
    <w:div w:id="861626642">
      <w:bodyDiv w:val="1"/>
      <w:marLeft w:val="0"/>
      <w:marRight w:val="0"/>
      <w:marTop w:val="0"/>
      <w:marBottom w:val="0"/>
      <w:divBdr>
        <w:top w:val="none" w:sz="0" w:space="0" w:color="auto"/>
        <w:left w:val="none" w:sz="0" w:space="0" w:color="auto"/>
        <w:bottom w:val="none" w:sz="0" w:space="0" w:color="auto"/>
        <w:right w:val="none" w:sz="0" w:space="0" w:color="auto"/>
      </w:divBdr>
    </w:div>
    <w:div w:id="865559104">
      <w:bodyDiv w:val="1"/>
      <w:marLeft w:val="0"/>
      <w:marRight w:val="0"/>
      <w:marTop w:val="0"/>
      <w:marBottom w:val="0"/>
      <w:divBdr>
        <w:top w:val="none" w:sz="0" w:space="0" w:color="auto"/>
        <w:left w:val="none" w:sz="0" w:space="0" w:color="auto"/>
        <w:bottom w:val="none" w:sz="0" w:space="0" w:color="auto"/>
        <w:right w:val="none" w:sz="0" w:space="0" w:color="auto"/>
      </w:divBdr>
    </w:div>
    <w:div w:id="867330181">
      <w:bodyDiv w:val="1"/>
      <w:marLeft w:val="0"/>
      <w:marRight w:val="0"/>
      <w:marTop w:val="0"/>
      <w:marBottom w:val="0"/>
      <w:divBdr>
        <w:top w:val="none" w:sz="0" w:space="0" w:color="auto"/>
        <w:left w:val="none" w:sz="0" w:space="0" w:color="auto"/>
        <w:bottom w:val="none" w:sz="0" w:space="0" w:color="auto"/>
        <w:right w:val="none" w:sz="0" w:space="0" w:color="auto"/>
      </w:divBdr>
    </w:div>
    <w:div w:id="869954649">
      <w:bodyDiv w:val="1"/>
      <w:marLeft w:val="0"/>
      <w:marRight w:val="0"/>
      <w:marTop w:val="0"/>
      <w:marBottom w:val="0"/>
      <w:divBdr>
        <w:top w:val="none" w:sz="0" w:space="0" w:color="auto"/>
        <w:left w:val="none" w:sz="0" w:space="0" w:color="auto"/>
        <w:bottom w:val="none" w:sz="0" w:space="0" w:color="auto"/>
        <w:right w:val="none" w:sz="0" w:space="0" w:color="auto"/>
      </w:divBdr>
    </w:div>
    <w:div w:id="883712547">
      <w:bodyDiv w:val="1"/>
      <w:marLeft w:val="0"/>
      <w:marRight w:val="0"/>
      <w:marTop w:val="0"/>
      <w:marBottom w:val="0"/>
      <w:divBdr>
        <w:top w:val="none" w:sz="0" w:space="0" w:color="auto"/>
        <w:left w:val="none" w:sz="0" w:space="0" w:color="auto"/>
        <w:bottom w:val="none" w:sz="0" w:space="0" w:color="auto"/>
        <w:right w:val="none" w:sz="0" w:space="0" w:color="auto"/>
      </w:divBdr>
    </w:div>
    <w:div w:id="885142952">
      <w:bodyDiv w:val="1"/>
      <w:marLeft w:val="0"/>
      <w:marRight w:val="0"/>
      <w:marTop w:val="0"/>
      <w:marBottom w:val="0"/>
      <w:divBdr>
        <w:top w:val="none" w:sz="0" w:space="0" w:color="auto"/>
        <w:left w:val="none" w:sz="0" w:space="0" w:color="auto"/>
        <w:bottom w:val="none" w:sz="0" w:space="0" w:color="auto"/>
        <w:right w:val="none" w:sz="0" w:space="0" w:color="auto"/>
      </w:divBdr>
    </w:div>
    <w:div w:id="895818826">
      <w:bodyDiv w:val="1"/>
      <w:marLeft w:val="0"/>
      <w:marRight w:val="0"/>
      <w:marTop w:val="0"/>
      <w:marBottom w:val="0"/>
      <w:divBdr>
        <w:top w:val="none" w:sz="0" w:space="0" w:color="auto"/>
        <w:left w:val="none" w:sz="0" w:space="0" w:color="auto"/>
        <w:bottom w:val="none" w:sz="0" w:space="0" w:color="auto"/>
        <w:right w:val="none" w:sz="0" w:space="0" w:color="auto"/>
      </w:divBdr>
    </w:div>
    <w:div w:id="905845341">
      <w:bodyDiv w:val="1"/>
      <w:marLeft w:val="0"/>
      <w:marRight w:val="0"/>
      <w:marTop w:val="0"/>
      <w:marBottom w:val="0"/>
      <w:divBdr>
        <w:top w:val="none" w:sz="0" w:space="0" w:color="auto"/>
        <w:left w:val="none" w:sz="0" w:space="0" w:color="auto"/>
        <w:bottom w:val="none" w:sz="0" w:space="0" w:color="auto"/>
        <w:right w:val="none" w:sz="0" w:space="0" w:color="auto"/>
      </w:divBdr>
    </w:div>
    <w:div w:id="910193373">
      <w:bodyDiv w:val="1"/>
      <w:marLeft w:val="0"/>
      <w:marRight w:val="0"/>
      <w:marTop w:val="0"/>
      <w:marBottom w:val="0"/>
      <w:divBdr>
        <w:top w:val="none" w:sz="0" w:space="0" w:color="auto"/>
        <w:left w:val="none" w:sz="0" w:space="0" w:color="auto"/>
        <w:bottom w:val="none" w:sz="0" w:space="0" w:color="auto"/>
        <w:right w:val="none" w:sz="0" w:space="0" w:color="auto"/>
      </w:divBdr>
    </w:div>
    <w:div w:id="913124650">
      <w:bodyDiv w:val="1"/>
      <w:marLeft w:val="0"/>
      <w:marRight w:val="0"/>
      <w:marTop w:val="0"/>
      <w:marBottom w:val="0"/>
      <w:divBdr>
        <w:top w:val="none" w:sz="0" w:space="0" w:color="auto"/>
        <w:left w:val="none" w:sz="0" w:space="0" w:color="auto"/>
        <w:bottom w:val="none" w:sz="0" w:space="0" w:color="auto"/>
        <w:right w:val="none" w:sz="0" w:space="0" w:color="auto"/>
      </w:divBdr>
    </w:div>
    <w:div w:id="917591666">
      <w:bodyDiv w:val="1"/>
      <w:marLeft w:val="0"/>
      <w:marRight w:val="0"/>
      <w:marTop w:val="0"/>
      <w:marBottom w:val="0"/>
      <w:divBdr>
        <w:top w:val="none" w:sz="0" w:space="0" w:color="auto"/>
        <w:left w:val="none" w:sz="0" w:space="0" w:color="auto"/>
        <w:bottom w:val="none" w:sz="0" w:space="0" w:color="auto"/>
        <w:right w:val="none" w:sz="0" w:space="0" w:color="auto"/>
      </w:divBdr>
    </w:div>
    <w:div w:id="928006154">
      <w:bodyDiv w:val="1"/>
      <w:marLeft w:val="0"/>
      <w:marRight w:val="0"/>
      <w:marTop w:val="0"/>
      <w:marBottom w:val="0"/>
      <w:divBdr>
        <w:top w:val="none" w:sz="0" w:space="0" w:color="auto"/>
        <w:left w:val="none" w:sz="0" w:space="0" w:color="auto"/>
        <w:bottom w:val="none" w:sz="0" w:space="0" w:color="auto"/>
        <w:right w:val="none" w:sz="0" w:space="0" w:color="auto"/>
      </w:divBdr>
    </w:div>
    <w:div w:id="946431307">
      <w:bodyDiv w:val="1"/>
      <w:marLeft w:val="0"/>
      <w:marRight w:val="0"/>
      <w:marTop w:val="0"/>
      <w:marBottom w:val="0"/>
      <w:divBdr>
        <w:top w:val="none" w:sz="0" w:space="0" w:color="auto"/>
        <w:left w:val="none" w:sz="0" w:space="0" w:color="auto"/>
        <w:bottom w:val="none" w:sz="0" w:space="0" w:color="auto"/>
        <w:right w:val="none" w:sz="0" w:space="0" w:color="auto"/>
      </w:divBdr>
    </w:div>
    <w:div w:id="949363087">
      <w:bodyDiv w:val="1"/>
      <w:marLeft w:val="0"/>
      <w:marRight w:val="0"/>
      <w:marTop w:val="0"/>
      <w:marBottom w:val="0"/>
      <w:divBdr>
        <w:top w:val="none" w:sz="0" w:space="0" w:color="auto"/>
        <w:left w:val="none" w:sz="0" w:space="0" w:color="auto"/>
        <w:bottom w:val="none" w:sz="0" w:space="0" w:color="auto"/>
        <w:right w:val="none" w:sz="0" w:space="0" w:color="auto"/>
      </w:divBdr>
    </w:div>
    <w:div w:id="956376582">
      <w:bodyDiv w:val="1"/>
      <w:marLeft w:val="0"/>
      <w:marRight w:val="0"/>
      <w:marTop w:val="0"/>
      <w:marBottom w:val="0"/>
      <w:divBdr>
        <w:top w:val="none" w:sz="0" w:space="0" w:color="auto"/>
        <w:left w:val="none" w:sz="0" w:space="0" w:color="auto"/>
        <w:bottom w:val="none" w:sz="0" w:space="0" w:color="auto"/>
        <w:right w:val="none" w:sz="0" w:space="0" w:color="auto"/>
      </w:divBdr>
    </w:div>
    <w:div w:id="958030201">
      <w:bodyDiv w:val="1"/>
      <w:marLeft w:val="0"/>
      <w:marRight w:val="0"/>
      <w:marTop w:val="0"/>
      <w:marBottom w:val="0"/>
      <w:divBdr>
        <w:top w:val="none" w:sz="0" w:space="0" w:color="auto"/>
        <w:left w:val="none" w:sz="0" w:space="0" w:color="auto"/>
        <w:bottom w:val="none" w:sz="0" w:space="0" w:color="auto"/>
        <w:right w:val="none" w:sz="0" w:space="0" w:color="auto"/>
      </w:divBdr>
    </w:div>
    <w:div w:id="960766842">
      <w:bodyDiv w:val="1"/>
      <w:marLeft w:val="0"/>
      <w:marRight w:val="0"/>
      <w:marTop w:val="0"/>
      <w:marBottom w:val="0"/>
      <w:divBdr>
        <w:top w:val="none" w:sz="0" w:space="0" w:color="auto"/>
        <w:left w:val="none" w:sz="0" w:space="0" w:color="auto"/>
        <w:bottom w:val="none" w:sz="0" w:space="0" w:color="auto"/>
        <w:right w:val="none" w:sz="0" w:space="0" w:color="auto"/>
      </w:divBdr>
    </w:div>
    <w:div w:id="962082496">
      <w:bodyDiv w:val="1"/>
      <w:marLeft w:val="0"/>
      <w:marRight w:val="0"/>
      <w:marTop w:val="0"/>
      <w:marBottom w:val="0"/>
      <w:divBdr>
        <w:top w:val="none" w:sz="0" w:space="0" w:color="auto"/>
        <w:left w:val="none" w:sz="0" w:space="0" w:color="auto"/>
        <w:bottom w:val="none" w:sz="0" w:space="0" w:color="auto"/>
        <w:right w:val="none" w:sz="0" w:space="0" w:color="auto"/>
      </w:divBdr>
    </w:div>
    <w:div w:id="963999921">
      <w:bodyDiv w:val="1"/>
      <w:marLeft w:val="0"/>
      <w:marRight w:val="0"/>
      <w:marTop w:val="0"/>
      <w:marBottom w:val="0"/>
      <w:divBdr>
        <w:top w:val="none" w:sz="0" w:space="0" w:color="auto"/>
        <w:left w:val="none" w:sz="0" w:space="0" w:color="auto"/>
        <w:bottom w:val="none" w:sz="0" w:space="0" w:color="auto"/>
        <w:right w:val="none" w:sz="0" w:space="0" w:color="auto"/>
      </w:divBdr>
    </w:div>
    <w:div w:id="964434553">
      <w:bodyDiv w:val="1"/>
      <w:marLeft w:val="0"/>
      <w:marRight w:val="0"/>
      <w:marTop w:val="0"/>
      <w:marBottom w:val="0"/>
      <w:divBdr>
        <w:top w:val="none" w:sz="0" w:space="0" w:color="auto"/>
        <w:left w:val="none" w:sz="0" w:space="0" w:color="auto"/>
        <w:bottom w:val="none" w:sz="0" w:space="0" w:color="auto"/>
        <w:right w:val="none" w:sz="0" w:space="0" w:color="auto"/>
      </w:divBdr>
    </w:div>
    <w:div w:id="971443231">
      <w:bodyDiv w:val="1"/>
      <w:marLeft w:val="0"/>
      <w:marRight w:val="0"/>
      <w:marTop w:val="0"/>
      <w:marBottom w:val="0"/>
      <w:divBdr>
        <w:top w:val="none" w:sz="0" w:space="0" w:color="auto"/>
        <w:left w:val="none" w:sz="0" w:space="0" w:color="auto"/>
        <w:bottom w:val="none" w:sz="0" w:space="0" w:color="auto"/>
        <w:right w:val="none" w:sz="0" w:space="0" w:color="auto"/>
      </w:divBdr>
    </w:div>
    <w:div w:id="984117785">
      <w:bodyDiv w:val="1"/>
      <w:marLeft w:val="0"/>
      <w:marRight w:val="0"/>
      <w:marTop w:val="0"/>
      <w:marBottom w:val="0"/>
      <w:divBdr>
        <w:top w:val="none" w:sz="0" w:space="0" w:color="auto"/>
        <w:left w:val="none" w:sz="0" w:space="0" w:color="auto"/>
        <w:bottom w:val="none" w:sz="0" w:space="0" w:color="auto"/>
        <w:right w:val="none" w:sz="0" w:space="0" w:color="auto"/>
      </w:divBdr>
    </w:div>
    <w:div w:id="984817040">
      <w:bodyDiv w:val="1"/>
      <w:marLeft w:val="0"/>
      <w:marRight w:val="0"/>
      <w:marTop w:val="0"/>
      <w:marBottom w:val="0"/>
      <w:divBdr>
        <w:top w:val="none" w:sz="0" w:space="0" w:color="auto"/>
        <w:left w:val="none" w:sz="0" w:space="0" w:color="auto"/>
        <w:bottom w:val="none" w:sz="0" w:space="0" w:color="auto"/>
        <w:right w:val="none" w:sz="0" w:space="0" w:color="auto"/>
      </w:divBdr>
    </w:div>
    <w:div w:id="988051909">
      <w:bodyDiv w:val="1"/>
      <w:marLeft w:val="0"/>
      <w:marRight w:val="0"/>
      <w:marTop w:val="0"/>
      <w:marBottom w:val="0"/>
      <w:divBdr>
        <w:top w:val="none" w:sz="0" w:space="0" w:color="auto"/>
        <w:left w:val="none" w:sz="0" w:space="0" w:color="auto"/>
        <w:bottom w:val="none" w:sz="0" w:space="0" w:color="auto"/>
        <w:right w:val="none" w:sz="0" w:space="0" w:color="auto"/>
      </w:divBdr>
    </w:div>
    <w:div w:id="990905864">
      <w:bodyDiv w:val="1"/>
      <w:marLeft w:val="0"/>
      <w:marRight w:val="0"/>
      <w:marTop w:val="0"/>
      <w:marBottom w:val="0"/>
      <w:divBdr>
        <w:top w:val="none" w:sz="0" w:space="0" w:color="auto"/>
        <w:left w:val="none" w:sz="0" w:space="0" w:color="auto"/>
        <w:bottom w:val="none" w:sz="0" w:space="0" w:color="auto"/>
        <w:right w:val="none" w:sz="0" w:space="0" w:color="auto"/>
      </w:divBdr>
    </w:div>
    <w:div w:id="997541240">
      <w:bodyDiv w:val="1"/>
      <w:marLeft w:val="0"/>
      <w:marRight w:val="0"/>
      <w:marTop w:val="0"/>
      <w:marBottom w:val="0"/>
      <w:divBdr>
        <w:top w:val="none" w:sz="0" w:space="0" w:color="auto"/>
        <w:left w:val="none" w:sz="0" w:space="0" w:color="auto"/>
        <w:bottom w:val="none" w:sz="0" w:space="0" w:color="auto"/>
        <w:right w:val="none" w:sz="0" w:space="0" w:color="auto"/>
      </w:divBdr>
    </w:div>
    <w:div w:id="999041019">
      <w:bodyDiv w:val="1"/>
      <w:marLeft w:val="0"/>
      <w:marRight w:val="0"/>
      <w:marTop w:val="0"/>
      <w:marBottom w:val="0"/>
      <w:divBdr>
        <w:top w:val="none" w:sz="0" w:space="0" w:color="auto"/>
        <w:left w:val="none" w:sz="0" w:space="0" w:color="auto"/>
        <w:bottom w:val="none" w:sz="0" w:space="0" w:color="auto"/>
        <w:right w:val="none" w:sz="0" w:space="0" w:color="auto"/>
      </w:divBdr>
    </w:div>
    <w:div w:id="1001276434">
      <w:bodyDiv w:val="1"/>
      <w:marLeft w:val="0"/>
      <w:marRight w:val="0"/>
      <w:marTop w:val="0"/>
      <w:marBottom w:val="0"/>
      <w:divBdr>
        <w:top w:val="none" w:sz="0" w:space="0" w:color="auto"/>
        <w:left w:val="none" w:sz="0" w:space="0" w:color="auto"/>
        <w:bottom w:val="none" w:sz="0" w:space="0" w:color="auto"/>
        <w:right w:val="none" w:sz="0" w:space="0" w:color="auto"/>
      </w:divBdr>
    </w:div>
    <w:div w:id="1016227456">
      <w:bodyDiv w:val="1"/>
      <w:marLeft w:val="0"/>
      <w:marRight w:val="0"/>
      <w:marTop w:val="0"/>
      <w:marBottom w:val="0"/>
      <w:divBdr>
        <w:top w:val="none" w:sz="0" w:space="0" w:color="auto"/>
        <w:left w:val="none" w:sz="0" w:space="0" w:color="auto"/>
        <w:bottom w:val="none" w:sz="0" w:space="0" w:color="auto"/>
        <w:right w:val="none" w:sz="0" w:space="0" w:color="auto"/>
      </w:divBdr>
    </w:div>
    <w:div w:id="1022247026">
      <w:bodyDiv w:val="1"/>
      <w:marLeft w:val="0"/>
      <w:marRight w:val="0"/>
      <w:marTop w:val="0"/>
      <w:marBottom w:val="0"/>
      <w:divBdr>
        <w:top w:val="none" w:sz="0" w:space="0" w:color="auto"/>
        <w:left w:val="none" w:sz="0" w:space="0" w:color="auto"/>
        <w:bottom w:val="none" w:sz="0" w:space="0" w:color="auto"/>
        <w:right w:val="none" w:sz="0" w:space="0" w:color="auto"/>
      </w:divBdr>
    </w:div>
    <w:div w:id="1027369742">
      <w:bodyDiv w:val="1"/>
      <w:marLeft w:val="0"/>
      <w:marRight w:val="0"/>
      <w:marTop w:val="0"/>
      <w:marBottom w:val="0"/>
      <w:divBdr>
        <w:top w:val="none" w:sz="0" w:space="0" w:color="auto"/>
        <w:left w:val="none" w:sz="0" w:space="0" w:color="auto"/>
        <w:bottom w:val="none" w:sz="0" w:space="0" w:color="auto"/>
        <w:right w:val="none" w:sz="0" w:space="0" w:color="auto"/>
      </w:divBdr>
    </w:div>
    <w:div w:id="1028802021">
      <w:bodyDiv w:val="1"/>
      <w:marLeft w:val="0"/>
      <w:marRight w:val="0"/>
      <w:marTop w:val="0"/>
      <w:marBottom w:val="0"/>
      <w:divBdr>
        <w:top w:val="none" w:sz="0" w:space="0" w:color="auto"/>
        <w:left w:val="none" w:sz="0" w:space="0" w:color="auto"/>
        <w:bottom w:val="none" w:sz="0" w:space="0" w:color="auto"/>
        <w:right w:val="none" w:sz="0" w:space="0" w:color="auto"/>
      </w:divBdr>
    </w:div>
    <w:div w:id="1039016184">
      <w:bodyDiv w:val="1"/>
      <w:marLeft w:val="0"/>
      <w:marRight w:val="0"/>
      <w:marTop w:val="0"/>
      <w:marBottom w:val="0"/>
      <w:divBdr>
        <w:top w:val="none" w:sz="0" w:space="0" w:color="auto"/>
        <w:left w:val="none" w:sz="0" w:space="0" w:color="auto"/>
        <w:bottom w:val="none" w:sz="0" w:space="0" w:color="auto"/>
        <w:right w:val="none" w:sz="0" w:space="0" w:color="auto"/>
      </w:divBdr>
    </w:div>
    <w:div w:id="1043208779">
      <w:bodyDiv w:val="1"/>
      <w:marLeft w:val="0"/>
      <w:marRight w:val="0"/>
      <w:marTop w:val="0"/>
      <w:marBottom w:val="0"/>
      <w:divBdr>
        <w:top w:val="none" w:sz="0" w:space="0" w:color="auto"/>
        <w:left w:val="none" w:sz="0" w:space="0" w:color="auto"/>
        <w:bottom w:val="none" w:sz="0" w:space="0" w:color="auto"/>
        <w:right w:val="none" w:sz="0" w:space="0" w:color="auto"/>
      </w:divBdr>
    </w:div>
    <w:div w:id="1043365832">
      <w:bodyDiv w:val="1"/>
      <w:marLeft w:val="0"/>
      <w:marRight w:val="0"/>
      <w:marTop w:val="0"/>
      <w:marBottom w:val="0"/>
      <w:divBdr>
        <w:top w:val="none" w:sz="0" w:space="0" w:color="auto"/>
        <w:left w:val="none" w:sz="0" w:space="0" w:color="auto"/>
        <w:bottom w:val="none" w:sz="0" w:space="0" w:color="auto"/>
        <w:right w:val="none" w:sz="0" w:space="0" w:color="auto"/>
      </w:divBdr>
    </w:div>
    <w:div w:id="1045447071">
      <w:bodyDiv w:val="1"/>
      <w:marLeft w:val="0"/>
      <w:marRight w:val="0"/>
      <w:marTop w:val="0"/>
      <w:marBottom w:val="0"/>
      <w:divBdr>
        <w:top w:val="none" w:sz="0" w:space="0" w:color="auto"/>
        <w:left w:val="none" w:sz="0" w:space="0" w:color="auto"/>
        <w:bottom w:val="none" w:sz="0" w:space="0" w:color="auto"/>
        <w:right w:val="none" w:sz="0" w:space="0" w:color="auto"/>
      </w:divBdr>
    </w:div>
    <w:div w:id="1049256692">
      <w:bodyDiv w:val="1"/>
      <w:marLeft w:val="0"/>
      <w:marRight w:val="0"/>
      <w:marTop w:val="0"/>
      <w:marBottom w:val="0"/>
      <w:divBdr>
        <w:top w:val="none" w:sz="0" w:space="0" w:color="auto"/>
        <w:left w:val="none" w:sz="0" w:space="0" w:color="auto"/>
        <w:bottom w:val="none" w:sz="0" w:space="0" w:color="auto"/>
        <w:right w:val="none" w:sz="0" w:space="0" w:color="auto"/>
      </w:divBdr>
    </w:div>
    <w:div w:id="1053116044">
      <w:bodyDiv w:val="1"/>
      <w:marLeft w:val="0"/>
      <w:marRight w:val="0"/>
      <w:marTop w:val="0"/>
      <w:marBottom w:val="0"/>
      <w:divBdr>
        <w:top w:val="none" w:sz="0" w:space="0" w:color="auto"/>
        <w:left w:val="none" w:sz="0" w:space="0" w:color="auto"/>
        <w:bottom w:val="none" w:sz="0" w:space="0" w:color="auto"/>
        <w:right w:val="none" w:sz="0" w:space="0" w:color="auto"/>
      </w:divBdr>
    </w:div>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056322230">
      <w:bodyDiv w:val="1"/>
      <w:marLeft w:val="0"/>
      <w:marRight w:val="0"/>
      <w:marTop w:val="0"/>
      <w:marBottom w:val="0"/>
      <w:divBdr>
        <w:top w:val="none" w:sz="0" w:space="0" w:color="auto"/>
        <w:left w:val="none" w:sz="0" w:space="0" w:color="auto"/>
        <w:bottom w:val="none" w:sz="0" w:space="0" w:color="auto"/>
        <w:right w:val="none" w:sz="0" w:space="0" w:color="auto"/>
      </w:divBdr>
    </w:div>
    <w:div w:id="1089548654">
      <w:bodyDiv w:val="1"/>
      <w:marLeft w:val="0"/>
      <w:marRight w:val="0"/>
      <w:marTop w:val="0"/>
      <w:marBottom w:val="0"/>
      <w:divBdr>
        <w:top w:val="none" w:sz="0" w:space="0" w:color="auto"/>
        <w:left w:val="none" w:sz="0" w:space="0" w:color="auto"/>
        <w:bottom w:val="none" w:sz="0" w:space="0" w:color="auto"/>
        <w:right w:val="none" w:sz="0" w:space="0" w:color="auto"/>
      </w:divBdr>
    </w:div>
    <w:div w:id="1089960708">
      <w:bodyDiv w:val="1"/>
      <w:marLeft w:val="0"/>
      <w:marRight w:val="0"/>
      <w:marTop w:val="0"/>
      <w:marBottom w:val="0"/>
      <w:divBdr>
        <w:top w:val="none" w:sz="0" w:space="0" w:color="auto"/>
        <w:left w:val="none" w:sz="0" w:space="0" w:color="auto"/>
        <w:bottom w:val="none" w:sz="0" w:space="0" w:color="auto"/>
        <w:right w:val="none" w:sz="0" w:space="0" w:color="auto"/>
      </w:divBdr>
    </w:div>
    <w:div w:id="1093357326">
      <w:bodyDiv w:val="1"/>
      <w:marLeft w:val="0"/>
      <w:marRight w:val="0"/>
      <w:marTop w:val="0"/>
      <w:marBottom w:val="0"/>
      <w:divBdr>
        <w:top w:val="none" w:sz="0" w:space="0" w:color="auto"/>
        <w:left w:val="none" w:sz="0" w:space="0" w:color="auto"/>
        <w:bottom w:val="none" w:sz="0" w:space="0" w:color="auto"/>
        <w:right w:val="none" w:sz="0" w:space="0" w:color="auto"/>
      </w:divBdr>
    </w:div>
    <w:div w:id="1093476377">
      <w:bodyDiv w:val="1"/>
      <w:marLeft w:val="0"/>
      <w:marRight w:val="0"/>
      <w:marTop w:val="0"/>
      <w:marBottom w:val="0"/>
      <w:divBdr>
        <w:top w:val="none" w:sz="0" w:space="0" w:color="auto"/>
        <w:left w:val="none" w:sz="0" w:space="0" w:color="auto"/>
        <w:bottom w:val="none" w:sz="0" w:space="0" w:color="auto"/>
        <w:right w:val="none" w:sz="0" w:space="0" w:color="auto"/>
      </w:divBdr>
    </w:div>
    <w:div w:id="1095593923">
      <w:bodyDiv w:val="1"/>
      <w:marLeft w:val="0"/>
      <w:marRight w:val="0"/>
      <w:marTop w:val="0"/>
      <w:marBottom w:val="0"/>
      <w:divBdr>
        <w:top w:val="none" w:sz="0" w:space="0" w:color="auto"/>
        <w:left w:val="none" w:sz="0" w:space="0" w:color="auto"/>
        <w:bottom w:val="none" w:sz="0" w:space="0" w:color="auto"/>
        <w:right w:val="none" w:sz="0" w:space="0" w:color="auto"/>
      </w:divBdr>
    </w:div>
    <w:div w:id="1097870636">
      <w:bodyDiv w:val="1"/>
      <w:marLeft w:val="0"/>
      <w:marRight w:val="0"/>
      <w:marTop w:val="0"/>
      <w:marBottom w:val="0"/>
      <w:divBdr>
        <w:top w:val="none" w:sz="0" w:space="0" w:color="auto"/>
        <w:left w:val="none" w:sz="0" w:space="0" w:color="auto"/>
        <w:bottom w:val="none" w:sz="0" w:space="0" w:color="auto"/>
        <w:right w:val="none" w:sz="0" w:space="0" w:color="auto"/>
      </w:divBdr>
    </w:div>
    <w:div w:id="1105151574">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sChild>
        <w:div w:id="906719665">
          <w:marLeft w:val="0"/>
          <w:marRight w:val="0"/>
          <w:marTop w:val="0"/>
          <w:marBottom w:val="0"/>
          <w:divBdr>
            <w:top w:val="none" w:sz="0" w:space="0" w:color="auto"/>
            <w:left w:val="none" w:sz="0" w:space="0" w:color="auto"/>
            <w:bottom w:val="none" w:sz="0" w:space="0" w:color="auto"/>
            <w:right w:val="none" w:sz="0" w:space="0" w:color="auto"/>
          </w:divBdr>
        </w:div>
        <w:div w:id="1000087079">
          <w:marLeft w:val="0"/>
          <w:marRight w:val="0"/>
          <w:marTop w:val="0"/>
          <w:marBottom w:val="0"/>
          <w:divBdr>
            <w:top w:val="none" w:sz="0" w:space="0" w:color="auto"/>
            <w:left w:val="none" w:sz="0" w:space="0" w:color="auto"/>
            <w:bottom w:val="none" w:sz="0" w:space="0" w:color="auto"/>
            <w:right w:val="none" w:sz="0" w:space="0" w:color="auto"/>
          </w:divBdr>
        </w:div>
      </w:divsChild>
    </w:div>
    <w:div w:id="1112819795">
      <w:bodyDiv w:val="1"/>
      <w:marLeft w:val="0"/>
      <w:marRight w:val="0"/>
      <w:marTop w:val="0"/>
      <w:marBottom w:val="0"/>
      <w:divBdr>
        <w:top w:val="none" w:sz="0" w:space="0" w:color="auto"/>
        <w:left w:val="none" w:sz="0" w:space="0" w:color="auto"/>
        <w:bottom w:val="none" w:sz="0" w:space="0" w:color="auto"/>
        <w:right w:val="none" w:sz="0" w:space="0" w:color="auto"/>
      </w:divBdr>
    </w:div>
    <w:div w:id="1116371295">
      <w:bodyDiv w:val="1"/>
      <w:marLeft w:val="0"/>
      <w:marRight w:val="0"/>
      <w:marTop w:val="0"/>
      <w:marBottom w:val="0"/>
      <w:divBdr>
        <w:top w:val="none" w:sz="0" w:space="0" w:color="auto"/>
        <w:left w:val="none" w:sz="0" w:space="0" w:color="auto"/>
        <w:bottom w:val="none" w:sz="0" w:space="0" w:color="auto"/>
        <w:right w:val="none" w:sz="0" w:space="0" w:color="auto"/>
      </w:divBdr>
    </w:div>
    <w:div w:id="1117411116">
      <w:bodyDiv w:val="1"/>
      <w:marLeft w:val="0"/>
      <w:marRight w:val="0"/>
      <w:marTop w:val="0"/>
      <w:marBottom w:val="0"/>
      <w:divBdr>
        <w:top w:val="none" w:sz="0" w:space="0" w:color="auto"/>
        <w:left w:val="none" w:sz="0" w:space="0" w:color="auto"/>
        <w:bottom w:val="none" w:sz="0" w:space="0" w:color="auto"/>
        <w:right w:val="none" w:sz="0" w:space="0" w:color="auto"/>
      </w:divBdr>
    </w:div>
    <w:div w:id="1123230500">
      <w:bodyDiv w:val="1"/>
      <w:marLeft w:val="0"/>
      <w:marRight w:val="0"/>
      <w:marTop w:val="0"/>
      <w:marBottom w:val="0"/>
      <w:divBdr>
        <w:top w:val="none" w:sz="0" w:space="0" w:color="auto"/>
        <w:left w:val="none" w:sz="0" w:space="0" w:color="auto"/>
        <w:bottom w:val="none" w:sz="0" w:space="0" w:color="auto"/>
        <w:right w:val="none" w:sz="0" w:space="0" w:color="auto"/>
      </w:divBdr>
    </w:div>
    <w:div w:id="1126851724">
      <w:bodyDiv w:val="1"/>
      <w:marLeft w:val="0"/>
      <w:marRight w:val="0"/>
      <w:marTop w:val="0"/>
      <w:marBottom w:val="0"/>
      <w:divBdr>
        <w:top w:val="none" w:sz="0" w:space="0" w:color="auto"/>
        <w:left w:val="none" w:sz="0" w:space="0" w:color="auto"/>
        <w:bottom w:val="none" w:sz="0" w:space="0" w:color="auto"/>
        <w:right w:val="none" w:sz="0" w:space="0" w:color="auto"/>
      </w:divBdr>
    </w:div>
    <w:div w:id="1136140623">
      <w:bodyDiv w:val="1"/>
      <w:marLeft w:val="0"/>
      <w:marRight w:val="0"/>
      <w:marTop w:val="0"/>
      <w:marBottom w:val="0"/>
      <w:divBdr>
        <w:top w:val="none" w:sz="0" w:space="0" w:color="auto"/>
        <w:left w:val="none" w:sz="0" w:space="0" w:color="auto"/>
        <w:bottom w:val="none" w:sz="0" w:space="0" w:color="auto"/>
        <w:right w:val="none" w:sz="0" w:space="0" w:color="auto"/>
      </w:divBdr>
    </w:div>
    <w:div w:id="1138450547">
      <w:bodyDiv w:val="1"/>
      <w:marLeft w:val="0"/>
      <w:marRight w:val="0"/>
      <w:marTop w:val="0"/>
      <w:marBottom w:val="0"/>
      <w:divBdr>
        <w:top w:val="none" w:sz="0" w:space="0" w:color="auto"/>
        <w:left w:val="none" w:sz="0" w:space="0" w:color="auto"/>
        <w:bottom w:val="none" w:sz="0" w:space="0" w:color="auto"/>
        <w:right w:val="none" w:sz="0" w:space="0" w:color="auto"/>
      </w:divBdr>
    </w:div>
    <w:div w:id="1140001353">
      <w:bodyDiv w:val="1"/>
      <w:marLeft w:val="0"/>
      <w:marRight w:val="0"/>
      <w:marTop w:val="0"/>
      <w:marBottom w:val="0"/>
      <w:divBdr>
        <w:top w:val="none" w:sz="0" w:space="0" w:color="auto"/>
        <w:left w:val="none" w:sz="0" w:space="0" w:color="auto"/>
        <w:bottom w:val="none" w:sz="0" w:space="0" w:color="auto"/>
        <w:right w:val="none" w:sz="0" w:space="0" w:color="auto"/>
      </w:divBdr>
    </w:div>
    <w:div w:id="1140537993">
      <w:bodyDiv w:val="1"/>
      <w:marLeft w:val="0"/>
      <w:marRight w:val="0"/>
      <w:marTop w:val="0"/>
      <w:marBottom w:val="0"/>
      <w:divBdr>
        <w:top w:val="none" w:sz="0" w:space="0" w:color="auto"/>
        <w:left w:val="none" w:sz="0" w:space="0" w:color="auto"/>
        <w:bottom w:val="none" w:sz="0" w:space="0" w:color="auto"/>
        <w:right w:val="none" w:sz="0" w:space="0" w:color="auto"/>
      </w:divBdr>
    </w:div>
    <w:div w:id="1145321061">
      <w:bodyDiv w:val="1"/>
      <w:marLeft w:val="0"/>
      <w:marRight w:val="0"/>
      <w:marTop w:val="0"/>
      <w:marBottom w:val="0"/>
      <w:divBdr>
        <w:top w:val="none" w:sz="0" w:space="0" w:color="auto"/>
        <w:left w:val="none" w:sz="0" w:space="0" w:color="auto"/>
        <w:bottom w:val="none" w:sz="0" w:space="0" w:color="auto"/>
        <w:right w:val="none" w:sz="0" w:space="0" w:color="auto"/>
      </w:divBdr>
    </w:div>
    <w:div w:id="1145781695">
      <w:bodyDiv w:val="1"/>
      <w:marLeft w:val="0"/>
      <w:marRight w:val="0"/>
      <w:marTop w:val="0"/>
      <w:marBottom w:val="0"/>
      <w:divBdr>
        <w:top w:val="none" w:sz="0" w:space="0" w:color="auto"/>
        <w:left w:val="none" w:sz="0" w:space="0" w:color="auto"/>
        <w:bottom w:val="none" w:sz="0" w:space="0" w:color="auto"/>
        <w:right w:val="none" w:sz="0" w:space="0" w:color="auto"/>
      </w:divBdr>
    </w:div>
    <w:div w:id="1160265607">
      <w:bodyDiv w:val="1"/>
      <w:marLeft w:val="0"/>
      <w:marRight w:val="0"/>
      <w:marTop w:val="0"/>
      <w:marBottom w:val="0"/>
      <w:divBdr>
        <w:top w:val="none" w:sz="0" w:space="0" w:color="auto"/>
        <w:left w:val="none" w:sz="0" w:space="0" w:color="auto"/>
        <w:bottom w:val="none" w:sz="0" w:space="0" w:color="auto"/>
        <w:right w:val="none" w:sz="0" w:space="0" w:color="auto"/>
      </w:divBdr>
    </w:div>
    <w:div w:id="1162543991">
      <w:bodyDiv w:val="1"/>
      <w:marLeft w:val="0"/>
      <w:marRight w:val="0"/>
      <w:marTop w:val="0"/>
      <w:marBottom w:val="0"/>
      <w:divBdr>
        <w:top w:val="none" w:sz="0" w:space="0" w:color="auto"/>
        <w:left w:val="none" w:sz="0" w:space="0" w:color="auto"/>
        <w:bottom w:val="none" w:sz="0" w:space="0" w:color="auto"/>
        <w:right w:val="none" w:sz="0" w:space="0" w:color="auto"/>
      </w:divBdr>
    </w:div>
    <w:div w:id="1163467767">
      <w:bodyDiv w:val="1"/>
      <w:marLeft w:val="0"/>
      <w:marRight w:val="0"/>
      <w:marTop w:val="0"/>
      <w:marBottom w:val="0"/>
      <w:divBdr>
        <w:top w:val="none" w:sz="0" w:space="0" w:color="auto"/>
        <w:left w:val="none" w:sz="0" w:space="0" w:color="auto"/>
        <w:bottom w:val="none" w:sz="0" w:space="0" w:color="auto"/>
        <w:right w:val="none" w:sz="0" w:space="0" w:color="auto"/>
      </w:divBdr>
    </w:div>
    <w:div w:id="1166675517">
      <w:bodyDiv w:val="1"/>
      <w:marLeft w:val="0"/>
      <w:marRight w:val="0"/>
      <w:marTop w:val="0"/>
      <w:marBottom w:val="0"/>
      <w:divBdr>
        <w:top w:val="none" w:sz="0" w:space="0" w:color="auto"/>
        <w:left w:val="none" w:sz="0" w:space="0" w:color="auto"/>
        <w:bottom w:val="none" w:sz="0" w:space="0" w:color="auto"/>
        <w:right w:val="none" w:sz="0" w:space="0" w:color="auto"/>
      </w:divBdr>
    </w:div>
    <w:div w:id="1178235624">
      <w:bodyDiv w:val="1"/>
      <w:marLeft w:val="0"/>
      <w:marRight w:val="0"/>
      <w:marTop w:val="0"/>
      <w:marBottom w:val="0"/>
      <w:divBdr>
        <w:top w:val="none" w:sz="0" w:space="0" w:color="auto"/>
        <w:left w:val="none" w:sz="0" w:space="0" w:color="auto"/>
        <w:bottom w:val="none" w:sz="0" w:space="0" w:color="auto"/>
        <w:right w:val="none" w:sz="0" w:space="0" w:color="auto"/>
      </w:divBdr>
    </w:div>
    <w:div w:id="1182740325">
      <w:bodyDiv w:val="1"/>
      <w:marLeft w:val="0"/>
      <w:marRight w:val="0"/>
      <w:marTop w:val="0"/>
      <w:marBottom w:val="0"/>
      <w:divBdr>
        <w:top w:val="none" w:sz="0" w:space="0" w:color="auto"/>
        <w:left w:val="none" w:sz="0" w:space="0" w:color="auto"/>
        <w:bottom w:val="none" w:sz="0" w:space="0" w:color="auto"/>
        <w:right w:val="none" w:sz="0" w:space="0" w:color="auto"/>
      </w:divBdr>
    </w:div>
    <w:div w:id="1191576076">
      <w:bodyDiv w:val="1"/>
      <w:marLeft w:val="0"/>
      <w:marRight w:val="0"/>
      <w:marTop w:val="0"/>
      <w:marBottom w:val="0"/>
      <w:divBdr>
        <w:top w:val="none" w:sz="0" w:space="0" w:color="auto"/>
        <w:left w:val="none" w:sz="0" w:space="0" w:color="auto"/>
        <w:bottom w:val="none" w:sz="0" w:space="0" w:color="auto"/>
        <w:right w:val="none" w:sz="0" w:space="0" w:color="auto"/>
      </w:divBdr>
    </w:div>
    <w:div w:id="1198158799">
      <w:bodyDiv w:val="1"/>
      <w:marLeft w:val="0"/>
      <w:marRight w:val="0"/>
      <w:marTop w:val="0"/>
      <w:marBottom w:val="0"/>
      <w:divBdr>
        <w:top w:val="none" w:sz="0" w:space="0" w:color="auto"/>
        <w:left w:val="none" w:sz="0" w:space="0" w:color="auto"/>
        <w:bottom w:val="none" w:sz="0" w:space="0" w:color="auto"/>
        <w:right w:val="none" w:sz="0" w:space="0" w:color="auto"/>
      </w:divBdr>
    </w:div>
    <w:div w:id="1201239199">
      <w:bodyDiv w:val="1"/>
      <w:marLeft w:val="0"/>
      <w:marRight w:val="0"/>
      <w:marTop w:val="0"/>
      <w:marBottom w:val="0"/>
      <w:divBdr>
        <w:top w:val="none" w:sz="0" w:space="0" w:color="auto"/>
        <w:left w:val="none" w:sz="0" w:space="0" w:color="auto"/>
        <w:bottom w:val="none" w:sz="0" w:space="0" w:color="auto"/>
        <w:right w:val="none" w:sz="0" w:space="0" w:color="auto"/>
      </w:divBdr>
    </w:div>
    <w:div w:id="1209953920">
      <w:bodyDiv w:val="1"/>
      <w:marLeft w:val="0"/>
      <w:marRight w:val="0"/>
      <w:marTop w:val="0"/>
      <w:marBottom w:val="0"/>
      <w:divBdr>
        <w:top w:val="none" w:sz="0" w:space="0" w:color="auto"/>
        <w:left w:val="none" w:sz="0" w:space="0" w:color="auto"/>
        <w:bottom w:val="none" w:sz="0" w:space="0" w:color="auto"/>
        <w:right w:val="none" w:sz="0" w:space="0" w:color="auto"/>
      </w:divBdr>
    </w:div>
    <w:div w:id="1216309665">
      <w:bodyDiv w:val="1"/>
      <w:marLeft w:val="0"/>
      <w:marRight w:val="0"/>
      <w:marTop w:val="0"/>
      <w:marBottom w:val="0"/>
      <w:divBdr>
        <w:top w:val="none" w:sz="0" w:space="0" w:color="auto"/>
        <w:left w:val="none" w:sz="0" w:space="0" w:color="auto"/>
        <w:bottom w:val="none" w:sz="0" w:space="0" w:color="auto"/>
        <w:right w:val="none" w:sz="0" w:space="0" w:color="auto"/>
      </w:divBdr>
    </w:div>
    <w:div w:id="1216891861">
      <w:bodyDiv w:val="1"/>
      <w:marLeft w:val="0"/>
      <w:marRight w:val="0"/>
      <w:marTop w:val="0"/>
      <w:marBottom w:val="0"/>
      <w:divBdr>
        <w:top w:val="none" w:sz="0" w:space="0" w:color="auto"/>
        <w:left w:val="none" w:sz="0" w:space="0" w:color="auto"/>
        <w:bottom w:val="none" w:sz="0" w:space="0" w:color="auto"/>
        <w:right w:val="none" w:sz="0" w:space="0" w:color="auto"/>
      </w:divBdr>
    </w:div>
    <w:div w:id="1218127566">
      <w:bodyDiv w:val="1"/>
      <w:marLeft w:val="0"/>
      <w:marRight w:val="0"/>
      <w:marTop w:val="0"/>
      <w:marBottom w:val="0"/>
      <w:divBdr>
        <w:top w:val="none" w:sz="0" w:space="0" w:color="auto"/>
        <w:left w:val="none" w:sz="0" w:space="0" w:color="auto"/>
        <w:bottom w:val="none" w:sz="0" w:space="0" w:color="auto"/>
        <w:right w:val="none" w:sz="0" w:space="0" w:color="auto"/>
      </w:divBdr>
    </w:div>
    <w:div w:id="1229606119">
      <w:bodyDiv w:val="1"/>
      <w:marLeft w:val="0"/>
      <w:marRight w:val="0"/>
      <w:marTop w:val="0"/>
      <w:marBottom w:val="0"/>
      <w:divBdr>
        <w:top w:val="none" w:sz="0" w:space="0" w:color="auto"/>
        <w:left w:val="none" w:sz="0" w:space="0" w:color="auto"/>
        <w:bottom w:val="none" w:sz="0" w:space="0" w:color="auto"/>
        <w:right w:val="none" w:sz="0" w:space="0" w:color="auto"/>
      </w:divBdr>
    </w:div>
    <w:div w:id="1231574223">
      <w:bodyDiv w:val="1"/>
      <w:marLeft w:val="0"/>
      <w:marRight w:val="0"/>
      <w:marTop w:val="0"/>
      <w:marBottom w:val="0"/>
      <w:divBdr>
        <w:top w:val="none" w:sz="0" w:space="0" w:color="auto"/>
        <w:left w:val="none" w:sz="0" w:space="0" w:color="auto"/>
        <w:bottom w:val="none" w:sz="0" w:space="0" w:color="auto"/>
        <w:right w:val="none" w:sz="0" w:space="0" w:color="auto"/>
      </w:divBdr>
    </w:div>
    <w:div w:id="1242134416">
      <w:bodyDiv w:val="1"/>
      <w:marLeft w:val="0"/>
      <w:marRight w:val="0"/>
      <w:marTop w:val="0"/>
      <w:marBottom w:val="0"/>
      <w:divBdr>
        <w:top w:val="none" w:sz="0" w:space="0" w:color="auto"/>
        <w:left w:val="none" w:sz="0" w:space="0" w:color="auto"/>
        <w:bottom w:val="none" w:sz="0" w:space="0" w:color="auto"/>
        <w:right w:val="none" w:sz="0" w:space="0" w:color="auto"/>
      </w:divBdr>
    </w:div>
    <w:div w:id="1248154368">
      <w:bodyDiv w:val="1"/>
      <w:marLeft w:val="0"/>
      <w:marRight w:val="0"/>
      <w:marTop w:val="0"/>
      <w:marBottom w:val="0"/>
      <w:divBdr>
        <w:top w:val="none" w:sz="0" w:space="0" w:color="auto"/>
        <w:left w:val="none" w:sz="0" w:space="0" w:color="auto"/>
        <w:bottom w:val="none" w:sz="0" w:space="0" w:color="auto"/>
        <w:right w:val="none" w:sz="0" w:space="0" w:color="auto"/>
      </w:divBdr>
    </w:div>
    <w:div w:id="1250235111">
      <w:bodyDiv w:val="1"/>
      <w:marLeft w:val="0"/>
      <w:marRight w:val="0"/>
      <w:marTop w:val="0"/>
      <w:marBottom w:val="0"/>
      <w:divBdr>
        <w:top w:val="none" w:sz="0" w:space="0" w:color="auto"/>
        <w:left w:val="none" w:sz="0" w:space="0" w:color="auto"/>
        <w:bottom w:val="none" w:sz="0" w:space="0" w:color="auto"/>
        <w:right w:val="none" w:sz="0" w:space="0" w:color="auto"/>
      </w:divBdr>
    </w:div>
    <w:div w:id="1250893584">
      <w:bodyDiv w:val="1"/>
      <w:marLeft w:val="0"/>
      <w:marRight w:val="0"/>
      <w:marTop w:val="0"/>
      <w:marBottom w:val="0"/>
      <w:divBdr>
        <w:top w:val="none" w:sz="0" w:space="0" w:color="auto"/>
        <w:left w:val="none" w:sz="0" w:space="0" w:color="auto"/>
        <w:bottom w:val="none" w:sz="0" w:space="0" w:color="auto"/>
        <w:right w:val="none" w:sz="0" w:space="0" w:color="auto"/>
      </w:divBdr>
      <w:divsChild>
        <w:div w:id="237176773">
          <w:marLeft w:val="0"/>
          <w:marRight w:val="0"/>
          <w:marTop w:val="0"/>
          <w:marBottom w:val="0"/>
          <w:divBdr>
            <w:top w:val="none" w:sz="0" w:space="0" w:color="auto"/>
            <w:left w:val="none" w:sz="0" w:space="0" w:color="auto"/>
            <w:bottom w:val="none" w:sz="0" w:space="0" w:color="auto"/>
            <w:right w:val="none" w:sz="0" w:space="0" w:color="auto"/>
          </w:divBdr>
        </w:div>
        <w:div w:id="215701302">
          <w:marLeft w:val="0"/>
          <w:marRight w:val="0"/>
          <w:marTop w:val="0"/>
          <w:marBottom w:val="0"/>
          <w:divBdr>
            <w:top w:val="none" w:sz="0" w:space="0" w:color="auto"/>
            <w:left w:val="none" w:sz="0" w:space="0" w:color="auto"/>
            <w:bottom w:val="none" w:sz="0" w:space="0" w:color="auto"/>
            <w:right w:val="none" w:sz="0" w:space="0" w:color="auto"/>
          </w:divBdr>
        </w:div>
      </w:divsChild>
    </w:div>
    <w:div w:id="1251502338">
      <w:bodyDiv w:val="1"/>
      <w:marLeft w:val="0"/>
      <w:marRight w:val="0"/>
      <w:marTop w:val="0"/>
      <w:marBottom w:val="0"/>
      <w:divBdr>
        <w:top w:val="none" w:sz="0" w:space="0" w:color="auto"/>
        <w:left w:val="none" w:sz="0" w:space="0" w:color="auto"/>
        <w:bottom w:val="none" w:sz="0" w:space="0" w:color="auto"/>
        <w:right w:val="none" w:sz="0" w:space="0" w:color="auto"/>
      </w:divBdr>
    </w:div>
    <w:div w:id="1253247024">
      <w:bodyDiv w:val="1"/>
      <w:marLeft w:val="0"/>
      <w:marRight w:val="0"/>
      <w:marTop w:val="0"/>
      <w:marBottom w:val="0"/>
      <w:divBdr>
        <w:top w:val="none" w:sz="0" w:space="0" w:color="auto"/>
        <w:left w:val="none" w:sz="0" w:space="0" w:color="auto"/>
        <w:bottom w:val="none" w:sz="0" w:space="0" w:color="auto"/>
        <w:right w:val="none" w:sz="0" w:space="0" w:color="auto"/>
      </w:divBdr>
    </w:div>
    <w:div w:id="1255288807">
      <w:bodyDiv w:val="1"/>
      <w:marLeft w:val="0"/>
      <w:marRight w:val="0"/>
      <w:marTop w:val="0"/>
      <w:marBottom w:val="0"/>
      <w:divBdr>
        <w:top w:val="none" w:sz="0" w:space="0" w:color="auto"/>
        <w:left w:val="none" w:sz="0" w:space="0" w:color="auto"/>
        <w:bottom w:val="none" w:sz="0" w:space="0" w:color="auto"/>
        <w:right w:val="none" w:sz="0" w:space="0" w:color="auto"/>
      </w:divBdr>
    </w:div>
    <w:div w:id="1257716996">
      <w:bodyDiv w:val="1"/>
      <w:marLeft w:val="0"/>
      <w:marRight w:val="0"/>
      <w:marTop w:val="0"/>
      <w:marBottom w:val="0"/>
      <w:divBdr>
        <w:top w:val="none" w:sz="0" w:space="0" w:color="auto"/>
        <w:left w:val="none" w:sz="0" w:space="0" w:color="auto"/>
        <w:bottom w:val="none" w:sz="0" w:space="0" w:color="auto"/>
        <w:right w:val="none" w:sz="0" w:space="0" w:color="auto"/>
      </w:divBdr>
    </w:div>
    <w:div w:id="1258051548">
      <w:bodyDiv w:val="1"/>
      <w:marLeft w:val="0"/>
      <w:marRight w:val="0"/>
      <w:marTop w:val="0"/>
      <w:marBottom w:val="0"/>
      <w:divBdr>
        <w:top w:val="none" w:sz="0" w:space="0" w:color="auto"/>
        <w:left w:val="none" w:sz="0" w:space="0" w:color="auto"/>
        <w:bottom w:val="none" w:sz="0" w:space="0" w:color="auto"/>
        <w:right w:val="none" w:sz="0" w:space="0" w:color="auto"/>
      </w:divBdr>
    </w:div>
    <w:div w:id="1261180280">
      <w:bodyDiv w:val="1"/>
      <w:marLeft w:val="0"/>
      <w:marRight w:val="0"/>
      <w:marTop w:val="0"/>
      <w:marBottom w:val="0"/>
      <w:divBdr>
        <w:top w:val="none" w:sz="0" w:space="0" w:color="auto"/>
        <w:left w:val="none" w:sz="0" w:space="0" w:color="auto"/>
        <w:bottom w:val="none" w:sz="0" w:space="0" w:color="auto"/>
        <w:right w:val="none" w:sz="0" w:space="0" w:color="auto"/>
      </w:divBdr>
    </w:div>
    <w:div w:id="1271933172">
      <w:bodyDiv w:val="1"/>
      <w:marLeft w:val="0"/>
      <w:marRight w:val="0"/>
      <w:marTop w:val="0"/>
      <w:marBottom w:val="0"/>
      <w:divBdr>
        <w:top w:val="none" w:sz="0" w:space="0" w:color="auto"/>
        <w:left w:val="none" w:sz="0" w:space="0" w:color="auto"/>
        <w:bottom w:val="none" w:sz="0" w:space="0" w:color="auto"/>
        <w:right w:val="none" w:sz="0" w:space="0" w:color="auto"/>
      </w:divBdr>
    </w:div>
    <w:div w:id="1273434012">
      <w:bodyDiv w:val="1"/>
      <w:marLeft w:val="0"/>
      <w:marRight w:val="0"/>
      <w:marTop w:val="0"/>
      <w:marBottom w:val="0"/>
      <w:divBdr>
        <w:top w:val="none" w:sz="0" w:space="0" w:color="auto"/>
        <w:left w:val="none" w:sz="0" w:space="0" w:color="auto"/>
        <w:bottom w:val="none" w:sz="0" w:space="0" w:color="auto"/>
        <w:right w:val="none" w:sz="0" w:space="0" w:color="auto"/>
      </w:divBdr>
    </w:div>
    <w:div w:id="1280529264">
      <w:bodyDiv w:val="1"/>
      <w:marLeft w:val="0"/>
      <w:marRight w:val="0"/>
      <w:marTop w:val="0"/>
      <w:marBottom w:val="0"/>
      <w:divBdr>
        <w:top w:val="none" w:sz="0" w:space="0" w:color="auto"/>
        <w:left w:val="none" w:sz="0" w:space="0" w:color="auto"/>
        <w:bottom w:val="none" w:sz="0" w:space="0" w:color="auto"/>
        <w:right w:val="none" w:sz="0" w:space="0" w:color="auto"/>
      </w:divBdr>
    </w:div>
    <w:div w:id="1282347813">
      <w:bodyDiv w:val="1"/>
      <w:marLeft w:val="0"/>
      <w:marRight w:val="0"/>
      <w:marTop w:val="0"/>
      <w:marBottom w:val="0"/>
      <w:divBdr>
        <w:top w:val="none" w:sz="0" w:space="0" w:color="auto"/>
        <w:left w:val="none" w:sz="0" w:space="0" w:color="auto"/>
        <w:bottom w:val="none" w:sz="0" w:space="0" w:color="auto"/>
        <w:right w:val="none" w:sz="0" w:space="0" w:color="auto"/>
      </w:divBdr>
    </w:div>
    <w:div w:id="1283921591">
      <w:bodyDiv w:val="1"/>
      <w:marLeft w:val="0"/>
      <w:marRight w:val="0"/>
      <w:marTop w:val="0"/>
      <w:marBottom w:val="0"/>
      <w:divBdr>
        <w:top w:val="none" w:sz="0" w:space="0" w:color="auto"/>
        <w:left w:val="none" w:sz="0" w:space="0" w:color="auto"/>
        <w:bottom w:val="none" w:sz="0" w:space="0" w:color="auto"/>
        <w:right w:val="none" w:sz="0" w:space="0" w:color="auto"/>
      </w:divBdr>
    </w:div>
    <w:div w:id="1288127738">
      <w:bodyDiv w:val="1"/>
      <w:marLeft w:val="0"/>
      <w:marRight w:val="0"/>
      <w:marTop w:val="0"/>
      <w:marBottom w:val="0"/>
      <w:divBdr>
        <w:top w:val="none" w:sz="0" w:space="0" w:color="auto"/>
        <w:left w:val="none" w:sz="0" w:space="0" w:color="auto"/>
        <w:bottom w:val="none" w:sz="0" w:space="0" w:color="auto"/>
        <w:right w:val="none" w:sz="0" w:space="0" w:color="auto"/>
      </w:divBdr>
    </w:div>
    <w:div w:id="1293637728">
      <w:bodyDiv w:val="1"/>
      <w:marLeft w:val="0"/>
      <w:marRight w:val="0"/>
      <w:marTop w:val="0"/>
      <w:marBottom w:val="0"/>
      <w:divBdr>
        <w:top w:val="none" w:sz="0" w:space="0" w:color="auto"/>
        <w:left w:val="none" w:sz="0" w:space="0" w:color="auto"/>
        <w:bottom w:val="none" w:sz="0" w:space="0" w:color="auto"/>
        <w:right w:val="none" w:sz="0" w:space="0" w:color="auto"/>
      </w:divBdr>
    </w:div>
    <w:div w:id="1295021449">
      <w:bodyDiv w:val="1"/>
      <w:marLeft w:val="0"/>
      <w:marRight w:val="0"/>
      <w:marTop w:val="0"/>
      <w:marBottom w:val="0"/>
      <w:divBdr>
        <w:top w:val="none" w:sz="0" w:space="0" w:color="auto"/>
        <w:left w:val="none" w:sz="0" w:space="0" w:color="auto"/>
        <w:bottom w:val="none" w:sz="0" w:space="0" w:color="auto"/>
        <w:right w:val="none" w:sz="0" w:space="0" w:color="auto"/>
      </w:divBdr>
    </w:div>
    <w:div w:id="1295912714">
      <w:bodyDiv w:val="1"/>
      <w:marLeft w:val="0"/>
      <w:marRight w:val="0"/>
      <w:marTop w:val="0"/>
      <w:marBottom w:val="0"/>
      <w:divBdr>
        <w:top w:val="none" w:sz="0" w:space="0" w:color="auto"/>
        <w:left w:val="none" w:sz="0" w:space="0" w:color="auto"/>
        <w:bottom w:val="none" w:sz="0" w:space="0" w:color="auto"/>
        <w:right w:val="none" w:sz="0" w:space="0" w:color="auto"/>
      </w:divBdr>
    </w:div>
    <w:div w:id="1305280608">
      <w:bodyDiv w:val="1"/>
      <w:marLeft w:val="0"/>
      <w:marRight w:val="0"/>
      <w:marTop w:val="0"/>
      <w:marBottom w:val="0"/>
      <w:divBdr>
        <w:top w:val="none" w:sz="0" w:space="0" w:color="auto"/>
        <w:left w:val="none" w:sz="0" w:space="0" w:color="auto"/>
        <w:bottom w:val="none" w:sz="0" w:space="0" w:color="auto"/>
        <w:right w:val="none" w:sz="0" w:space="0" w:color="auto"/>
      </w:divBdr>
    </w:div>
    <w:div w:id="1307780824">
      <w:bodyDiv w:val="1"/>
      <w:marLeft w:val="0"/>
      <w:marRight w:val="0"/>
      <w:marTop w:val="0"/>
      <w:marBottom w:val="0"/>
      <w:divBdr>
        <w:top w:val="none" w:sz="0" w:space="0" w:color="auto"/>
        <w:left w:val="none" w:sz="0" w:space="0" w:color="auto"/>
        <w:bottom w:val="none" w:sz="0" w:space="0" w:color="auto"/>
        <w:right w:val="none" w:sz="0" w:space="0" w:color="auto"/>
      </w:divBdr>
    </w:div>
    <w:div w:id="1316881424">
      <w:bodyDiv w:val="1"/>
      <w:marLeft w:val="0"/>
      <w:marRight w:val="0"/>
      <w:marTop w:val="0"/>
      <w:marBottom w:val="0"/>
      <w:divBdr>
        <w:top w:val="none" w:sz="0" w:space="0" w:color="auto"/>
        <w:left w:val="none" w:sz="0" w:space="0" w:color="auto"/>
        <w:bottom w:val="none" w:sz="0" w:space="0" w:color="auto"/>
        <w:right w:val="none" w:sz="0" w:space="0" w:color="auto"/>
      </w:divBdr>
    </w:div>
    <w:div w:id="1320036865">
      <w:bodyDiv w:val="1"/>
      <w:marLeft w:val="0"/>
      <w:marRight w:val="0"/>
      <w:marTop w:val="0"/>
      <w:marBottom w:val="0"/>
      <w:divBdr>
        <w:top w:val="none" w:sz="0" w:space="0" w:color="auto"/>
        <w:left w:val="none" w:sz="0" w:space="0" w:color="auto"/>
        <w:bottom w:val="none" w:sz="0" w:space="0" w:color="auto"/>
        <w:right w:val="none" w:sz="0" w:space="0" w:color="auto"/>
      </w:divBdr>
    </w:div>
    <w:div w:id="1337852865">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345399520">
      <w:bodyDiv w:val="1"/>
      <w:marLeft w:val="0"/>
      <w:marRight w:val="0"/>
      <w:marTop w:val="0"/>
      <w:marBottom w:val="0"/>
      <w:divBdr>
        <w:top w:val="none" w:sz="0" w:space="0" w:color="auto"/>
        <w:left w:val="none" w:sz="0" w:space="0" w:color="auto"/>
        <w:bottom w:val="none" w:sz="0" w:space="0" w:color="auto"/>
        <w:right w:val="none" w:sz="0" w:space="0" w:color="auto"/>
      </w:divBdr>
    </w:div>
    <w:div w:id="1347444452">
      <w:bodyDiv w:val="1"/>
      <w:marLeft w:val="0"/>
      <w:marRight w:val="0"/>
      <w:marTop w:val="0"/>
      <w:marBottom w:val="0"/>
      <w:divBdr>
        <w:top w:val="none" w:sz="0" w:space="0" w:color="auto"/>
        <w:left w:val="none" w:sz="0" w:space="0" w:color="auto"/>
        <w:bottom w:val="none" w:sz="0" w:space="0" w:color="auto"/>
        <w:right w:val="none" w:sz="0" w:space="0" w:color="auto"/>
      </w:divBdr>
    </w:div>
    <w:div w:id="1352103847">
      <w:bodyDiv w:val="1"/>
      <w:marLeft w:val="0"/>
      <w:marRight w:val="0"/>
      <w:marTop w:val="0"/>
      <w:marBottom w:val="0"/>
      <w:divBdr>
        <w:top w:val="none" w:sz="0" w:space="0" w:color="auto"/>
        <w:left w:val="none" w:sz="0" w:space="0" w:color="auto"/>
        <w:bottom w:val="none" w:sz="0" w:space="0" w:color="auto"/>
        <w:right w:val="none" w:sz="0" w:space="0" w:color="auto"/>
      </w:divBdr>
    </w:div>
    <w:div w:id="1357002290">
      <w:bodyDiv w:val="1"/>
      <w:marLeft w:val="0"/>
      <w:marRight w:val="0"/>
      <w:marTop w:val="0"/>
      <w:marBottom w:val="0"/>
      <w:divBdr>
        <w:top w:val="none" w:sz="0" w:space="0" w:color="auto"/>
        <w:left w:val="none" w:sz="0" w:space="0" w:color="auto"/>
        <w:bottom w:val="none" w:sz="0" w:space="0" w:color="auto"/>
        <w:right w:val="none" w:sz="0" w:space="0" w:color="auto"/>
      </w:divBdr>
    </w:div>
    <w:div w:id="1358462610">
      <w:bodyDiv w:val="1"/>
      <w:marLeft w:val="0"/>
      <w:marRight w:val="0"/>
      <w:marTop w:val="0"/>
      <w:marBottom w:val="0"/>
      <w:divBdr>
        <w:top w:val="none" w:sz="0" w:space="0" w:color="auto"/>
        <w:left w:val="none" w:sz="0" w:space="0" w:color="auto"/>
        <w:bottom w:val="none" w:sz="0" w:space="0" w:color="auto"/>
        <w:right w:val="none" w:sz="0" w:space="0" w:color="auto"/>
      </w:divBdr>
    </w:div>
    <w:div w:id="1366637026">
      <w:bodyDiv w:val="1"/>
      <w:marLeft w:val="0"/>
      <w:marRight w:val="0"/>
      <w:marTop w:val="0"/>
      <w:marBottom w:val="0"/>
      <w:divBdr>
        <w:top w:val="none" w:sz="0" w:space="0" w:color="auto"/>
        <w:left w:val="none" w:sz="0" w:space="0" w:color="auto"/>
        <w:bottom w:val="none" w:sz="0" w:space="0" w:color="auto"/>
        <w:right w:val="none" w:sz="0" w:space="0" w:color="auto"/>
      </w:divBdr>
    </w:div>
    <w:div w:id="1377244147">
      <w:bodyDiv w:val="1"/>
      <w:marLeft w:val="0"/>
      <w:marRight w:val="0"/>
      <w:marTop w:val="0"/>
      <w:marBottom w:val="0"/>
      <w:divBdr>
        <w:top w:val="none" w:sz="0" w:space="0" w:color="auto"/>
        <w:left w:val="none" w:sz="0" w:space="0" w:color="auto"/>
        <w:bottom w:val="none" w:sz="0" w:space="0" w:color="auto"/>
        <w:right w:val="none" w:sz="0" w:space="0" w:color="auto"/>
      </w:divBdr>
    </w:div>
    <w:div w:id="1389264659">
      <w:bodyDiv w:val="1"/>
      <w:marLeft w:val="0"/>
      <w:marRight w:val="0"/>
      <w:marTop w:val="0"/>
      <w:marBottom w:val="0"/>
      <w:divBdr>
        <w:top w:val="none" w:sz="0" w:space="0" w:color="auto"/>
        <w:left w:val="none" w:sz="0" w:space="0" w:color="auto"/>
        <w:bottom w:val="none" w:sz="0" w:space="0" w:color="auto"/>
        <w:right w:val="none" w:sz="0" w:space="0" w:color="auto"/>
      </w:divBdr>
    </w:div>
    <w:div w:id="1394498403">
      <w:bodyDiv w:val="1"/>
      <w:marLeft w:val="0"/>
      <w:marRight w:val="0"/>
      <w:marTop w:val="0"/>
      <w:marBottom w:val="0"/>
      <w:divBdr>
        <w:top w:val="none" w:sz="0" w:space="0" w:color="auto"/>
        <w:left w:val="none" w:sz="0" w:space="0" w:color="auto"/>
        <w:bottom w:val="none" w:sz="0" w:space="0" w:color="auto"/>
        <w:right w:val="none" w:sz="0" w:space="0" w:color="auto"/>
      </w:divBdr>
    </w:div>
    <w:div w:id="1402407772">
      <w:bodyDiv w:val="1"/>
      <w:marLeft w:val="0"/>
      <w:marRight w:val="0"/>
      <w:marTop w:val="0"/>
      <w:marBottom w:val="0"/>
      <w:divBdr>
        <w:top w:val="none" w:sz="0" w:space="0" w:color="auto"/>
        <w:left w:val="none" w:sz="0" w:space="0" w:color="auto"/>
        <w:bottom w:val="none" w:sz="0" w:space="0" w:color="auto"/>
        <w:right w:val="none" w:sz="0" w:space="0" w:color="auto"/>
      </w:divBdr>
    </w:div>
    <w:div w:id="1407919978">
      <w:bodyDiv w:val="1"/>
      <w:marLeft w:val="0"/>
      <w:marRight w:val="0"/>
      <w:marTop w:val="0"/>
      <w:marBottom w:val="0"/>
      <w:divBdr>
        <w:top w:val="none" w:sz="0" w:space="0" w:color="auto"/>
        <w:left w:val="none" w:sz="0" w:space="0" w:color="auto"/>
        <w:bottom w:val="none" w:sz="0" w:space="0" w:color="auto"/>
        <w:right w:val="none" w:sz="0" w:space="0" w:color="auto"/>
      </w:divBdr>
    </w:div>
    <w:div w:id="1418360238">
      <w:bodyDiv w:val="1"/>
      <w:marLeft w:val="0"/>
      <w:marRight w:val="0"/>
      <w:marTop w:val="0"/>
      <w:marBottom w:val="0"/>
      <w:divBdr>
        <w:top w:val="none" w:sz="0" w:space="0" w:color="auto"/>
        <w:left w:val="none" w:sz="0" w:space="0" w:color="auto"/>
        <w:bottom w:val="none" w:sz="0" w:space="0" w:color="auto"/>
        <w:right w:val="none" w:sz="0" w:space="0" w:color="auto"/>
      </w:divBdr>
    </w:div>
    <w:div w:id="1419791636">
      <w:bodyDiv w:val="1"/>
      <w:marLeft w:val="0"/>
      <w:marRight w:val="0"/>
      <w:marTop w:val="0"/>
      <w:marBottom w:val="0"/>
      <w:divBdr>
        <w:top w:val="none" w:sz="0" w:space="0" w:color="auto"/>
        <w:left w:val="none" w:sz="0" w:space="0" w:color="auto"/>
        <w:bottom w:val="none" w:sz="0" w:space="0" w:color="auto"/>
        <w:right w:val="none" w:sz="0" w:space="0" w:color="auto"/>
      </w:divBdr>
    </w:div>
    <w:div w:id="1422681713">
      <w:bodyDiv w:val="1"/>
      <w:marLeft w:val="0"/>
      <w:marRight w:val="0"/>
      <w:marTop w:val="0"/>
      <w:marBottom w:val="0"/>
      <w:divBdr>
        <w:top w:val="none" w:sz="0" w:space="0" w:color="auto"/>
        <w:left w:val="none" w:sz="0" w:space="0" w:color="auto"/>
        <w:bottom w:val="none" w:sz="0" w:space="0" w:color="auto"/>
        <w:right w:val="none" w:sz="0" w:space="0" w:color="auto"/>
      </w:divBdr>
    </w:div>
    <w:div w:id="1423987611">
      <w:bodyDiv w:val="1"/>
      <w:marLeft w:val="0"/>
      <w:marRight w:val="0"/>
      <w:marTop w:val="0"/>
      <w:marBottom w:val="0"/>
      <w:divBdr>
        <w:top w:val="none" w:sz="0" w:space="0" w:color="auto"/>
        <w:left w:val="none" w:sz="0" w:space="0" w:color="auto"/>
        <w:bottom w:val="none" w:sz="0" w:space="0" w:color="auto"/>
        <w:right w:val="none" w:sz="0" w:space="0" w:color="auto"/>
      </w:divBdr>
    </w:div>
    <w:div w:id="1428187670">
      <w:bodyDiv w:val="1"/>
      <w:marLeft w:val="0"/>
      <w:marRight w:val="0"/>
      <w:marTop w:val="0"/>
      <w:marBottom w:val="0"/>
      <w:divBdr>
        <w:top w:val="none" w:sz="0" w:space="0" w:color="auto"/>
        <w:left w:val="none" w:sz="0" w:space="0" w:color="auto"/>
        <w:bottom w:val="none" w:sz="0" w:space="0" w:color="auto"/>
        <w:right w:val="none" w:sz="0" w:space="0" w:color="auto"/>
      </w:divBdr>
    </w:div>
    <w:div w:id="1447116636">
      <w:bodyDiv w:val="1"/>
      <w:marLeft w:val="0"/>
      <w:marRight w:val="0"/>
      <w:marTop w:val="0"/>
      <w:marBottom w:val="0"/>
      <w:divBdr>
        <w:top w:val="none" w:sz="0" w:space="0" w:color="auto"/>
        <w:left w:val="none" w:sz="0" w:space="0" w:color="auto"/>
        <w:bottom w:val="none" w:sz="0" w:space="0" w:color="auto"/>
        <w:right w:val="none" w:sz="0" w:space="0" w:color="auto"/>
      </w:divBdr>
    </w:div>
    <w:div w:id="1448740429">
      <w:bodyDiv w:val="1"/>
      <w:marLeft w:val="0"/>
      <w:marRight w:val="0"/>
      <w:marTop w:val="0"/>
      <w:marBottom w:val="0"/>
      <w:divBdr>
        <w:top w:val="none" w:sz="0" w:space="0" w:color="auto"/>
        <w:left w:val="none" w:sz="0" w:space="0" w:color="auto"/>
        <w:bottom w:val="none" w:sz="0" w:space="0" w:color="auto"/>
        <w:right w:val="none" w:sz="0" w:space="0" w:color="auto"/>
      </w:divBdr>
    </w:div>
    <w:div w:id="1457678144">
      <w:bodyDiv w:val="1"/>
      <w:marLeft w:val="0"/>
      <w:marRight w:val="0"/>
      <w:marTop w:val="0"/>
      <w:marBottom w:val="0"/>
      <w:divBdr>
        <w:top w:val="none" w:sz="0" w:space="0" w:color="auto"/>
        <w:left w:val="none" w:sz="0" w:space="0" w:color="auto"/>
        <w:bottom w:val="none" w:sz="0" w:space="0" w:color="auto"/>
        <w:right w:val="none" w:sz="0" w:space="0" w:color="auto"/>
      </w:divBdr>
    </w:div>
    <w:div w:id="1460418820">
      <w:bodyDiv w:val="1"/>
      <w:marLeft w:val="0"/>
      <w:marRight w:val="0"/>
      <w:marTop w:val="0"/>
      <w:marBottom w:val="0"/>
      <w:divBdr>
        <w:top w:val="none" w:sz="0" w:space="0" w:color="auto"/>
        <w:left w:val="none" w:sz="0" w:space="0" w:color="auto"/>
        <w:bottom w:val="none" w:sz="0" w:space="0" w:color="auto"/>
        <w:right w:val="none" w:sz="0" w:space="0" w:color="auto"/>
      </w:divBdr>
    </w:div>
    <w:div w:id="1471898957">
      <w:bodyDiv w:val="1"/>
      <w:marLeft w:val="0"/>
      <w:marRight w:val="0"/>
      <w:marTop w:val="0"/>
      <w:marBottom w:val="0"/>
      <w:divBdr>
        <w:top w:val="none" w:sz="0" w:space="0" w:color="auto"/>
        <w:left w:val="none" w:sz="0" w:space="0" w:color="auto"/>
        <w:bottom w:val="none" w:sz="0" w:space="0" w:color="auto"/>
        <w:right w:val="none" w:sz="0" w:space="0" w:color="auto"/>
      </w:divBdr>
    </w:div>
    <w:div w:id="1489898776">
      <w:bodyDiv w:val="1"/>
      <w:marLeft w:val="0"/>
      <w:marRight w:val="0"/>
      <w:marTop w:val="0"/>
      <w:marBottom w:val="0"/>
      <w:divBdr>
        <w:top w:val="none" w:sz="0" w:space="0" w:color="auto"/>
        <w:left w:val="none" w:sz="0" w:space="0" w:color="auto"/>
        <w:bottom w:val="none" w:sz="0" w:space="0" w:color="auto"/>
        <w:right w:val="none" w:sz="0" w:space="0" w:color="auto"/>
      </w:divBdr>
    </w:div>
    <w:div w:id="1495953894">
      <w:bodyDiv w:val="1"/>
      <w:marLeft w:val="0"/>
      <w:marRight w:val="0"/>
      <w:marTop w:val="0"/>
      <w:marBottom w:val="0"/>
      <w:divBdr>
        <w:top w:val="none" w:sz="0" w:space="0" w:color="auto"/>
        <w:left w:val="none" w:sz="0" w:space="0" w:color="auto"/>
        <w:bottom w:val="none" w:sz="0" w:space="0" w:color="auto"/>
        <w:right w:val="none" w:sz="0" w:space="0" w:color="auto"/>
      </w:divBdr>
    </w:div>
    <w:div w:id="1505438520">
      <w:bodyDiv w:val="1"/>
      <w:marLeft w:val="0"/>
      <w:marRight w:val="0"/>
      <w:marTop w:val="0"/>
      <w:marBottom w:val="0"/>
      <w:divBdr>
        <w:top w:val="none" w:sz="0" w:space="0" w:color="auto"/>
        <w:left w:val="none" w:sz="0" w:space="0" w:color="auto"/>
        <w:bottom w:val="none" w:sz="0" w:space="0" w:color="auto"/>
        <w:right w:val="none" w:sz="0" w:space="0" w:color="auto"/>
      </w:divBdr>
    </w:div>
    <w:div w:id="1511791743">
      <w:bodyDiv w:val="1"/>
      <w:marLeft w:val="0"/>
      <w:marRight w:val="0"/>
      <w:marTop w:val="0"/>
      <w:marBottom w:val="0"/>
      <w:divBdr>
        <w:top w:val="none" w:sz="0" w:space="0" w:color="auto"/>
        <w:left w:val="none" w:sz="0" w:space="0" w:color="auto"/>
        <w:bottom w:val="none" w:sz="0" w:space="0" w:color="auto"/>
        <w:right w:val="none" w:sz="0" w:space="0" w:color="auto"/>
      </w:divBdr>
    </w:div>
    <w:div w:id="1513835319">
      <w:bodyDiv w:val="1"/>
      <w:marLeft w:val="0"/>
      <w:marRight w:val="0"/>
      <w:marTop w:val="0"/>
      <w:marBottom w:val="0"/>
      <w:divBdr>
        <w:top w:val="none" w:sz="0" w:space="0" w:color="auto"/>
        <w:left w:val="none" w:sz="0" w:space="0" w:color="auto"/>
        <w:bottom w:val="none" w:sz="0" w:space="0" w:color="auto"/>
        <w:right w:val="none" w:sz="0" w:space="0" w:color="auto"/>
      </w:divBdr>
    </w:div>
    <w:div w:id="1525243194">
      <w:bodyDiv w:val="1"/>
      <w:marLeft w:val="0"/>
      <w:marRight w:val="0"/>
      <w:marTop w:val="0"/>
      <w:marBottom w:val="0"/>
      <w:divBdr>
        <w:top w:val="none" w:sz="0" w:space="0" w:color="auto"/>
        <w:left w:val="none" w:sz="0" w:space="0" w:color="auto"/>
        <w:bottom w:val="none" w:sz="0" w:space="0" w:color="auto"/>
        <w:right w:val="none" w:sz="0" w:space="0" w:color="auto"/>
      </w:divBdr>
    </w:div>
    <w:div w:id="1527526504">
      <w:bodyDiv w:val="1"/>
      <w:marLeft w:val="0"/>
      <w:marRight w:val="0"/>
      <w:marTop w:val="0"/>
      <w:marBottom w:val="0"/>
      <w:divBdr>
        <w:top w:val="none" w:sz="0" w:space="0" w:color="auto"/>
        <w:left w:val="none" w:sz="0" w:space="0" w:color="auto"/>
        <w:bottom w:val="none" w:sz="0" w:space="0" w:color="auto"/>
        <w:right w:val="none" w:sz="0" w:space="0" w:color="auto"/>
      </w:divBdr>
    </w:div>
    <w:div w:id="1533223070">
      <w:bodyDiv w:val="1"/>
      <w:marLeft w:val="0"/>
      <w:marRight w:val="0"/>
      <w:marTop w:val="0"/>
      <w:marBottom w:val="0"/>
      <w:divBdr>
        <w:top w:val="none" w:sz="0" w:space="0" w:color="auto"/>
        <w:left w:val="none" w:sz="0" w:space="0" w:color="auto"/>
        <w:bottom w:val="none" w:sz="0" w:space="0" w:color="auto"/>
        <w:right w:val="none" w:sz="0" w:space="0" w:color="auto"/>
      </w:divBdr>
    </w:div>
    <w:div w:id="1538813532">
      <w:bodyDiv w:val="1"/>
      <w:marLeft w:val="0"/>
      <w:marRight w:val="0"/>
      <w:marTop w:val="0"/>
      <w:marBottom w:val="0"/>
      <w:divBdr>
        <w:top w:val="none" w:sz="0" w:space="0" w:color="auto"/>
        <w:left w:val="none" w:sz="0" w:space="0" w:color="auto"/>
        <w:bottom w:val="none" w:sz="0" w:space="0" w:color="auto"/>
        <w:right w:val="none" w:sz="0" w:space="0" w:color="auto"/>
      </w:divBdr>
    </w:div>
    <w:div w:id="1547788550">
      <w:bodyDiv w:val="1"/>
      <w:marLeft w:val="0"/>
      <w:marRight w:val="0"/>
      <w:marTop w:val="0"/>
      <w:marBottom w:val="0"/>
      <w:divBdr>
        <w:top w:val="none" w:sz="0" w:space="0" w:color="auto"/>
        <w:left w:val="none" w:sz="0" w:space="0" w:color="auto"/>
        <w:bottom w:val="none" w:sz="0" w:space="0" w:color="auto"/>
        <w:right w:val="none" w:sz="0" w:space="0" w:color="auto"/>
      </w:divBdr>
    </w:div>
    <w:div w:id="1562247437">
      <w:bodyDiv w:val="1"/>
      <w:marLeft w:val="0"/>
      <w:marRight w:val="0"/>
      <w:marTop w:val="0"/>
      <w:marBottom w:val="0"/>
      <w:divBdr>
        <w:top w:val="none" w:sz="0" w:space="0" w:color="auto"/>
        <w:left w:val="none" w:sz="0" w:space="0" w:color="auto"/>
        <w:bottom w:val="none" w:sz="0" w:space="0" w:color="auto"/>
        <w:right w:val="none" w:sz="0" w:space="0" w:color="auto"/>
      </w:divBdr>
    </w:div>
    <w:div w:id="1568111397">
      <w:bodyDiv w:val="1"/>
      <w:marLeft w:val="0"/>
      <w:marRight w:val="0"/>
      <w:marTop w:val="0"/>
      <w:marBottom w:val="0"/>
      <w:divBdr>
        <w:top w:val="none" w:sz="0" w:space="0" w:color="auto"/>
        <w:left w:val="none" w:sz="0" w:space="0" w:color="auto"/>
        <w:bottom w:val="none" w:sz="0" w:space="0" w:color="auto"/>
        <w:right w:val="none" w:sz="0" w:space="0" w:color="auto"/>
      </w:divBdr>
    </w:div>
    <w:div w:id="1568415483">
      <w:bodyDiv w:val="1"/>
      <w:marLeft w:val="0"/>
      <w:marRight w:val="0"/>
      <w:marTop w:val="0"/>
      <w:marBottom w:val="0"/>
      <w:divBdr>
        <w:top w:val="none" w:sz="0" w:space="0" w:color="auto"/>
        <w:left w:val="none" w:sz="0" w:space="0" w:color="auto"/>
        <w:bottom w:val="none" w:sz="0" w:space="0" w:color="auto"/>
        <w:right w:val="none" w:sz="0" w:space="0" w:color="auto"/>
      </w:divBdr>
    </w:div>
    <w:div w:id="1570185499">
      <w:bodyDiv w:val="1"/>
      <w:marLeft w:val="0"/>
      <w:marRight w:val="0"/>
      <w:marTop w:val="0"/>
      <w:marBottom w:val="0"/>
      <w:divBdr>
        <w:top w:val="none" w:sz="0" w:space="0" w:color="auto"/>
        <w:left w:val="none" w:sz="0" w:space="0" w:color="auto"/>
        <w:bottom w:val="none" w:sz="0" w:space="0" w:color="auto"/>
        <w:right w:val="none" w:sz="0" w:space="0" w:color="auto"/>
      </w:divBdr>
    </w:div>
    <w:div w:id="1572544689">
      <w:bodyDiv w:val="1"/>
      <w:marLeft w:val="0"/>
      <w:marRight w:val="0"/>
      <w:marTop w:val="0"/>
      <w:marBottom w:val="0"/>
      <w:divBdr>
        <w:top w:val="none" w:sz="0" w:space="0" w:color="auto"/>
        <w:left w:val="none" w:sz="0" w:space="0" w:color="auto"/>
        <w:bottom w:val="none" w:sz="0" w:space="0" w:color="auto"/>
        <w:right w:val="none" w:sz="0" w:space="0" w:color="auto"/>
      </w:divBdr>
    </w:div>
    <w:div w:id="1575701223">
      <w:bodyDiv w:val="1"/>
      <w:marLeft w:val="0"/>
      <w:marRight w:val="0"/>
      <w:marTop w:val="0"/>
      <w:marBottom w:val="0"/>
      <w:divBdr>
        <w:top w:val="none" w:sz="0" w:space="0" w:color="auto"/>
        <w:left w:val="none" w:sz="0" w:space="0" w:color="auto"/>
        <w:bottom w:val="none" w:sz="0" w:space="0" w:color="auto"/>
        <w:right w:val="none" w:sz="0" w:space="0" w:color="auto"/>
      </w:divBdr>
    </w:div>
    <w:div w:id="1576429207">
      <w:bodyDiv w:val="1"/>
      <w:marLeft w:val="0"/>
      <w:marRight w:val="0"/>
      <w:marTop w:val="0"/>
      <w:marBottom w:val="0"/>
      <w:divBdr>
        <w:top w:val="none" w:sz="0" w:space="0" w:color="auto"/>
        <w:left w:val="none" w:sz="0" w:space="0" w:color="auto"/>
        <w:bottom w:val="none" w:sz="0" w:space="0" w:color="auto"/>
        <w:right w:val="none" w:sz="0" w:space="0" w:color="auto"/>
      </w:divBdr>
    </w:div>
    <w:div w:id="1578174005">
      <w:bodyDiv w:val="1"/>
      <w:marLeft w:val="0"/>
      <w:marRight w:val="0"/>
      <w:marTop w:val="0"/>
      <w:marBottom w:val="0"/>
      <w:divBdr>
        <w:top w:val="none" w:sz="0" w:space="0" w:color="auto"/>
        <w:left w:val="none" w:sz="0" w:space="0" w:color="auto"/>
        <w:bottom w:val="none" w:sz="0" w:space="0" w:color="auto"/>
        <w:right w:val="none" w:sz="0" w:space="0" w:color="auto"/>
      </w:divBdr>
    </w:div>
    <w:div w:id="1582638027">
      <w:bodyDiv w:val="1"/>
      <w:marLeft w:val="0"/>
      <w:marRight w:val="0"/>
      <w:marTop w:val="0"/>
      <w:marBottom w:val="0"/>
      <w:divBdr>
        <w:top w:val="none" w:sz="0" w:space="0" w:color="auto"/>
        <w:left w:val="none" w:sz="0" w:space="0" w:color="auto"/>
        <w:bottom w:val="none" w:sz="0" w:space="0" w:color="auto"/>
        <w:right w:val="none" w:sz="0" w:space="0" w:color="auto"/>
      </w:divBdr>
    </w:div>
    <w:div w:id="1584298844">
      <w:bodyDiv w:val="1"/>
      <w:marLeft w:val="0"/>
      <w:marRight w:val="0"/>
      <w:marTop w:val="0"/>
      <w:marBottom w:val="0"/>
      <w:divBdr>
        <w:top w:val="none" w:sz="0" w:space="0" w:color="auto"/>
        <w:left w:val="none" w:sz="0" w:space="0" w:color="auto"/>
        <w:bottom w:val="none" w:sz="0" w:space="0" w:color="auto"/>
        <w:right w:val="none" w:sz="0" w:space="0" w:color="auto"/>
      </w:divBdr>
    </w:div>
    <w:div w:id="1590502559">
      <w:bodyDiv w:val="1"/>
      <w:marLeft w:val="0"/>
      <w:marRight w:val="0"/>
      <w:marTop w:val="0"/>
      <w:marBottom w:val="0"/>
      <w:divBdr>
        <w:top w:val="none" w:sz="0" w:space="0" w:color="auto"/>
        <w:left w:val="none" w:sz="0" w:space="0" w:color="auto"/>
        <w:bottom w:val="none" w:sz="0" w:space="0" w:color="auto"/>
        <w:right w:val="none" w:sz="0" w:space="0" w:color="auto"/>
      </w:divBdr>
    </w:div>
    <w:div w:id="1599564276">
      <w:bodyDiv w:val="1"/>
      <w:marLeft w:val="0"/>
      <w:marRight w:val="0"/>
      <w:marTop w:val="0"/>
      <w:marBottom w:val="0"/>
      <w:divBdr>
        <w:top w:val="none" w:sz="0" w:space="0" w:color="auto"/>
        <w:left w:val="none" w:sz="0" w:space="0" w:color="auto"/>
        <w:bottom w:val="none" w:sz="0" w:space="0" w:color="auto"/>
        <w:right w:val="none" w:sz="0" w:space="0" w:color="auto"/>
      </w:divBdr>
    </w:div>
    <w:div w:id="1607151090">
      <w:bodyDiv w:val="1"/>
      <w:marLeft w:val="0"/>
      <w:marRight w:val="0"/>
      <w:marTop w:val="0"/>
      <w:marBottom w:val="0"/>
      <w:divBdr>
        <w:top w:val="none" w:sz="0" w:space="0" w:color="auto"/>
        <w:left w:val="none" w:sz="0" w:space="0" w:color="auto"/>
        <w:bottom w:val="none" w:sz="0" w:space="0" w:color="auto"/>
        <w:right w:val="none" w:sz="0" w:space="0" w:color="auto"/>
      </w:divBdr>
    </w:div>
    <w:div w:id="1612205858">
      <w:bodyDiv w:val="1"/>
      <w:marLeft w:val="0"/>
      <w:marRight w:val="0"/>
      <w:marTop w:val="0"/>
      <w:marBottom w:val="0"/>
      <w:divBdr>
        <w:top w:val="none" w:sz="0" w:space="0" w:color="auto"/>
        <w:left w:val="none" w:sz="0" w:space="0" w:color="auto"/>
        <w:bottom w:val="none" w:sz="0" w:space="0" w:color="auto"/>
        <w:right w:val="none" w:sz="0" w:space="0" w:color="auto"/>
      </w:divBdr>
    </w:div>
    <w:div w:id="1618566532">
      <w:bodyDiv w:val="1"/>
      <w:marLeft w:val="0"/>
      <w:marRight w:val="0"/>
      <w:marTop w:val="0"/>
      <w:marBottom w:val="0"/>
      <w:divBdr>
        <w:top w:val="none" w:sz="0" w:space="0" w:color="auto"/>
        <w:left w:val="none" w:sz="0" w:space="0" w:color="auto"/>
        <w:bottom w:val="none" w:sz="0" w:space="0" w:color="auto"/>
        <w:right w:val="none" w:sz="0" w:space="0" w:color="auto"/>
      </w:divBdr>
    </w:div>
    <w:div w:id="1628976138">
      <w:bodyDiv w:val="1"/>
      <w:marLeft w:val="0"/>
      <w:marRight w:val="0"/>
      <w:marTop w:val="0"/>
      <w:marBottom w:val="0"/>
      <w:divBdr>
        <w:top w:val="none" w:sz="0" w:space="0" w:color="auto"/>
        <w:left w:val="none" w:sz="0" w:space="0" w:color="auto"/>
        <w:bottom w:val="none" w:sz="0" w:space="0" w:color="auto"/>
        <w:right w:val="none" w:sz="0" w:space="0" w:color="auto"/>
      </w:divBdr>
    </w:div>
    <w:div w:id="1638418264">
      <w:bodyDiv w:val="1"/>
      <w:marLeft w:val="0"/>
      <w:marRight w:val="0"/>
      <w:marTop w:val="0"/>
      <w:marBottom w:val="0"/>
      <w:divBdr>
        <w:top w:val="none" w:sz="0" w:space="0" w:color="auto"/>
        <w:left w:val="none" w:sz="0" w:space="0" w:color="auto"/>
        <w:bottom w:val="none" w:sz="0" w:space="0" w:color="auto"/>
        <w:right w:val="none" w:sz="0" w:space="0" w:color="auto"/>
      </w:divBdr>
    </w:div>
    <w:div w:id="1642072511">
      <w:bodyDiv w:val="1"/>
      <w:marLeft w:val="0"/>
      <w:marRight w:val="0"/>
      <w:marTop w:val="0"/>
      <w:marBottom w:val="0"/>
      <w:divBdr>
        <w:top w:val="none" w:sz="0" w:space="0" w:color="auto"/>
        <w:left w:val="none" w:sz="0" w:space="0" w:color="auto"/>
        <w:bottom w:val="none" w:sz="0" w:space="0" w:color="auto"/>
        <w:right w:val="none" w:sz="0" w:space="0" w:color="auto"/>
      </w:divBdr>
    </w:div>
    <w:div w:id="1642733758">
      <w:bodyDiv w:val="1"/>
      <w:marLeft w:val="0"/>
      <w:marRight w:val="0"/>
      <w:marTop w:val="0"/>
      <w:marBottom w:val="0"/>
      <w:divBdr>
        <w:top w:val="none" w:sz="0" w:space="0" w:color="auto"/>
        <w:left w:val="none" w:sz="0" w:space="0" w:color="auto"/>
        <w:bottom w:val="none" w:sz="0" w:space="0" w:color="auto"/>
        <w:right w:val="none" w:sz="0" w:space="0" w:color="auto"/>
      </w:divBdr>
    </w:div>
    <w:div w:id="1643734939">
      <w:bodyDiv w:val="1"/>
      <w:marLeft w:val="0"/>
      <w:marRight w:val="0"/>
      <w:marTop w:val="0"/>
      <w:marBottom w:val="0"/>
      <w:divBdr>
        <w:top w:val="none" w:sz="0" w:space="0" w:color="auto"/>
        <w:left w:val="none" w:sz="0" w:space="0" w:color="auto"/>
        <w:bottom w:val="none" w:sz="0" w:space="0" w:color="auto"/>
        <w:right w:val="none" w:sz="0" w:space="0" w:color="auto"/>
      </w:divBdr>
    </w:div>
    <w:div w:id="1650399117">
      <w:bodyDiv w:val="1"/>
      <w:marLeft w:val="0"/>
      <w:marRight w:val="0"/>
      <w:marTop w:val="0"/>
      <w:marBottom w:val="0"/>
      <w:divBdr>
        <w:top w:val="none" w:sz="0" w:space="0" w:color="auto"/>
        <w:left w:val="none" w:sz="0" w:space="0" w:color="auto"/>
        <w:bottom w:val="none" w:sz="0" w:space="0" w:color="auto"/>
        <w:right w:val="none" w:sz="0" w:space="0" w:color="auto"/>
      </w:divBdr>
    </w:div>
    <w:div w:id="1662275638">
      <w:bodyDiv w:val="1"/>
      <w:marLeft w:val="0"/>
      <w:marRight w:val="0"/>
      <w:marTop w:val="0"/>
      <w:marBottom w:val="0"/>
      <w:divBdr>
        <w:top w:val="none" w:sz="0" w:space="0" w:color="auto"/>
        <w:left w:val="none" w:sz="0" w:space="0" w:color="auto"/>
        <w:bottom w:val="none" w:sz="0" w:space="0" w:color="auto"/>
        <w:right w:val="none" w:sz="0" w:space="0" w:color="auto"/>
      </w:divBdr>
    </w:div>
    <w:div w:id="1667587514">
      <w:bodyDiv w:val="1"/>
      <w:marLeft w:val="0"/>
      <w:marRight w:val="0"/>
      <w:marTop w:val="0"/>
      <w:marBottom w:val="0"/>
      <w:divBdr>
        <w:top w:val="none" w:sz="0" w:space="0" w:color="auto"/>
        <w:left w:val="none" w:sz="0" w:space="0" w:color="auto"/>
        <w:bottom w:val="none" w:sz="0" w:space="0" w:color="auto"/>
        <w:right w:val="none" w:sz="0" w:space="0" w:color="auto"/>
      </w:divBdr>
    </w:div>
    <w:div w:id="1678147371">
      <w:bodyDiv w:val="1"/>
      <w:marLeft w:val="0"/>
      <w:marRight w:val="0"/>
      <w:marTop w:val="0"/>
      <w:marBottom w:val="0"/>
      <w:divBdr>
        <w:top w:val="none" w:sz="0" w:space="0" w:color="auto"/>
        <w:left w:val="none" w:sz="0" w:space="0" w:color="auto"/>
        <w:bottom w:val="none" w:sz="0" w:space="0" w:color="auto"/>
        <w:right w:val="none" w:sz="0" w:space="0" w:color="auto"/>
      </w:divBdr>
    </w:div>
    <w:div w:id="1687172076">
      <w:bodyDiv w:val="1"/>
      <w:marLeft w:val="0"/>
      <w:marRight w:val="0"/>
      <w:marTop w:val="0"/>
      <w:marBottom w:val="0"/>
      <w:divBdr>
        <w:top w:val="none" w:sz="0" w:space="0" w:color="auto"/>
        <w:left w:val="none" w:sz="0" w:space="0" w:color="auto"/>
        <w:bottom w:val="none" w:sz="0" w:space="0" w:color="auto"/>
        <w:right w:val="none" w:sz="0" w:space="0" w:color="auto"/>
      </w:divBdr>
    </w:div>
    <w:div w:id="1692144119">
      <w:bodyDiv w:val="1"/>
      <w:marLeft w:val="0"/>
      <w:marRight w:val="0"/>
      <w:marTop w:val="0"/>
      <w:marBottom w:val="0"/>
      <w:divBdr>
        <w:top w:val="none" w:sz="0" w:space="0" w:color="auto"/>
        <w:left w:val="none" w:sz="0" w:space="0" w:color="auto"/>
        <w:bottom w:val="none" w:sz="0" w:space="0" w:color="auto"/>
        <w:right w:val="none" w:sz="0" w:space="0" w:color="auto"/>
      </w:divBdr>
    </w:div>
    <w:div w:id="1693528915">
      <w:bodyDiv w:val="1"/>
      <w:marLeft w:val="0"/>
      <w:marRight w:val="0"/>
      <w:marTop w:val="0"/>
      <w:marBottom w:val="0"/>
      <w:divBdr>
        <w:top w:val="none" w:sz="0" w:space="0" w:color="auto"/>
        <w:left w:val="none" w:sz="0" w:space="0" w:color="auto"/>
        <w:bottom w:val="none" w:sz="0" w:space="0" w:color="auto"/>
        <w:right w:val="none" w:sz="0" w:space="0" w:color="auto"/>
      </w:divBdr>
    </w:div>
    <w:div w:id="1702702297">
      <w:bodyDiv w:val="1"/>
      <w:marLeft w:val="0"/>
      <w:marRight w:val="0"/>
      <w:marTop w:val="0"/>
      <w:marBottom w:val="0"/>
      <w:divBdr>
        <w:top w:val="none" w:sz="0" w:space="0" w:color="auto"/>
        <w:left w:val="none" w:sz="0" w:space="0" w:color="auto"/>
        <w:bottom w:val="none" w:sz="0" w:space="0" w:color="auto"/>
        <w:right w:val="none" w:sz="0" w:space="0" w:color="auto"/>
      </w:divBdr>
    </w:div>
    <w:div w:id="1706251431">
      <w:bodyDiv w:val="1"/>
      <w:marLeft w:val="0"/>
      <w:marRight w:val="0"/>
      <w:marTop w:val="0"/>
      <w:marBottom w:val="0"/>
      <w:divBdr>
        <w:top w:val="none" w:sz="0" w:space="0" w:color="auto"/>
        <w:left w:val="none" w:sz="0" w:space="0" w:color="auto"/>
        <w:bottom w:val="none" w:sz="0" w:space="0" w:color="auto"/>
        <w:right w:val="none" w:sz="0" w:space="0" w:color="auto"/>
      </w:divBdr>
    </w:div>
    <w:div w:id="1707606855">
      <w:bodyDiv w:val="1"/>
      <w:marLeft w:val="0"/>
      <w:marRight w:val="0"/>
      <w:marTop w:val="0"/>
      <w:marBottom w:val="0"/>
      <w:divBdr>
        <w:top w:val="none" w:sz="0" w:space="0" w:color="auto"/>
        <w:left w:val="none" w:sz="0" w:space="0" w:color="auto"/>
        <w:bottom w:val="none" w:sz="0" w:space="0" w:color="auto"/>
        <w:right w:val="none" w:sz="0" w:space="0" w:color="auto"/>
      </w:divBdr>
    </w:div>
    <w:div w:id="1713532530">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 w:id="1732994284">
      <w:bodyDiv w:val="1"/>
      <w:marLeft w:val="0"/>
      <w:marRight w:val="0"/>
      <w:marTop w:val="0"/>
      <w:marBottom w:val="0"/>
      <w:divBdr>
        <w:top w:val="none" w:sz="0" w:space="0" w:color="auto"/>
        <w:left w:val="none" w:sz="0" w:space="0" w:color="auto"/>
        <w:bottom w:val="none" w:sz="0" w:space="0" w:color="auto"/>
        <w:right w:val="none" w:sz="0" w:space="0" w:color="auto"/>
      </w:divBdr>
    </w:div>
    <w:div w:id="1733385515">
      <w:bodyDiv w:val="1"/>
      <w:marLeft w:val="0"/>
      <w:marRight w:val="0"/>
      <w:marTop w:val="0"/>
      <w:marBottom w:val="0"/>
      <w:divBdr>
        <w:top w:val="none" w:sz="0" w:space="0" w:color="auto"/>
        <w:left w:val="none" w:sz="0" w:space="0" w:color="auto"/>
        <w:bottom w:val="none" w:sz="0" w:space="0" w:color="auto"/>
        <w:right w:val="none" w:sz="0" w:space="0" w:color="auto"/>
      </w:divBdr>
    </w:div>
    <w:div w:id="1734966110">
      <w:bodyDiv w:val="1"/>
      <w:marLeft w:val="0"/>
      <w:marRight w:val="0"/>
      <w:marTop w:val="0"/>
      <w:marBottom w:val="0"/>
      <w:divBdr>
        <w:top w:val="none" w:sz="0" w:space="0" w:color="auto"/>
        <w:left w:val="none" w:sz="0" w:space="0" w:color="auto"/>
        <w:bottom w:val="none" w:sz="0" w:space="0" w:color="auto"/>
        <w:right w:val="none" w:sz="0" w:space="0" w:color="auto"/>
      </w:divBdr>
    </w:div>
    <w:div w:id="1748653508">
      <w:bodyDiv w:val="1"/>
      <w:marLeft w:val="0"/>
      <w:marRight w:val="0"/>
      <w:marTop w:val="0"/>
      <w:marBottom w:val="0"/>
      <w:divBdr>
        <w:top w:val="none" w:sz="0" w:space="0" w:color="auto"/>
        <w:left w:val="none" w:sz="0" w:space="0" w:color="auto"/>
        <w:bottom w:val="none" w:sz="0" w:space="0" w:color="auto"/>
        <w:right w:val="none" w:sz="0" w:space="0" w:color="auto"/>
      </w:divBdr>
    </w:div>
    <w:div w:id="1754549851">
      <w:bodyDiv w:val="1"/>
      <w:marLeft w:val="0"/>
      <w:marRight w:val="0"/>
      <w:marTop w:val="0"/>
      <w:marBottom w:val="0"/>
      <w:divBdr>
        <w:top w:val="none" w:sz="0" w:space="0" w:color="auto"/>
        <w:left w:val="none" w:sz="0" w:space="0" w:color="auto"/>
        <w:bottom w:val="none" w:sz="0" w:space="0" w:color="auto"/>
        <w:right w:val="none" w:sz="0" w:space="0" w:color="auto"/>
      </w:divBdr>
    </w:div>
    <w:div w:id="1762677169">
      <w:bodyDiv w:val="1"/>
      <w:marLeft w:val="0"/>
      <w:marRight w:val="0"/>
      <w:marTop w:val="0"/>
      <w:marBottom w:val="0"/>
      <w:divBdr>
        <w:top w:val="none" w:sz="0" w:space="0" w:color="auto"/>
        <w:left w:val="none" w:sz="0" w:space="0" w:color="auto"/>
        <w:bottom w:val="none" w:sz="0" w:space="0" w:color="auto"/>
        <w:right w:val="none" w:sz="0" w:space="0" w:color="auto"/>
      </w:divBdr>
    </w:div>
    <w:div w:id="1768884822">
      <w:bodyDiv w:val="1"/>
      <w:marLeft w:val="0"/>
      <w:marRight w:val="0"/>
      <w:marTop w:val="0"/>
      <w:marBottom w:val="0"/>
      <w:divBdr>
        <w:top w:val="none" w:sz="0" w:space="0" w:color="auto"/>
        <w:left w:val="none" w:sz="0" w:space="0" w:color="auto"/>
        <w:bottom w:val="none" w:sz="0" w:space="0" w:color="auto"/>
        <w:right w:val="none" w:sz="0" w:space="0" w:color="auto"/>
      </w:divBdr>
    </w:div>
    <w:div w:id="1783257681">
      <w:bodyDiv w:val="1"/>
      <w:marLeft w:val="0"/>
      <w:marRight w:val="0"/>
      <w:marTop w:val="0"/>
      <w:marBottom w:val="0"/>
      <w:divBdr>
        <w:top w:val="none" w:sz="0" w:space="0" w:color="auto"/>
        <w:left w:val="none" w:sz="0" w:space="0" w:color="auto"/>
        <w:bottom w:val="none" w:sz="0" w:space="0" w:color="auto"/>
        <w:right w:val="none" w:sz="0" w:space="0" w:color="auto"/>
      </w:divBdr>
    </w:div>
    <w:div w:id="1790121587">
      <w:bodyDiv w:val="1"/>
      <w:marLeft w:val="0"/>
      <w:marRight w:val="0"/>
      <w:marTop w:val="0"/>
      <w:marBottom w:val="0"/>
      <w:divBdr>
        <w:top w:val="none" w:sz="0" w:space="0" w:color="auto"/>
        <w:left w:val="none" w:sz="0" w:space="0" w:color="auto"/>
        <w:bottom w:val="none" w:sz="0" w:space="0" w:color="auto"/>
        <w:right w:val="none" w:sz="0" w:space="0" w:color="auto"/>
      </w:divBdr>
    </w:div>
    <w:div w:id="1793667663">
      <w:bodyDiv w:val="1"/>
      <w:marLeft w:val="0"/>
      <w:marRight w:val="0"/>
      <w:marTop w:val="0"/>
      <w:marBottom w:val="0"/>
      <w:divBdr>
        <w:top w:val="none" w:sz="0" w:space="0" w:color="auto"/>
        <w:left w:val="none" w:sz="0" w:space="0" w:color="auto"/>
        <w:bottom w:val="none" w:sz="0" w:space="0" w:color="auto"/>
        <w:right w:val="none" w:sz="0" w:space="0" w:color="auto"/>
      </w:divBdr>
    </w:div>
    <w:div w:id="1795322927">
      <w:bodyDiv w:val="1"/>
      <w:marLeft w:val="0"/>
      <w:marRight w:val="0"/>
      <w:marTop w:val="0"/>
      <w:marBottom w:val="0"/>
      <w:divBdr>
        <w:top w:val="none" w:sz="0" w:space="0" w:color="auto"/>
        <w:left w:val="none" w:sz="0" w:space="0" w:color="auto"/>
        <w:bottom w:val="none" w:sz="0" w:space="0" w:color="auto"/>
        <w:right w:val="none" w:sz="0" w:space="0" w:color="auto"/>
      </w:divBdr>
    </w:div>
    <w:div w:id="1800299139">
      <w:bodyDiv w:val="1"/>
      <w:marLeft w:val="0"/>
      <w:marRight w:val="0"/>
      <w:marTop w:val="0"/>
      <w:marBottom w:val="0"/>
      <w:divBdr>
        <w:top w:val="none" w:sz="0" w:space="0" w:color="auto"/>
        <w:left w:val="none" w:sz="0" w:space="0" w:color="auto"/>
        <w:bottom w:val="none" w:sz="0" w:space="0" w:color="auto"/>
        <w:right w:val="none" w:sz="0" w:space="0" w:color="auto"/>
      </w:divBdr>
    </w:div>
    <w:div w:id="1806775844">
      <w:bodyDiv w:val="1"/>
      <w:marLeft w:val="0"/>
      <w:marRight w:val="0"/>
      <w:marTop w:val="0"/>
      <w:marBottom w:val="0"/>
      <w:divBdr>
        <w:top w:val="none" w:sz="0" w:space="0" w:color="auto"/>
        <w:left w:val="none" w:sz="0" w:space="0" w:color="auto"/>
        <w:bottom w:val="none" w:sz="0" w:space="0" w:color="auto"/>
        <w:right w:val="none" w:sz="0" w:space="0" w:color="auto"/>
      </w:divBdr>
    </w:div>
    <w:div w:id="1817716642">
      <w:bodyDiv w:val="1"/>
      <w:marLeft w:val="0"/>
      <w:marRight w:val="0"/>
      <w:marTop w:val="0"/>
      <w:marBottom w:val="0"/>
      <w:divBdr>
        <w:top w:val="none" w:sz="0" w:space="0" w:color="auto"/>
        <w:left w:val="none" w:sz="0" w:space="0" w:color="auto"/>
        <w:bottom w:val="none" w:sz="0" w:space="0" w:color="auto"/>
        <w:right w:val="none" w:sz="0" w:space="0" w:color="auto"/>
      </w:divBdr>
    </w:div>
    <w:div w:id="1824155080">
      <w:bodyDiv w:val="1"/>
      <w:marLeft w:val="0"/>
      <w:marRight w:val="0"/>
      <w:marTop w:val="0"/>
      <w:marBottom w:val="0"/>
      <w:divBdr>
        <w:top w:val="none" w:sz="0" w:space="0" w:color="auto"/>
        <w:left w:val="none" w:sz="0" w:space="0" w:color="auto"/>
        <w:bottom w:val="none" w:sz="0" w:space="0" w:color="auto"/>
        <w:right w:val="none" w:sz="0" w:space="0" w:color="auto"/>
      </w:divBdr>
    </w:div>
    <w:div w:id="1830168075">
      <w:bodyDiv w:val="1"/>
      <w:marLeft w:val="0"/>
      <w:marRight w:val="0"/>
      <w:marTop w:val="0"/>
      <w:marBottom w:val="0"/>
      <w:divBdr>
        <w:top w:val="none" w:sz="0" w:space="0" w:color="auto"/>
        <w:left w:val="none" w:sz="0" w:space="0" w:color="auto"/>
        <w:bottom w:val="none" w:sz="0" w:space="0" w:color="auto"/>
        <w:right w:val="none" w:sz="0" w:space="0" w:color="auto"/>
      </w:divBdr>
    </w:div>
    <w:div w:id="1838037349">
      <w:bodyDiv w:val="1"/>
      <w:marLeft w:val="0"/>
      <w:marRight w:val="0"/>
      <w:marTop w:val="0"/>
      <w:marBottom w:val="0"/>
      <w:divBdr>
        <w:top w:val="none" w:sz="0" w:space="0" w:color="auto"/>
        <w:left w:val="none" w:sz="0" w:space="0" w:color="auto"/>
        <w:bottom w:val="none" w:sz="0" w:space="0" w:color="auto"/>
        <w:right w:val="none" w:sz="0" w:space="0" w:color="auto"/>
      </w:divBdr>
    </w:div>
    <w:div w:id="1848709461">
      <w:bodyDiv w:val="1"/>
      <w:marLeft w:val="0"/>
      <w:marRight w:val="0"/>
      <w:marTop w:val="0"/>
      <w:marBottom w:val="0"/>
      <w:divBdr>
        <w:top w:val="none" w:sz="0" w:space="0" w:color="auto"/>
        <w:left w:val="none" w:sz="0" w:space="0" w:color="auto"/>
        <w:bottom w:val="none" w:sz="0" w:space="0" w:color="auto"/>
        <w:right w:val="none" w:sz="0" w:space="0" w:color="auto"/>
      </w:divBdr>
    </w:div>
    <w:div w:id="1849826281">
      <w:bodyDiv w:val="1"/>
      <w:marLeft w:val="0"/>
      <w:marRight w:val="0"/>
      <w:marTop w:val="0"/>
      <w:marBottom w:val="0"/>
      <w:divBdr>
        <w:top w:val="none" w:sz="0" w:space="0" w:color="auto"/>
        <w:left w:val="none" w:sz="0" w:space="0" w:color="auto"/>
        <w:bottom w:val="none" w:sz="0" w:space="0" w:color="auto"/>
        <w:right w:val="none" w:sz="0" w:space="0" w:color="auto"/>
      </w:divBdr>
    </w:div>
    <w:div w:id="1850563485">
      <w:bodyDiv w:val="1"/>
      <w:marLeft w:val="0"/>
      <w:marRight w:val="0"/>
      <w:marTop w:val="0"/>
      <w:marBottom w:val="0"/>
      <w:divBdr>
        <w:top w:val="none" w:sz="0" w:space="0" w:color="auto"/>
        <w:left w:val="none" w:sz="0" w:space="0" w:color="auto"/>
        <w:bottom w:val="none" w:sz="0" w:space="0" w:color="auto"/>
        <w:right w:val="none" w:sz="0" w:space="0" w:color="auto"/>
      </w:divBdr>
    </w:div>
    <w:div w:id="1851487783">
      <w:bodyDiv w:val="1"/>
      <w:marLeft w:val="0"/>
      <w:marRight w:val="0"/>
      <w:marTop w:val="0"/>
      <w:marBottom w:val="0"/>
      <w:divBdr>
        <w:top w:val="none" w:sz="0" w:space="0" w:color="auto"/>
        <w:left w:val="none" w:sz="0" w:space="0" w:color="auto"/>
        <w:bottom w:val="none" w:sz="0" w:space="0" w:color="auto"/>
        <w:right w:val="none" w:sz="0" w:space="0" w:color="auto"/>
      </w:divBdr>
    </w:div>
    <w:div w:id="1858501370">
      <w:bodyDiv w:val="1"/>
      <w:marLeft w:val="0"/>
      <w:marRight w:val="0"/>
      <w:marTop w:val="0"/>
      <w:marBottom w:val="0"/>
      <w:divBdr>
        <w:top w:val="none" w:sz="0" w:space="0" w:color="auto"/>
        <w:left w:val="none" w:sz="0" w:space="0" w:color="auto"/>
        <w:bottom w:val="none" w:sz="0" w:space="0" w:color="auto"/>
        <w:right w:val="none" w:sz="0" w:space="0" w:color="auto"/>
      </w:divBdr>
    </w:div>
    <w:div w:id="1862432465">
      <w:bodyDiv w:val="1"/>
      <w:marLeft w:val="0"/>
      <w:marRight w:val="0"/>
      <w:marTop w:val="0"/>
      <w:marBottom w:val="0"/>
      <w:divBdr>
        <w:top w:val="none" w:sz="0" w:space="0" w:color="auto"/>
        <w:left w:val="none" w:sz="0" w:space="0" w:color="auto"/>
        <w:bottom w:val="none" w:sz="0" w:space="0" w:color="auto"/>
        <w:right w:val="none" w:sz="0" w:space="0" w:color="auto"/>
      </w:divBdr>
    </w:div>
    <w:div w:id="1865628291">
      <w:bodyDiv w:val="1"/>
      <w:marLeft w:val="0"/>
      <w:marRight w:val="0"/>
      <w:marTop w:val="0"/>
      <w:marBottom w:val="0"/>
      <w:divBdr>
        <w:top w:val="none" w:sz="0" w:space="0" w:color="auto"/>
        <w:left w:val="none" w:sz="0" w:space="0" w:color="auto"/>
        <w:bottom w:val="none" w:sz="0" w:space="0" w:color="auto"/>
        <w:right w:val="none" w:sz="0" w:space="0" w:color="auto"/>
      </w:divBdr>
    </w:div>
    <w:div w:id="1879512332">
      <w:bodyDiv w:val="1"/>
      <w:marLeft w:val="0"/>
      <w:marRight w:val="0"/>
      <w:marTop w:val="0"/>
      <w:marBottom w:val="0"/>
      <w:divBdr>
        <w:top w:val="none" w:sz="0" w:space="0" w:color="auto"/>
        <w:left w:val="none" w:sz="0" w:space="0" w:color="auto"/>
        <w:bottom w:val="none" w:sz="0" w:space="0" w:color="auto"/>
        <w:right w:val="none" w:sz="0" w:space="0" w:color="auto"/>
      </w:divBdr>
    </w:div>
    <w:div w:id="1879854266">
      <w:bodyDiv w:val="1"/>
      <w:marLeft w:val="0"/>
      <w:marRight w:val="0"/>
      <w:marTop w:val="0"/>
      <w:marBottom w:val="0"/>
      <w:divBdr>
        <w:top w:val="none" w:sz="0" w:space="0" w:color="auto"/>
        <w:left w:val="none" w:sz="0" w:space="0" w:color="auto"/>
        <w:bottom w:val="none" w:sz="0" w:space="0" w:color="auto"/>
        <w:right w:val="none" w:sz="0" w:space="0" w:color="auto"/>
      </w:divBdr>
    </w:div>
    <w:div w:id="1886020858">
      <w:bodyDiv w:val="1"/>
      <w:marLeft w:val="0"/>
      <w:marRight w:val="0"/>
      <w:marTop w:val="0"/>
      <w:marBottom w:val="0"/>
      <w:divBdr>
        <w:top w:val="none" w:sz="0" w:space="0" w:color="auto"/>
        <w:left w:val="none" w:sz="0" w:space="0" w:color="auto"/>
        <w:bottom w:val="none" w:sz="0" w:space="0" w:color="auto"/>
        <w:right w:val="none" w:sz="0" w:space="0" w:color="auto"/>
      </w:divBdr>
    </w:div>
    <w:div w:id="1890678000">
      <w:bodyDiv w:val="1"/>
      <w:marLeft w:val="0"/>
      <w:marRight w:val="0"/>
      <w:marTop w:val="0"/>
      <w:marBottom w:val="0"/>
      <w:divBdr>
        <w:top w:val="none" w:sz="0" w:space="0" w:color="auto"/>
        <w:left w:val="none" w:sz="0" w:space="0" w:color="auto"/>
        <w:bottom w:val="none" w:sz="0" w:space="0" w:color="auto"/>
        <w:right w:val="none" w:sz="0" w:space="0" w:color="auto"/>
      </w:divBdr>
    </w:div>
    <w:div w:id="1896820018">
      <w:bodyDiv w:val="1"/>
      <w:marLeft w:val="0"/>
      <w:marRight w:val="0"/>
      <w:marTop w:val="0"/>
      <w:marBottom w:val="0"/>
      <w:divBdr>
        <w:top w:val="none" w:sz="0" w:space="0" w:color="auto"/>
        <w:left w:val="none" w:sz="0" w:space="0" w:color="auto"/>
        <w:bottom w:val="none" w:sz="0" w:space="0" w:color="auto"/>
        <w:right w:val="none" w:sz="0" w:space="0" w:color="auto"/>
      </w:divBdr>
    </w:div>
    <w:div w:id="1898080892">
      <w:bodyDiv w:val="1"/>
      <w:marLeft w:val="0"/>
      <w:marRight w:val="0"/>
      <w:marTop w:val="0"/>
      <w:marBottom w:val="0"/>
      <w:divBdr>
        <w:top w:val="none" w:sz="0" w:space="0" w:color="auto"/>
        <w:left w:val="none" w:sz="0" w:space="0" w:color="auto"/>
        <w:bottom w:val="none" w:sz="0" w:space="0" w:color="auto"/>
        <w:right w:val="none" w:sz="0" w:space="0" w:color="auto"/>
      </w:divBdr>
    </w:div>
    <w:div w:id="1901360843">
      <w:bodyDiv w:val="1"/>
      <w:marLeft w:val="0"/>
      <w:marRight w:val="0"/>
      <w:marTop w:val="0"/>
      <w:marBottom w:val="0"/>
      <w:divBdr>
        <w:top w:val="none" w:sz="0" w:space="0" w:color="auto"/>
        <w:left w:val="none" w:sz="0" w:space="0" w:color="auto"/>
        <w:bottom w:val="none" w:sz="0" w:space="0" w:color="auto"/>
        <w:right w:val="none" w:sz="0" w:space="0" w:color="auto"/>
      </w:divBdr>
    </w:div>
    <w:div w:id="1908420426">
      <w:bodyDiv w:val="1"/>
      <w:marLeft w:val="0"/>
      <w:marRight w:val="0"/>
      <w:marTop w:val="0"/>
      <w:marBottom w:val="0"/>
      <w:divBdr>
        <w:top w:val="none" w:sz="0" w:space="0" w:color="auto"/>
        <w:left w:val="none" w:sz="0" w:space="0" w:color="auto"/>
        <w:bottom w:val="none" w:sz="0" w:space="0" w:color="auto"/>
        <w:right w:val="none" w:sz="0" w:space="0" w:color="auto"/>
      </w:divBdr>
    </w:div>
    <w:div w:id="1909028298">
      <w:bodyDiv w:val="1"/>
      <w:marLeft w:val="0"/>
      <w:marRight w:val="0"/>
      <w:marTop w:val="0"/>
      <w:marBottom w:val="0"/>
      <w:divBdr>
        <w:top w:val="none" w:sz="0" w:space="0" w:color="auto"/>
        <w:left w:val="none" w:sz="0" w:space="0" w:color="auto"/>
        <w:bottom w:val="none" w:sz="0" w:space="0" w:color="auto"/>
        <w:right w:val="none" w:sz="0" w:space="0" w:color="auto"/>
      </w:divBdr>
    </w:div>
    <w:div w:id="1910194596">
      <w:bodyDiv w:val="1"/>
      <w:marLeft w:val="0"/>
      <w:marRight w:val="0"/>
      <w:marTop w:val="0"/>
      <w:marBottom w:val="0"/>
      <w:divBdr>
        <w:top w:val="none" w:sz="0" w:space="0" w:color="auto"/>
        <w:left w:val="none" w:sz="0" w:space="0" w:color="auto"/>
        <w:bottom w:val="none" w:sz="0" w:space="0" w:color="auto"/>
        <w:right w:val="none" w:sz="0" w:space="0" w:color="auto"/>
      </w:divBdr>
    </w:div>
    <w:div w:id="1911965344">
      <w:bodyDiv w:val="1"/>
      <w:marLeft w:val="0"/>
      <w:marRight w:val="0"/>
      <w:marTop w:val="0"/>
      <w:marBottom w:val="0"/>
      <w:divBdr>
        <w:top w:val="none" w:sz="0" w:space="0" w:color="auto"/>
        <w:left w:val="none" w:sz="0" w:space="0" w:color="auto"/>
        <w:bottom w:val="none" w:sz="0" w:space="0" w:color="auto"/>
        <w:right w:val="none" w:sz="0" w:space="0" w:color="auto"/>
      </w:divBdr>
      <w:divsChild>
        <w:div w:id="712390727">
          <w:marLeft w:val="0"/>
          <w:marRight w:val="0"/>
          <w:marTop w:val="0"/>
          <w:marBottom w:val="0"/>
          <w:divBdr>
            <w:top w:val="none" w:sz="0" w:space="0" w:color="auto"/>
            <w:left w:val="none" w:sz="0" w:space="0" w:color="auto"/>
            <w:bottom w:val="none" w:sz="0" w:space="0" w:color="auto"/>
            <w:right w:val="none" w:sz="0" w:space="0" w:color="auto"/>
          </w:divBdr>
        </w:div>
        <w:div w:id="380055986">
          <w:marLeft w:val="0"/>
          <w:marRight w:val="0"/>
          <w:marTop w:val="0"/>
          <w:marBottom w:val="0"/>
          <w:divBdr>
            <w:top w:val="none" w:sz="0" w:space="0" w:color="auto"/>
            <w:left w:val="none" w:sz="0" w:space="0" w:color="auto"/>
            <w:bottom w:val="none" w:sz="0" w:space="0" w:color="auto"/>
            <w:right w:val="none" w:sz="0" w:space="0" w:color="auto"/>
          </w:divBdr>
        </w:div>
        <w:div w:id="510224681">
          <w:marLeft w:val="0"/>
          <w:marRight w:val="0"/>
          <w:marTop w:val="0"/>
          <w:marBottom w:val="0"/>
          <w:divBdr>
            <w:top w:val="none" w:sz="0" w:space="0" w:color="auto"/>
            <w:left w:val="none" w:sz="0" w:space="0" w:color="auto"/>
            <w:bottom w:val="none" w:sz="0" w:space="0" w:color="auto"/>
            <w:right w:val="none" w:sz="0" w:space="0" w:color="auto"/>
          </w:divBdr>
        </w:div>
      </w:divsChild>
    </w:div>
    <w:div w:id="1912961357">
      <w:bodyDiv w:val="1"/>
      <w:marLeft w:val="0"/>
      <w:marRight w:val="0"/>
      <w:marTop w:val="0"/>
      <w:marBottom w:val="0"/>
      <w:divBdr>
        <w:top w:val="none" w:sz="0" w:space="0" w:color="auto"/>
        <w:left w:val="none" w:sz="0" w:space="0" w:color="auto"/>
        <w:bottom w:val="none" w:sz="0" w:space="0" w:color="auto"/>
        <w:right w:val="none" w:sz="0" w:space="0" w:color="auto"/>
      </w:divBdr>
    </w:div>
    <w:div w:id="1916426679">
      <w:bodyDiv w:val="1"/>
      <w:marLeft w:val="0"/>
      <w:marRight w:val="0"/>
      <w:marTop w:val="0"/>
      <w:marBottom w:val="0"/>
      <w:divBdr>
        <w:top w:val="none" w:sz="0" w:space="0" w:color="auto"/>
        <w:left w:val="none" w:sz="0" w:space="0" w:color="auto"/>
        <w:bottom w:val="none" w:sz="0" w:space="0" w:color="auto"/>
        <w:right w:val="none" w:sz="0" w:space="0" w:color="auto"/>
      </w:divBdr>
    </w:div>
    <w:div w:id="1921283924">
      <w:bodyDiv w:val="1"/>
      <w:marLeft w:val="0"/>
      <w:marRight w:val="0"/>
      <w:marTop w:val="0"/>
      <w:marBottom w:val="0"/>
      <w:divBdr>
        <w:top w:val="none" w:sz="0" w:space="0" w:color="auto"/>
        <w:left w:val="none" w:sz="0" w:space="0" w:color="auto"/>
        <w:bottom w:val="none" w:sz="0" w:space="0" w:color="auto"/>
        <w:right w:val="none" w:sz="0" w:space="0" w:color="auto"/>
      </w:divBdr>
    </w:div>
    <w:div w:id="1925264716">
      <w:bodyDiv w:val="1"/>
      <w:marLeft w:val="0"/>
      <w:marRight w:val="0"/>
      <w:marTop w:val="0"/>
      <w:marBottom w:val="0"/>
      <w:divBdr>
        <w:top w:val="none" w:sz="0" w:space="0" w:color="auto"/>
        <w:left w:val="none" w:sz="0" w:space="0" w:color="auto"/>
        <w:bottom w:val="none" w:sz="0" w:space="0" w:color="auto"/>
        <w:right w:val="none" w:sz="0" w:space="0" w:color="auto"/>
      </w:divBdr>
    </w:div>
    <w:div w:id="1925870854">
      <w:bodyDiv w:val="1"/>
      <w:marLeft w:val="0"/>
      <w:marRight w:val="0"/>
      <w:marTop w:val="0"/>
      <w:marBottom w:val="0"/>
      <w:divBdr>
        <w:top w:val="none" w:sz="0" w:space="0" w:color="auto"/>
        <w:left w:val="none" w:sz="0" w:space="0" w:color="auto"/>
        <w:bottom w:val="none" w:sz="0" w:space="0" w:color="auto"/>
        <w:right w:val="none" w:sz="0" w:space="0" w:color="auto"/>
      </w:divBdr>
    </w:div>
    <w:div w:id="1926064438">
      <w:bodyDiv w:val="1"/>
      <w:marLeft w:val="0"/>
      <w:marRight w:val="0"/>
      <w:marTop w:val="0"/>
      <w:marBottom w:val="0"/>
      <w:divBdr>
        <w:top w:val="none" w:sz="0" w:space="0" w:color="auto"/>
        <w:left w:val="none" w:sz="0" w:space="0" w:color="auto"/>
        <w:bottom w:val="none" w:sz="0" w:space="0" w:color="auto"/>
        <w:right w:val="none" w:sz="0" w:space="0" w:color="auto"/>
      </w:divBdr>
    </w:div>
    <w:div w:id="1928879524">
      <w:bodyDiv w:val="1"/>
      <w:marLeft w:val="0"/>
      <w:marRight w:val="0"/>
      <w:marTop w:val="0"/>
      <w:marBottom w:val="0"/>
      <w:divBdr>
        <w:top w:val="none" w:sz="0" w:space="0" w:color="auto"/>
        <w:left w:val="none" w:sz="0" w:space="0" w:color="auto"/>
        <w:bottom w:val="none" w:sz="0" w:space="0" w:color="auto"/>
        <w:right w:val="none" w:sz="0" w:space="0" w:color="auto"/>
      </w:divBdr>
    </w:div>
    <w:div w:id="1931504778">
      <w:bodyDiv w:val="1"/>
      <w:marLeft w:val="0"/>
      <w:marRight w:val="0"/>
      <w:marTop w:val="0"/>
      <w:marBottom w:val="0"/>
      <w:divBdr>
        <w:top w:val="none" w:sz="0" w:space="0" w:color="auto"/>
        <w:left w:val="none" w:sz="0" w:space="0" w:color="auto"/>
        <w:bottom w:val="none" w:sz="0" w:space="0" w:color="auto"/>
        <w:right w:val="none" w:sz="0" w:space="0" w:color="auto"/>
      </w:divBdr>
    </w:div>
    <w:div w:id="1934123599">
      <w:bodyDiv w:val="1"/>
      <w:marLeft w:val="0"/>
      <w:marRight w:val="0"/>
      <w:marTop w:val="0"/>
      <w:marBottom w:val="0"/>
      <w:divBdr>
        <w:top w:val="none" w:sz="0" w:space="0" w:color="auto"/>
        <w:left w:val="none" w:sz="0" w:space="0" w:color="auto"/>
        <w:bottom w:val="none" w:sz="0" w:space="0" w:color="auto"/>
        <w:right w:val="none" w:sz="0" w:space="0" w:color="auto"/>
      </w:divBdr>
    </w:div>
    <w:div w:id="1934510834">
      <w:bodyDiv w:val="1"/>
      <w:marLeft w:val="0"/>
      <w:marRight w:val="0"/>
      <w:marTop w:val="0"/>
      <w:marBottom w:val="0"/>
      <w:divBdr>
        <w:top w:val="none" w:sz="0" w:space="0" w:color="auto"/>
        <w:left w:val="none" w:sz="0" w:space="0" w:color="auto"/>
        <w:bottom w:val="none" w:sz="0" w:space="0" w:color="auto"/>
        <w:right w:val="none" w:sz="0" w:space="0" w:color="auto"/>
      </w:divBdr>
    </w:div>
    <w:div w:id="1937589115">
      <w:bodyDiv w:val="1"/>
      <w:marLeft w:val="0"/>
      <w:marRight w:val="0"/>
      <w:marTop w:val="0"/>
      <w:marBottom w:val="0"/>
      <w:divBdr>
        <w:top w:val="none" w:sz="0" w:space="0" w:color="auto"/>
        <w:left w:val="none" w:sz="0" w:space="0" w:color="auto"/>
        <w:bottom w:val="none" w:sz="0" w:space="0" w:color="auto"/>
        <w:right w:val="none" w:sz="0" w:space="0" w:color="auto"/>
      </w:divBdr>
    </w:div>
    <w:div w:id="1953396435">
      <w:bodyDiv w:val="1"/>
      <w:marLeft w:val="0"/>
      <w:marRight w:val="0"/>
      <w:marTop w:val="0"/>
      <w:marBottom w:val="0"/>
      <w:divBdr>
        <w:top w:val="none" w:sz="0" w:space="0" w:color="auto"/>
        <w:left w:val="none" w:sz="0" w:space="0" w:color="auto"/>
        <w:bottom w:val="none" w:sz="0" w:space="0" w:color="auto"/>
        <w:right w:val="none" w:sz="0" w:space="0" w:color="auto"/>
      </w:divBdr>
    </w:div>
    <w:div w:id="1954096898">
      <w:bodyDiv w:val="1"/>
      <w:marLeft w:val="0"/>
      <w:marRight w:val="0"/>
      <w:marTop w:val="0"/>
      <w:marBottom w:val="0"/>
      <w:divBdr>
        <w:top w:val="none" w:sz="0" w:space="0" w:color="auto"/>
        <w:left w:val="none" w:sz="0" w:space="0" w:color="auto"/>
        <w:bottom w:val="none" w:sz="0" w:space="0" w:color="auto"/>
        <w:right w:val="none" w:sz="0" w:space="0" w:color="auto"/>
      </w:divBdr>
    </w:div>
    <w:div w:id="1958295986">
      <w:bodyDiv w:val="1"/>
      <w:marLeft w:val="0"/>
      <w:marRight w:val="0"/>
      <w:marTop w:val="0"/>
      <w:marBottom w:val="0"/>
      <w:divBdr>
        <w:top w:val="none" w:sz="0" w:space="0" w:color="auto"/>
        <w:left w:val="none" w:sz="0" w:space="0" w:color="auto"/>
        <w:bottom w:val="none" w:sz="0" w:space="0" w:color="auto"/>
        <w:right w:val="none" w:sz="0" w:space="0" w:color="auto"/>
      </w:divBdr>
      <w:divsChild>
        <w:div w:id="1308628937">
          <w:marLeft w:val="0"/>
          <w:marRight w:val="0"/>
          <w:marTop w:val="0"/>
          <w:marBottom w:val="0"/>
          <w:divBdr>
            <w:top w:val="none" w:sz="0" w:space="0" w:color="auto"/>
            <w:left w:val="none" w:sz="0" w:space="0" w:color="auto"/>
            <w:bottom w:val="none" w:sz="0" w:space="0" w:color="auto"/>
            <w:right w:val="none" w:sz="0" w:space="0" w:color="auto"/>
          </w:divBdr>
          <w:divsChild>
            <w:div w:id="1875269567">
              <w:marLeft w:val="0"/>
              <w:marRight w:val="0"/>
              <w:marTop w:val="0"/>
              <w:marBottom w:val="0"/>
              <w:divBdr>
                <w:top w:val="none" w:sz="0" w:space="0" w:color="auto"/>
                <w:left w:val="none" w:sz="0" w:space="0" w:color="auto"/>
                <w:bottom w:val="none" w:sz="0" w:space="0" w:color="auto"/>
                <w:right w:val="none" w:sz="0" w:space="0" w:color="auto"/>
              </w:divBdr>
            </w:div>
          </w:divsChild>
        </w:div>
        <w:div w:id="459810188">
          <w:marLeft w:val="0"/>
          <w:marRight w:val="0"/>
          <w:marTop w:val="0"/>
          <w:marBottom w:val="0"/>
          <w:divBdr>
            <w:top w:val="none" w:sz="0" w:space="0" w:color="auto"/>
            <w:left w:val="none" w:sz="0" w:space="0" w:color="auto"/>
            <w:bottom w:val="none" w:sz="0" w:space="0" w:color="auto"/>
            <w:right w:val="none" w:sz="0" w:space="0" w:color="auto"/>
          </w:divBdr>
        </w:div>
        <w:div w:id="181358290">
          <w:marLeft w:val="0"/>
          <w:marRight w:val="0"/>
          <w:marTop w:val="0"/>
          <w:marBottom w:val="0"/>
          <w:divBdr>
            <w:top w:val="none" w:sz="0" w:space="0" w:color="auto"/>
            <w:left w:val="none" w:sz="0" w:space="0" w:color="auto"/>
            <w:bottom w:val="none" w:sz="0" w:space="0" w:color="auto"/>
            <w:right w:val="none" w:sz="0" w:space="0" w:color="auto"/>
          </w:divBdr>
        </w:div>
        <w:div w:id="1769813034">
          <w:marLeft w:val="0"/>
          <w:marRight w:val="0"/>
          <w:marTop w:val="0"/>
          <w:marBottom w:val="0"/>
          <w:divBdr>
            <w:top w:val="none" w:sz="0" w:space="0" w:color="auto"/>
            <w:left w:val="none" w:sz="0" w:space="0" w:color="auto"/>
            <w:bottom w:val="none" w:sz="0" w:space="0" w:color="auto"/>
            <w:right w:val="none" w:sz="0" w:space="0" w:color="auto"/>
          </w:divBdr>
        </w:div>
        <w:div w:id="1068966109">
          <w:marLeft w:val="0"/>
          <w:marRight w:val="0"/>
          <w:marTop w:val="0"/>
          <w:marBottom w:val="0"/>
          <w:divBdr>
            <w:top w:val="none" w:sz="0" w:space="0" w:color="auto"/>
            <w:left w:val="none" w:sz="0" w:space="0" w:color="auto"/>
            <w:bottom w:val="none" w:sz="0" w:space="0" w:color="auto"/>
            <w:right w:val="none" w:sz="0" w:space="0" w:color="auto"/>
          </w:divBdr>
        </w:div>
        <w:div w:id="1542325389">
          <w:marLeft w:val="0"/>
          <w:marRight w:val="0"/>
          <w:marTop w:val="0"/>
          <w:marBottom w:val="0"/>
          <w:divBdr>
            <w:top w:val="none" w:sz="0" w:space="0" w:color="auto"/>
            <w:left w:val="none" w:sz="0" w:space="0" w:color="auto"/>
            <w:bottom w:val="none" w:sz="0" w:space="0" w:color="auto"/>
            <w:right w:val="none" w:sz="0" w:space="0" w:color="auto"/>
          </w:divBdr>
        </w:div>
        <w:div w:id="256905737">
          <w:marLeft w:val="0"/>
          <w:marRight w:val="0"/>
          <w:marTop w:val="0"/>
          <w:marBottom w:val="0"/>
          <w:divBdr>
            <w:top w:val="none" w:sz="0" w:space="0" w:color="auto"/>
            <w:left w:val="none" w:sz="0" w:space="0" w:color="auto"/>
            <w:bottom w:val="none" w:sz="0" w:space="0" w:color="auto"/>
            <w:right w:val="none" w:sz="0" w:space="0" w:color="auto"/>
          </w:divBdr>
        </w:div>
      </w:divsChild>
    </w:div>
    <w:div w:id="1959022250">
      <w:bodyDiv w:val="1"/>
      <w:marLeft w:val="0"/>
      <w:marRight w:val="0"/>
      <w:marTop w:val="0"/>
      <w:marBottom w:val="0"/>
      <w:divBdr>
        <w:top w:val="none" w:sz="0" w:space="0" w:color="auto"/>
        <w:left w:val="none" w:sz="0" w:space="0" w:color="auto"/>
        <w:bottom w:val="none" w:sz="0" w:space="0" w:color="auto"/>
        <w:right w:val="none" w:sz="0" w:space="0" w:color="auto"/>
      </w:divBdr>
    </w:div>
    <w:div w:id="1964456766">
      <w:bodyDiv w:val="1"/>
      <w:marLeft w:val="0"/>
      <w:marRight w:val="0"/>
      <w:marTop w:val="0"/>
      <w:marBottom w:val="0"/>
      <w:divBdr>
        <w:top w:val="none" w:sz="0" w:space="0" w:color="auto"/>
        <w:left w:val="none" w:sz="0" w:space="0" w:color="auto"/>
        <w:bottom w:val="none" w:sz="0" w:space="0" w:color="auto"/>
        <w:right w:val="none" w:sz="0" w:space="0" w:color="auto"/>
      </w:divBdr>
    </w:div>
    <w:div w:id="1975676915">
      <w:bodyDiv w:val="1"/>
      <w:marLeft w:val="0"/>
      <w:marRight w:val="0"/>
      <w:marTop w:val="0"/>
      <w:marBottom w:val="0"/>
      <w:divBdr>
        <w:top w:val="none" w:sz="0" w:space="0" w:color="auto"/>
        <w:left w:val="none" w:sz="0" w:space="0" w:color="auto"/>
        <w:bottom w:val="none" w:sz="0" w:space="0" w:color="auto"/>
        <w:right w:val="none" w:sz="0" w:space="0" w:color="auto"/>
      </w:divBdr>
    </w:div>
    <w:div w:id="1987469574">
      <w:bodyDiv w:val="1"/>
      <w:marLeft w:val="0"/>
      <w:marRight w:val="0"/>
      <w:marTop w:val="0"/>
      <w:marBottom w:val="0"/>
      <w:divBdr>
        <w:top w:val="none" w:sz="0" w:space="0" w:color="auto"/>
        <w:left w:val="none" w:sz="0" w:space="0" w:color="auto"/>
        <w:bottom w:val="none" w:sz="0" w:space="0" w:color="auto"/>
        <w:right w:val="none" w:sz="0" w:space="0" w:color="auto"/>
      </w:divBdr>
    </w:div>
    <w:div w:id="1987666422">
      <w:bodyDiv w:val="1"/>
      <w:marLeft w:val="0"/>
      <w:marRight w:val="0"/>
      <w:marTop w:val="0"/>
      <w:marBottom w:val="0"/>
      <w:divBdr>
        <w:top w:val="none" w:sz="0" w:space="0" w:color="auto"/>
        <w:left w:val="none" w:sz="0" w:space="0" w:color="auto"/>
        <w:bottom w:val="none" w:sz="0" w:space="0" w:color="auto"/>
        <w:right w:val="none" w:sz="0" w:space="0" w:color="auto"/>
      </w:divBdr>
    </w:div>
    <w:div w:id="1990937913">
      <w:bodyDiv w:val="1"/>
      <w:marLeft w:val="0"/>
      <w:marRight w:val="0"/>
      <w:marTop w:val="0"/>
      <w:marBottom w:val="0"/>
      <w:divBdr>
        <w:top w:val="none" w:sz="0" w:space="0" w:color="auto"/>
        <w:left w:val="none" w:sz="0" w:space="0" w:color="auto"/>
        <w:bottom w:val="none" w:sz="0" w:space="0" w:color="auto"/>
        <w:right w:val="none" w:sz="0" w:space="0" w:color="auto"/>
      </w:divBdr>
    </w:div>
    <w:div w:id="1997487676">
      <w:bodyDiv w:val="1"/>
      <w:marLeft w:val="0"/>
      <w:marRight w:val="0"/>
      <w:marTop w:val="0"/>
      <w:marBottom w:val="0"/>
      <w:divBdr>
        <w:top w:val="none" w:sz="0" w:space="0" w:color="auto"/>
        <w:left w:val="none" w:sz="0" w:space="0" w:color="auto"/>
        <w:bottom w:val="none" w:sz="0" w:space="0" w:color="auto"/>
        <w:right w:val="none" w:sz="0" w:space="0" w:color="auto"/>
      </w:divBdr>
    </w:div>
    <w:div w:id="1998681491">
      <w:bodyDiv w:val="1"/>
      <w:marLeft w:val="0"/>
      <w:marRight w:val="0"/>
      <w:marTop w:val="0"/>
      <w:marBottom w:val="0"/>
      <w:divBdr>
        <w:top w:val="none" w:sz="0" w:space="0" w:color="auto"/>
        <w:left w:val="none" w:sz="0" w:space="0" w:color="auto"/>
        <w:bottom w:val="none" w:sz="0" w:space="0" w:color="auto"/>
        <w:right w:val="none" w:sz="0" w:space="0" w:color="auto"/>
      </w:divBdr>
    </w:div>
    <w:div w:id="2006739879">
      <w:bodyDiv w:val="1"/>
      <w:marLeft w:val="0"/>
      <w:marRight w:val="0"/>
      <w:marTop w:val="0"/>
      <w:marBottom w:val="0"/>
      <w:divBdr>
        <w:top w:val="none" w:sz="0" w:space="0" w:color="auto"/>
        <w:left w:val="none" w:sz="0" w:space="0" w:color="auto"/>
        <w:bottom w:val="none" w:sz="0" w:space="0" w:color="auto"/>
        <w:right w:val="none" w:sz="0" w:space="0" w:color="auto"/>
      </w:divBdr>
    </w:div>
    <w:div w:id="2010213251">
      <w:bodyDiv w:val="1"/>
      <w:marLeft w:val="0"/>
      <w:marRight w:val="0"/>
      <w:marTop w:val="0"/>
      <w:marBottom w:val="0"/>
      <w:divBdr>
        <w:top w:val="none" w:sz="0" w:space="0" w:color="auto"/>
        <w:left w:val="none" w:sz="0" w:space="0" w:color="auto"/>
        <w:bottom w:val="none" w:sz="0" w:space="0" w:color="auto"/>
        <w:right w:val="none" w:sz="0" w:space="0" w:color="auto"/>
      </w:divBdr>
    </w:div>
    <w:div w:id="2012021246">
      <w:bodyDiv w:val="1"/>
      <w:marLeft w:val="0"/>
      <w:marRight w:val="0"/>
      <w:marTop w:val="0"/>
      <w:marBottom w:val="0"/>
      <w:divBdr>
        <w:top w:val="none" w:sz="0" w:space="0" w:color="auto"/>
        <w:left w:val="none" w:sz="0" w:space="0" w:color="auto"/>
        <w:bottom w:val="none" w:sz="0" w:space="0" w:color="auto"/>
        <w:right w:val="none" w:sz="0" w:space="0" w:color="auto"/>
      </w:divBdr>
    </w:div>
    <w:div w:id="2018922328">
      <w:bodyDiv w:val="1"/>
      <w:marLeft w:val="0"/>
      <w:marRight w:val="0"/>
      <w:marTop w:val="0"/>
      <w:marBottom w:val="0"/>
      <w:divBdr>
        <w:top w:val="none" w:sz="0" w:space="0" w:color="auto"/>
        <w:left w:val="none" w:sz="0" w:space="0" w:color="auto"/>
        <w:bottom w:val="none" w:sz="0" w:space="0" w:color="auto"/>
        <w:right w:val="none" w:sz="0" w:space="0" w:color="auto"/>
      </w:divBdr>
    </w:div>
    <w:div w:id="2039617586">
      <w:bodyDiv w:val="1"/>
      <w:marLeft w:val="0"/>
      <w:marRight w:val="0"/>
      <w:marTop w:val="0"/>
      <w:marBottom w:val="0"/>
      <w:divBdr>
        <w:top w:val="none" w:sz="0" w:space="0" w:color="auto"/>
        <w:left w:val="none" w:sz="0" w:space="0" w:color="auto"/>
        <w:bottom w:val="none" w:sz="0" w:space="0" w:color="auto"/>
        <w:right w:val="none" w:sz="0" w:space="0" w:color="auto"/>
      </w:divBdr>
    </w:div>
    <w:div w:id="2046099741">
      <w:bodyDiv w:val="1"/>
      <w:marLeft w:val="0"/>
      <w:marRight w:val="0"/>
      <w:marTop w:val="0"/>
      <w:marBottom w:val="0"/>
      <w:divBdr>
        <w:top w:val="none" w:sz="0" w:space="0" w:color="auto"/>
        <w:left w:val="none" w:sz="0" w:space="0" w:color="auto"/>
        <w:bottom w:val="none" w:sz="0" w:space="0" w:color="auto"/>
        <w:right w:val="none" w:sz="0" w:space="0" w:color="auto"/>
      </w:divBdr>
    </w:div>
    <w:div w:id="2050061932">
      <w:bodyDiv w:val="1"/>
      <w:marLeft w:val="0"/>
      <w:marRight w:val="0"/>
      <w:marTop w:val="0"/>
      <w:marBottom w:val="0"/>
      <w:divBdr>
        <w:top w:val="none" w:sz="0" w:space="0" w:color="auto"/>
        <w:left w:val="none" w:sz="0" w:space="0" w:color="auto"/>
        <w:bottom w:val="none" w:sz="0" w:space="0" w:color="auto"/>
        <w:right w:val="none" w:sz="0" w:space="0" w:color="auto"/>
      </w:divBdr>
    </w:div>
    <w:div w:id="2060126044">
      <w:bodyDiv w:val="1"/>
      <w:marLeft w:val="0"/>
      <w:marRight w:val="0"/>
      <w:marTop w:val="0"/>
      <w:marBottom w:val="0"/>
      <w:divBdr>
        <w:top w:val="none" w:sz="0" w:space="0" w:color="auto"/>
        <w:left w:val="none" w:sz="0" w:space="0" w:color="auto"/>
        <w:bottom w:val="none" w:sz="0" w:space="0" w:color="auto"/>
        <w:right w:val="none" w:sz="0" w:space="0" w:color="auto"/>
      </w:divBdr>
    </w:div>
    <w:div w:id="2061900337">
      <w:bodyDiv w:val="1"/>
      <w:marLeft w:val="0"/>
      <w:marRight w:val="0"/>
      <w:marTop w:val="0"/>
      <w:marBottom w:val="0"/>
      <w:divBdr>
        <w:top w:val="none" w:sz="0" w:space="0" w:color="auto"/>
        <w:left w:val="none" w:sz="0" w:space="0" w:color="auto"/>
        <w:bottom w:val="none" w:sz="0" w:space="0" w:color="auto"/>
        <w:right w:val="none" w:sz="0" w:space="0" w:color="auto"/>
      </w:divBdr>
    </w:div>
    <w:div w:id="2066952229">
      <w:bodyDiv w:val="1"/>
      <w:marLeft w:val="0"/>
      <w:marRight w:val="0"/>
      <w:marTop w:val="0"/>
      <w:marBottom w:val="0"/>
      <w:divBdr>
        <w:top w:val="none" w:sz="0" w:space="0" w:color="auto"/>
        <w:left w:val="none" w:sz="0" w:space="0" w:color="auto"/>
        <w:bottom w:val="none" w:sz="0" w:space="0" w:color="auto"/>
        <w:right w:val="none" w:sz="0" w:space="0" w:color="auto"/>
      </w:divBdr>
    </w:div>
    <w:div w:id="2067952407">
      <w:bodyDiv w:val="1"/>
      <w:marLeft w:val="0"/>
      <w:marRight w:val="0"/>
      <w:marTop w:val="0"/>
      <w:marBottom w:val="0"/>
      <w:divBdr>
        <w:top w:val="none" w:sz="0" w:space="0" w:color="auto"/>
        <w:left w:val="none" w:sz="0" w:space="0" w:color="auto"/>
        <w:bottom w:val="none" w:sz="0" w:space="0" w:color="auto"/>
        <w:right w:val="none" w:sz="0" w:space="0" w:color="auto"/>
      </w:divBdr>
    </w:div>
    <w:div w:id="2070692634">
      <w:bodyDiv w:val="1"/>
      <w:marLeft w:val="0"/>
      <w:marRight w:val="0"/>
      <w:marTop w:val="0"/>
      <w:marBottom w:val="0"/>
      <w:divBdr>
        <w:top w:val="none" w:sz="0" w:space="0" w:color="auto"/>
        <w:left w:val="none" w:sz="0" w:space="0" w:color="auto"/>
        <w:bottom w:val="none" w:sz="0" w:space="0" w:color="auto"/>
        <w:right w:val="none" w:sz="0" w:space="0" w:color="auto"/>
      </w:divBdr>
    </w:div>
    <w:div w:id="2076657385">
      <w:bodyDiv w:val="1"/>
      <w:marLeft w:val="0"/>
      <w:marRight w:val="0"/>
      <w:marTop w:val="0"/>
      <w:marBottom w:val="0"/>
      <w:divBdr>
        <w:top w:val="none" w:sz="0" w:space="0" w:color="auto"/>
        <w:left w:val="none" w:sz="0" w:space="0" w:color="auto"/>
        <w:bottom w:val="none" w:sz="0" w:space="0" w:color="auto"/>
        <w:right w:val="none" w:sz="0" w:space="0" w:color="auto"/>
      </w:divBdr>
    </w:div>
    <w:div w:id="2087334722">
      <w:bodyDiv w:val="1"/>
      <w:marLeft w:val="0"/>
      <w:marRight w:val="0"/>
      <w:marTop w:val="0"/>
      <w:marBottom w:val="0"/>
      <w:divBdr>
        <w:top w:val="none" w:sz="0" w:space="0" w:color="auto"/>
        <w:left w:val="none" w:sz="0" w:space="0" w:color="auto"/>
        <w:bottom w:val="none" w:sz="0" w:space="0" w:color="auto"/>
        <w:right w:val="none" w:sz="0" w:space="0" w:color="auto"/>
      </w:divBdr>
    </w:div>
    <w:div w:id="2094669222">
      <w:bodyDiv w:val="1"/>
      <w:marLeft w:val="0"/>
      <w:marRight w:val="0"/>
      <w:marTop w:val="0"/>
      <w:marBottom w:val="0"/>
      <w:divBdr>
        <w:top w:val="none" w:sz="0" w:space="0" w:color="auto"/>
        <w:left w:val="none" w:sz="0" w:space="0" w:color="auto"/>
        <w:bottom w:val="none" w:sz="0" w:space="0" w:color="auto"/>
        <w:right w:val="none" w:sz="0" w:space="0" w:color="auto"/>
      </w:divBdr>
    </w:div>
    <w:div w:id="2097747734">
      <w:bodyDiv w:val="1"/>
      <w:marLeft w:val="0"/>
      <w:marRight w:val="0"/>
      <w:marTop w:val="0"/>
      <w:marBottom w:val="0"/>
      <w:divBdr>
        <w:top w:val="none" w:sz="0" w:space="0" w:color="auto"/>
        <w:left w:val="none" w:sz="0" w:space="0" w:color="auto"/>
        <w:bottom w:val="none" w:sz="0" w:space="0" w:color="auto"/>
        <w:right w:val="none" w:sz="0" w:space="0" w:color="auto"/>
      </w:divBdr>
    </w:div>
    <w:div w:id="2113671404">
      <w:bodyDiv w:val="1"/>
      <w:marLeft w:val="0"/>
      <w:marRight w:val="0"/>
      <w:marTop w:val="0"/>
      <w:marBottom w:val="0"/>
      <w:divBdr>
        <w:top w:val="none" w:sz="0" w:space="0" w:color="auto"/>
        <w:left w:val="none" w:sz="0" w:space="0" w:color="auto"/>
        <w:bottom w:val="none" w:sz="0" w:space="0" w:color="auto"/>
        <w:right w:val="none" w:sz="0" w:space="0" w:color="auto"/>
      </w:divBdr>
    </w:div>
    <w:div w:id="2123307757">
      <w:bodyDiv w:val="1"/>
      <w:marLeft w:val="0"/>
      <w:marRight w:val="0"/>
      <w:marTop w:val="0"/>
      <w:marBottom w:val="0"/>
      <w:divBdr>
        <w:top w:val="none" w:sz="0" w:space="0" w:color="auto"/>
        <w:left w:val="none" w:sz="0" w:space="0" w:color="auto"/>
        <w:bottom w:val="none" w:sz="0" w:space="0" w:color="auto"/>
        <w:right w:val="none" w:sz="0" w:space="0" w:color="auto"/>
      </w:divBdr>
    </w:div>
    <w:div w:id="2126002340">
      <w:bodyDiv w:val="1"/>
      <w:marLeft w:val="0"/>
      <w:marRight w:val="0"/>
      <w:marTop w:val="0"/>
      <w:marBottom w:val="0"/>
      <w:divBdr>
        <w:top w:val="none" w:sz="0" w:space="0" w:color="auto"/>
        <w:left w:val="none" w:sz="0" w:space="0" w:color="auto"/>
        <w:bottom w:val="none" w:sz="0" w:space="0" w:color="auto"/>
        <w:right w:val="none" w:sz="0" w:space="0" w:color="auto"/>
      </w:divBdr>
    </w:div>
    <w:div w:id="2126532024">
      <w:bodyDiv w:val="1"/>
      <w:marLeft w:val="0"/>
      <w:marRight w:val="0"/>
      <w:marTop w:val="0"/>
      <w:marBottom w:val="0"/>
      <w:divBdr>
        <w:top w:val="none" w:sz="0" w:space="0" w:color="auto"/>
        <w:left w:val="none" w:sz="0" w:space="0" w:color="auto"/>
        <w:bottom w:val="none" w:sz="0" w:space="0" w:color="auto"/>
        <w:right w:val="none" w:sz="0" w:space="0" w:color="auto"/>
      </w:divBdr>
    </w:div>
    <w:div w:id="2126654627">
      <w:bodyDiv w:val="1"/>
      <w:marLeft w:val="0"/>
      <w:marRight w:val="0"/>
      <w:marTop w:val="0"/>
      <w:marBottom w:val="0"/>
      <w:divBdr>
        <w:top w:val="none" w:sz="0" w:space="0" w:color="auto"/>
        <w:left w:val="none" w:sz="0" w:space="0" w:color="auto"/>
        <w:bottom w:val="none" w:sz="0" w:space="0" w:color="auto"/>
        <w:right w:val="none" w:sz="0" w:space="0" w:color="auto"/>
      </w:divBdr>
    </w:div>
    <w:div w:id="2128160302">
      <w:bodyDiv w:val="1"/>
      <w:marLeft w:val="0"/>
      <w:marRight w:val="0"/>
      <w:marTop w:val="0"/>
      <w:marBottom w:val="0"/>
      <w:divBdr>
        <w:top w:val="none" w:sz="0" w:space="0" w:color="auto"/>
        <w:left w:val="none" w:sz="0" w:space="0" w:color="auto"/>
        <w:bottom w:val="none" w:sz="0" w:space="0" w:color="auto"/>
        <w:right w:val="none" w:sz="0" w:space="0" w:color="auto"/>
      </w:divBdr>
      <w:divsChild>
        <w:div w:id="1719743134">
          <w:marLeft w:val="0"/>
          <w:marRight w:val="0"/>
          <w:marTop w:val="0"/>
          <w:marBottom w:val="0"/>
          <w:divBdr>
            <w:top w:val="none" w:sz="0" w:space="0" w:color="auto"/>
            <w:left w:val="none" w:sz="0" w:space="0" w:color="auto"/>
            <w:bottom w:val="none" w:sz="0" w:space="0" w:color="auto"/>
            <w:right w:val="none" w:sz="0" w:space="0" w:color="auto"/>
          </w:divBdr>
        </w:div>
      </w:divsChild>
    </w:div>
    <w:div w:id="2136018769">
      <w:bodyDiv w:val="1"/>
      <w:marLeft w:val="0"/>
      <w:marRight w:val="0"/>
      <w:marTop w:val="0"/>
      <w:marBottom w:val="0"/>
      <w:divBdr>
        <w:top w:val="none" w:sz="0" w:space="0" w:color="auto"/>
        <w:left w:val="none" w:sz="0" w:space="0" w:color="auto"/>
        <w:bottom w:val="none" w:sz="0" w:space="0" w:color="auto"/>
        <w:right w:val="none" w:sz="0" w:space="0" w:color="auto"/>
      </w:divBdr>
    </w:div>
    <w:div w:id="2138529218">
      <w:bodyDiv w:val="1"/>
      <w:marLeft w:val="0"/>
      <w:marRight w:val="0"/>
      <w:marTop w:val="0"/>
      <w:marBottom w:val="0"/>
      <w:divBdr>
        <w:top w:val="none" w:sz="0" w:space="0" w:color="auto"/>
        <w:left w:val="none" w:sz="0" w:space="0" w:color="auto"/>
        <w:bottom w:val="none" w:sz="0" w:space="0" w:color="auto"/>
        <w:right w:val="none" w:sz="0" w:space="0" w:color="auto"/>
      </w:divBdr>
    </w:div>
    <w:div w:id="2142795709">
      <w:bodyDiv w:val="1"/>
      <w:marLeft w:val="0"/>
      <w:marRight w:val="0"/>
      <w:marTop w:val="0"/>
      <w:marBottom w:val="0"/>
      <w:divBdr>
        <w:top w:val="none" w:sz="0" w:space="0" w:color="auto"/>
        <w:left w:val="none" w:sz="0" w:space="0" w:color="auto"/>
        <w:bottom w:val="none" w:sz="0" w:space="0" w:color="auto"/>
        <w:right w:val="none" w:sz="0" w:space="0" w:color="auto"/>
      </w:divBdr>
    </w:div>
    <w:div w:id="2143041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kretariat@szpitallapy.pl" TargetMode="External"/><Relationship Id="rId4" Type="http://schemas.openxmlformats.org/officeDocument/2006/relationships/settings" Target="settings.xml"/><Relationship Id="rId9" Type="http://schemas.openxmlformats.org/officeDocument/2006/relationships/hyperlink" Target="http://www.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09F6-6035-4A0D-A045-A40DBB98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45</Pages>
  <Words>16222</Words>
  <Characters>97334</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ZOZ Łapy</cp:lastModifiedBy>
  <cp:revision>19</cp:revision>
  <cp:lastPrinted>2020-07-27T09:18:00Z</cp:lastPrinted>
  <dcterms:created xsi:type="dcterms:W3CDTF">2020-07-22T11:53:00Z</dcterms:created>
  <dcterms:modified xsi:type="dcterms:W3CDTF">2020-07-27T11:34:00Z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