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773433" w:rsidRPr="001823B1" w:rsidTr="00D544C7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73433" w:rsidRPr="001823B1" w:rsidRDefault="00773433" w:rsidP="00D544C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 w:colFirst="0" w:colLast="0"/>
            <w:r w:rsidRPr="001823B1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73433" w:rsidRPr="001823B1" w:rsidRDefault="00773433" w:rsidP="00D544C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773433" w:rsidRPr="001823B1" w:rsidRDefault="00773433" w:rsidP="00D544C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73433" w:rsidRPr="001823B1" w:rsidRDefault="00773433" w:rsidP="00D544C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73433" w:rsidRPr="001823B1" w:rsidRDefault="00773433" w:rsidP="00D544C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773433" w:rsidRPr="001823B1" w:rsidTr="00D544C7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773433" w:rsidRPr="001823B1" w:rsidRDefault="00BE204E" w:rsidP="00D544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Wózko-wanna – 1 szt.</w:t>
            </w:r>
          </w:p>
          <w:p w:rsidR="00773433" w:rsidRPr="001823B1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Oferowany model: ………………………………………</w:t>
            </w:r>
          </w:p>
          <w:p w:rsidR="00773433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773433" w:rsidRPr="001823B1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produkcji…………………………………………………..</w:t>
            </w:r>
          </w:p>
        </w:tc>
      </w:tr>
      <w:tr w:rsidR="00BE204E" w:rsidRPr="0037272C" w:rsidTr="00D544C7">
        <w:trPr>
          <w:trHeight w:val="144"/>
        </w:trPr>
        <w:tc>
          <w:tcPr>
            <w:tcW w:w="568" w:type="dxa"/>
            <w:vAlign w:val="center"/>
          </w:tcPr>
          <w:p w:rsidR="00BE204E" w:rsidRPr="0037272C" w:rsidRDefault="00BE204E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A08C3">
              <w:rPr>
                <w:rFonts w:ascii="Times New Roman" w:hAnsi="Times New Roman"/>
              </w:rPr>
              <w:t>Wózek kąpielowy z regulacją wysokości</w:t>
            </w:r>
            <w:r w:rsidR="003154B5">
              <w:rPr>
                <w:rFonts w:ascii="Times New Roman" w:hAnsi="Times New Roman"/>
              </w:rPr>
              <w:t>, udźwig min. 150 kg</w:t>
            </w:r>
          </w:p>
        </w:tc>
        <w:tc>
          <w:tcPr>
            <w:tcW w:w="1559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E204E" w:rsidRPr="0037272C" w:rsidRDefault="00BE204E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204E" w:rsidRPr="0037272C" w:rsidTr="00D544C7">
        <w:trPr>
          <w:trHeight w:val="144"/>
        </w:trPr>
        <w:tc>
          <w:tcPr>
            <w:tcW w:w="568" w:type="dxa"/>
            <w:vAlign w:val="center"/>
          </w:tcPr>
          <w:p w:rsidR="00BE204E" w:rsidRPr="0037272C" w:rsidRDefault="00BE204E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A08C3">
              <w:rPr>
                <w:rFonts w:ascii="Times New Roman" w:hAnsi="Times New Roman"/>
                <w:color w:val="000000"/>
                <w:shd w:val="clear" w:color="auto" w:fill="FFFFFF"/>
              </w:rPr>
              <w:t>odchylane boki wózka</w:t>
            </w:r>
          </w:p>
        </w:tc>
        <w:tc>
          <w:tcPr>
            <w:tcW w:w="1559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E204E" w:rsidRPr="0037272C" w:rsidRDefault="00BE204E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204E" w:rsidRPr="0037272C" w:rsidTr="00D544C7">
        <w:trPr>
          <w:trHeight w:val="144"/>
        </w:trPr>
        <w:tc>
          <w:tcPr>
            <w:tcW w:w="568" w:type="dxa"/>
            <w:vAlign w:val="center"/>
          </w:tcPr>
          <w:p w:rsidR="00BE204E" w:rsidRPr="0037272C" w:rsidRDefault="00BE204E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A08C3">
              <w:rPr>
                <w:rFonts w:ascii="Times New Roman" w:hAnsi="Times New Roman"/>
                <w:color w:val="000000"/>
                <w:shd w:val="clear" w:color="auto" w:fill="FFFFFF"/>
              </w:rPr>
              <w:t>koła z hamulcem i blokadą kierunku jazdy lub z centralnym hamulcem</w:t>
            </w:r>
          </w:p>
        </w:tc>
        <w:tc>
          <w:tcPr>
            <w:tcW w:w="1559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E204E" w:rsidRPr="0037272C" w:rsidRDefault="00BE204E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204E" w:rsidRPr="0037272C" w:rsidTr="00D544C7">
        <w:trPr>
          <w:trHeight w:val="144"/>
        </w:trPr>
        <w:tc>
          <w:tcPr>
            <w:tcW w:w="568" w:type="dxa"/>
            <w:vAlign w:val="center"/>
          </w:tcPr>
          <w:p w:rsidR="00BE204E" w:rsidRPr="0037272C" w:rsidRDefault="00BE204E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A08C3">
              <w:rPr>
                <w:rFonts w:ascii="Times New Roman" w:hAnsi="Times New Roman"/>
                <w:color w:val="000000"/>
                <w:shd w:val="clear" w:color="auto" w:fill="FFFFFF"/>
              </w:rPr>
              <w:t>leże-wanienka o regulowanym przechyle dla lepszego spływu wody</w:t>
            </w:r>
          </w:p>
        </w:tc>
        <w:tc>
          <w:tcPr>
            <w:tcW w:w="1559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E204E" w:rsidRPr="0037272C" w:rsidRDefault="00BE204E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204E" w:rsidRPr="0037272C" w:rsidTr="00D544C7">
        <w:trPr>
          <w:trHeight w:val="144"/>
        </w:trPr>
        <w:tc>
          <w:tcPr>
            <w:tcW w:w="568" w:type="dxa"/>
            <w:vAlign w:val="center"/>
          </w:tcPr>
          <w:p w:rsidR="00BE204E" w:rsidRPr="0037272C" w:rsidRDefault="00BE204E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A08C3">
              <w:rPr>
                <w:rFonts w:ascii="Times New Roman" w:hAnsi="Times New Roman"/>
                <w:color w:val="000000"/>
                <w:shd w:val="clear" w:color="auto" w:fill="FFFFFF"/>
              </w:rPr>
              <w:t>odłączany wąż spustowy</w:t>
            </w:r>
          </w:p>
        </w:tc>
        <w:tc>
          <w:tcPr>
            <w:tcW w:w="1559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E204E" w:rsidRPr="0037272C" w:rsidRDefault="00BE204E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204E" w:rsidRPr="0037272C" w:rsidTr="00D544C7">
        <w:trPr>
          <w:trHeight w:val="144"/>
        </w:trPr>
        <w:tc>
          <w:tcPr>
            <w:tcW w:w="568" w:type="dxa"/>
            <w:vAlign w:val="center"/>
          </w:tcPr>
          <w:p w:rsidR="00BE204E" w:rsidRPr="0037272C" w:rsidRDefault="00BE204E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A08C3">
              <w:rPr>
                <w:rFonts w:ascii="Times New Roman" w:hAnsi="Times New Roman"/>
                <w:color w:val="000000"/>
                <w:shd w:val="clear" w:color="auto" w:fill="FFFFFF"/>
              </w:rPr>
              <w:t>materacyk</w:t>
            </w:r>
          </w:p>
        </w:tc>
        <w:tc>
          <w:tcPr>
            <w:tcW w:w="1559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E204E" w:rsidRPr="0037272C" w:rsidRDefault="00BE204E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204E" w:rsidRPr="0037272C" w:rsidTr="00D544C7">
        <w:trPr>
          <w:trHeight w:val="144"/>
        </w:trPr>
        <w:tc>
          <w:tcPr>
            <w:tcW w:w="568" w:type="dxa"/>
            <w:vAlign w:val="center"/>
          </w:tcPr>
          <w:p w:rsidR="00BE204E" w:rsidRPr="0037272C" w:rsidRDefault="00BE204E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A08C3">
              <w:rPr>
                <w:rFonts w:ascii="Times New Roman" w:hAnsi="Times New Roman"/>
                <w:color w:val="000000"/>
                <w:shd w:val="clear" w:color="auto" w:fill="FFFFFF"/>
              </w:rPr>
              <w:t>podgłówek</w:t>
            </w:r>
          </w:p>
        </w:tc>
        <w:tc>
          <w:tcPr>
            <w:tcW w:w="1559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E204E" w:rsidRPr="0037272C" w:rsidRDefault="00BE204E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204E" w:rsidRPr="0037272C" w:rsidTr="00D544C7">
        <w:trPr>
          <w:trHeight w:val="144"/>
        </w:trPr>
        <w:tc>
          <w:tcPr>
            <w:tcW w:w="568" w:type="dxa"/>
            <w:vAlign w:val="center"/>
          </w:tcPr>
          <w:p w:rsidR="00BE204E" w:rsidRPr="0037272C" w:rsidRDefault="00BE204E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A08C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Wymiary maksymalne 225 cm x 75 cm </w:t>
            </w:r>
          </w:p>
        </w:tc>
        <w:tc>
          <w:tcPr>
            <w:tcW w:w="1559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E204E" w:rsidRPr="0037272C" w:rsidRDefault="00BE204E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204E" w:rsidRPr="0037272C" w:rsidTr="00D544C7">
        <w:trPr>
          <w:trHeight w:val="144"/>
        </w:trPr>
        <w:tc>
          <w:tcPr>
            <w:tcW w:w="568" w:type="dxa"/>
            <w:vAlign w:val="center"/>
          </w:tcPr>
          <w:p w:rsidR="00BE204E" w:rsidRPr="0037272C" w:rsidRDefault="00BE204E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Konstrukcja ze stali malowanej proszkowo lub stali nierdzewnej</w:t>
            </w:r>
          </w:p>
        </w:tc>
        <w:tc>
          <w:tcPr>
            <w:tcW w:w="1559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E204E" w:rsidRPr="0037272C" w:rsidRDefault="00BE204E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bookmarkEnd w:id="0"/>
    </w:tbl>
    <w:p w:rsidR="006D6904" w:rsidRDefault="006D6904"/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773433" w:rsidRPr="0037272C" w:rsidTr="006D6904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3433" w:rsidRPr="00773433" w:rsidRDefault="00773433" w:rsidP="00773433">
            <w:pPr>
              <w:tabs>
                <w:tab w:val="num" w:pos="360"/>
              </w:tabs>
              <w:spacing w:after="0" w:line="276" w:lineRule="auto"/>
              <w:ind w:left="360" w:hanging="360"/>
              <w:rPr>
                <w:rFonts w:ascii="Times New Roman" w:hAnsi="Times New Roman"/>
              </w:rPr>
            </w:pPr>
            <w:r w:rsidRPr="00773433">
              <w:rPr>
                <w:rFonts w:ascii="Times New Roman" w:hAnsi="Times New Roman"/>
              </w:rPr>
              <w:t>L.p.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3433" w:rsidRPr="00773433" w:rsidRDefault="00773433" w:rsidP="00773433">
            <w:pPr>
              <w:spacing w:after="0" w:line="240" w:lineRule="auto"/>
              <w:rPr>
                <w:rFonts w:ascii="Times New Roman" w:hAnsi="Times New Roman"/>
              </w:rPr>
            </w:pPr>
            <w:r w:rsidRPr="00773433">
              <w:rPr>
                <w:rFonts w:ascii="Times New Roman" w:hAnsi="Times New Roman"/>
              </w:rPr>
              <w:t>Wymagane parametry i funkcje</w:t>
            </w:r>
          </w:p>
          <w:p w:rsidR="00773433" w:rsidRPr="0037272C" w:rsidRDefault="00773433" w:rsidP="00773433">
            <w:pPr>
              <w:spacing w:after="0" w:line="240" w:lineRule="auto"/>
              <w:rPr>
                <w:rFonts w:ascii="Times New Roman" w:hAnsi="Times New Roman"/>
              </w:rPr>
            </w:pPr>
            <w:r w:rsidRPr="0037272C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3433" w:rsidRPr="00773433" w:rsidRDefault="00773433" w:rsidP="00D544C7">
            <w:pPr>
              <w:spacing w:after="0"/>
              <w:jc w:val="center"/>
              <w:rPr>
                <w:rFonts w:ascii="Times New Roman" w:hAnsi="Times New Roman"/>
              </w:rPr>
            </w:pPr>
            <w:r w:rsidRPr="00773433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3433" w:rsidRPr="00773433" w:rsidRDefault="00773433" w:rsidP="00773433">
            <w:pPr>
              <w:spacing w:after="0"/>
              <w:rPr>
                <w:rFonts w:ascii="Times New Roman" w:hAnsi="Times New Roman"/>
              </w:rPr>
            </w:pPr>
            <w:r w:rsidRPr="00773433">
              <w:rPr>
                <w:rFonts w:ascii="Times New Roman" w:hAnsi="Times New Roman"/>
              </w:rPr>
              <w:t>Parametr oferowany</w:t>
            </w:r>
          </w:p>
        </w:tc>
      </w:tr>
    </w:tbl>
    <w:p w:rsidR="00D544C7" w:rsidRDefault="00D544C7"/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773433" w:rsidRPr="0037272C" w:rsidTr="00D544C7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773433" w:rsidRPr="00D05AB7" w:rsidRDefault="00BE204E" w:rsidP="00D544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Stół zabiegowy z lampą – 2 szt.</w:t>
            </w:r>
          </w:p>
          <w:p w:rsidR="00773433" w:rsidRPr="00D05AB7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Oferowany model: ………………………………………</w:t>
            </w:r>
          </w:p>
          <w:p w:rsidR="00773433" w:rsidRPr="00D05AB7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773433" w:rsidRPr="0037272C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Rok produkcji……………………………………………………</w:t>
            </w:r>
          </w:p>
        </w:tc>
      </w:tr>
      <w:tr w:rsidR="00BE204E" w:rsidRPr="003A205B" w:rsidTr="000F08BF">
        <w:trPr>
          <w:trHeight w:val="144"/>
        </w:trPr>
        <w:tc>
          <w:tcPr>
            <w:tcW w:w="568" w:type="dxa"/>
            <w:vAlign w:val="center"/>
          </w:tcPr>
          <w:p w:rsidR="00BE204E" w:rsidRPr="0037272C" w:rsidRDefault="00BE204E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Stół zabiegowy:</w:t>
            </w:r>
          </w:p>
        </w:tc>
        <w:tc>
          <w:tcPr>
            <w:tcW w:w="1559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E204E" w:rsidRPr="003A205B" w:rsidRDefault="00BE204E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204E" w:rsidRPr="003A205B" w:rsidTr="000F08BF">
        <w:trPr>
          <w:trHeight w:val="144"/>
        </w:trPr>
        <w:tc>
          <w:tcPr>
            <w:tcW w:w="568" w:type="dxa"/>
            <w:vAlign w:val="center"/>
          </w:tcPr>
          <w:p w:rsidR="00BE204E" w:rsidRPr="003A205B" w:rsidRDefault="00BE204E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Stół operacyjny z blatem min 4 segmentowym: podgłówek, płyta plecowa, płyta siedzeniowa, podnóżek dwuczęściowy</w:t>
            </w:r>
          </w:p>
        </w:tc>
        <w:tc>
          <w:tcPr>
            <w:tcW w:w="1559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E204E" w:rsidRPr="003A205B" w:rsidRDefault="00BE204E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204E" w:rsidRPr="003A205B" w:rsidTr="000F08BF">
        <w:trPr>
          <w:trHeight w:val="144"/>
        </w:trPr>
        <w:tc>
          <w:tcPr>
            <w:tcW w:w="568" w:type="dxa"/>
            <w:vAlign w:val="center"/>
          </w:tcPr>
          <w:p w:rsidR="00BE204E" w:rsidRPr="003A205B" w:rsidRDefault="00BE204E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Stół operacyjny z centralną blokadą kół za pomocą dźwigni. Koła zabudowane w podstawie nie wystające poza obrys podstawy. Osłona podstawy zamontowana na wysokości umożliwiającej wsunięcie stóp chirurga.</w:t>
            </w:r>
          </w:p>
        </w:tc>
        <w:tc>
          <w:tcPr>
            <w:tcW w:w="1559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E204E" w:rsidRPr="003A205B" w:rsidRDefault="00BE204E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204E" w:rsidRPr="003A205B" w:rsidTr="000F08BF">
        <w:trPr>
          <w:trHeight w:val="144"/>
        </w:trPr>
        <w:tc>
          <w:tcPr>
            <w:tcW w:w="568" w:type="dxa"/>
            <w:vAlign w:val="center"/>
          </w:tcPr>
          <w:p w:rsidR="00BE204E" w:rsidRPr="003A205B" w:rsidRDefault="00BE204E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Obudowa podstawy wykonana ze stali nierdzewnej </w:t>
            </w:r>
          </w:p>
        </w:tc>
        <w:tc>
          <w:tcPr>
            <w:tcW w:w="1559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E204E" w:rsidRPr="003A205B" w:rsidRDefault="00BE204E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204E" w:rsidRPr="003A205B" w:rsidTr="000F08BF">
        <w:trPr>
          <w:trHeight w:val="144"/>
        </w:trPr>
        <w:tc>
          <w:tcPr>
            <w:tcW w:w="568" w:type="dxa"/>
            <w:vAlign w:val="center"/>
          </w:tcPr>
          <w:p w:rsidR="00BE204E" w:rsidRPr="003A205B" w:rsidRDefault="00BE204E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Napęd stołu elektromechaniczny i/lub elektrohydrauliczny</w:t>
            </w:r>
          </w:p>
        </w:tc>
        <w:tc>
          <w:tcPr>
            <w:tcW w:w="1559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E204E" w:rsidRPr="003A205B" w:rsidRDefault="00BE204E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204E" w:rsidRPr="003A205B" w:rsidTr="000F08BF">
        <w:trPr>
          <w:trHeight w:val="144"/>
        </w:trPr>
        <w:tc>
          <w:tcPr>
            <w:tcW w:w="568" w:type="dxa"/>
            <w:vAlign w:val="center"/>
          </w:tcPr>
          <w:p w:rsidR="00BE204E" w:rsidRPr="003A205B" w:rsidRDefault="00BE204E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Stół wyposażony w zasilanie akumulatorowe i sieciowe. Akumulator pozwalający na wykonanie min 50 - 80 ruchów stołem. Czas ładowania akumulatorów nie dłuższy niż 8 h.</w:t>
            </w:r>
          </w:p>
        </w:tc>
        <w:tc>
          <w:tcPr>
            <w:tcW w:w="1559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E204E" w:rsidRPr="003A205B" w:rsidRDefault="00BE204E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204E" w:rsidRPr="003A205B" w:rsidTr="000F08BF">
        <w:trPr>
          <w:trHeight w:val="144"/>
        </w:trPr>
        <w:tc>
          <w:tcPr>
            <w:tcW w:w="568" w:type="dxa"/>
            <w:vAlign w:val="center"/>
          </w:tcPr>
          <w:p w:rsidR="00BE204E" w:rsidRPr="003A205B" w:rsidRDefault="00BE204E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Zasilacz stołu  (ładowarka) zintegrowany w podstawie stołu. Stół musi być podłączony bezpośrednio do szpitalnej instalacji 230V (nie dopuszcza się ładowarek/zasilaczy zewnętrznych)</w:t>
            </w:r>
          </w:p>
        </w:tc>
        <w:tc>
          <w:tcPr>
            <w:tcW w:w="1559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E204E" w:rsidRPr="003A205B" w:rsidRDefault="00BE204E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204E" w:rsidRPr="003A205B" w:rsidTr="000F08BF">
        <w:trPr>
          <w:trHeight w:val="144"/>
        </w:trPr>
        <w:tc>
          <w:tcPr>
            <w:tcW w:w="568" w:type="dxa"/>
            <w:vAlign w:val="center"/>
          </w:tcPr>
          <w:p w:rsidR="00BE204E" w:rsidRPr="003A205B" w:rsidRDefault="00BE204E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Kolumna, szyny i rama blatu (wszystkie jej elementy metalowe) stołu wykonane w całości ze stali nierdzewnej i/lub </w:t>
            </w:r>
            <w:proofErr w:type="spellStart"/>
            <w:r w:rsidRPr="002A08C3">
              <w:rPr>
                <w:rFonts w:ascii="Times New Roman" w:hAnsi="Times New Roman"/>
              </w:rPr>
              <w:t>chromowoniklowanej</w:t>
            </w:r>
            <w:proofErr w:type="spellEnd"/>
          </w:p>
        </w:tc>
        <w:tc>
          <w:tcPr>
            <w:tcW w:w="1559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E204E" w:rsidRPr="003A205B" w:rsidRDefault="00BE204E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204E" w:rsidRPr="003A205B" w:rsidTr="000F08BF">
        <w:trPr>
          <w:trHeight w:val="144"/>
        </w:trPr>
        <w:tc>
          <w:tcPr>
            <w:tcW w:w="568" w:type="dxa"/>
            <w:vAlign w:val="center"/>
          </w:tcPr>
          <w:p w:rsidR="00BE204E" w:rsidRPr="003A205B" w:rsidRDefault="00BE204E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Stół pozbawiony elementów harmonijkowych </w:t>
            </w:r>
            <w:r w:rsidRPr="002A08C3">
              <w:rPr>
                <w:rFonts w:ascii="Times New Roman" w:hAnsi="Times New Roman"/>
              </w:rPr>
              <w:lastRenderedPageBreak/>
              <w:t>utrudniających czyszczenie i dezynfekcję.</w:t>
            </w:r>
          </w:p>
        </w:tc>
        <w:tc>
          <w:tcPr>
            <w:tcW w:w="1559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BE204E" w:rsidRPr="003A205B" w:rsidRDefault="00BE204E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204E" w:rsidRPr="003A205B" w:rsidTr="000F08BF">
        <w:trPr>
          <w:trHeight w:val="144"/>
        </w:trPr>
        <w:tc>
          <w:tcPr>
            <w:tcW w:w="568" w:type="dxa"/>
            <w:vAlign w:val="center"/>
          </w:tcPr>
          <w:p w:rsidR="00BE204E" w:rsidRPr="003A205B" w:rsidRDefault="00BE204E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Blat przezierny dla promieniowania rtg, bez metalowych szyn poprzecznych.</w:t>
            </w:r>
          </w:p>
        </w:tc>
        <w:tc>
          <w:tcPr>
            <w:tcW w:w="1559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E204E" w:rsidRPr="003A205B" w:rsidRDefault="00BE204E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204E" w:rsidRPr="003A205B" w:rsidTr="000F08BF">
        <w:trPr>
          <w:trHeight w:val="144"/>
        </w:trPr>
        <w:tc>
          <w:tcPr>
            <w:tcW w:w="568" w:type="dxa"/>
            <w:vAlign w:val="center"/>
          </w:tcPr>
          <w:p w:rsidR="00BE204E" w:rsidRPr="003A205B" w:rsidRDefault="00BE204E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Materace dwuwarstwowe, o właściwościach: </w:t>
            </w:r>
          </w:p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- grubości min 75 mm,</w:t>
            </w:r>
          </w:p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- antystatyczne,</w:t>
            </w:r>
          </w:p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- wodoodporne,   </w:t>
            </w:r>
          </w:p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- łączone za pomocą ultradźwięków, nie klejone ani nie zszywane,</w:t>
            </w:r>
          </w:p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- z przeciwodleżynowej pianki poliuretanowej, zapewniającej równomierny rozkład sił, nie zakłócający przepływu krwi w organizmie pacjenta,</w:t>
            </w:r>
          </w:p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- zdejmowane,</w:t>
            </w:r>
          </w:p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- odporne na środki dezynfekujące</w:t>
            </w:r>
          </w:p>
        </w:tc>
        <w:tc>
          <w:tcPr>
            <w:tcW w:w="1559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E204E" w:rsidRPr="003A205B" w:rsidRDefault="00BE204E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204E" w:rsidRPr="003A205B" w:rsidTr="00D544C7">
        <w:trPr>
          <w:trHeight w:val="144"/>
        </w:trPr>
        <w:tc>
          <w:tcPr>
            <w:tcW w:w="568" w:type="dxa"/>
            <w:vAlign w:val="center"/>
          </w:tcPr>
          <w:p w:rsidR="00BE204E" w:rsidRPr="003A205B" w:rsidRDefault="00BE204E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Otwory materacy (odpowietrzniki) zabezpieczone materiałem technicznym odpornym na ogień oraz nie przepuszczającym wilgoci</w:t>
            </w:r>
          </w:p>
        </w:tc>
        <w:tc>
          <w:tcPr>
            <w:tcW w:w="1559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E204E" w:rsidRPr="003A205B" w:rsidRDefault="00BE204E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204E" w:rsidRPr="003A205B" w:rsidTr="000F08BF">
        <w:trPr>
          <w:trHeight w:val="144"/>
        </w:trPr>
        <w:tc>
          <w:tcPr>
            <w:tcW w:w="568" w:type="dxa"/>
            <w:vAlign w:val="center"/>
          </w:tcPr>
          <w:p w:rsidR="00BE204E" w:rsidRPr="003A205B" w:rsidRDefault="00BE204E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Obsługa funkcji stołu za pomocą pilota kablowego min.:</w:t>
            </w:r>
          </w:p>
          <w:p w:rsidR="00BE204E" w:rsidRPr="002A08C3" w:rsidRDefault="00BE204E" w:rsidP="00904F97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- regulacja wysokości</w:t>
            </w:r>
          </w:p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- przechyły boczne</w:t>
            </w:r>
          </w:p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- </w:t>
            </w:r>
            <w:proofErr w:type="spellStart"/>
            <w:r w:rsidRPr="002A08C3">
              <w:rPr>
                <w:rFonts w:ascii="Times New Roman" w:hAnsi="Times New Roman"/>
              </w:rPr>
              <w:t>Trendelennburga</w:t>
            </w:r>
            <w:proofErr w:type="spellEnd"/>
            <w:r w:rsidRPr="002A08C3">
              <w:rPr>
                <w:rFonts w:ascii="Times New Roman" w:hAnsi="Times New Roman"/>
              </w:rPr>
              <w:t xml:space="preserve"> / </w:t>
            </w:r>
            <w:proofErr w:type="spellStart"/>
            <w:r w:rsidRPr="002A08C3">
              <w:rPr>
                <w:rFonts w:ascii="Times New Roman" w:hAnsi="Times New Roman"/>
              </w:rPr>
              <w:t>Antytrendelennburga</w:t>
            </w:r>
            <w:proofErr w:type="spellEnd"/>
            <w:r w:rsidRPr="002A08C3">
              <w:rPr>
                <w:rFonts w:ascii="Times New Roman" w:hAnsi="Times New Roman"/>
              </w:rPr>
              <w:t>,</w:t>
            </w:r>
          </w:p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- regulacja płyty plecowej</w:t>
            </w:r>
          </w:p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- </w:t>
            </w:r>
            <w:proofErr w:type="spellStart"/>
            <w:r w:rsidRPr="002A08C3">
              <w:rPr>
                <w:rFonts w:ascii="Times New Roman" w:hAnsi="Times New Roman"/>
              </w:rPr>
              <w:t>przesów</w:t>
            </w:r>
            <w:proofErr w:type="spellEnd"/>
            <w:r w:rsidRPr="002A08C3">
              <w:rPr>
                <w:rFonts w:ascii="Times New Roman" w:hAnsi="Times New Roman"/>
              </w:rPr>
              <w:t xml:space="preserve"> wzdłużny blatu</w:t>
            </w:r>
          </w:p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- pozycja ‘0”</w:t>
            </w:r>
          </w:p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- pozycja </w:t>
            </w:r>
            <w:proofErr w:type="spellStart"/>
            <w:r w:rsidRPr="002A08C3">
              <w:rPr>
                <w:rFonts w:ascii="Times New Roman" w:hAnsi="Times New Roman"/>
              </w:rPr>
              <w:t>flex</w:t>
            </w:r>
            <w:proofErr w:type="spellEnd"/>
            <w:r w:rsidRPr="002A08C3">
              <w:rPr>
                <w:rFonts w:ascii="Times New Roman" w:hAnsi="Times New Roman"/>
              </w:rPr>
              <w:t>/</w:t>
            </w:r>
            <w:proofErr w:type="spellStart"/>
            <w:r w:rsidRPr="002A08C3">
              <w:rPr>
                <w:rFonts w:ascii="Times New Roman" w:hAnsi="Times New Roman"/>
              </w:rPr>
              <w:t>reflex</w:t>
            </w:r>
            <w:proofErr w:type="spellEnd"/>
          </w:p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- on/off</w:t>
            </w:r>
          </w:p>
        </w:tc>
        <w:tc>
          <w:tcPr>
            <w:tcW w:w="1559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E204E" w:rsidRPr="003A205B" w:rsidRDefault="00BE204E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204E" w:rsidRPr="003A205B" w:rsidTr="005F2A0E">
        <w:trPr>
          <w:trHeight w:val="144"/>
        </w:trPr>
        <w:tc>
          <w:tcPr>
            <w:tcW w:w="568" w:type="dxa"/>
            <w:vAlign w:val="center"/>
          </w:tcPr>
          <w:p w:rsidR="00BE204E" w:rsidRPr="003A205B" w:rsidRDefault="00BE204E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Obsługa stołu przy pomocy panelu ukrytego w podstawie realizowana przez przełączniki z mechanizmem samoczynnego powrotu do neutralnej pozycji.</w:t>
            </w:r>
          </w:p>
        </w:tc>
        <w:tc>
          <w:tcPr>
            <w:tcW w:w="1559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E204E" w:rsidRPr="003A205B" w:rsidRDefault="00BE204E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204E" w:rsidRPr="003A205B" w:rsidTr="005F2A0E">
        <w:trPr>
          <w:trHeight w:val="144"/>
        </w:trPr>
        <w:tc>
          <w:tcPr>
            <w:tcW w:w="568" w:type="dxa"/>
            <w:vAlign w:val="center"/>
          </w:tcPr>
          <w:p w:rsidR="00BE204E" w:rsidRPr="003A205B" w:rsidRDefault="00BE204E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Regulacja wysokości blatu  710 mm do </w:t>
            </w:r>
            <w:smartTag w:uri="urn:schemas-microsoft-com:office:smarttags" w:element="metricconverter">
              <w:smartTagPr>
                <w:attr w:name="ProductID" w:val="1100 mm"/>
              </w:smartTagPr>
              <w:r w:rsidRPr="002A08C3">
                <w:rPr>
                  <w:rFonts w:ascii="Times New Roman" w:hAnsi="Times New Roman"/>
                </w:rPr>
                <w:t xml:space="preserve">1100 mm </w:t>
              </w:r>
            </w:smartTag>
            <w:r w:rsidRPr="002A08C3">
              <w:rPr>
                <w:rFonts w:ascii="Times New Roman" w:hAnsi="Times New Roman"/>
              </w:rPr>
              <w:t>(+/- 30 mm)</w:t>
            </w:r>
          </w:p>
        </w:tc>
        <w:tc>
          <w:tcPr>
            <w:tcW w:w="1559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E204E" w:rsidRPr="003A205B" w:rsidRDefault="00BE204E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204E" w:rsidRPr="003A205B" w:rsidTr="005F2A0E">
        <w:trPr>
          <w:trHeight w:val="144"/>
        </w:trPr>
        <w:tc>
          <w:tcPr>
            <w:tcW w:w="568" w:type="dxa"/>
            <w:vAlign w:val="center"/>
          </w:tcPr>
          <w:p w:rsidR="00BE204E" w:rsidRPr="003A205B" w:rsidRDefault="00BE204E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Całkowita szerokość blatu z szynami bocznymi </w:t>
            </w:r>
            <w:smartTag w:uri="urn:schemas-microsoft-com:office:smarttags" w:element="metricconverter">
              <w:smartTagPr>
                <w:attr w:name="ProductID" w:val="580 mm"/>
              </w:smartTagPr>
              <w:r w:rsidRPr="002A08C3">
                <w:rPr>
                  <w:rFonts w:ascii="Times New Roman" w:hAnsi="Times New Roman"/>
                </w:rPr>
                <w:t>580 mm</w:t>
              </w:r>
            </w:smartTag>
            <w:r w:rsidRPr="002A08C3">
              <w:rPr>
                <w:rFonts w:ascii="Times New Roman" w:hAnsi="Times New Roman"/>
              </w:rPr>
              <w:t xml:space="preserve"> (+/- 10 mm)</w:t>
            </w:r>
          </w:p>
        </w:tc>
        <w:tc>
          <w:tcPr>
            <w:tcW w:w="1559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E204E" w:rsidRPr="003A205B" w:rsidRDefault="00BE204E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204E" w:rsidRPr="003A205B" w:rsidTr="000F08BF">
        <w:trPr>
          <w:trHeight w:val="144"/>
        </w:trPr>
        <w:tc>
          <w:tcPr>
            <w:tcW w:w="568" w:type="dxa"/>
            <w:vAlign w:val="center"/>
          </w:tcPr>
          <w:p w:rsidR="00BE204E" w:rsidRPr="003A205B" w:rsidRDefault="00BE204E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Przechyły boczne ≥ 25º</w:t>
            </w:r>
          </w:p>
        </w:tc>
        <w:tc>
          <w:tcPr>
            <w:tcW w:w="1559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E204E" w:rsidRPr="003A205B" w:rsidRDefault="00BE204E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204E" w:rsidRPr="003A205B" w:rsidTr="000F08BF">
        <w:trPr>
          <w:trHeight w:val="144"/>
        </w:trPr>
        <w:tc>
          <w:tcPr>
            <w:tcW w:w="568" w:type="dxa"/>
            <w:vAlign w:val="center"/>
          </w:tcPr>
          <w:p w:rsidR="00BE204E" w:rsidRPr="003A205B" w:rsidRDefault="00BE204E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Przechyły </w:t>
            </w:r>
            <w:proofErr w:type="spellStart"/>
            <w:r w:rsidRPr="002A08C3">
              <w:rPr>
                <w:rFonts w:ascii="Times New Roman" w:hAnsi="Times New Roman"/>
              </w:rPr>
              <w:t>Trendelenburga</w:t>
            </w:r>
            <w:proofErr w:type="spellEnd"/>
            <w:r w:rsidRPr="002A08C3">
              <w:rPr>
                <w:rFonts w:ascii="Times New Roman" w:hAnsi="Times New Roman"/>
              </w:rPr>
              <w:t xml:space="preserve"> 30º +/- 5º</w:t>
            </w:r>
          </w:p>
        </w:tc>
        <w:tc>
          <w:tcPr>
            <w:tcW w:w="1559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E204E" w:rsidRPr="003A205B" w:rsidRDefault="00BE204E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204E" w:rsidRPr="003A205B" w:rsidTr="000F08BF">
        <w:trPr>
          <w:trHeight w:val="144"/>
        </w:trPr>
        <w:tc>
          <w:tcPr>
            <w:tcW w:w="568" w:type="dxa"/>
            <w:vAlign w:val="center"/>
          </w:tcPr>
          <w:p w:rsidR="00BE204E" w:rsidRPr="003A205B" w:rsidRDefault="00BE204E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Przechyły </w:t>
            </w:r>
            <w:proofErr w:type="spellStart"/>
            <w:r w:rsidRPr="002A08C3">
              <w:rPr>
                <w:rFonts w:ascii="Times New Roman" w:hAnsi="Times New Roman"/>
              </w:rPr>
              <w:t>Antytrendelenburga</w:t>
            </w:r>
            <w:proofErr w:type="spellEnd"/>
            <w:r w:rsidRPr="002A08C3">
              <w:rPr>
                <w:rFonts w:ascii="Times New Roman" w:hAnsi="Times New Roman"/>
              </w:rPr>
              <w:t xml:space="preserve"> 30º +/- 5º</w:t>
            </w:r>
          </w:p>
        </w:tc>
        <w:tc>
          <w:tcPr>
            <w:tcW w:w="1559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E204E" w:rsidRPr="003A205B" w:rsidRDefault="00BE204E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204E" w:rsidRPr="0037272C" w:rsidTr="005F2A0E">
        <w:trPr>
          <w:trHeight w:val="144"/>
        </w:trPr>
        <w:tc>
          <w:tcPr>
            <w:tcW w:w="568" w:type="dxa"/>
            <w:vAlign w:val="center"/>
          </w:tcPr>
          <w:p w:rsidR="00BE204E" w:rsidRPr="003A205B" w:rsidRDefault="00BE204E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Przesuw wzdłużny blatu ≥ </w:t>
            </w:r>
            <w:smartTag w:uri="urn:schemas-microsoft-com:office:smarttags" w:element="metricconverter">
              <w:smartTagPr>
                <w:attr w:name="ProductID" w:val="250 mm"/>
              </w:smartTagPr>
              <w:r w:rsidRPr="002A08C3">
                <w:rPr>
                  <w:rFonts w:ascii="Times New Roman" w:hAnsi="Times New Roman"/>
                </w:rPr>
                <w:t>250 mm</w:t>
              </w:r>
            </w:smartTag>
          </w:p>
        </w:tc>
        <w:tc>
          <w:tcPr>
            <w:tcW w:w="1559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E204E" w:rsidRPr="0037272C" w:rsidRDefault="00BE204E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204E" w:rsidRPr="0037272C" w:rsidTr="000F08BF">
        <w:trPr>
          <w:trHeight w:val="144"/>
        </w:trPr>
        <w:tc>
          <w:tcPr>
            <w:tcW w:w="568" w:type="dxa"/>
            <w:vAlign w:val="center"/>
          </w:tcPr>
          <w:p w:rsidR="00BE204E" w:rsidRPr="003A205B" w:rsidRDefault="00BE204E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System przeciążeniowy oraz auto test systemu stołu</w:t>
            </w:r>
          </w:p>
        </w:tc>
        <w:tc>
          <w:tcPr>
            <w:tcW w:w="1559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E204E" w:rsidRPr="0037272C" w:rsidRDefault="00BE204E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204E" w:rsidRPr="0037272C" w:rsidTr="000F08BF">
        <w:trPr>
          <w:trHeight w:val="144"/>
        </w:trPr>
        <w:tc>
          <w:tcPr>
            <w:tcW w:w="568" w:type="dxa"/>
            <w:vAlign w:val="center"/>
          </w:tcPr>
          <w:p w:rsidR="00BE204E" w:rsidRPr="003A205B" w:rsidRDefault="00BE204E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Podgłówek regulowany w zakresie góra/dół: 45˚ / 90˚</w:t>
            </w:r>
          </w:p>
        </w:tc>
        <w:tc>
          <w:tcPr>
            <w:tcW w:w="1559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E204E" w:rsidRPr="0037272C" w:rsidRDefault="00BE204E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204E" w:rsidRPr="0037272C" w:rsidTr="000F08BF">
        <w:trPr>
          <w:trHeight w:val="144"/>
        </w:trPr>
        <w:tc>
          <w:tcPr>
            <w:tcW w:w="568" w:type="dxa"/>
            <w:vAlign w:val="center"/>
          </w:tcPr>
          <w:p w:rsidR="00BE204E" w:rsidRPr="003A205B" w:rsidRDefault="00BE204E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Podnóżek regulowany w zakresie  ≥ + 20º /- 90º</w:t>
            </w:r>
          </w:p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 płaszczyźnie góra dół.</w:t>
            </w:r>
          </w:p>
        </w:tc>
        <w:tc>
          <w:tcPr>
            <w:tcW w:w="1559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E204E" w:rsidRPr="0037272C" w:rsidRDefault="00BE204E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204E" w:rsidRPr="0037272C" w:rsidTr="000F08BF">
        <w:trPr>
          <w:trHeight w:val="144"/>
        </w:trPr>
        <w:tc>
          <w:tcPr>
            <w:tcW w:w="568" w:type="dxa"/>
            <w:vAlign w:val="center"/>
          </w:tcPr>
          <w:p w:rsidR="00BE204E" w:rsidRPr="003A205B" w:rsidRDefault="00BE204E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Płyta plecowa regulowana w zakresie  ≥ +80/- 40 stopni</w:t>
            </w:r>
          </w:p>
        </w:tc>
        <w:tc>
          <w:tcPr>
            <w:tcW w:w="1559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E204E" w:rsidRPr="0037272C" w:rsidRDefault="00BE204E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204E" w:rsidRPr="0037272C" w:rsidTr="000F08BF">
        <w:trPr>
          <w:trHeight w:val="144"/>
        </w:trPr>
        <w:tc>
          <w:tcPr>
            <w:tcW w:w="568" w:type="dxa"/>
            <w:vAlign w:val="center"/>
          </w:tcPr>
          <w:p w:rsidR="00BE204E" w:rsidRPr="003A205B" w:rsidRDefault="00BE204E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Stół przystosowany do zabiegów o obciążalności stołu min. 180 kg</w:t>
            </w:r>
          </w:p>
        </w:tc>
        <w:tc>
          <w:tcPr>
            <w:tcW w:w="1559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E204E" w:rsidRPr="0037272C" w:rsidRDefault="00BE204E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204E" w:rsidRPr="0037272C" w:rsidTr="000F08BF">
        <w:trPr>
          <w:trHeight w:val="144"/>
        </w:trPr>
        <w:tc>
          <w:tcPr>
            <w:tcW w:w="568" w:type="dxa"/>
            <w:vAlign w:val="center"/>
          </w:tcPr>
          <w:p w:rsidR="00BE204E" w:rsidRPr="003A205B" w:rsidRDefault="00BE204E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Powierzchnie stołu łatwe do czyszczenia i dezynfekcji przy pomocy ogólnodostępnych środków czyszczących</w:t>
            </w:r>
          </w:p>
        </w:tc>
        <w:tc>
          <w:tcPr>
            <w:tcW w:w="1559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E204E" w:rsidRPr="0037272C" w:rsidRDefault="00BE204E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204E" w:rsidRPr="0037272C" w:rsidTr="005F2A0E">
        <w:trPr>
          <w:trHeight w:val="144"/>
        </w:trPr>
        <w:tc>
          <w:tcPr>
            <w:tcW w:w="568" w:type="dxa"/>
            <w:vAlign w:val="center"/>
          </w:tcPr>
          <w:p w:rsidR="00BE204E" w:rsidRPr="003A205B" w:rsidRDefault="00BE204E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Wyposażenie</w:t>
            </w:r>
            <w:r>
              <w:rPr>
                <w:rFonts w:ascii="Times New Roman" w:hAnsi="Times New Roman"/>
              </w:rPr>
              <w:t xml:space="preserve"> kompatybilne z posiadanymi przez Zamawiającego stołami typu </w:t>
            </w:r>
            <w:proofErr w:type="spellStart"/>
            <w:r>
              <w:rPr>
                <w:rFonts w:ascii="Times New Roman" w:hAnsi="Times New Roman"/>
              </w:rPr>
              <w:t>hybase</w:t>
            </w:r>
            <w:proofErr w:type="spellEnd"/>
            <w:r w:rsidRPr="002A08C3">
              <w:rPr>
                <w:rFonts w:ascii="Times New Roman" w:hAnsi="Times New Roman"/>
              </w:rPr>
              <w:t>:</w:t>
            </w:r>
          </w:p>
          <w:p w:rsidR="00BE204E" w:rsidRPr="002A08C3" w:rsidRDefault="00BE204E" w:rsidP="00BE204E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2A08C3">
              <w:rPr>
                <w:rFonts w:ascii="Times New Roman" w:hAnsi="Times New Roman" w:cs="Times New Roman"/>
              </w:rPr>
              <w:t xml:space="preserve">Stół wyposażony w ekran anestezjologiczny z mocowaniem– po 1 </w:t>
            </w:r>
            <w:proofErr w:type="spellStart"/>
            <w:r w:rsidRPr="002A08C3">
              <w:rPr>
                <w:rFonts w:ascii="Times New Roman" w:hAnsi="Times New Roman" w:cs="Times New Roman"/>
              </w:rPr>
              <w:t>kpl</w:t>
            </w:r>
            <w:proofErr w:type="spellEnd"/>
            <w:r w:rsidRPr="002A08C3">
              <w:rPr>
                <w:rFonts w:ascii="Times New Roman" w:hAnsi="Times New Roman" w:cs="Times New Roman"/>
              </w:rPr>
              <w:t>. do każdego stołu</w:t>
            </w:r>
          </w:p>
          <w:p w:rsidR="00BE204E" w:rsidRPr="002A08C3" w:rsidRDefault="00BE204E" w:rsidP="00BE204E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2A08C3">
              <w:rPr>
                <w:rFonts w:ascii="Times New Roman" w:hAnsi="Times New Roman" w:cs="Times New Roman"/>
              </w:rPr>
              <w:lastRenderedPageBreak/>
              <w:t xml:space="preserve">Podpora anestezjologiczna ręki ruchoma min. w płaszczyźnie poziomej z mocowaniem – po 1 </w:t>
            </w:r>
            <w:proofErr w:type="spellStart"/>
            <w:r w:rsidRPr="002A08C3">
              <w:rPr>
                <w:rFonts w:ascii="Times New Roman" w:hAnsi="Times New Roman" w:cs="Times New Roman"/>
              </w:rPr>
              <w:t>kpl</w:t>
            </w:r>
            <w:proofErr w:type="spellEnd"/>
            <w:r w:rsidRPr="002A08C3">
              <w:rPr>
                <w:rFonts w:ascii="Times New Roman" w:hAnsi="Times New Roman" w:cs="Times New Roman"/>
              </w:rPr>
              <w:t>. do każdego stołu</w:t>
            </w:r>
          </w:p>
          <w:p w:rsidR="00BE204E" w:rsidRPr="002A08C3" w:rsidRDefault="00BE204E" w:rsidP="00BE204E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2A08C3">
              <w:rPr>
                <w:rFonts w:ascii="Times New Roman" w:hAnsi="Times New Roman" w:cs="Times New Roman"/>
              </w:rPr>
              <w:t xml:space="preserve">Stojak do kroplówki – 1 </w:t>
            </w:r>
            <w:proofErr w:type="spellStart"/>
            <w:r w:rsidRPr="002A08C3">
              <w:rPr>
                <w:rFonts w:ascii="Times New Roman" w:hAnsi="Times New Roman" w:cs="Times New Roman"/>
              </w:rPr>
              <w:t>szt</w:t>
            </w:r>
            <w:proofErr w:type="spellEnd"/>
            <w:r w:rsidRPr="002A08C3">
              <w:rPr>
                <w:rFonts w:ascii="Times New Roman" w:hAnsi="Times New Roman" w:cs="Times New Roman"/>
              </w:rPr>
              <w:t xml:space="preserve"> do każdego stołu</w:t>
            </w:r>
          </w:p>
        </w:tc>
        <w:tc>
          <w:tcPr>
            <w:tcW w:w="1559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BE204E" w:rsidRPr="0037272C" w:rsidRDefault="00BE204E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204E" w:rsidRPr="0037272C" w:rsidTr="005F2A0E">
        <w:trPr>
          <w:trHeight w:val="144"/>
        </w:trPr>
        <w:tc>
          <w:tcPr>
            <w:tcW w:w="568" w:type="dxa"/>
            <w:vAlign w:val="center"/>
          </w:tcPr>
          <w:p w:rsidR="00BE204E" w:rsidRPr="003A205B" w:rsidRDefault="00BE204E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Lampa zabiegowa:</w:t>
            </w:r>
          </w:p>
        </w:tc>
        <w:tc>
          <w:tcPr>
            <w:tcW w:w="1559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E204E" w:rsidRPr="0037272C" w:rsidRDefault="00BE204E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204E" w:rsidRPr="0037272C" w:rsidTr="000F08BF">
        <w:trPr>
          <w:trHeight w:val="144"/>
        </w:trPr>
        <w:tc>
          <w:tcPr>
            <w:tcW w:w="568" w:type="dxa"/>
            <w:vAlign w:val="center"/>
          </w:tcPr>
          <w:p w:rsidR="00BE204E" w:rsidRPr="003A205B" w:rsidRDefault="00BE204E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Lampa zabiegowo-operacyjna mocowana do sufitu</w:t>
            </w:r>
          </w:p>
        </w:tc>
        <w:tc>
          <w:tcPr>
            <w:tcW w:w="1559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E204E" w:rsidRPr="0037272C" w:rsidRDefault="00BE204E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204E" w:rsidRPr="0037272C" w:rsidTr="000F08BF">
        <w:trPr>
          <w:trHeight w:val="144"/>
        </w:trPr>
        <w:tc>
          <w:tcPr>
            <w:tcW w:w="568" w:type="dxa"/>
            <w:vAlign w:val="center"/>
          </w:tcPr>
          <w:p w:rsidR="00BE204E" w:rsidRPr="003A205B" w:rsidRDefault="00BE204E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Lampa wyposażona w dwa ramiona w tym jedno uchylne.</w:t>
            </w:r>
          </w:p>
        </w:tc>
        <w:tc>
          <w:tcPr>
            <w:tcW w:w="1559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E204E" w:rsidRPr="0037272C" w:rsidRDefault="00BE204E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204E" w:rsidRPr="0037272C" w:rsidTr="000F08BF">
        <w:trPr>
          <w:trHeight w:val="144"/>
        </w:trPr>
        <w:tc>
          <w:tcPr>
            <w:tcW w:w="568" w:type="dxa"/>
            <w:vAlign w:val="center"/>
          </w:tcPr>
          <w:p w:rsidR="00BE204E" w:rsidRPr="003A205B" w:rsidRDefault="00BE204E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Obudowa lampy w kształcie koła z otworami minimalizującymi zakłócenia przepływu laminarnego</w:t>
            </w:r>
          </w:p>
        </w:tc>
        <w:tc>
          <w:tcPr>
            <w:tcW w:w="1559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E204E" w:rsidRPr="0037272C" w:rsidRDefault="00BE204E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204E" w:rsidRPr="0037272C" w:rsidTr="005F2A0E">
        <w:trPr>
          <w:trHeight w:val="144"/>
        </w:trPr>
        <w:tc>
          <w:tcPr>
            <w:tcW w:w="568" w:type="dxa"/>
            <w:vAlign w:val="center"/>
          </w:tcPr>
          <w:p w:rsidR="00BE204E" w:rsidRPr="003A205B" w:rsidRDefault="00BE204E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Kształt kopuły odpowiedni dla przepływu laminarnego, zapewniający nawiew na głowę oraz ramiona chirurga</w:t>
            </w:r>
          </w:p>
        </w:tc>
        <w:tc>
          <w:tcPr>
            <w:tcW w:w="1559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E204E" w:rsidRPr="0037272C" w:rsidRDefault="00BE204E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204E" w:rsidRPr="0037272C" w:rsidTr="005F2A0E">
        <w:trPr>
          <w:trHeight w:val="144"/>
        </w:trPr>
        <w:tc>
          <w:tcPr>
            <w:tcW w:w="568" w:type="dxa"/>
            <w:vAlign w:val="center"/>
          </w:tcPr>
          <w:p w:rsidR="00BE204E" w:rsidRPr="003A205B" w:rsidRDefault="00BE204E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Waga każdej kopuły poniżej 6 kg.</w:t>
            </w:r>
          </w:p>
        </w:tc>
        <w:tc>
          <w:tcPr>
            <w:tcW w:w="1559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E204E" w:rsidRPr="0037272C" w:rsidRDefault="00BE204E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204E" w:rsidRPr="0037272C" w:rsidTr="005F2A0E">
        <w:trPr>
          <w:trHeight w:val="144"/>
        </w:trPr>
        <w:tc>
          <w:tcPr>
            <w:tcW w:w="568" w:type="dxa"/>
            <w:vAlign w:val="center"/>
          </w:tcPr>
          <w:p w:rsidR="00BE204E" w:rsidRPr="003A205B" w:rsidRDefault="00BE204E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Źródło światła diody LED</w:t>
            </w:r>
          </w:p>
        </w:tc>
        <w:tc>
          <w:tcPr>
            <w:tcW w:w="1559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E204E" w:rsidRPr="0037272C" w:rsidRDefault="00BE204E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204E" w:rsidRPr="0037272C" w:rsidTr="000F08BF">
        <w:trPr>
          <w:trHeight w:val="144"/>
        </w:trPr>
        <w:tc>
          <w:tcPr>
            <w:tcW w:w="568" w:type="dxa"/>
            <w:vAlign w:val="center"/>
          </w:tcPr>
          <w:p w:rsidR="00BE204E" w:rsidRPr="003A205B" w:rsidRDefault="00BE204E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Kopuła lampy wyposażona w 18 diod w konstrukcji jednoogniskowej</w:t>
            </w:r>
          </w:p>
        </w:tc>
        <w:tc>
          <w:tcPr>
            <w:tcW w:w="1559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E204E" w:rsidRPr="0037272C" w:rsidRDefault="00BE204E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204E" w:rsidRPr="0037272C" w:rsidTr="005F2A0E">
        <w:trPr>
          <w:trHeight w:val="144"/>
        </w:trPr>
        <w:tc>
          <w:tcPr>
            <w:tcW w:w="568" w:type="dxa"/>
            <w:vAlign w:val="center"/>
          </w:tcPr>
          <w:p w:rsidR="00BE204E" w:rsidRPr="003A205B" w:rsidRDefault="00BE204E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Diody LED emitujące bezpośrednio światło białe, tzn. wykorzystujące „białe” diody</w:t>
            </w:r>
          </w:p>
        </w:tc>
        <w:tc>
          <w:tcPr>
            <w:tcW w:w="1559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E204E" w:rsidRPr="0037272C" w:rsidRDefault="00BE204E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204E" w:rsidRPr="0037272C" w:rsidTr="005F2A0E">
        <w:trPr>
          <w:trHeight w:val="144"/>
        </w:trPr>
        <w:tc>
          <w:tcPr>
            <w:tcW w:w="568" w:type="dxa"/>
            <w:vAlign w:val="center"/>
          </w:tcPr>
          <w:p w:rsidR="00BE204E" w:rsidRPr="003A205B" w:rsidRDefault="00BE204E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Diody emitujące bezcieniowe światło </w:t>
            </w:r>
          </w:p>
        </w:tc>
        <w:tc>
          <w:tcPr>
            <w:tcW w:w="1559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E204E" w:rsidRPr="0037272C" w:rsidRDefault="00BE204E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204E" w:rsidRPr="0037272C" w:rsidTr="005F2A0E">
        <w:trPr>
          <w:trHeight w:val="144"/>
        </w:trPr>
        <w:tc>
          <w:tcPr>
            <w:tcW w:w="568" w:type="dxa"/>
            <w:vAlign w:val="center"/>
          </w:tcPr>
          <w:p w:rsidR="00BE204E" w:rsidRPr="003A205B" w:rsidRDefault="00BE204E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Żywotność diody nie mniejsza niż 60 000 godzin</w:t>
            </w:r>
          </w:p>
        </w:tc>
        <w:tc>
          <w:tcPr>
            <w:tcW w:w="1559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E204E" w:rsidRPr="0037272C" w:rsidRDefault="00BE204E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204E" w:rsidRPr="0037272C" w:rsidTr="005F2A0E">
        <w:trPr>
          <w:trHeight w:val="144"/>
        </w:trPr>
        <w:tc>
          <w:tcPr>
            <w:tcW w:w="568" w:type="dxa"/>
            <w:vAlign w:val="center"/>
          </w:tcPr>
          <w:p w:rsidR="00BE204E" w:rsidRPr="003A205B" w:rsidRDefault="00BE204E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Sterowanie parametrami lamp przy pomocy panelu membranowego znajdującego się na krawędzi kopuły </w:t>
            </w:r>
          </w:p>
        </w:tc>
        <w:tc>
          <w:tcPr>
            <w:tcW w:w="1559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E204E" w:rsidRPr="0037272C" w:rsidRDefault="00BE204E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204E" w:rsidRPr="0037272C" w:rsidTr="005F2A0E">
        <w:trPr>
          <w:trHeight w:val="144"/>
        </w:trPr>
        <w:tc>
          <w:tcPr>
            <w:tcW w:w="568" w:type="dxa"/>
            <w:vAlign w:val="center"/>
          </w:tcPr>
          <w:p w:rsidR="00BE204E" w:rsidRPr="003A205B" w:rsidRDefault="00BE204E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System z pamięcią ustawień parametrów świetlnych.</w:t>
            </w:r>
          </w:p>
        </w:tc>
        <w:tc>
          <w:tcPr>
            <w:tcW w:w="1559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E204E" w:rsidRPr="0037272C" w:rsidRDefault="00BE204E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204E" w:rsidRPr="0037272C" w:rsidTr="005F2A0E">
        <w:trPr>
          <w:trHeight w:val="144"/>
        </w:trPr>
        <w:tc>
          <w:tcPr>
            <w:tcW w:w="568" w:type="dxa"/>
            <w:vAlign w:val="center"/>
          </w:tcPr>
          <w:p w:rsidR="00BE204E" w:rsidRPr="003A205B" w:rsidRDefault="00BE204E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Regulacja ustawienia lampy za pomocą wymiennych, sterylizowanych uchwytów umieszczonych na kopule w bezpośrednim sąsiedztwie jej mocowania.</w:t>
            </w:r>
          </w:p>
        </w:tc>
        <w:tc>
          <w:tcPr>
            <w:tcW w:w="1559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E204E" w:rsidRPr="0037272C" w:rsidRDefault="00BE204E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204E" w:rsidRPr="0037272C" w:rsidTr="005F2A0E">
        <w:trPr>
          <w:trHeight w:val="144"/>
        </w:trPr>
        <w:tc>
          <w:tcPr>
            <w:tcW w:w="568" w:type="dxa"/>
            <w:vAlign w:val="center"/>
          </w:tcPr>
          <w:p w:rsidR="00BE204E" w:rsidRPr="003A205B" w:rsidRDefault="00BE204E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Średnica pola roboczego: 220mm  +/-200mm</w:t>
            </w:r>
          </w:p>
        </w:tc>
        <w:tc>
          <w:tcPr>
            <w:tcW w:w="1559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E204E" w:rsidRPr="0037272C" w:rsidRDefault="00BE204E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204E" w:rsidRPr="0037272C" w:rsidTr="005F2A0E">
        <w:trPr>
          <w:trHeight w:val="144"/>
        </w:trPr>
        <w:tc>
          <w:tcPr>
            <w:tcW w:w="568" w:type="dxa"/>
            <w:vAlign w:val="center"/>
          </w:tcPr>
          <w:p w:rsidR="00BE204E" w:rsidRPr="003A205B" w:rsidRDefault="00BE204E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Regulacja natężenia światła o przynajmniej w 10 stopniach oraz możliwość aktywowania światła endoskopowego jednym przyciskiem.</w:t>
            </w:r>
          </w:p>
        </w:tc>
        <w:tc>
          <w:tcPr>
            <w:tcW w:w="1559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E204E" w:rsidRPr="0037272C" w:rsidRDefault="00BE204E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204E" w:rsidRPr="0037272C" w:rsidTr="005F2A0E">
        <w:trPr>
          <w:trHeight w:val="144"/>
        </w:trPr>
        <w:tc>
          <w:tcPr>
            <w:tcW w:w="568" w:type="dxa"/>
            <w:vAlign w:val="center"/>
          </w:tcPr>
          <w:p w:rsidR="00BE204E" w:rsidRPr="003A205B" w:rsidRDefault="00BE204E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Maksymalna wartość natężenia oświetlenia w centralnym punkcie w odległości 1m nie gorsza niż 130 000 luks dla każdej kopuły</w:t>
            </w:r>
          </w:p>
        </w:tc>
        <w:tc>
          <w:tcPr>
            <w:tcW w:w="1559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E204E" w:rsidRPr="0037272C" w:rsidRDefault="00BE204E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204E" w:rsidRPr="0037272C" w:rsidTr="005F2A0E">
        <w:trPr>
          <w:trHeight w:val="144"/>
        </w:trPr>
        <w:tc>
          <w:tcPr>
            <w:tcW w:w="568" w:type="dxa"/>
            <w:vAlign w:val="center"/>
          </w:tcPr>
          <w:p w:rsidR="00BE204E" w:rsidRPr="003A205B" w:rsidRDefault="00BE204E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Natężenie światła regulowane w zakresie min. 5÷100% </w:t>
            </w:r>
          </w:p>
        </w:tc>
        <w:tc>
          <w:tcPr>
            <w:tcW w:w="1559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E204E" w:rsidRPr="0037272C" w:rsidRDefault="00BE204E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204E" w:rsidRPr="0037272C" w:rsidTr="000F08BF">
        <w:trPr>
          <w:trHeight w:val="144"/>
        </w:trPr>
        <w:tc>
          <w:tcPr>
            <w:tcW w:w="568" w:type="dxa"/>
            <w:vAlign w:val="center"/>
          </w:tcPr>
          <w:p w:rsidR="00BE204E" w:rsidRPr="003A205B" w:rsidRDefault="00BE204E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Głębokość oświetlenia min. 120cm </w:t>
            </w:r>
          </w:p>
        </w:tc>
        <w:tc>
          <w:tcPr>
            <w:tcW w:w="1559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E204E" w:rsidRPr="0037272C" w:rsidRDefault="00BE204E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204E" w:rsidRPr="0037272C" w:rsidTr="000F08BF">
        <w:trPr>
          <w:trHeight w:val="144"/>
        </w:trPr>
        <w:tc>
          <w:tcPr>
            <w:tcW w:w="568" w:type="dxa"/>
            <w:vAlign w:val="center"/>
          </w:tcPr>
          <w:p w:rsidR="00BE204E" w:rsidRPr="003A205B" w:rsidRDefault="00BE204E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Zakres rozpiętości zogniskowanego oświetlenia min. 40cm – 160cm</w:t>
            </w:r>
          </w:p>
        </w:tc>
        <w:tc>
          <w:tcPr>
            <w:tcW w:w="1559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E204E" w:rsidRPr="0037272C" w:rsidRDefault="00BE204E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204E" w:rsidRPr="0037272C" w:rsidTr="000F08BF">
        <w:trPr>
          <w:trHeight w:val="144"/>
        </w:trPr>
        <w:tc>
          <w:tcPr>
            <w:tcW w:w="568" w:type="dxa"/>
            <w:vAlign w:val="center"/>
          </w:tcPr>
          <w:p w:rsidR="00BE204E" w:rsidRPr="003A205B" w:rsidRDefault="00BE204E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Temperatura barwowa 4350K (+/- 100K)</w:t>
            </w:r>
          </w:p>
        </w:tc>
        <w:tc>
          <w:tcPr>
            <w:tcW w:w="1559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E204E" w:rsidRPr="0037272C" w:rsidRDefault="00BE204E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204E" w:rsidRPr="0037272C" w:rsidTr="000F08BF">
        <w:trPr>
          <w:trHeight w:val="144"/>
        </w:trPr>
        <w:tc>
          <w:tcPr>
            <w:tcW w:w="568" w:type="dxa"/>
            <w:vAlign w:val="center"/>
          </w:tcPr>
          <w:p w:rsidR="00BE204E" w:rsidRPr="003A205B" w:rsidRDefault="00BE204E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Współczynnik rekonstrukcji koloru (Ra) nie gorszy niż 96</w:t>
            </w:r>
          </w:p>
        </w:tc>
        <w:tc>
          <w:tcPr>
            <w:tcW w:w="1559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E204E" w:rsidRPr="0037272C" w:rsidRDefault="00BE204E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204E" w:rsidRPr="0037272C" w:rsidTr="000F08BF">
        <w:trPr>
          <w:trHeight w:val="144"/>
        </w:trPr>
        <w:tc>
          <w:tcPr>
            <w:tcW w:w="568" w:type="dxa"/>
            <w:vAlign w:val="center"/>
          </w:tcPr>
          <w:p w:rsidR="00BE204E" w:rsidRPr="003A205B" w:rsidRDefault="00BE204E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Współczynnik rekonstrukcji koloru czerwonego (R9) o wartości nie gorszej niż 96</w:t>
            </w:r>
          </w:p>
        </w:tc>
        <w:tc>
          <w:tcPr>
            <w:tcW w:w="1559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E204E" w:rsidRPr="0037272C" w:rsidRDefault="00BE204E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204E" w:rsidRPr="0037272C" w:rsidTr="000F08BF">
        <w:trPr>
          <w:trHeight w:val="144"/>
        </w:trPr>
        <w:tc>
          <w:tcPr>
            <w:tcW w:w="568" w:type="dxa"/>
            <w:vAlign w:val="center"/>
          </w:tcPr>
          <w:p w:rsidR="00BE204E" w:rsidRPr="003A205B" w:rsidRDefault="00BE204E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Całkowity pobór mocy maksymalnie 80 W </w:t>
            </w:r>
          </w:p>
        </w:tc>
        <w:tc>
          <w:tcPr>
            <w:tcW w:w="1559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E204E" w:rsidRPr="0037272C" w:rsidRDefault="00BE204E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204E" w:rsidRPr="0037272C" w:rsidTr="000F08BF">
        <w:trPr>
          <w:trHeight w:val="144"/>
        </w:trPr>
        <w:tc>
          <w:tcPr>
            <w:tcW w:w="568" w:type="dxa"/>
            <w:vAlign w:val="center"/>
          </w:tcPr>
          <w:p w:rsidR="00BE204E" w:rsidRPr="003A205B" w:rsidRDefault="00BE204E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Wzrost temperatury wokół głowy chirurga spowodowany działaniem lampy nie przekraczający 1˚C</w:t>
            </w:r>
          </w:p>
        </w:tc>
        <w:tc>
          <w:tcPr>
            <w:tcW w:w="1559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E204E" w:rsidRPr="0037272C" w:rsidRDefault="00BE204E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204E" w:rsidRPr="0037272C" w:rsidTr="000F08BF">
        <w:trPr>
          <w:trHeight w:val="144"/>
        </w:trPr>
        <w:tc>
          <w:tcPr>
            <w:tcW w:w="568" w:type="dxa"/>
            <w:vAlign w:val="center"/>
          </w:tcPr>
          <w:p w:rsidR="00BE204E" w:rsidRPr="003A205B" w:rsidRDefault="00BE204E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Wzrost temperatury w obszarze operacji spowodowany działaniem lampy nie przekraczający 1˚C</w:t>
            </w:r>
          </w:p>
        </w:tc>
        <w:tc>
          <w:tcPr>
            <w:tcW w:w="1559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E204E" w:rsidRPr="0037272C" w:rsidRDefault="00BE204E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204E" w:rsidRPr="0037272C" w:rsidTr="000F08BF">
        <w:trPr>
          <w:trHeight w:val="144"/>
        </w:trPr>
        <w:tc>
          <w:tcPr>
            <w:tcW w:w="568" w:type="dxa"/>
            <w:vAlign w:val="center"/>
          </w:tcPr>
          <w:p w:rsidR="00BE204E" w:rsidRPr="003A205B" w:rsidRDefault="00BE204E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Konstrukcja lampy umożliwiająca czyszczenie, dezynfekcję i sterylizację powszechnie stosowanymi środkami bez widocznych śrub nitów itp.</w:t>
            </w:r>
          </w:p>
        </w:tc>
        <w:tc>
          <w:tcPr>
            <w:tcW w:w="1559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E204E" w:rsidRPr="0037272C" w:rsidRDefault="00BE204E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204E" w:rsidRPr="0037272C" w:rsidTr="000F08BF">
        <w:trPr>
          <w:trHeight w:val="144"/>
        </w:trPr>
        <w:tc>
          <w:tcPr>
            <w:tcW w:w="568" w:type="dxa"/>
            <w:vAlign w:val="center"/>
          </w:tcPr>
          <w:p w:rsidR="00BE204E" w:rsidRPr="003A205B" w:rsidRDefault="00BE204E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Możliwość wymiany pojedynczej diody LED w przypadku jej awarii. Zamawiający nie dopuszcza lamp z koniecznością wymiany jednocześnie kilku/zespołu diod.</w:t>
            </w:r>
          </w:p>
        </w:tc>
        <w:tc>
          <w:tcPr>
            <w:tcW w:w="1559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E204E" w:rsidRPr="0037272C" w:rsidRDefault="00BE204E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204E" w:rsidRPr="0037272C" w:rsidTr="000F08BF">
        <w:trPr>
          <w:trHeight w:val="144"/>
        </w:trPr>
        <w:tc>
          <w:tcPr>
            <w:tcW w:w="568" w:type="dxa"/>
            <w:vAlign w:val="center"/>
          </w:tcPr>
          <w:p w:rsidR="00BE204E" w:rsidRPr="003A205B" w:rsidRDefault="00BE204E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Lampa wyposażona w min 2 uchwyty sterylne. Uchwyty sterylne kompatybilne z posiadaną przez Zamawiającego lampami typu </w:t>
            </w:r>
            <w:proofErr w:type="spellStart"/>
            <w:r w:rsidRPr="002A08C3">
              <w:rPr>
                <w:rFonts w:ascii="Times New Roman" w:hAnsi="Times New Roman"/>
              </w:rPr>
              <w:t>hyled</w:t>
            </w:r>
            <w:proofErr w:type="spellEnd"/>
            <w:r w:rsidRPr="002A08C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BE204E" w:rsidRPr="002A08C3" w:rsidRDefault="00BE204E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E204E" w:rsidRPr="0037272C" w:rsidRDefault="00BE204E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204E" w:rsidRPr="0037272C" w:rsidTr="00883F0E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BE204E" w:rsidRPr="003A205B" w:rsidRDefault="00BE204E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BE204E" w:rsidRPr="002A08C3" w:rsidRDefault="00BE204E" w:rsidP="00904F97">
            <w:pPr>
              <w:widowControl w:val="0"/>
              <w:tabs>
                <w:tab w:val="left" w:pos="195"/>
              </w:tabs>
              <w:autoSpaceDE w:val="0"/>
              <w:autoSpaceDN w:val="0"/>
              <w:spacing w:after="0" w:line="240" w:lineRule="auto"/>
              <w:ind w:left="-56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Ze względów serwisowych lampa operacyjna stoły zabiegowy oraz lampy zabiegowe zaoferowane w postępowaniu -  jednego producenta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BE204E" w:rsidRPr="002A08C3" w:rsidRDefault="00BE204E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 – 10 pkt.</w:t>
            </w:r>
          </w:p>
          <w:p w:rsidR="00BE204E" w:rsidRPr="002A08C3" w:rsidRDefault="00BE204E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NIE – 0 pkt. 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BE204E" w:rsidRPr="0037272C" w:rsidRDefault="00BE204E" w:rsidP="00D544C7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2F1055" w:rsidRDefault="002F1055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984"/>
        <w:gridCol w:w="2552"/>
      </w:tblGrid>
      <w:tr w:rsidR="002F1055" w:rsidRPr="002A08C3" w:rsidTr="00904F97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F1055" w:rsidRPr="002A08C3" w:rsidRDefault="002F1055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F1055" w:rsidRPr="002A08C3" w:rsidRDefault="002F1055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2F1055" w:rsidRPr="002A08C3" w:rsidRDefault="002F105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F1055" w:rsidRPr="002A08C3" w:rsidRDefault="002F1055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F1055" w:rsidRPr="002A08C3" w:rsidRDefault="002F1055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2F1055" w:rsidRPr="002A08C3" w:rsidTr="00904F97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2F1055" w:rsidRPr="002A08C3" w:rsidRDefault="002F1055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08C3">
              <w:rPr>
                <w:rFonts w:ascii="Times New Roman" w:hAnsi="Times New Roman"/>
                <w:b/>
              </w:rPr>
              <w:t>Lampa bakteriobójcza – 1 szt.</w:t>
            </w:r>
          </w:p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Oferowany model: ………………………………………</w:t>
            </w:r>
          </w:p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Rok produkcji………………………………………………………</w:t>
            </w:r>
          </w:p>
        </w:tc>
      </w:tr>
      <w:tr w:rsidR="002F1055" w:rsidRPr="002A08C3" w:rsidTr="00904F97">
        <w:trPr>
          <w:trHeight w:val="144"/>
        </w:trPr>
        <w:tc>
          <w:tcPr>
            <w:tcW w:w="568" w:type="dxa"/>
            <w:vAlign w:val="center"/>
          </w:tcPr>
          <w:p w:rsidR="002F1055" w:rsidRPr="002A08C3" w:rsidRDefault="002F1055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Lampa jezdna wyposażona w podstawę jezdną z hamulcem</w:t>
            </w:r>
          </w:p>
        </w:tc>
        <w:tc>
          <w:tcPr>
            <w:tcW w:w="1984" w:type="dxa"/>
            <w:vAlign w:val="center"/>
          </w:tcPr>
          <w:p w:rsidR="002F1055" w:rsidRPr="002A08C3" w:rsidRDefault="002F105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055" w:rsidRPr="002A08C3" w:rsidTr="00904F97">
        <w:trPr>
          <w:trHeight w:val="144"/>
        </w:trPr>
        <w:tc>
          <w:tcPr>
            <w:tcW w:w="568" w:type="dxa"/>
            <w:vAlign w:val="center"/>
          </w:tcPr>
          <w:p w:rsidR="002F1055" w:rsidRPr="002A08C3" w:rsidRDefault="002F1055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Lampa wyposażona w licznik czasu naświetlania </w:t>
            </w:r>
          </w:p>
        </w:tc>
        <w:tc>
          <w:tcPr>
            <w:tcW w:w="1984" w:type="dxa"/>
            <w:vAlign w:val="center"/>
          </w:tcPr>
          <w:p w:rsidR="002F1055" w:rsidRPr="002A08C3" w:rsidRDefault="002F105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055" w:rsidRPr="002A08C3" w:rsidTr="00904F97">
        <w:trPr>
          <w:trHeight w:val="144"/>
        </w:trPr>
        <w:tc>
          <w:tcPr>
            <w:tcW w:w="568" w:type="dxa"/>
            <w:vAlign w:val="center"/>
          </w:tcPr>
          <w:p w:rsidR="002F1055" w:rsidRPr="002A08C3" w:rsidRDefault="002F1055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Lampa pośredniego kontaktu przepływowa</w:t>
            </w:r>
          </w:p>
        </w:tc>
        <w:tc>
          <w:tcPr>
            <w:tcW w:w="1984" w:type="dxa"/>
            <w:vAlign w:val="center"/>
          </w:tcPr>
          <w:p w:rsidR="002F1055" w:rsidRPr="002A08C3" w:rsidRDefault="002F105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055" w:rsidRPr="002A08C3" w:rsidTr="00904F97">
        <w:trPr>
          <w:trHeight w:val="144"/>
        </w:trPr>
        <w:tc>
          <w:tcPr>
            <w:tcW w:w="568" w:type="dxa"/>
            <w:vAlign w:val="center"/>
          </w:tcPr>
          <w:p w:rsidR="002F1055" w:rsidRPr="002A08C3" w:rsidRDefault="002F1055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Lampa o mocy min 2x 30 W</w:t>
            </w:r>
          </w:p>
        </w:tc>
        <w:tc>
          <w:tcPr>
            <w:tcW w:w="1984" w:type="dxa"/>
            <w:vAlign w:val="center"/>
          </w:tcPr>
          <w:p w:rsidR="002F1055" w:rsidRPr="002A08C3" w:rsidRDefault="002F105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055" w:rsidRPr="002A08C3" w:rsidTr="00883F0E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2F1055" w:rsidRPr="002A08C3" w:rsidRDefault="002F1055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E5B8B7" w:themeFill="accent2" w:themeFillTint="66"/>
          </w:tcPr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rozbudowy o pilot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2F1055" w:rsidRPr="002A08C3" w:rsidRDefault="002F105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 – 10 pkt.</w:t>
            </w:r>
          </w:p>
          <w:p w:rsidR="002F1055" w:rsidRPr="002A08C3" w:rsidRDefault="002F105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NIE – 0 pkt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F1055" w:rsidRDefault="002F1055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984"/>
        <w:gridCol w:w="2552"/>
      </w:tblGrid>
      <w:tr w:rsidR="002F1055" w:rsidRPr="002A08C3" w:rsidTr="00904F97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F1055" w:rsidRPr="002A08C3" w:rsidRDefault="002F1055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F1055" w:rsidRPr="002A08C3" w:rsidRDefault="002F1055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2F1055" w:rsidRPr="002A08C3" w:rsidRDefault="002F105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F1055" w:rsidRPr="002A08C3" w:rsidRDefault="002F1055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F1055" w:rsidRPr="002A08C3" w:rsidRDefault="002F1055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2F1055" w:rsidRPr="002A08C3" w:rsidTr="00904F97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2F1055" w:rsidRPr="002A08C3" w:rsidRDefault="002F1055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08C3">
              <w:rPr>
                <w:rFonts w:ascii="Times New Roman" w:hAnsi="Times New Roman"/>
                <w:b/>
              </w:rPr>
              <w:t>Lampa zabiegowa sufitowa – 1 szt.</w:t>
            </w:r>
          </w:p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Oferowany model: ………………………………………</w:t>
            </w:r>
          </w:p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Rok produkcji………………………………………………………</w:t>
            </w:r>
          </w:p>
        </w:tc>
      </w:tr>
      <w:tr w:rsidR="002F1055" w:rsidRPr="002A08C3" w:rsidTr="00904F97">
        <w:trPr>
          <w:trHeight w:val="144"/>
        </w:trPr>
        <w:tc>
          <w:tcPr>
            <w:tcW w:w="568" w:type="dxa"/>
            <w:vAlign w:val="center"/>
          </w:tcPr>
          <w:p w:rsidR="002F1055" w:rsidRPr="002A08C3" w:rsidRDefault="002F1055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2F1055" w:rsidRPr="002A08C3" w:rsidRDefault="00AE7A0B" w:rsidP="00904F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Mocowanie sufitowe lub ścienne do wyboru przez Zamawiającego</w:t>
            </w:r>
          </w:p>
        </w:tc>
        <w:tc>
          <w:tcPr>
            <w:tcW w:w="1984" w:type="dxa"/>
            <w:vAlign w:val="center"/>
          </w:tcPr>
          <w:p w:rsidR="002F1055" w:rsidRPr="002A08C3" w:rsidRDefault="002F105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055" w:rsidRPr="002A08C3" w:rsidTr="00904F97">
        <w:trPr>
          <w:trHeight w:val="144"/>
        </w:trPr>
        <w:tc>
          <w:tcPr>
            <w:tcW w:w="568" w:type="dxa"/>
            <w:vAlign w:val="center"/>
          </w:tcPr>
          <w:p w:rsidR="002F1055" w:rsidRPr="002A08C3" w:rsidRDefault="002F1055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Regulacja wysokości </w:t>
            </w:r>
          </w:p>
        </w:tc>
        <w:tc>
          <w:tcPr>
            <w:tcW w:w="1984" w:type="dxa"/>
            <w:vAlign w:val="center"/>
          </w:tcPr>
          <w:p w:rsidR="002F1055" w:rsidRPr="002A08C3" w:rsidRDefault="002F105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055" w:rsidRPr="002A08C3" w:rsidTr="00904F97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2F1055" w:rsidRPr="002A08C3" w:rsidRDefault="002F1055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Obudowa lampy w kształcie zaokrąglonym z otworem w jej centralnej części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1055" w:rsidRPr="002A08C3" w:rsidRDefault="002F105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055" w:rsidRPr="002A08C3" w:rsidTr="00904F97">
        <w:trPr>
          <w:trHeight w:val="144"/>
        </w:trPr>
        <w:tc>
          <w:tcPr>
            <w:tcW w:w="568" w:type="dxa"/>
            <w:vAlign w:val="center"/>
          </w:tcPr>
          <w:p w:rsidR="002F1055" w:rsidRPr="002A08C3" w:rsidRDefault="002F1055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Źródło światła diody LED</w:t>
            </w:r>
          </w:p>
        </w:tc>
        <w:tc>
          <w:tcPr>
            <w:tcW w:w="1984" w:type="dxa"/>
            <w:vAlign w:val="center"/>
          </w:tcPr>
          <w:p w:rsidR="002F1055" w:rsidRPr="002A08C3" w:rsidRDefault="002F105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055" w:rsidRPr="002A08C3" w:rsidTr="00904F97">
        <w:trPr>
          <w:trHeight w:val="144"/>
        </w:trPr>
        <w:tc>
          <w:tcPr>
            <w:tcW w:w="568" w:type="dxa"/>
            <w:vAlign w:val="center"/>
          </w:tcPr>
          <w:p w:rsidR="002F1055" w:rsidRPr="002A08C3" w:rsidRDefault="002F1055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Kopuła lampy wyposażona w 6 diod w konstrukcji jednoogniskowej</w:t>
            </w:r>
          </w:p>
        </w:tc>
        <w:tc>
          <w:tcPr>
            <w:tcW w:w="1984" w:type="dxa"/>
            <w:vAlign w:val="center"/>
          </w:tcPr>
          <w:p w:rsidR="002F1055" w:rsidRPr="002A08C3" w:rsidRDefault="002F105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055" w:rsidRPr="002A08C3" w:rsidTr="00904F97">
        <w:trPr>
          <w:trHeight w:val="144"/>
        </w:trPr>
        <w:tc>
          <w:tcPr>
            <w:tcW w:w="568" w:type="dxa"/>
            <w:vAlign w:val="center"/>
          </w:tcPr>
          <w:p w:rsidR="002F1055" w:rsidRPr="002A08C3" w:rsidRDefault="002F1055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Diody LED emitujące bezpośrednio światło białe, tzn. wykorzystujące „</w:t>
            </w:r>
            <w:proofErr w:type="spellStart"/>
            <w:r w:rsidRPr="002A08C3">
              <w:rPr>
                <w:rFonts w:ascii="Times New Roman" w:hAnsi="Times New Roman"/>
              </w:rPr>
              <w:t>białe”diody</w:t>
            </w:r>
            <w:proofErr w:type="spellEnd"/>
          </w:p>
        </w:tc>
        <w:tc>
          <w:tcPr>
            <w:tcW w:w="1984" w:type="dxa"/>
            <w:vAlign w:val="center"/>
          </w:tcPr>
          <w:p w:rsidR="002F1055" w:rsidRPr="002A08C3" w:rsidRDefault="002F105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055" w:rsidRPr="002A08C3" w:rsidTr="00904F97">
        <w:trPr>
          <w:trHeight w:val="144"/>
        </w:trPr>
        <w:tc>
          <w:tcPr>
            <w:tcW w:w="568" w:type="dxa"/>
            <w:vAlign w:val="center"/>
          </w:tcPr>
          <w:p w:rsidR="002F1055" w:rsidRPr="002A08C3" w:rsidRDefault="002F1055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Żywotność diody nie mniejsza niż 60 000 godzin</w:t>
            </w:r>
          </w:p>
        </w:tc>
        <w:tc>
          <w:tcPr>
            <w:tcW w:w="1984" w:type="dxa"/>
            <w:vAlign w:val="center"/>
          </w:tcPr>
          <w:p w:rsidR="002F1055" w:rsidRPr="002A08C3" w:rsidRDefault="002F105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055" w:rsidRPr="002A08C3" w:rsidTr="00904F97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2F1055" w:rsidRPr="002A08C3" w:rsidRDefault="002F1055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Sterowanie parametrami lamp przy pomocy panelu membranowego znajdującego się na krawędzi kopuły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1055" w:rsidRPr="002A08C3" w:rsidRDefault="002F105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055" w:rsidRPr="002A08C3" w:rsidTr="00904F97">
        <w:trPr>
          <w:trHeight w:val="144"/>
        </w:trPr>
        <w:tc>
          <w:tcPr>
            <w:tcW w:w="568" w:type="dxa"/>
            <w:vAlign w:val="center"/>
          </w:tcPr>
          <w:p w:rsidR="002F1055" w:rsidRPr="002A08C3" w:rsidRDefault="002F1055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Możliwość regulacja ustawienia lampy za pomocą wymiennych, sterylizowanych uchwytów umieszczonych na kopule w bezpośrednim sąsiedztwie jej mocowania.</w:t>
            </w:r>
          </w:p>
        </w:tc>
        <w:tc>
          <w:tcPr>
            <w:tcW w:w="1984" w:type="dxa"/>
            <w:vAlign w:val="center"/>
          </w:tcPr>
          <w:p w:rsidR="002F1055" w:rsidRPr="002A08C3" w:rsidRDefault="002F105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055" w:rsidRPr="002A08C3" w:rsidTr="00904F97">
        <w:trPr>
          <w:trHeight w:val="144"/>
        </w:trPr>
        <w:tc>
          <w:tcPr>
            <w:tcW w:w="568" w:type="dxa"/>
            <w:vAlign w:val="center"/>
          </w:tcPr>
          <w:p w:rsidR="002F1055" w:rsidRPr="002A08C3" w:rsidRDefault="002F1055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Regulacja natężenia światła o przynajmniej w 5 stopniach</w:t>
            </w:r>
          </w:p>
        </w:tc>
        <w:tc>
          <w:tcPr>
            <w:tcW w:w="1984" w:type="dxa"/>
            <w:vAlign w:val="center"/>
          </w:tcPr>
          <w:p w:rsidR="002F1055" w:rsidRPr="002A08C3" w:rsidRDefault="002F105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055" w:rsidRPr="002A08C3" w:rsidTr="00904F97">
        <w:trPr>
          <w:trHeight w:val="144"/>
        </w:trPr>
        <w:tc>
          <w:tcPr>
            <w:tcW w:w="568" w:type="dxa"/>
            <w:vAlign w:val="center"/>
          </w:tcPr>
          <w:p w:rsidR="002F1055" w:rsidRPr="002A08C3" w:rsidRDefault="002F1055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Maksymalna wartość natężenia oświetlenia w centralnym punkcie w odległości 1m nie gorsza niż 65 </w:t>
            </w:r>
            <w:r w:rsidRPr="002A08C3">
              <w:rPr>
                <w:rFonts w:ascii="Times New Roman" w:hAnsi="Times New Roman"/>
              </w:rPr>
              <w:lastRenderedPageBreak/>
              <w:t>000 luks</w:t>
            </w:r>
          </w:p>
        </w:tc>
        <w:tc>
          <w:tcPr>
            <w:tcW w:w="1984" w:type="dxa"/>
            <w:vAlign w:val="center"/>
          </w:tcPr>
          <w:p w:rsidR="002F1055" w:rsidRPr="002A08C3" w:rsidRDefault="002F105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055" w:rsidRPr="002A08C3" w:rsidTr="00904F97">
        <w:trPr>
          <w:trHeight w:val="144"/>
        </w:trPr>
        <w:tc>
          <w:tcPr>
            <w:tcW w:w="568" w:type="dxa"/>
            <w:vAlign w:val="center"/>
          </w:tcPr>
          <w:p w:rsidR="002F1055" w:rsidRPr="002A08C3" w:rsidRDefault="002F1055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Natężenie światła regulowane w zakresie min. 10÷100%</w:t>
            </w:r>
          </w:p>
        </w:tc>
        <w:tc>
          <w:tcPr>
            <w:tcW w:w="1984" w:type="dxa"/>
            <w:vAlign w:val="center"/>
          </w:tcPr>
          <w:p w:rsidR="002F1055" w:rsidRPr="002A08C3" w:rsidRDefault="002F105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055" w:rsidRPr="002A08C3" w:rsidTr="00904F97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2F1055" w:rsidRPr="002A08C3" w:rsidRDefault="002F1055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Głębokość oświetlenia min. 150cm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1055" w:rsidRPr="002A08C3" w:rsidRDefault="002F105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055" w:rsidRPr="002A08C3" w:rsidTr="00904F97">
        <w:trPr>
          <w:trHeight w:val="144"/>
        </w:trPr>
        <w:tc>
          <w:tcPr>
            <w:tcW w:w="568" w:type="dxa"/>
            <w:vAlign w:val="center"/>
          </w:tcPr>
          <w:p w:rsidR="002F1055" w:rsidRPr="002A08C3" w:rsidRDefault="002F1055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Temperatura barwowa 3800-4500 K (+/- 100K)</w:t>
            </w:r>
          </w:p>
        </w:tc>
        <w:tc>
          <w:tcPr>
            <w:tcW w:w="1984" w:type="dxa"/>
            <w:vAlign w:val="center"/>
          </w:tcPr>
          <w:p w:rsidR="002F1055" w:rsidRPr="002A08C3" w:rsidRDefault="002F105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055" w:rsidRPr="002A08C3" w:rsidTr="00904F97">
        <w:trPr>
          <w:trHeight w:val="144"/>
        </w:trPr>
        <w:tc>
          <w:tcPr>
            <w:tcW w:w="568" w:type="dxa"/>
            <w:vAlign w:val="center"/>
          </w:tcPr>
          <w:p w:rsidR="002F1055" w:rsidRPr="002A08C3" w:rsidRDefault="002F1055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Współczynnik rekonstrukcji koloru (Ra) nie gorszy niż 93</w:t>
            </w:r>
          </w:p>
        </w:tc>
        <w:tc>
          <w:tcPr>
            <w:tcW w:w="1984" w:type="dxa"/>
            <w:vAlign w:val="center"/>
          </w:tcPr>
          <w:p w:rsidR="002F1055" w:rsidRPr="002A08C3" w:rsidRDefault="002F105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055" w:rsidRPr="002A08C3" w:rsidTr="00904F97">
        <w:trPr>
          <w:trHeight w:val="144"/>
        </w:trPr>
        <w:tc>
          <w:tcPr>
            <w:tcW w:w="568" w:type="dxa"/>
            <w:vAlign w:val="center"/>
          </w:tcPr>
          <w:p w:rsidR="002F1055" w:rsidRPr="002A08C3" w:rsidRDefault="002F1055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Współczynnik rekonstrukcji koloru czerwonego (R9) o wartości nie gorszej niż 96</w:t>
            </w:r>
          </w:p>
        </w:tc>
        <w:tc>
          <w:tcPr>
            <w:tcW w:w="1984" w:type="dxa"/>
            <w:vAlign w:val="center"/>
          </w:tcPr>
          <w:p w:rsidR="002F1055" w:rsidRPr="002A08C3" w:rsidRDefault="002F105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055" w:rsidRPr="002A08C3" w:rsidTr="00904F97">
        <w:trPr>
          <w:trHeight w:val="144"/>
        </w:trPr>
        <w:tc>
          <w:tcPr>
            <w:tcW w:w="568" w:type="dxa"/>
            <w:vAlign w:val="center"/>
          </w:tcPr>
          <w:p w:rsidR="002F1055" w:rsidRPr="002A08C3" w:rsidRDefault="002F1055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Uchwyty sterylne min 3 sztuki kompatybilne z lampami posiadanymi przez Zamawiającego typu </w:t>
            </w:r>
            <w:proofErr w:type="spellStart"/>
            <w:r w:rsidRPr="002A08C3">
              <w:rPr>
                <w:rFonts w:ascii="Times New Roman" w:hAnsi="Times New Roman"/>
              </w:rPr>
              <w:t>hyled</w:t>
            </w:r>
            <w:proofErr w:type="spellEnd"/>
          </w:p>
        </w:tc>
        <w:tc>
          <w:tcPr>
            <w:tcW w:w="1984" w:type="dxa"/>
            <w:vAlign w:val="center"/>
          </w:tcPr>
          <w:p w:rsidR="002F1055" w:rsidRPr="002A08C3" w:rsidRDefault="002F105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055" w:rsidRPr="002A08C3" w:rsidTr="00904F97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2F1055" w:rsidRPr="002A08C3" w:rsidRDefault="002F1055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Konstrukcja lampy umożliwiająca czyszczenie, dezynfekcję i sterylizację powszechnie stosowanymi środkami bez widocznych śrub nitów.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1055" w:rsidRPr="002A08C3" w:rsidRDefault="002F105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055" w:rsidRPr="002A08C3" w:rsidTr="00883F0E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2F1055" w:rsidRPr="002A08C3" w:rsidRDefault="002F1055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E5B8B7" w:themeFill="accent2" w:themeFillTint="66"/>
          </w:tcPr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Konstrukcja lampy umożliwiająca wymianę pojedynczej diody LED lub pojedynczego modułu diod LED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2F1055" w:rsidRDefault="002F105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2F1055" w:rsidRPr="002A08C3" w:rsidRDefault="002F105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 - 0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055" w:rsidRPr="002A08C3" w:rsidTr="00904F97">
        <w:trPr>
          <w:trHeight w:val="144"/>
        </w:trPr>
        <w:tc>
          <w:tcPr>
            <w:tcW w:w="568" w:type="dxa"/>
            <w:vAlign w:val="center"/>
          </w:tcPr>
          <w:p w:rsidR="002F1055" w:rsidRPr="002A08C3" w:rsidRDefault="002F1055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Maksymalne wymiary kopuły: 250 +/- 20 mm x 340 mm +/- 20 mm</w:t>
            </w:r>
          </w:p>
        </w:tc>
        <w:tc>
          <w:tcPr>
            <w:tcW w:w="1984" w:type="dxa"/>
            <w:vAlign w:val="center"/>
          </w:tcPr>
          <w:p w:rsidR="002F1055" w:rsidRPr="002A08C3" w:rsidRDefault="002F105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055" w:rsidRPr="002A08C3" w:rsidTr="00904F97">
        <w:trPr>
          <w:trHeight w:val="144"/>
        </w:trPr>
        <w:tc>
          <w:tcPr>
            <w:tcW w:w="568" w:type="dxa"/>
            <w:vAlign w:val="center"/>
          </w:tcPr>
          <w:p w:rsidR="002F1055" w:rsidRPr="002A08C3" w:rsidRDefault="002F1055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Lampa wyposażona w awaryjny system zasilania pozwalający na pracę do 8 godzin po zaniku zasilania.</w:t>
            </w:r>
          </w:p>
        </w:tc>
        <w:tc>
          <w:tcPr>
            <w:tcW w:w="1984" w:type="dxa"/>
            <w:vAlign w:val="center"/>
          </w:tcPr>
          <w:p w:rsidR="002F1055" w:rsidRPr="002A08C3" w:rsidRDefault="002F105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F1055" w:rsidRDefault="002F1055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984"/>
        <w:gridCol w:w="2552"/>
      </w:tblGrid>
      <w:tr w:rsidR="002F1055" w:rsidRPr="002A08C3" w:rsidTr="00904F97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F1055" w:rsidRPr="002A08C3" w:rsidRDefault="002F1055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F1055" w:rsidRPr="002A08C3" w:rsidRDefault="002F1055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2F1055" w:rsidRPr="002A08C3" w:rsidRDefault="002F105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F1055" w:rsidRPr="002A08C3" w:rsidRDefault="002F1055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F1055" w:rsidRPr="002A08C3" w:rsidRDefault="002F1055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2F1055" w:rsidRPr="002A08C3" w:rsidTr="00904F97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2F1055" w:rsidRPr="002A08C3" w:rsidRDefault="002F1055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08C3">
              <w:rPr>
                <w:rFonts w:ascii="Times New Roman" w:hAnsi="Times New Roman"/>
                <w:b/>
              </w:rPr>
              <w:t>Stół gipsowy – 1 szt.</w:t>
            </w:r>
          </w:p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Oferowany model: ………………………………………</w:t>
            </w:r>
          </w:p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Rok produkcji………………………………………………………</w:t>
            </w:r>
          </w:p>
        </w:tc>
      </w:tr>
      <w:tr w:rsidR="002F1055" w:rsidRPr="002A08C3" w:rsidTr="00904F97">
        <w:trPr>
          <w:trHeight w:val="144"/>
        </w:trPr>
        <w:tc>
          <w:tcPr>
            <w:tcW w:w="568" w:type="dxa"/>
            <w:vAlign w:val="center"/>
          </w:tcPr>
          <w:p w:rsidR="002F1055" w:rsidRPr="002A08C3" w:rsidRDefault="002F1055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Jezdny stół do gipsowania</w:t>
            </w:r>
          </w:p>
        </w:tc>
        <w:tc>
          <w:tcPr>
            <w:tcW w:w="1984" w:type="dxa"/>
            <w:vAlign w:val="center"/>
          </w:tcPr>
          <w:p w:rsidR="002F1055" w:rsidRPr="002A08C3" w:rsidRDefault="002F105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055" w:rsidRPr="002A08C3" w:rsidTr="00904F97">
        <w:trPr>
          <w:trHeight w:val="144"/>
        </w:trPr>
        <w:tc>
          <w:tcPr>
            <w:tcW w:w="568" w:type="dxa"/>
            <w:vAlign w:val="center"/>
          </w:tcPr>
          <w:p w:rsidR="002F1055" w:rsidRPr="002A08C3" w:rsidRDefault="002F1055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Rama wykonana ze stali malowanej proszkowo lub stali nierdzewnej</w:t>
            </w:r>
          </w:p>
        </w:tc>
        <w:tc>
          <w:tcPr>
            <w:tcW w:w="1984" w:type="dxa"/>
            <w:vAlign w:val="center"/>
          </w:tcPr>
          <w:p w:rsidR="002F1055" w:rsidRPr="002A08C3" w:rsidRDefault="002F105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055" w:rsidRPr="002A08C3" w:rsidTr="00904F97">
        <w:trPr>
          <w:trHeight w:val="144"/>
        </w:trPr>
        <w:tc>
          <w:tcPr>
            <w:tcW w:w="568" w:type="dxa"/>
            <w:vAlign w:val="center"/>
          </w:tcPr>
          <w:p w:rsidR="002F1055" w:rsidRPr="002A08C3" w:rsidRDefault="002F1055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Wymiary leża min. 58x190 cm </w:t>
            </w:r>
          </w:p>
        </w:tc>
        <w:tc>
          <w:tcPr>
            <w:tcW w:w="1984" w:type="dxa"/>
            <w:vAlign w:val="center"/>
          </w:tcPr>
          <w:p w:rsidR="002F1055" w:rsidRPr="002A08C3" w:rsidRDefault="002F105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055" w:rsidRPr="002A08C3" w:rsidTr="00904F97">
        <w:trPr>
          <w:trHeight w:val="144"/>
        </w:trPr>
        <w:tc>
          <w:tcPr>
            <w:tcW w:w="568" w:type="dxa"/>
            <w:vAlign w:val="center"/>
          </w:tcPr>
          <w:p w:rsidR="002F1055" w:rsidRPr="002A08C3" w:rsidRDefault="002F1055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Leże miękkie tapicerowane – tapicerka zmywalna odporna na środki chemiczne</w:t>
            </w:r>
          </w:p>
        </w:tc>
        <w:tc>
          <w:tcPr>
            <w:tcW w:w="1984" w:type="dxa"/>
            <w:vAlign w:val="center"/>
          </w:tcPr>
          <w:p w:rsidR="002F1055" w:rsidRPr="002A08C3" w:rsidRDefault="002F105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055" w:rsidRPr="002A08C3" w:rsidTr="00904F97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2F1055" w:rsidRPr="002A08C3" w:rsidRDefault="002F1055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Blat leża wykonany z materiałów przeziernych dla promieni RTG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1055" w:rsidRPr="002A08C3" w:rsidRDefault="002F105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055" w:rsidRPr="002A08C3" w:rsidTr="00904F97">
        <w:trPr>
          <w:trHeight w:val="144"/>
        </w:trPr>
        <w:tc>
          <w:tcPr>
            <w:tcW w:w="568" w:type="dxa"/>
            <w:vAlign w:val="center"/>
          </w:tcPr>
          <w:p w:rsidR="002F1055" w:rsidRPr="002A08C3" w:rsidRDefault="002F1055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Udźwig min 150 kg </w:t>
            </w:r>
          </w:p>
        </w:tc>
        <w:tc>
          <w:tcPr>
            <w:tcW w:w="1984" w:type="dxa"/>
            <w:vAlign w:val="center"/>
          </w:tcPr>
          <w:p w:rsidR="002F1055" w:rsidRPr="002A08C3" w:rsidRDefault="002F105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055" w:rsidRPr="002A08C3" w:rsidTr="00904F97">
        <w:trPr>
          <w:trHeight w:val="144"/>
        </w:trPr>
        <w:tc>
          <w:tcPr>
            <w:tcW w:w="568" w:type="dxa"/>
            <w:vAlign w:val="center"/>
          </w:tcPr>
          <w:p w:rsidR="002F1055" w:rsidRPr="002A08C3" w:rsidRDefault="002F1055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Min. dwa koła wyposażone w hamulec</w:t>
            </w:r>
          </w:p>
        </w:tc>
        <w:tc>
          <w:tcPr>
            <w:tcW w:w="1984" w:type="dxa"/>
            <w:vAlign w:val="center"/>
          </w:tcPr>
          <w:p w:rsidR="002F1055" w:rsidRPr="002A08C3" w:rsidRDefault="002F105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F1055" w:rsidRPr="002A08C3" w:rsidRDefault="002F1055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tbl>
      <w:tblPr>
        <w:tblpPr w:leftFromText="141" w:rightFromText="141" w:vertAnchor="page" w:horzAnchor="margin" w:tblpY="1694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AE7A0B" w:rsidRPr="001823B1" w:rsidTr="00AE7A0B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AE7A0B" w:rsidRPr="001823B1" w:rsidRDefault="00AE7A0B" w:rsidP="00AE7A0B">
            <w:pPr>
              <w:spacing w:after="0"/>
              <w:ind w:left="71"/>
              <w:rPr>
                <w:rFonts w:ascii="Times New Roman" w:hAnsi="Times New Roman"/>
                <w:color w:val="000000"/>
              </w:rPr>
            </w:pPr>
            <w:r w:rsidRPr="001823B1">
              <w:rPr>
                <w:rFonts w:ascii="Times New Roman" w:hAnsi="Times New Roman"/>
                <w:color w:val="000000"/>
              </w:rPr>
              <w:lastRenderedPageBreak/>
              <w:t>L.p.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AE7A0B" w:rsidRPr="001823B1" w:rsidRDefault="00AE7A0B" w:rsidP="00AE7A0B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Wymagane parametry i funkcje</w:t>
            </w:r>
          </w:p>
          <w:p w:rsidR="00AE7A0B" w:rsidRPr="001823B1" w:rsidRDefault="00AE7A0B" w:rsidP="00AE7A0B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(wartości minimalne wymagane)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AE7A0B" w:rsidRPr="001823B1" w:rsidRDefault="00AE7A0B" w:rsidP="00AE7A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AE7A0B" w:rsidRPr="001823B1" w:rsidRDefault="00AE7A0B" w:rsidP="00AE7A0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823B1">
              <w:rPr>
                <w:rFonts w:ascii="Times New Roman" w:hAnsi="Times New Roman"/>
                <w:color w:val="000000"/>
              </w:rPr>
              <w:t>Parametr oferowany</w:t>
            </w:r>
          </w:p>
        </w:tc>
      </w:tr>
      <w:tr w:rsidR="00AE7A0B" w:rsidRPr="001823B1" w:rsidTr="00AE7A0B">
        <w:trPr>
          <w:trHeight w:val="520"/>
        </w:trPr>
        <w:tc>
          <w:tcPr>
            <w:tcW w:w="568" w:type="dxa"/>
            <w:shd w:val="clear" w:color="auto" w:fill="BFBFBF"/>
            <w:vAlign w:val="center"/>
          </w:tcPr>
          <w:p w:rsidR="00AE7A0B" w:rsidRPr="001823B1" w:rsidRDefault="00AE7A0B" w:rsidP="00AE7A0B">
            <w:pPr>
              <w:spacing w:after="0"/>
              <w:ind w:left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shd w:val="clear" w:color="auto" w:fill="BFBFBF"/>
            <w:vAlign w:val="center"/>
          </w:tcPr>
          <w:p w:rsidR="00AE7A0B" w:rsidRPr="001823B1" w:rsidRDefault="00AE7A0B" w:rsidP="00AE7A0B">
            <w:pPr>
              <w:spacing w:after="0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Wymagania techniczne – dotyczy wszystkich powyższych urządzeń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AE7A0B" w:rsidRPr="001823B1" w:rsidRDefault="00AE7A0B" w:rsidP="00AE7A0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FBFBF"/>
            <w:vAlign w:val="center"/>
          </w:tcPr>
          <w:p w:rsidR="00AE7A0B" w:rsidRPr="001823B1" w:rsidRDefault="00AE7A0B" w:rsidP="00AE7A0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E7A0B" w:rsidRPr="001823B1" w:rsidTr="00AE7A0B">
        <w:trPr>
          <w:trHeight w:val="520"/>
        </w:trPr>
        <w:tc>
          <w:tcPr>
            <w:tcW w:w="568" w:type="dxa"/>
            <w:vAlign w:val="center"/>
          </w:tcPr>
          <w:p w:rsidR="00AE7A0B" w:rsidRPr="001823B1" w:rsidRDefault="00AE7A0B" w:rsidP="00AE7A0B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AE7A0B" w:rsidRPr="001823B1" w:rsidRDefault="00AE7A0B" w:rsidP="00AE7A0B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Paszport techniczny oraz instrukcja obsługi w języku polskim dostarczona wraz z urządzeniem. /dotyczy sprzętu medycznego/</w:t>
            </w:r>
          </w:p>
        </w:tc>
        <w:tc>
          <w:tcPr>
            <w:tcW w:w="1559" w:type="dxa"/>
            <w:vAlign w:val="center"/>
          </w:tcPr>
          <w:p w:rsidR="00AE7A0B" w:rsidRPr="001823B1" w:rsidRDefault="00AE7A0B" w:rsidP="00AE7A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E7A0B" w:rsidRPr="001823B1" w:rsidRDefault="00AE7A0B" w:rsidP="00AE7A0B">
            <w:pPr>
              <w:jc w:val="center"/>
              <w:rPr>
                <w:rFonts w:ascii="Times New Roman" w:hAnsi="Times New Roman"/>
              </w:rPr>
            </w:pPr>
          </w:p>
        </w:tc>
      </w:tr>
      <w:tr w:rsidR="00AE7A0B" w:rsidRPr="001823B1" w:rsidTr="00AE7A0B">
        <w:trPr>
          <w:trHeight w:val="520"/>
        </w:trPr>
        <w:tc>
          <w:tcPr>
            <w:tcW w:w="568" w:type="dxa"/>
            <w:vAlign w:val="center"/>
          </w:tcPr>
          <w:p w:rsidR="00AE7A0B" w:rsidRPr="001823B1" w:rsidRDefault="00AE7A0B" w:rsidP="00AE7A0B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AE7A0B" w:rsidRPr="001823B1" w:rsidRDefault="00AE7A0B" w:rsidP="00AE7A0B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Obsługa urządzenia i komunikaty w języku polskim/jeśli dotyczy/</w:t>
            </w:r>
          </w:p>
        </w:tc>
        <w:tc>
          <w:tcPr>
            <w:tcW w:w="1559" w:type="dxa"/>
            <w:vAlign w:val="center"/>
          </w:tcPr>
          <w:p w:rsidR="00AE7A0B" w:rsidRPr="001823B1" w:rsidRDefault="00AE7A0B" w:rsidP="00AE7A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E7A0B" w:rsidRPr="001823B1" w:rsidRDefault="00AE7A0B" w:rsidP="00AE7A0B">
            <w:pPr>
              <w:jc w:val="center"/>
              <w:rPr>
                <w:rFonts w:ascii="Times New Roman" w:hAnsi="Times New Roman"/>
              </w:rPr>
            </w:pPr>
          </w:p>
        </w:tc>
      </w:tr>
      <w:tr w:rsidR="00AE7A0B" w:rsidRPr="001823B1" w:rsidTr="00AE7A0B">
        <w:trPr>
          <w:trHeight w:val="520"/>
        </w:trPr>
        <w:tc>
          <w:tcPr>
            <w:tcW w:w="568" w:type="dxa"/>
            <w:vAlign w:val="center"/>
          </w:tcPr>
          <w:p w:rsidR="00AE7A0B" w:rsidRPr="001823B1" w:rsidRDefault="00AE7A0B" w:rsidP="00AE7A0B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AE7A0B" w:rsidRPr="001823B1" w:rsidRDefault="00AE7A0B" w:rsidP="00AE7A0B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Gwarancja min. 24 miesiące od dnia instalacji potwierdzonej protokołem uruchomienia i przekazania urządzenia w terminie uwzględniającym czas pracy personelu</w:t>
            </w:r>
          </w:p>
        </w:tc>
        <w:tc>
          <w:tcPr>
            <w:tcW w:w="1559" w:type="dxa"/>
            <w:vAlign w:val="center"/>
          </w:tcPr>
          <w:p w:rsidR="00AE7A0B" w:rsidRPr="001823B1" w:rsidRDefault="00AE7A0B" w:rsidP="00AE7A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E7A0B" w:rsidRPr="001823B1" w:rsidRDefault="00AE7A0B" w:rsidP="00AE7A0B">
            <w:pPr>
              <w:jc w:val="center"/>
              <w:rPr>
                <w:rFonts w:ascii="Times New Roman" w:hAnsi="Times New Roman"/>
              </w:rPr>
            </w:pPr>
          </w:p>
        </w:tc>
      </w:tr>
      <w:tr w:rsidR="00AE7A0B" w:rsidRPr="001823B1" w:rsidTr="00AE7A0B">
        <w:trPr>
          <w:trHeight w:val="520"/>
        </w:trPr>
        <w:tc>
          <w:tcPr>
            <w:tcW w:w="568" w:type="dxa"/>
            <w:vAlign w:val="center"/>
          </w:tcPr>
          <w:p w:rsidR="00AE7A0B" w:rsidRPr="001823B1" w:rsidRDefault="00AE7A0B" w:rsidP="00AE7A0B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AE7A0B" w:rsidRPr="001823B1" w:rsidRDefault="00AE7A0B" w:rsidP="00AE7A0B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Czas reakcji serwisu od powiadomienia do rozpoczęcia naprawy max. 48 godz. /dotyczy sprzętu medycznego/</w:t>
            </w:r>
          </w:p>
        </w:tc>
        <w:tc>
          <w:tcPr>
            <w:tcW w:w="1559" w:type="dxa"/>
            <w:vAlign w:val="center"/>
          </w:tcPr>
          <w:p w:rsidR="00AE7A0B" w:rsidRPr="001823B1" w:rsidRDefault="00AE7A0B" w:rsidP="00AE7A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E7A0B" w:rsidRPr="001823B1" w:rsidRDefault="00AE7A0B" w:rsidP="00AE7A0B">
            <w:pPr>
              <w:jc w:val="center"/>
              <w:rPr>
                <w:rFonts w:ascii="Times New Roman" w:hAnsi="Times New Roman"/>
              </w:rPr>
            </w:pPr>
          </w:p>
        </w:tc>
      </w:tr>
      <w:tr w:rsidR="00AE7A0B" w:rsidRPr="001823B1" w:rsidTr="00AE7A0B">
        <w:trPr>
          <w:trHeight w:val="520"/>
        </w:trPr>
        <w:tc>
          <w:tcPr>
            <w:tcW w:w="568" w:type="dxa"/>
            <w:vAlign w:val="center"/>
          </w:tcPr>
          <w:p w:rsidR="00AE7A0B" w:rsidRPr="001823B1" w:rsidRDefault="00AE7A0B" w:rsidP="00AE7A0B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AE7A0B" w:rsidRPr="001823B1" w:rsidRDefault="00AE7A0B" w:rsidP="00AE7A0B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Czas oczekiwania na skuteczne usunięcie uszkodzenia /dotyczy sprzętu medycznego/:</w:t>
            </w:r>
          </w:p>
          <w:p w:rsidR="00AE7A0B" w:rsidRPr="001823B1" w:rsidRDefault="00AE7A0B" w:rsidP="00AE7A0B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a. nie wymagającej importu części nie dłużej niż 2 dni robocze /dotyczy sprzętu medycznego/</w:t>
            </w:r>
          </w:p>
          <w:p w:rsidR="00AE7A0B" w:rsidRPr="001823B1" w:rsidRDefault="00AE7A0B" w:rsidP="00AE7A0B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b. wymagającej importu  części nie dłużej niż 10 dni roboczych. /dotyczy sprzętu medycznego/</w:t>
            </w:r>
          </w:p>
        </w:tc>
        <w:tc>
          <w:tcPr>
            <w:tcW w:w="1559" w:type="dxa"/>
            <w:vAlign w:val="center"/>
          </w:tcPr>
          <w:p w:rsidR="00AE7A0B" w:rsidRPr="001823B1" w:rsidRDefault="00AE7A0B" w:rsidP="00AE7A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E7A0B" w:rsidRPr="001823B1" w:rsidRDefault="00AE7A0B" w:rsidP="00AE7A0B">
            <w:pPr>
              <w:jc w:val="center"/>
              <w:rPr>
                <w:rFonts w:ascii="Times New Roman" w:hAnsi="Times New Roman"/>
              </w:rPr>
            </w:pPr>
          </w:p>
        </w:tc>
      </w:tr>
      <w:tr w:rsidR="00AE7A0B" w:rsidRPr="001823B1" w:rsidTr="00AE7A0B">
        <w:trPr>
          <w:trHeight w:val="520"/>
        </w:trPr>
        <w:tc>
          <w:tcPr>
            <w:tcW w:w="568" w:type="dxa"/>
            <w:vAlign w:val="center"/>
          </w:tcPr>
          <w:p w:rsidR="00AE7A0B" w:rsidRPr="001823B1" w:rsidRDefault="00AE7A0B" w:rsidP="00AE7A0B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AE7A0B" w:rsidRPr="001823B1" w:rsidRDefault="00AE7A0B" w:rsidP="00AE7A0B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Wykonawca dostarczy, zainstaluje i uruchomi, a także przeprowadzi szkolenie z zakresu obsługi w cenie oferty</w:t>
            </w:r>
          </w:p>
        </w:tc>
        <w:tc>
          <w:tcPr>
            <w:tcW w:w="1559" w:type="dxa"/>
            <w:vAlign w:val="center"/>
          </w:tcPr>
          <w:p w:rsidR="00AE7A0B" w:rsidRPr="001823B1" w:rsidRDefault="00AE7A0B" w:rsidP="00AE7A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E7A0B" w:rsidRPr="001823B1" w:rsidRDefault="00AE7A0B" w:rsidP="00AE7A0B">
            <w:pPr>
              <w:jc w:val="center"/>
              <w:rPr>
                <w:rFonts w:ascii="Times New Roman" w:hAnsi="Times New Roman"/>
              </w:rPr>
            </w:pPr>
          </w:p>
        </w:tc>
      </w:tr>
      <w:tr w:rsidR="00AE7A0B" w:rsidRPr="001823B1" w:rsidTr="00AE7A0B">
        <w:trPr>
          <w:trHeight w:val="462"/>
        </w:trPr>
        <w:tc>
          <w:tcPr>
            <w:tcW w:w="568" w:type="dxa"/>
            <w:vAlign w:val="center"/>
          </w:tcPr>
          <w:p w:rsidR="00AE7A0B" w:rsidRPr="001823B1" w:rsidRDefault="00AE7A0B" w:rsidP="00AE7A0B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AE7A0B" w:rsidRPr="001823B1" w:rsidRDefault="00AE7A0B" w:rsidP="00AE7A0B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Wykonawca zobowiązany jest do dostarczenia informacji niezbędnych do wypełnienia paszportu technicznego urządzenia</w:t>
            </w:r>
          </w:p>
        </w:tc>
        <w:tc>
          <w:tcPr>
            <w:tcW w:w="1559" w:type="dxa"/>
            <w:vAlign w:val="center"/>
          </w:tcPr>
          <w:p w:rsidR="00AE7A0B" w:rsidRPr="001823B1" w:rsidRDefault="00AE7A0B" w:rsidP="00AE7A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E7A0B" w:rsidRPr="001823B1" w:rsidRDefault="00AE7A0B" w:rsidP="00AE7A0B">
            <w:pPr>
              <w:jc w:val="center"/>
              <w:rPr>
                <w:rFonts w:ascii="Times New Roman" w:hAnsi="Times New Roman"/>
              </w:rPr>
            </w:pPr>
          </w:p>
        </w:tc>
      </w:tr>
      <w:tr w:rsidR="00AE7A0B" w:rsidRPr="001823B1" w:rsidTr="00AE7A0B">
        <w:trPr>
          <w:trHeight w:val="462"/>
        </w:trPr>
        <w:tc>
          <w:tcPr>
            <w:tcW w:w="568" w:type="dxa"/>
            <w:vAlign w:val="center"/>
          </w:tcPr>
          <w:p w:rsidR="00AE7A0B" w:rsidRPr="001823B1" w:rsidRDefault="00AE7A0B" w:rsidP="00AE7A0B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AE7A0B" w:rsidRPr="001823B1" w:rsidRDefault="00AE7A0B" w:rsidP="00AE7A0B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Serwis pogwarancyjny, dostępność części zamiennych – min. 10 lat od daty sprzedaży /dotyczy sprzętu medycznego</w:t>
            </w:r>
          </w:p>
        </w:tc>
        <w:tc>
          <w:tcPr>
            <w:tcW w:w="1559" w:type="dxa"/>
            <w:vAlign w:val="center"/>
          </w:tcPr>
          <w:p w:rsidR="00AE7A0B" w:rsidRPr="001823B1" w:rsidRDefault="00AE7A0B" w:rsidP="00AE7A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E7A0B" w:rsidRPr="001823B1" w:rsidRDefault="00AE7A0B" w:rsidP="00AE7A0B">
            <w:pPr>
              <w:jc w:val="center"/>
              <w:rPr>
                <w:rFonts w:ascii="Times New Roman" w:hAnsi="Times New Roman"/>
              </w:rPr>
            </w:pPr>
          </w:p>
        </w:tc>
      </w:tr>
      <w:tr w:rsidR="00AE7A0B" w:rsidRPr="001823B1" w:rsidTr="00AE7A0B">
        <w:trPr>
          <w:trHeight w:val="4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A0B" w:rsidRPr="001823B1" w:rsidRDefault="00AE7A0B" w:rsidP="00AE7A0B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A0B" w:rsidRPr="001823B1" w:rsidRDefault="00AE7A0B" w:rsidP="00AE7A0B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 xml:space="preserve">Urządzenie wykonane w technologii energooszczędnej – urządzenie energooszczędne / jeśli dotyczy/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A0B" w:rsidRPr="001823B1" w:rsidRDefault="00AE7A0B" w:rsidP="00AE7A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A0B" w:rsidRPr="001823B1" w:rsidRDefault="00AE7A0B" w:rsidP="00AE7A0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F1055" w:rsidRDefault="002F1055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2F1055" w:rsidRDefault="002F1055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2F1055" w:rsidRDefault="002F1055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2F1055" w:rsidRDefault="002F1055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A22FDC" w:rsidRPr="003F7724" w:rsidRDefault="00A22FDC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  <w:r w:rsidRPr="003F7724">
        <w:rPr>
          <w:rFonts w:ascii="Times New Roman" w:eastAsia="Arial Unicode MS" w:hAnsi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A22FDC" w:rsidRPr="003F7724" w:rsidRDefault="00A22FDC" w:rsidP="009D06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</w:rPr>
      </w:pP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</w:rPr>
        <w:t xml:space="preserve">                                                                                                              …………………………………..</w:t>
      </w: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  <w:sz w:val="20"/>
          <w:szCs w:val="20"/>
        </w:rPr>
        <w:t xml:space="preserve">       Podpis osoby uprawnionej do</w:t>
      </w:r>
    </w:p>
    <w:p w:rsidR="00436021" w:rsidRPr="009D06CA" w:rsidRDefault="00A22FDC" w:rsidP="009D06CA">
      <w:pPr>
        <w:widowControl w:val="0"/>
        <w:suppressAutoHyphens/>
        <w:autoSpaceDN w:val="0"/>
        <w:spacing w:before="60" w:after="0"/>
        <w:textAlignment w:val="baseline"/>
        <w:rPr>
          <w:rFonts w:ascii="Times New Roman" w:eastAsia="Times New Roman" w:hAnsi="Times New Roman" w:cs="Arial"/>
          <w:kern w:val="3"/>
          <w:sz w:val="24"/>
          <w:szCs w:val="24"/>
        </w:rPr>
      </w:pP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 xml:space="preserve">                                                                reprezentowania wykonawcy</w:t>
      </w: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ab/>
      </w:r>
    </w:p>
    <w:sectPr w:rsidR="00436021" w:rsidRPr="009D06CA" w:rsidSect="00CD63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5DB" w:rsidRDefault="007705DB" w:rsidP="00436021">
      <w:pPr>
        <w:spacing w:after="0" w:line="240" w:lineRule="auto"/>
      </w:pPr>
      <w:r>
        <w:separator/>
      </w:r>
    </w:p>
  </w:endnote>
  <w:endnote w:type="continuationSeparator" w:id="0">
    <w:p w:rsidR="007705DB" w:rsidRDefault="007705DB" w:rsidP="0043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5DB" w:rsidRDefault="007705DB" w:rsidP="00436021">
      <w:pPr>
        <w:spacing w:after="0" w:line="240" w:lineRule="auto"/>
      </w:pPr>
      <w:r>
        <w:separator/>
      </w:r>
    </w:p>
  </w:footnote>
  <w:footnote w:type="continuationSeparator" w:id="0">
    <w:p w:rsidR="007705DB" w:rsidRDefault="007705DB" w:rsidP="0043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A0E" w:rsidRDefault="002D5A26">
    <w:pPr>
      <w:pStyle w:val="Nagwek"/>
      <w:rPr>
        <w:noProof/>
        <w:lang w:eastAsia="pl-PL"/>
      </w:rPr>
    </w:pPr>
    <w:r>
      <w:rPr>
        <w:noProof/>
        <w:lang w:eastAsia="pl-PL"/>
      </w:rPr>
      <w:t>ZAŁ. NR 3.1 DO SIWZ – OPIS PRZEDMIOTU ZAMÓWIENIA</w:t>
    </w:r>
    <w:r w:rsidR="005F2A0E">
      <w:rPr>
        <w:noProof/>
        <w:lang w:eastAsia="pl-PL"/>
      </w:rPr>
      <w:tab/>
    </w:r>
  </w:p>
  <w:p w:rsidR="005F2A0E" w:rsidRDefault="005F2A0E">
    <w:pPr>
      <w:pStyle w:val="Nagwek"/>
    </w:pPr>
    <w:r>
      <w:t xml:space="preserve">Pakiet nr </w:t>
    </w:r>
    <w:r w:rsidR="009D06CA">
      <w:t>2</w:t>
    </w:r>
  </w:p>
  <w:p w:rsidR="005F2A0E" w:rsidRDefault="005F2A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0EB3"/>
    <w:multiLevelType w:val="hybridMultilevel"/>
    <w:tmpl w:val="15222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D2196"/>
    <w:multiLevelType w:val="multilevel"/>
    <w:tmpl w:val="754C805E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021"/>
    <w:rsid w:val="00033B98"/>
    <w:rsid w:val="00044A1B"/>
    <w:rsid w:val="001E11F6"/>
    <w:rsid w:val="002303AA"/>
    <w:rsid w:val="002D2F9C"/>
    <w:rsid w:val="002D5A26"/>
    <w:rsid w:val="002F1055"/>
    <w:rsid w:val="003045EF"/>
    <w:rsid w:val="003154B5"/>
    <w:rsid w:val="003B68DE"/>
    <w:rsid w:val="003C519B"/>
    <w:rsid w:val="00436021"/>
    <w:rsid w:val="0056050C"/>
    <w:rsid w:val="005751AC"/>
    <w:rsid w:val="005E381A"/>
    <w:rsid w:val="005F2A0E"/>
    <w:rsid w:val="005F592D"/>
    <w:rsid w:val="006143F1"/>
    <w:rsid w:val="00660B42"/>
    <w:rsid w:val="006D6904"/>
    <w:rsid w:val="007228C2"/>
    <w:rsid w:val="007705DB"/>
    <w:rsid w:val="007723FE"/>
    <w:rsid w:val="00773433"/>
    <w:rsid w:val="007A0982"/>
    <w:rsid w:val="00883F0E"/>
    <w:rsid w:val="008849D2"/>
    <w:rsid w:val="00884F29"/>
    <w:rsid w:val="008C07B7"/>
    <w:rsid w:val="009005EA"/>
    <w:rsid w:val="0099468B"/>
    <w:rsid w:val="009D06CA"/>
    <w:rsid w:val="00A22FDC"/>
    <w:rsid w:val="00A86886"/>
    <w:rsid w:val="00A90491"/>
    <w:rsid w:val="00AE7A0B"/>
    <w:rsid w:val="00B2250E"/>
    <w:rsid w:val="00B72B33"/>
    <w:rsid w:val="00BD2B7B"/>
    <w:rsid w:val="00BE204E"/>
    <w:rsid w:val="00C675DD"/>
    <w:rsid w:val="00C7783F"/>
    <w:rsid w:val="00CC6C38"/>
    <w:rsid w:val="00CD6391"/>
    <w:rsid w:val="00D544C7"/>
    <w:rsid w:val="00DB7266"/>
    <w:rsid w:val="00DD5AD9"/>
    <w:rsid w:val="00EB66CF"/>
    <w:rsid w:val="00EC67C5"/>
    <w:rsid w:val="00F743E5"/>
    <w:rsid w:val="00F779DB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35CA3F2-1E5E-4A01-88AF-37251274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3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436021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360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360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60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3602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8C2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qFormat/>
    <w:rsid w:val="00033B98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033B9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033B98"/>
    <w:pPr>
      <w:suppressAutoHyphens/>
    </w:pPr>
    <w:rPr>
      <w:rFonts w:cs="Calibri"/>
      <w:kern w:val="1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BE20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1723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Kowalewska</dc:creator>
  <cp:lastModifiedBy>ZOZ Łapy</cp:lastModifiedBy>
  <cp:revision>8</cp:revision>
  <dcterms:created xsi:type="dcterms:W3CDTF">2020-05-05T08:52:00Z</dcterms:created>
  <dcterms:modified xsi:type="dcterms:W3CDTF">2020-06-17T08:17:00Z</dcterms:modified>
</cp:coreProperties>
</file>