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7E2F6B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="007E2F6B">
        <w:rPr>
          <w:sz w:val="16"/>
          <w:szCs w:val="16"/>
          <w:lang w:val="en-US"/>
        </w:rPr>
        <w:t>………………………………………...…</w:t>
      </w:r>
    </w:p>
    <w:p w:rsidR="00260272" w:rsidRPr="006D6A65" w:rsidRDefault="007E2F6B" w:rsidP="00B372C8">
      <w:pPr>
        <w:spacing w:line="480" w:lineRule="auto"/>
        <w:ind w:right="552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REGON………………………………………………</w:t>
      </w:r>
    </w:p>
    <w:p w:rsidR="00260272" w:rsidRPr="005F768C" w:rsidRDefault="004133FB">
      <w:pPr>
        <w:rPr>
          <w:sz w:val="24"/>
          <w:szCs w:val="24"/>
        </w:rPr>
      </w:pPr>
      <w:r>
        <w:rPr>
          <w:sz w:val="24"/>
          <w:szCs w:val="24"/>
        </w:rPr>
        <w:t>tel. …..</w:t>
      </w:r>
      <w:r w:rsidR="00260272" w:rsidRPr="005F768C">
        <w:rPr>
          <w:sz w:val="16"/>
          <w:szCs w:val="16"/>
        </w:rPr>
        <w:t>………………………</w:t>
      </w:r>
      <w:r w:rsidR="00B372C8" w:rsidRPr="005F768C">
        <w:rPr>
          <w:sz w:val="16"/>
          <w:szCs w:val="16"/>
        </w:rPr>
        <w:t>…………..</w:t>
      </w:r>
      <w:r w:rsidR="00260272" w:rsidRPr="005F768C">
        <w:rPr>
          <w:sz w:val="16"/>
          <w:szCs w:val="16"/>
        </w:rPr>
        <w:t>……….</w:t>
      </w:r>
    </w:p>
    <w:p w:rsidR="00260272" w:rsidRPr="005F768C" w:rsidRDefault="00260272">
      <w:pPr>
        <w:rPr>
          <w:sz w:val="24"/>
          <w:szCs w:val="24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4133FB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  <w:bookmarkStart w:id="0" w:name="_GoBack"/>
      <w:bookmarkEnd w:id="0"/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7E2F6B">
        <w:rPr>
          <w:b/>
          <w:color w:val="000000"/>
          <w:sz w:val="24"/>
          <w:szCs w:val="24"/>
        </w:rPr>
        <w:t>ZP/</w:t>
      </w:r>
      <w:r w:rsidR="00C8094D">
        <w:rPr>
          <w:b/>
          <w:color w:val="000000"/>
          <w:sz w:val="24"/>
          <w:szCs w:val="24"/>
        </w:rPr>
        <w:t>8</w:t>
      </w:r>
      <w:r w:rsidR="007E2F6B">
        <w:rPr>
          <w:b/>
          <w:color w:val="000000"/>
          <w:sz w:val="24"/>
          <w:szCs w:val="24"/>
        </w:rPr>
        <w:t>/20</w:t>
      </w:r>
      <w:r w:rsidR="004133FB">
        <w:rPr>
          <w:b/>
          <w:color w:val="000000"/>
          <w:sz w:val="24"/>
          <w:szCs w:val="24"/>
        </w:rPr>
        <w:t>20</w:t>
      </w:r>
      <w:r w:rsidR="00775624" w:rsidRPr="00C32494">
        <w:rPr>
          <w:b/>
          <w:color w:val="000000"/>
          <w:sz w:val="24"/>
          <w:szCs w:val="24"/>
        </w:rPr>
        <w:t>/PN</w:t>
      </w:r>
    </w:p>
    <w:p w:rsidR="00A05E56" w:rsidRPr="007E2F6B" w:rsidRDefault="00775624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E2F6B">
        <w:rPr>
          <w:b/>
          <w:color w:val="000000"/>
          <w:sz w:val="28"/>
          <w:szCs w:val="28"/>
        </w:rPr>
        <w:t>„</w:t>
      </w:r>
      <w:r w:rsidR="00C8094D" w:rsidRPr="00C8094D">
        <w:rPr>
          <w:b/>
          <w:color w:val="000000"/>
          <w:sz w:val="28"/>
          <w:szCs w:val="28"/>
        </w:rPr>
        <w:t>Dostawa materiałów i sprzętów jednorazowego</w:t>
      </w:r>
      <w:r w:rsidR="00BF04E0">
        <w:rPr>
          <w:b/>
          <w:color w:val="000000"/>
          <w:sz w:val="28"/>
          <w:szCs w:val="28"/>
        </w:rPr>
        <w:t xml:space="preserve"> użytku</w:t>
      </w:r>
      <w:r w:rsidR="007E2F6B" w:rsidRPr="007E2F6B">
        <w:rPr>
          <w:b/>
          <w:color w:val="000000"/>
          <w:sz w:val="28"/>
          <w:szCs w:val="28"/>
        </w:rPr>
        <w:t>”</w:t>
      </w: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26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  <w:gridCol w:w="8249"/>
        <w:gridCol w:w="8249"/>
      </w:tblGrid>
      <w:tr w:rsidR="008445B4" w:rsidRPr="008445B4" w:rsidTr="004133FB">
        <w:trPr>
          <w:gridAfter w:val="2"/>
          <w:wAfter w:w="16498" w:type="dxa"/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>
              <w:rPr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2F2A5B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7F3083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</w:t>
            </w:r>
            <w:r w:rsidR="00BE3F10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........................PLN, słownie: ......................................................................................................PLN, 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4133FB">
        <w:trPr>
          <w:gridAfter w:val="2"/>
          <w:wAfter w:w="16498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4133FB" w:rsidRPr="008445B4" w:rsidTr="004133F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  <w:tc>
          <w:tcPr>
            <w:tcW w:w="8249" w:type="dxa"/>
            <w:vAlign w:val="center"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8249" w:type="dxa"/>
            <w:vAlign w:val="center"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4133FB" w:rsidRPr="008445B4" w:rsidTr="004133F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  <w:tc>
          <w:tcPr>
            <w:tcW w:w="8249" w:type="dxa"/>
            <w:vAlign w:val="center"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8249" w:type="dxa"/>
            <w:vAlign w:val="center"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4133FB" w:rsidRPr="008445B4" w:rsidTr="004133F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  <w:tc>
          <w:tcPr>
            <w:tcW w:w="8249" w:type="dxa"/>
            <w:vAlign w:val="center"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8249" w:type="dxa"/>
            <w:vAlign w:val="center"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4133FB" w:rsidRPr="008445B4" w:rsidTr="004133F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  <w:tc>
          <w:tcPr>
            <w:tcW w:w="8249" w:type="dxa"/>
            <w:vAlign w:val="center"/>
          </w:tcPr>
          <w:p w:rsidR="004133FB" w:rsidRPr="007F3083" w:rsidRDefault="004133FB" w:rsidP="004133F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49" w:type="dxa"/>
            <w:vAlign w:val="center"/>
          </w:tcPr>
          <w:p w:rsidR="004133FB" w:rsidRPr="008445B4" w:rsidRDefault="004133FB" w:rsidP="004133F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02283B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</w:t>
      </w:r>
      <w:r w:rsidR="004133FB">
        <w:rPr>
          <w:szCs w:val="24"/>
        </w:rPr>
        <w:t xml:space="preserve"> do</w:t>
      </w:r>
      <w:r w:rsidRPr="00A05E56">
        <w:rPr>
          <w:szCs w:val="24"/>
        </w:rPr>
        <w:t xml:space="preserve">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</w:t>
      </w:r>
      <w:r w:rsidR="004133FB">
        <w:t xml:space="preserve"> dni</w:t>
      </w:r>
      <w:r w:rsidRPr="00A05E56">
        <w:t xml:space="preserve">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4133FB">
        <w:rPr>
          <w:szCs w:val="24"/>
        </w:rPr>
        <w:t>częścią</w:t>
      </w:r>
      <w:r w:rsidRPr="00A05E56">
        <w:rPr>
          <w:szCs w:val="24"/>
        </w:rPr>
        <w:t xml:space="preserve"> oferty są wszystkie załączniki </w:t>
      </w:r>
      <w:r w:rsidR="004133FB">
        <w:rPr>
          <w:szCs w:val="24"/>
        </w:rPr>
        <w:t xml:space="preserve">dołączone </w:t>
      </w:r>
      <w:r w:rsidRPr="00A05E56">
        <w:rPr>
          <w:szCs w:val="24"/>
        </w:rPr>
        <w:t>do oferty wymagane w</w:t>
      </w:r>
      <w:r w:rsidR="004133FB">
        <w:rPr>
          <w:szCs w:val="24"/>
        </w:rPr>
        <w:t xml:space="preserve"> treści S</w:t>
      </w:r>
      <w:r w:rsidRPr="00A05E56">
        <w:rPr>
          <w:szCs w:val="24"/>
        </w:rPr>
        <w:t>pecyfikacji</w:t>
      </w:r>
      <w:r w:rsidR="004133FB">
        <w:rPr>
          <w:szCs w:val="24"/>
        </w:rPr>
        <w:t xml:space="preserve"> Istotnych Warunków Zamówienia,</w:t>
      </w:r>
      <w:r w:rsidRPr="00A05E56">
        <w:rPr>
          <w:szCs w:val="24"/>
        </w:rPr>
        <w:t xml:space="preserve"> jako niezbędne</w:t>
      </w:r>
      <w:r w:rsidR="004133FB">
        <w:rPr>
          <w:szCs w:val="24"/>
        </w:rPr>
        <w:t>,</w:t>
      </w:r>
      <w:r w:rsidRPr="00A05E56">
        <w:rPr>
          <w:szCs w:val="24"/>
        </w:rPr>
        <w:t xml:space="preserve">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4133FB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4133FB">
        <w:t>pakietów</w:t>
      </w:r>
      <w:r w:rsidR="0002283B">
        <w:t xml:space="preserve"> </w:t>
      </w:r>
      <w:r w:rsidR="006A5B2A" w:rsidRPr="006A5B2A">
        <w:t xml:space="preserve">(Zał. nr </w:t>
      </w:r>
      <w:r w:rsidRPr="006A5B2A">
        <w:t>1 do SIWZ</w:t>
      </w:r>
      <w:r w:rsidR="007F3083">
        <w:t xml:space="preserve"> </w:t>
      </w:r>
      <w:r w:rsidR="004133FB">
        <w:t>–</w:t>
      </w:r>
      <w:r w:rsidR="007F3083">
        <w:t xml:space="preserve"> </w:t>
      </w:r>
      <w:r w:rsidR="004133FB">
        <w:t>Formularz asortymentowo-cenowy);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4133FB">
        <w:rPr>
          <w:rFonts w:ascii="Times" w:hAnsi="Times" w:cs="Times"/>
          <w:bCs/>
          <w:kern w:val="32"/>
          <w:szCs w:val="24"/>
        </w:rPr>
        <w:t xml:space="preserve"> W wysokości: ……………………………zł</w:t>
      </w:r>
      <w:r w:rsidR="00773EEA" w:rsidRPr="00E12507">
        <w:rPr>
          <w:rFonts w:ascii="Times" w:hAnsi="Times" w:cs="Times"/>
          <w:bCs/>
          <w:kern w:val="32"/>
          <w:szCs w:val="24"/>
        </w:rPr>
        <w:t>.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6013D8" w:rsidRPr="006013D8" w:rsidRDefault="006013D8" w:rsidP="006013D8">
      <w:pPr>
        <w:widowControl w:val="0"/>
        <w:autoSpaceDE w:val="0"/>
        <w:spacing w:before="100" w:line="276" w:lineRule="auto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  :</w:t>
      </w:r>
    </w:p>
    <w:p w:rsidR="00C8094D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C8094D">
        <w:rPr>
          <w:bCs/>
        </w:rPr>
        <w:t>Oświadczamy, że oferowany przez nas przedmiot zamówienia odpowiada wymogom ustawy o wyrobach medycznych (Ustawa o wyrobach medycznych z dnia 20 maja 2010 r., Dz. U. Nr 107, poz. 679 ze zm.);</w:t>
      </w:r>
    </w:p>
    <w:p w:rsidR="00C8094D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C8094D">
        <w:rPr>
          <w:bCs/>
        </w:rPr>
        <w:t xml:space="preserve">Oświadczamy, że 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 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p w:rsidR="004133FB" w:rsidRDefault="004133FB" w:rsidP="004133FB">
      <w:pPr>
        <w:spacing w:after="200"/>
        <w:jc w:val="both"/>
        <w:rPr>
          <w:rFonts w:ascii="Times" w:hAnsi="Times"/>
          <w:lang w:eastAsia="pl-PL"/>
        </w:rPr>
      </w:pPr>
    </w:p>
    <w:p w:rsidR="004133FB" w:rsidRPr="004133FB" w:rsidRDefault="004133FB" w:rsidP="004133FB">
      <w:pPr>
        <w:spacing w:after="200"/>
        <w:jc w:val="both"/>
        <w:rPr>
          <w:rFonts w:ascii="Times" w:hAnsi="Times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21570E" w:rsidRPr="004133FB" w:rsidRDefault="006013D8" w:rsidP="004133FB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sz w:val="24"/>
          <w:szCs w:val="24"/>
        </w:rPr>
        <w:t>że wybór oferty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 w:rsidR="005F768C"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sz w:val="24"/>
          <w:szCs w:val="24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 w:rsidRPr="004133FB">
        <w:rPr>
          <w:rFonts w:ascii="Times" w:hAnsi="Times" w:cs="Tahoma"/>
          <w:sz w:val="24"/>
          <w:szCs w:val="24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Default="005507E2" w:rsidP="004133FB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21570E">
        <w:rPr>
          <w:sz w:val="24"/>
          <w:szCs w:val="24"/>
        </w:rPr>
        <w:t>Oświadczamy, że zapoznaliśmy się ze w</w:t>
      </w:r>
      <w:r w:rsidR="004133FB">
        <w:rPr>
          <w:sz w:val="24"/>
          <w:szCs w:val="24"/>
        </w:rPr>
        <w:t>szystkimi warunkami zamówienia - Specyfikacją Istotnych W</w:t>
      </w:r>
      <w:r w:rsidR="00DC2BFC" w:rsidRPr="0021570E">
        <w:rPr>
          <w:sz w:val="24"/>
          <w:szCs w:val="24"/>
        </w:rPr>
        <w:t>arunków</w:t>
      </w:r>
      <w:r w:rsidRPr="0021570E">
        <w:rPr>
          <w:sz w:val="24"/>
          <w:szCs w:val="24"/>
        </w:rPr>
        <w:t xml:space="preserve"> </w:t>
      </w:r>
      <w:r w:rsidR="004133FB">
        <w:rPr>
          <w:sz w:val="24"/>
          <w:szCs w:val="24"/>
        </w:rPr>
        <w:t>Z</w:t>
      </w:r>
      <w:r w:rsidRPr="0021570E">
        <w:rPr>
          <w:sz w:val="24"/>
          <w:szCs w:val="24"/>
        </w:rPr>
        <w:t xml:space="preserve">amówienia oraz załącznikami do </w:t>
      </w:r>
      <w:r w:rsidR="0013364D">
        <w:rPr>
          <w:sz w:val="24"/>
          <w:szCs w:val="24"/>
        </w:rPr>
        <w:t>SIWZ</w:t>
      </w:r>
      <w:r w:rsidRPr="0021570E">
        <w:rPr>
          <w:sz w:val="24"/>
          <w:szCs w:val="24"/>
        </w:rPr>
        <w:t>.</w:t>
      </w:r>
    </w:p>
    <w:p w:rsidR="0021570E" w:rsidRPr="00CF571F" w:rsidRDefault="0021570E" w:rsidP="004133FB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1" w:name="_Hlk498946064"/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1"/>
    <w:p w:rsidR="0021570E" w:rsidRPr="00A05E56" w:rsidRDefault="0021570E" w:rsidP="004133FB">
      <w:pPr>
        <w:spacing w:line="276" w:lineRule="auto"/>
        <w:jc w:val="both"/>
        <w:rPr>
          <w:sz w:val="24"/>
          <w:szCs w:val="24"/>
        </w:rPr>
      </w:pPr>
    </w:p>
    <w:p w:rsidR="005507E2" w:rsidRDefault="005507E2" w:rsidP="004133FB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</w:t>
      </w:r>
      <w:r w:rsidR="004133FB">
        <w:rPr>
          <w:b/>
        </w:rPr>
        <w:t xml:space="preserve">                       (podpis W</w:t>
      </w:r>
      <w:r w:rsidRPr="00696309">
        <w:rPr>
          <w:b/>
        </w:rPr>
        <w:t>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78" w:rsidRDefault="00946278">
      <w:r>
        <w:separator/>
      </w:r>
    </w:p>
  </w:endnote>
  <w:endnote w:type="continuationSeparator" w:id="0">
    <w:p w:rsidR="00946278" w:rsidRDefault="0094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4133FB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133F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78" w:rsidRDefault="00946278">
      <w:r>
        <w:separator/>
      </w:r>
    </w:p>
  </w:footnote>
  <w:footnote w:type="continuationSeparator" w:id="0">
    <w:p w:rsidR="00946278" w:rsidRDefault="0094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133FB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91F0C"/>
    <w:rsid w:val="009B4E71"/>
    <w:rsid w:val="009E33C4"/>
    <w:rsid w:val="009F6BA2"/>
    <w:rsid w:val="00A05E56"/>
    <w:rsid w:val="00A1709B"/>
    <w:rsid w:val="00A6681A"/>
    <w:rsid w:val="00AA5CAD"/>
    <w:rsid w:val="00AC2016"/>
    <w:rsid w:val="00AD03F3"/>
    <w:rsid w:val="00AD762F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652F3"/>
    <w:rsid w:val="00C8094D"/>
    <w:rsid w:val="00CD5D48"/>
    <w:rsid w:val="00D36872"/>
    <w:rsid w:val="00D51831"/>
    <w:rsid w:val="00D745E2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E45E-0344-460D-A4B2-63E1424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2935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25</cp:revision>
  <cp:lastPrinted>2016-12-21T11:32:00Z</cp:lastPrinted>
  <dcterms:created xsi:type="dcterms:W3CDTF">2016-12-21T11:32:00Z</dcterms:created>
  <dcterms:modified xsi:type="dcterms:W3CDTF">2020-04-02T07:31:00Z</dcterms:modified>
</cp:coreProperties>
</file>