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Pr="00901EE4" w:rsidRDefault="0003385B">
      <w:pPr>
        <w:pStyle w:val="Nagwek1"/>
        <w:jc w:val="right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Załącznik nr 3 </w:t>
      </w:r>
      <w:r w:rsidR="002068B6">
        <w:rPr>
          <w:b/>
          <w:sz w:val="22"/>
          <w:szCs w:val="24"/>
        </w:rPr>
        <w:t>do ZO</w:t>
      </w:r>
    </w:p>
    <w:p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:rsidR="00014064" w:rsidRPr="00901EE4" w:rsidRDefault="00014064">
      <w:pPr>
        <w:rPr>
          <w:sz w:val="14"/>
          <w:szCs w:val="16"/>
        </w:rPr>
      </w:pPr>
    </w:p>
    <w:p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KRS/CEiDG</w:t>
      </w:r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901EE4" w:rsidRDefault="00B372C8">
      <w:pPr>
        <w:rPr>
          <w:sz w:val="14"/>
          <w:szCs w:val="16"/>
          <w:lang w:val="en-US"/>
        </w:rPr>
      </w:pPr>
    </w:p>
    <w:p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</w:t>
      </w:r>
    </w:p>
    <w:p w:rsidR="00260272" w:rsidRPr="00901EE4" w:rsidRDefault="00512DFE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tel.</w:t>
      </w:r>
      <w:r w:rsidR="00B372C8" w:rsidRPr="00901EE4">
        <w:rPr>
          <w:sz w:val="22"/>
          <w:szCs w:val="24"/>
          <w:lang w:val="en-US"/>
        </w:rPr>
        <w:t xml:space="preserve"> </w:t>
      </w:r>
      <w:r w:rsidR="00260272"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="00260272" w:rsidRPr="00901EE4">
        <w:rPr>
          <w:sz w:val="14"/>
          <w:szCs w:val="16"/>
          <w:lang w:val="en-US"/>
        </w:rPr>
        <w:t>……….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:rsidR="00260272" w:rsidRPr="00901EE4" w:rsidRDefault="00260272">
      <w:pPr>
        <w:jc w:val="center"/>
        <w:rPr>
          <w:b/>
          <w:sz w:val="22"/>
          <w:szCs w:val="24"/>
        </w:rPr>
      </w:pPr>
    </w:p>
    <w:p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:rsidR="00535C39" w:rsidRPr="00901EE4" w:rsidRDefault="00535C39" w:rsidP="00A05E56">
      <w:pPr>
        <w:suppressAutoHyphens w:val="0"/>
        <w:spacing w:line="360" w:lineRule="auto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 xml:space="preserve">Oferta dotyczy zamówienia publicznego prowadzonego </w:t>
      </w:r>
      <w:r w:rsidR="002068B6">
        <w:rPr>
          <w:sz w:val="24"/>
          <w:szCs w:val="28"/>
        </w:rPr>
        <w:br/>
      </w:r>
      <w:r w:rsidRPr="00901EE4">
        <w:rPr>
          <w:sz w:val="24"/>
          <w:szCs w:val="28"/>
        </w:rPr>
        <w:t xml:space="preserve">w trybie </w:t>
      </w:r>
      <w:r w:rsidR="002068B6">
        <w:rPr>
          <w:sz w:val="24"/>
          <w:szCs w:val="28"/>
        </w:rPr>
        <w:t>zapytania ofertowego</w:t>
      </w:r>
      <w:r w:rsidRPr="00901EE4">
        <w:rPr>
          <w:sz w:val="24"/>
          <w:szCs w:val="28"/>
        </w:rPr>
        <w:t xml:space="preserve"> ogłoszonego przez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:rsidR="00923239" w:rsidRPr="00901EE4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535C39" w:rsidRPr="00901EE4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1252FC" w:rsidRPr="00901EE4">
        <w:rPr>
          <w:b/>
          <w:bCs/>
          <w:sz w:val="22"/>
          <w:szCs w:val="24"/>
        </w:rPr>
        <w:t>ZP/</w:t>
      </w:r>
      <w:r w:rsidR="002068B6">
        <w:rPr>
          <w:b/>
          <w:bCs/>
          <w:sz w:val="22"/>
          <w:szCs w:val="24"/>
        </w:rPr>
        <w:t>3/</w:t>
      </w:r>
      <w:r w:rsidR="001252FC" w:rsidRPr="00901EE4">
        <w:rPr>
          <w:b/>
          <w:bCs/>
          <w:sz w:val="22"/>
          <w:szCs w:val="24"/>
        </w:rPr>
        <w:t>20</w:t>
      </w:r>
      <w:r w:rsidR="00FB15A7">
        <w:rPr>
          <w:b/>
          <w:bCs/>
          <w:sz w:val="22"/>
          <w:szCs w:val="24"/>
        </w:rPr>
        <w:t>20</w:t>
      </w:r>
      <w:r w:rsidR="001252FC" w:rsidRPr="00901EE4">
        <w:rPr>
          <w:b/>
          <w:bCs/>
          <w:sz w:val="22"/>
          <w:szCs w:val="24"/>
        </w:rPr>
        <w:t>/</w:t>
      </w:r>
      <w:r w:rsidR="002068B6">
        <w:rPr>
          <w:b/>
          <w:bCs/>
          <w:sz w:val="22"/>
          <w:szCs w:val="24"/>
        </w:rPr>
        <w:t>ZO</w:t>
      </w:r>
    </w:p>
    <w:p w:rsidR="00535C39" w:rsidRPr="00901EE4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535C39" w:rsidRPr="00901EE4" w:rsidRDefault="00DC2BFC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bCs/>
          <w:sz w:val="22"/>
          <w:szCs w:val="24"/>
        </w:rPr>
      </w:pPr>
      <w:r w:rsidRPr="00901EE4">
        <w:rPr>
          <w:b/>
          <w:sz w:val="22"/>
          <w:szCs w:val="24"/>
        </w:rPr>
        <w:t>„</w:t>
      </w:r>
      <w:r w:rsidR="00207D6F" w:rsidRPr="00901EE4">
        <w:rPr>
          <w:b/>
          <w:sz w:val="22"/>
          <w:szCs w:val="24"/>
        </w:rPr>
        <w:t>Dostawa m</w:t>
      </w:r>
      <w:r w:rsidR="00207D6F" w:rsidRPr="00901EE4">
        <w:rPr>
          <w:rFonts w:eastAsia="Calibri"/>
          <w:b/>
          <w:bCs/>
          <w:sz w:val="22"/>
          <w:szCs w:val="24"/>
        </w:rPr>
        <w:t>ateriałów opatrunkowych i diagnostycznych na potrzeby SP ZOZ w Łapach</w:t>
      </w:r>
      <w:r w:rsidRPr="00901EE4">
        <w:rPr>
          <w:rFonts w:eastAsia="Calibri"/>
          <w:b/>
          <w:bCs/>
          <w:sz w:val="22"/>
          <w:szCs w:val="24"/>
        </w:rPr>
        <w:t>”</w:t>
      </w:r>
    </w:p>
    <w:p w:rsidR="00923239" w:rsidRPr="00901EE4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923239" w:rsidRPr="00901EE4">
        <w:rPr>
          <w:sz w:val="22"/>
          <w:szCs w:val="24"/>
          <w:lang w:eastAsia="pl-PL"/>
        </w:rPr>
        <w:t xml:space="preserve"> w zakresie następujących </w:t>
      </w:r>
      <w:r w:rsidR="00D9469D">
        <w:rPr>
          <w:sz w:val="22"/>
          <w:szCs w:val="24"/>
          <w:lang w:eastAsia="pl-PL"/>
        </w:rPr>
        <w:t>pakietów</w:t>
      </w:r>
      <w:r w:rsidR="00923239" w:rsidRPr="00901EE4">
        <w:rPr>
          <w:sz w:val="22"/>
          <w:szCs w:val="24"/>
          <w:lang w:eastAsia="pl-PL"/>
        </w:rPr>
        <w:t>: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2E0C8D" w:rsidRPr="00901EE4" w:rsidRDefault="00923239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58309C" w:rsidRPr="00901EE4" w:rsidRDefault="0058309C" w:rsidP="00DC2BFC">
      <w:pPr>
        <w:jc w:val="both"/>
        <w:rPr>
          <w:i/>
          <w:sz w:val="22"/>
          <w:szCs w:val="24"/>
          <w:lang w:eastAsia="pl-PL"/>
        </w:rPr>
      </w:pPr>
    </w:p>
    <w:p w:rsidR="00DC2BFC" w:rsidRPr="00901EE4" w:rsidRDefault="001252FC" w:rsidP="00DC2BFC">
      <w:pPr>
        <w:jc w:val="both"/>
        <w:rPr>
          <w:sz w:val="22"/>
          <w:szCs w:val="24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:rsidR="00207D6F" w:rsidRPr="00901EE4" w:rsidRDefault="00207D6F" w:rsidP="00DC2BFC">
      <w:pPr>
        <w:jc w:val="both"/>
        <w:rPr>
          <w:sz w:val="22"/>
          <w:szCs w:val="24"/>
        </w:rPr>
      </w:pPr>
    </w:p>
    <w:p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iż oferta zawiera wszystkie koszty związane z dostawą przedmiotu oferty włącznie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 xml:space="preserve">z wszelkimi kosztami wynikającymi z zapisów </w:t>
      </w:r>
      <w:r w:rsidR="002068B6">
        <w:rPr>
          <w:sz w:val="22"/>
          <w:szCs w:val="24"/>
        </w:rPr>
        <w:t>Zapytania Ofertowego</w:t>
      </w:r>
      <w:r w:rsidRPr="00901EE4">
        <w:rPr>
          <w:sz w:val="22"/>
          <w:szCs w:val="24"/>
        </w:rPr>
        <w:t>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projektem </w:t>
      </w:r>
      <w:r w:rsidR="00535C39" w:rsidRPr="00901EE4">
        <w:rPr>
          <w:sz w:val="22"/>
          <w:szCs w:val="24"/>
        </w:rPr>
        <w:t xml:space="preserve">istotnych postanowień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:rsidR="00DC3DA1" w:rsidRPr="002068B6" w:rsidRDefault="006A5B2A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sz w:val="22"/>
        </w:rPr>
        <w:t xml:space="preserve">Zał. nr </w:t>
      </w:r>
      <w:r w:rsidR="00DC3DA1" w:rsidRPr="00901EE4">
        <w:rPr>
          <w:sz w:val="22"/>
        </w:rPr>
        <w:t xml:space="preserve">1 do </w:t>
      </w:r>
      <w:r w:rsidR="002068B6">
        <w:rPr>
          <w:sz w:val="22"/>
        </w:rPr>
        <w:t>ZO</w:t>
      </w:r>
      <w:r w:rsidRPr="00901EE4">
        <w:rPr>
          <w:sz w:val="22"/>
        </w:rPr>
        <w:t xml:space="preserve"> </w:t>
      </w:r>
      <w:r w:rsidR="00203058">
        <w:rPr>
          <w:sz w:val="22"/>
        </w:rPr>
        <w:t>–</w:t>
      </w:r>
      <w:r w:rsidRPr="00901EE4">
        <w:rPr>
          <w:sz w:val="22"/>
        </w:rPr>
        <w:t xml:space="preserve"> </w:t>
      </w:r>
      <w:r w:rsidR="00203058">
        <w:rPr>
          <w:sz w:val="22"/>
        </w:rPr>
        <w:t>Formularz asortymentowo-cenowy</w:t>
      </w:r>
      <w:r w:rsidR="00C018F5">
        <w:rPr>
          <w:sz w:val="22"/>
        </w:rPr>
        <w:t>,</w:t>
      </w:r>
    </w:p>
    <w:p w:rsidR="002068B6" w:rsidRPr="00901EE4" w:rsidRDefault="002068B6" w:rsidP="002068B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bCs/>
          <w:sz w:val="22"/>
        </w:rPr>
        <w:t>Zał. nr 4 do ZO - O</w:t>
      </w:r>
      <w:r w:rsidRPr="002068B6">
        <w:rPr>
          <w:bCs/>
          <w:sz w:val="22"/>
        </w:rPr>
        <w:t>świadczenie o spełnianiu warunków.</w:t>
      </w:r>
    </w:p>
    <w:p w:rsidR="002068B6" w:rsidRDefault="002068B6" w:rsidP="002068B6">
      <w:pPr>
        <w:pStyle w:val="Akapitzlist"/>
        <w:widowControl w:val="0"/>
        <w:autoSpaceDE w:val="0"/>
        <w:spacing w:before="100" w:line="276" w:lineRule="auto"/>
        <w:ind w:left="1080"/>
        <w:jc w:val="both"/>
        <w:rPr>
          <w:bCs/>
          <w:sz w:val="22"/>
        </w:rPr>
      </w:pPr>
    </w:p>
    <w:p w:rsidR="00207D6F" w:rsidRPr="002068B6" w:rsidRDefault="006D6A65" w:rsidP="002068B6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2068B6">
        <w:rPr>
          <w:bCs/>
          <w:sz w:val="22"/>
        </w:rPr>
        <w:t xml:space="preserve">Przedmiotowe zamówienie zamierzamy wykonać samodzielnie / powierzyć jego </w:t>
      </w:r>
      <w:r w:rsidR="002068B6">
        <w:rPr>
          <w:bCs/>
          <w:sz w:val="22"/>
        </w:rPr>
        <w:t>realizację</w:t>
      </w:r>
      <w:r w:rsidRPr="002068B6">
        <w:rPr>
          <w:bCs/>
          <w:sz w:val="22"/>
        </w:rPr>
        <w:t xml:space="preserve"> </w:t>
      </w:r>
      <w:r w:rsidR="002068B6">
        <w:rPr>
          <w:bCs/>
          <w:sz w:val="22"/>
        </w:rPr>
        <w:br/>
      </w:r>
      <w:r w:rsidRPr="002068B6">
        <w:rPr>
          <w:bCs/>
          <w:sz w:val="22"/>
        </w:rPr>
        <w:lastRenderedPageBreak/>
        <w:t>w zakresie</w:t>
      </w:r>
      <w:r w:rsidR="00923239" w:rsidRPr="002068B6">
        <w:rPr>
          <w:bCs/>
          <w:sz w:val="22"/>
        </w:rPr>
        <w:t>*</w:t>
      </w:r>
      <w:r w:rsidRPr="002068B6">
        <w:rPr>
          <w:bCs/>
          <w:sz w:val="22"/>
        </w:rPr>
        <w:t xml:space="preserve">: </w:t>
      </w:r>
      <w:r w:rsidR="00D50266" w:rsidRPr="002068B6">
        <w:rPr>
          <w:bCs/>
          <w:sz w:val="22"/>
        </w:rPr>
        <w:t>……………………</w:t>
      </w:r>
      <w:r w:rsidR="003B743A" w:rsidRPr="002068B6">
        <w:rPr>
          <w:bCs/>
          <w:sz w:val="22"/>
        </w:rPr>
        <w:t>.............................................................</w:t>
      </w:r>
      <w:r w:rsidRPr="002068B6">
        <w:rPr>
          <w:bCs/>
          <w:sz w:val="22"/>
        </w:rPr>
        <w:t>.............................</w:t>
      </w:r>
      <w:r w:rsidR="00923239" w:rsidRPr="002068B6">
        <w:rPr>
          <w:bCs/>
          <w:sz w:val="22"/>
        </w:rPr>
        <w:t>**</w:t>
      </w:r>
      <w:r w:rsidRPr="002068B6">
        <w:rPr>
          <w:bCs/>
          <w:sz w:val="22"/>
        </w:rPr>
        <w:t>. podwykonawcy:......................................................</w:t>
      </w:r>
      <w:r w:rsidR="003B743A" w:rsidRPr="002068B6">
        <w:rPr>
          <w:bCs/>
          <w:sz w:val="22"/>
        </w:rPr>
        <w:t>.............................................</w:t>
      </w:r>
      <w:r w:rsidR="00923239" w:rsidRPr="002068B6">
        <w:rPr>
          <w:bCs/>
          <w:sz w:val="22"/>
        </w:rPr>
        <w:t>***</w:t>
      </w:r>
      <w:r w:rsidR="003B743A" w:rsidRPr="002068B6">
        <w:rPr>
          <w:bCs/>
          <w:sz w:val="22"/>
        </w:rPr>
        <w:t>.</w:t>
      </w:r>
      <w:r w:rsidRPr="002068B6">
        <w:rPr>
          <w:bCs/>
          <w:sz w:val="22"/>
        </w:rPr>
        <w:t xml:space="preserve"> </w:t>
      </w:r>
    </w:p>
    <w:p w:rsidR="00207D6F" w:rsidRPr="00901EE4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zapoznaliśmy się ze wszystkimi warunkami zamówienia, </w:t>
      </w:r>
      <w:r w:rsidR="002068B6">
        <w:rPr>
          <w:sz w:val="22"/>
          <w:szCs w:val="24"/>
        </w:rPr>
        <w:t xml:space="preserve">treścią zapytania ofertowego, treścią istotnych postanowień przyszłej umowy. 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oferowany przez nas przedmiot zamówienia odpowiada wymogom ustawy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o wyrobach medycznych (Ustawa o wyrobach medycznych z dnia 20 maja 2010 r., Dz. U. Nr 107, poz. 679 ze zm.);</w:t>
      </w:r>
    </w:p>
    <w:p w:rsidR="00207D6F" w:rsidRPr="00512DFE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że dokumenty dopuszczające zaoferowane wyroby tj.: deklaracje zgodności, certyfikaty CE,</w:t>
      </w:r>
      <w:r w:rsidRPr="00901EE4">
        <w:rPr>
          <w:color w:val="FF0000"/>
          <w:sz w:val="22"/>
          <w:szCs w:val="24"/>
        </w:rPr>
        <w:t xml:space="preserve"> </w:t>
      </w:r>
      <w:r w:rsidRPr="00901EE4">
        <w:rPr>
          <w:sz w:val="22"/>
          <w:szCs w:val="24"/>
        </w:rPr>
        <w:t>zgłoszenia/powiadomienia</w:t>
      </w:r>
      <w:r w:rsidRPr="00901EE4">
        <w:rPr>
          <w:b/>
          <w:sz w:val="22"/>
          <w:szCs w:val="24"/>
        </w:rPr>
        <w:t xml:space="preserve"> </w:t>
      </w:r>
      <w:r w:rsidRPr="00901EE4">
        <w:rPr>
          <w:sz w:val="22"/>
          <w:szCs w:val="24"/>
        </w:rPr>
        <w:t>do Prezesa Urzędu Rejestracji Produktów Leczniczych, Wyrobów Medycznych i Produktów Biobójczych będą przedłożone na każde żądanie zamawiającego na każdym etapie postępowania w tym również w trakcie realizacji zamówienia.</w:t>
      </w:r>
      <w:r w:rsidR="001252FC" w:rsidRPr="00901EE4">
        <w:rPr>
          <w:color w:val="FF0000"/>
          <w:sz w:val="22"/>
          <w:szCs w:val="24"/>
        </w:rPr>
        <w:t xml:space="preserve"> </w:t>
      </w:r>
    </w:p>
    <w:p w:rsidR="00512DFE" w:rsidRPr="00901EE4" w:rsidRDefault="00512DFE" w:rsidP="00512DFE">
      <w:pPr>
        <w:spacing w:line="276" w:lineRule="auto"/>
        <w:ind w:left="360"/>
        <w:jc w:val="both"/>
        <w:rPr>
          <w:sz w:val="22"/>
          <w:szCs w:val="24"/>
        </w:rPr>
      </w:pPr>
    </w:p>
    <w:p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901EE4" w:rsidRDefault="001252FC" w:rsidP="00512DFE">
      <w:pPr>
        <w:numPr>
          <w:ilvl w:val="0"/>
          <w:numId w:val="13"/>
        </w:numPr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512DFE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512DFE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:rsidR="001252FC" w:rsidRPr="00901EE4" w:rsidRDefault="001252FC" w:rsidP="00512DFE">
      <w:pPr>
        <w:numPr>
          <w:ilvl w:val="0"/>
          <w:numId w:val="13"/>
        </w:numPr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901EE4" w:rsidRDefault="001252FC" w:rsidP="00512DFE">
      <w:pPr>
        <w:numPr>
          <w:ilvl w:val="0"/>
          <w:numId w:val="13"/>
        </w:numPr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5507E2" w:rsidRDefault="005507E2" w:rsidP="005507E2">
      <w:pPr>
        <w:ind w:right="-1"/>
        <w:rPr>
          <w:i/>
          <w:sz w:val="22"/>
          <w:szCs w:val="24"/>
        </w:rPr>
      </w:pPr>
    </w:p>
    <w:p w:rsidR="00512DFE" w:rsidRDefault="00512DFE" w:rsidP="005507E2">
      <w:pPr>
        <w:ind w:right="-1"/>
        <w:rPr>
          <w:i/>
          <w:sz w:val="22"/>
          <w:szCs w:val="24"/>
        </w:rPr>
      </w:pPr>
    </w:p>
    <w:p w:rsidR="00512DFE" w:rsidRDefault="00512DFE" w:rsidP="005507E2">
      <w:pPr>
        <w:ind w:right="-1"/>
        <w:rPr>
          <w:i/>
          <w:sz w:val="22"/>
          <w:szCs w:val="24"/>
        </w:rPr>
      </w:pPr>
    </w:p>
    <w:p w:rsidR="00512DFE" w:rsidRPr="00901EE4" w:rsidRDefault="00512DFE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</w:t>
      </w:r>
      <w:r w:rsidR="005F1168">
        <w:rPr>
          <w:b/>
          <w:sz w:val="18"/>
        </w:rPr>
        <w:t xml:space="preserve">                       (podpis W</w:t>
      </w:r>
      <w:bookmarkStart w:id="0" w:name="_GoBack"/>
      <w:bookmarkEnd w:id="0"/>
      <w:r w:rsidRPr="00901EE4">
        <w:rPr>
          <w:b/>
          <w:sz w:val="18"/>
        </w:rPr>
        <w:t>ykonawcy)</w:t>
      </w:r>
    </w:p>
    <w:p w:rsidR="005507E2" w:rsidRPr="00901EE4" w:rsidRDefault="005507E2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B461ED">
      <w:pPr>
        <w:jc w:val="center"/>
        <w:rPr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 xml:space="preserve">* </w:t>
      </w:r>
      <w:r w:rsidR="003B743A" w:rsidRPr="00901EE4">
        <w:rPr>
          <w:sz w:val="18"/>
        </w:rPr>
        <w:t xml:space="preserve"> niewłaściwe wykreślić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</w:t>
      </w:r>
      <w:r w:rsidR="00E71BD3">
        <w:rPr>
          <w:sz w:val="18"/>
        </w:rPr>
        <w:t xml:space="preserve"> </w:t>
      </w:r>
      <w:r w:rsidR="003B743A" w:rsidRPr="00901EE4">
        <w:rPr>
          <w:sz w:val="18"/>
        </w:rPr>
        <w:t>wskazać zakres powierzony podwykonawcy/podwykonawcom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3B743A" w:rsidRPr="00901EE4">
        <w:rPr>
          <w:sz w:val="18"/>
        </w:rPr>
        <w:t xml:space="preserve"> </w:t>
      </w:r>
      <w:r w:rsidR="002068B6">
        <w:rPr>
          <w:sz w:val="18"/>
        </w:rPr>
        <w:t>podać firmę</w:t>
      </w:r>
      <w:r w:rsidR="003B743A" w:rsidRPr="00901EE4">
        <w:rPr>
          <w:sz w:val="18"/>
        </w:rPr>
        <w:t>/firmy podwykonawców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6C" w:rsidRDefault="00590E6C">
      <w:r>
        <w:separator/>
      </w:r>
    </w:p>
  </w:endnote>
  <w:endnote w:type="continuationSeparator" w:id="0">
    <w:p w:rsidR="00590E6C" w:rsidRDefault="0059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116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116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6C" w:rsidRDefault="00590E6C">
      <w:r>
        <w:separator/>
      </w:r>
    </w:p>
  </w:footnote>
  <w:footnote w:type="continuationSeparator" w:id="0">
    <w:p w:rsidR="00590E6C" w:rsidRDefault="0059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385B"/>
    <w:rsid w:val="00047547"/>
    <w:rsid w:val="00061757"/>
    <w:rsid w:val="00080EE0"/>
    <w:rsid w:val="00090608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68B6"/>
    <w:rsid w:val="00207D6F"/>
    <w:rsid w:val="00260272"/>
    <w:rsid w:val="00266C60"/>
    <w:rsid w:val="00274407"/>
    <w:rsid w:val="002818EF"/>
    <w:rsid w:val="002E0C8D"/>
    <w:rsid w:val="0030579E"/>
    <w:rsid w:val="00334950"/>
    <w:rsid w:val="00345174"/>
    <w:rsid w:val="00385A41"/>
    <w:rsid w:val="003B743A"/>
    <w:rsid w:val="003E5025"/>
    <w:rsid w:val="00430BDC"/>
    <w:rsid w:val="00433BC8"/>
    <w:rsid w:val="004901C3"/>
    <w:rsid w:val="004D1DB4"/>
    <w:rsid w:val="004D4597"/>
    <w:rsid w:val="004E6AE9"/>
    <w:rsid w:val="00512DFE"/>
    <w:rsid w:val="00521A64"/>
    <w:rsid w:val="00535C39"/>
    <w:rsid w:val="0053610C"/>
    <w:rsid w:val="00542530"/>
    <w:rsid w:val="005507E2"/>
    <w:rsid w:val="0058309C"/>
    <w:rsid w:val="00590E6C"/>
    <w:rsid w:val="005F1168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55060"/>
    <w:rsid w:val="007628F0"/>
    <w:rsid w:val="00775A02"/>
    <w:rsid w:val="007A3EFA"/>
    <w:rsid w:val="00821089"/>
    <w:rsid w:val="00877063"/>
    <w:rsid w:val="008F5F1B"/>
    <w:rsid w:val="00901EE4"/>
    <w:rsid w:val="00907D04"/>
    <w:rsid w:val="00923239"/>
    <w:rsid w:val="00933876"/>
    <w:rsid w:val="00991F0C"/>
    <w:rsid w:val="009C152E"/>
    <w:rsid w:val="009E33C4"/>
    <w:rsid w:val="009F6BA2"/>
    <w:rsid w:val="00A05E56"/>
    <w:rsid w:val="00A1709B"/>
    <w:rsid w:val="00A6681A"/>
    <w:rsid w:val="00AA5CAD"/>
    <w:rsid w:val="00AC2016"/>
    <w:rsid w:val="00AD762F"/>
    <w:rsid w:val="00B372C8"/>
    <w:rsid w:val="00B461ED"/>
    <w:rsid w:val="00B539E4"/>
    <w:rsid w:val="00B606FE"/>
    <w:rsid w:val="00B86ED2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E00415"/>
    <w:rsid w:val="00E11BC8"/>
    <w:rsid w:val="00E3765E"/>
    <w:rsid w:val="00E71BD3"/>
    <w:rsid w:val="00E73F59"/>
    <w:rsid w:val="00EB48B2"/>
    <w:rsid w:val="00EE408D"/>
    <w:rsid w:val="00F3445D"/>
    <w:rsid w:val="00F37F93"/>
    <w:rsid w:val="00F56B68"/>
    <w:rsid w:val="00F73A6A"/>
    <w:rsid w:val="00F85D4E"/>
    <w:rsid w:val="00FB15A7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22</cp:revision>
  <cp:lastPrinted>2017-11-24T09:16:00Z</cp:lastPrinted>
  <dcterms:created xsi:type="dcterms:W3CDTF">2016-12-05T13:50:00Z</dcterms:created>
  <dcterms:modified xsi:type="dcterms:W3CDTF">2020-03-04T11:37:00Z</dcterms:modified>
</cp:coreProperties>
</file>