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KRS/CEiDG</w:t>
      </w:r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</w:t>
      </w:r>
    </w:p>
    <w:p w:rsidR="00260272" w:rsidRPr="00901EE4" w:rsidRDefault="00512DFE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tel.</w:t>
      </w:r>
      <w:r w:rsidR="00B372C8" w:rsidRPr="00901EE4">
        <w:rPr>
          <w:sz w:val="22"/>
          <w:szCs w:val="24"/>
          <w:lang w:val="en-US"/>
        </w:rPr>
        <w:t xml:space="preserve"> </w:t>
      </w:r>
      <w:r w:rsidR="00260272"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="00260272"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</w:t>
      </w:r>
      <w:r w:rsidR="00512DFE">
        <w:rPr>
          <w:b/>
          <w:bCs/>
          <w:sz w:val="22"/>
          <w:szCs w:val="24"/>
        </w:rPr>
        <w:t>2</w:t>
      </w:r>
      <w:r w:rsidR="001252FC" w:rsidRPr="00901EE4">
        <w:rPr>
          <w:b/>
          <w:bCs/>
          <w:sz w:val="22"/>
          <w:szCs w:val="24"/>
        </w:rPr>
        <w:t>/20</w:t>
      </w:r>
      <w:r w:rsidR="00FB15A7">
        <w:rPr>
          <w:b/>
          <w:bCs/>
          <w:sz w:val="22"/>
          <w:szCs w:val="24"/>
        </w:rPr>
        <w:t>20</w:t>
      </w:r>
      <w:r w:rsidR="001252FC" w:rsidRPr="00901EE4">
        <w:rPr>
          <w:b/>
          <w:bCs/>
          <w:sz w:val="22"/>
          <w:szCs w:val="24"/>
        </w:rPr>
        <w:t>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535C39" w:rsidRPr="00901EE4" w:rsidRDefault="00DC2BFC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2"/>
          <w:szCs w:val="24"/>
        </w:rPr>
      </w:pPr>
      <w:r w:rsidRPr="00901EE4">
        <w:rPr>
          <w:b/>
          <w:sz w:val="22"/>
          <w:szCs w:val="24"/>
        </w:rPr>
        <w:t>„</w:t>
      </w:r>
      <w:r w:rsidR="00207D6F" w:rsidRPr="00901EE4">
        <w:rPr>
          <w:b/>
          <w:sz w:val="22"/>
          <w:szCs w:val="24"/>
        </w:rPr>
        <w:t>Dostawa m</w:t>
      </w:r>
      <w:r w:rsidR="00207D6F" w:rsidRPr="00901EE4">
        <w:rPr>
          <w:rFonts w:eastAsia="Calibri"/>
          <w:b/>
          <w:bCs/>
          <w:sz w:val="22"/>
          <w:szCs w:val="24"/>
        </w:rPr>
        <w:t>ateriałów opatrunkowych i diagnostycznych na potrzeby SP ZOZ w Łapach</w:t>
      </w:r>
      <w:r w:rsidRPr="00901EE4">
        <w:rPr>
          <w:rFonts w:eastAsia="Calibri"/>
          <w:b/>
          <w:bCs/>
          <w:sz w:val="22"/>
          <w:szCs w:val="24"/>
        </w:rPr>
        <w:t>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0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</w:t>
      </w:r>
      <w:r w:rsidR="00A05E56" w:rsidRPr="00901EE4">
        <w:rPr>
          <w:sz w:val="22"/>
          <w:szCs w:val="24"/>
        </w:rPr>
        <w:t>ie: 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1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słownie: 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</w:t>
      </w:r>
      <w:r w:rsidR="00A05E56" w:rsidRPr="00901EE4">
        <w:rPr>
          <w:sz w:val="22"/>
          <w:szCs w:val="24"/>
        </w:rPr>
        <w:t>ną wartość brutto: ............</w:t>
      </w:r>
      <w:r w:rsidRPr="00901EE4">
        <w:rPr>
          <w:sz w:val="22"/>
          <w:szCs w:val="24"/>
        </w:rPr>
        <w:t>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</w:t>
      </w:r>
      <w:r w:rsidR="00A05E56" w:rsidRPr="00901EE4">
        <w:rPr>
          <w:sz w:val="22"/>
          <w:szCs w:val="24"/>
        </w:rPr>
        <w:t>nie: 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6</w:t>
      </w:r>
      <w:r w:rsidR="00334950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za łączną wart</w:t>
      </w:r>
      <w:r w:rsidR="00A05E56" w:rsidRPr="00901EE4">
        <w:rPr>
          <w:sz w:val="22"/>
          <w:szCs w:val="24"/>
        </w:rPr>
        <w:t>ość brutto: ...................</w:t>
      </w:r>
      <w:r w:rsidRPr="00901EE4">
        <w:rPr>
          <w:sz w:val="22"/>
          <w:szCs w:val="24"/>
        </w:rPr>
        <w:t>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</w:t>
      </w:r>
      <w:r w:rsidR="00A05E56" w:rsidRPr="00901EE4">
        <w:rPr>
          <w:sz w:val="22"/>
          <w:szCs w:val="24"/>
        </w:rPr>
        <w:t>....................</w:t>
      </w:r>
      <w:r w:rsidRPr="00901EE4">
        <w:rPr>
          <w:sz w:val="22"/>
          <w:szCs w:val="24"/>
        </w:rPr>
        <w:t xml:space="preserve">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18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19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20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21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22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23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Default="00901EE4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12DFE" w:rsidRPr="00901EE4" w:rsidRDefault="00512DFE" w:rsidP="00512DFE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>
        <w:rPr>
          <w:b/>
          <w:sz w:val="22"/>
          <w:szCs w:val="24"/>
        </w:rPr>
        <w:t>Pakietem nr 24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512DFE" w:rsidRPr="00901EE4" w:rsidRDefault="00512DFE" w:rsidP="00512DFE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12DFE" w:rsidRPr="00901EE4" w:rsidRDefault="00512DFE" w:rsidP="00512DFE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>
        <w:rPr>
          <w:b/>
          <w:sz w:val="22"/>
          <w:szCs w:val="24"/>
        </w:rPr>
        <w:t>Pakietem nr 25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512DFE" w:rsidRPr="006D37BA" w:rsidRDefault="00512DFE" w:rsidP="00512DFE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12DFE" w:rsidRPr="00901EE4" w:rsidRDefault="00512DFE" w:rsidP="00512DFE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>
        <w:rPr>
          <w:b/>
          <w:sz w:val="22"/>
          <w:szCs w:val="24"/>
        </w:rPr>
        <w:t>Pakietem nr 26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512DFE" w:rsidRPr="00901EE4" w:rsidRDefault="00512DFE" w:rsidP="00512DFE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12DFE" w:rsidRPr="00901EE4" w:rsidRDefault="00512DFE" w:rsidP="00512DFE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>
        <w:rPr>
          <w:b/>
          <w:sz w:val="22"/>
          <w:szCs w:val="24"/>
        </w:rPr>
        <w:t>Pakietem nr 27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512DFE" w:rsidRPr="006D37BA" w:rsidRDefault="00512DFE" w:rsidP="00512DFE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12DFE" w:rsidRPr="00901EE4" w:rsidRDefault="00512DFE" w:rsidP="00512DFE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</w:t>
      </w:r>
      <w:r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512DFE" w:rsidRPr="00901EE4" w:rsidRDefault="00512DFE" w:rsidP="00512DFE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DC3DA1" w:rsidRPr="00901EE4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C018F5" w:rsidRDefault="00C018F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bCs/>
          <w:sz w:val="22"/>
        </w:rPr>
        <w:t>P</w:t>
      </w:r>
      <w:r w:rsidRPr="00C018F5">
        <w:rPr>
          <w:bCs/>
          <w:sz w:val="22"/>
        </w:rPr>
        <w:t>róbki oferowanych materiałów opatrunkowych i diagnostycznych</w:t>
      </w:r>
      <w:r>
        <w:rPr>
          <w:bCs/>
          <w:sz w:val="22"/>
        </w:rPr>
        <w:t>.</w:t>
      </w:r>
      <w:r w:rsidRPr="00C018F5">
        <w:rPr>
          <w:bCs/>
          <w:sz w:val="22"/>
        </w:rPr>
        <w:t xml:space="preserve"> </w:t>
      </w:r>
    </w:p>
    <w:p w:rsidR="00207D6F" w:rsidRPr="00512DFE" w:rsidRDefault="006D6A65" w:rsidP="00512DFE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bCs/>
          <w:sz w:val="22"/>
        </w:rPr>
        <w:lastRenderedPageBreak/>
        <w:t xml:space="preserve">Przedmiotowe zamówienie zamierzamy wykonać samodzielnie / powierzyć jego </w:t>
      </w:r>
      <w:r w:rsidR="00923239" w:rsidRPr="00901EE4">
        <w:rPr>
          <w:bCs/>
          <w:sz w:val="22"/>
        </w:rPr>
        <w:t>Zrealizuję</w:t>
      </w:r>
      <w:r w:rsidRPr="00901EE4">
        <w:rPr>
          <w:bCs/>
          <w:sz w:val="22"/>
        </w:rPr>
        <w:t xml:space="preserve"> 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</w:t>
      </w:r>
      <w:r w:rsidR="00512DFE">
        <w:rPr>
          <w:sz w:val="22"/>
          <w:szCs w:val="24"/>
        </w:rPr>
        <w:t>amówienia oraz załącznikami do SIWZ</w:t>
      </w:r>
      <w:r w:rsidRPr="00901EE4">
        <w:rPr>
          <w:sz w:val="22"/>
          <w:szCs w:val="24"/>
        </w:rPr>
        <w:t>.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oferowany przez nas przedmiot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512DFE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 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512DFE" w:rsidRPr="00901EE4" w:rsidRDefault="00512DFE" w:rsidP="00512DFE">
      <w:pPr>
        <w:spacing w:line="276" w:lineRule="auto"/>
        <w:ind w:left="360"/>
        <w:jc w:val="both"/>
        <w:rPr>
          <w:sz w:val="22"/>
          <w:szCs w:val="24"/>
        </w:rPr>
      </w:pP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512DFE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512DFE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512DFE">
      <w:pPr>
        <w:numPr>
          <w:ilvl w:val="0"/>
          <w:numId w:val="13"/>
        </w:numPr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5507E2" w:rsidRDefault="005507E2" w:rsidP="005507E2">
      <w:pPr>
        <w:ind w:right="-1"/>
        <w:rPr>
          <w:i/>
          <w:sz w:val="22"/>
          <w:szCs w:val="24"/>
        </w:rPr>
      </w:pPr>
    </w:p>
    <w:p w:rsidR="00512DFE" w:rsidRDefault="00512DFE" w:rsidP="005507E2">
      <w:pPr>
        <w:ind w:right="-1"/>
        <w:rPr>
          <w:i/>
          <w:sz w:val="22"/>
          <w:szCs w:val="24"/>
        </w:rPr>
      </w:pPr>
    </w:p>
    <w:p w:rsidR="00512DFE" w:rsidRDefault="00512DFE" w:rsidP="005507E2">
      <w:pPr>
        <w:ind w:right="-1"/>
        <w:rPr>
          <w:i/>
          <w:sz w:val="22"/>
          <w:szCs w:val="24"/>
        </w:rPr>
      </w:pPr>
    </w:p>
    <w:p w:rsidR="00512DFE" w:rsidRPr="00901EE4" w:rsidRDefault="00512DFE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B461ED">
      <w:pPr>
        <w:jc w:val="center"/>
        <w:rPr>
          <w:sz w:val="18"/>
        </w:rPr>
      </w:pPr>
      <w:bookmarkStart w:id="0" w:name="_GoBack"/>
      <w:bookmarkEnd w:id="0"/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6C" w:rsidRDefault="00590E6C">
      <w:r>
        <w:separator/>
      </w:r>
    </w:p>
  </w:endnote>
  <w:endnote w:type="continuationSeparator" w:id="0">
    <w:p w:rsidR="00590E6C" w:rsidRDefault="0059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C152E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C152E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6C" w:rsidRDefault="00590E6C">
      <w:r>
        <w:separator/>
      </w:r>
    </w:p>
  </w:footnote>
  <w:footnote w:type="continuationSeparator" w:id="0">
    <w:p w:rsidR="00590E6C" w:rsidRDefault="0059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12DFE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91F0C"/>
    <w:rsid w:val="009C152E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461ED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7F93"/>
    <w:rsid w:val="00F56B68"/>
    <w:rsid w:val="00F73A6A"/>
    <w:rsid w:val="00F85D4E"/>
    <w:rsid w:val="00FB15A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17</cp:revision>
  <cp:lastPrinted>2017-11-24T09:16:00Z</cp:lastPrinted>
  <dcterms:created xsi:type="dcterms:W3CDTF">2016-12-05T13:50:00Z</dcterms:created>
  <dcterms:modified xsi:type="dcterms:W3CDTF">2020-01-20T10:00:00Z</dcterms:modified>
</cp:coreProperties>
</file>