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CB4024" w:rsidRPr="00CB4024" w:rsidRDefault="001F027E" w:rsidP="00CB4024">
      <w:pPr>
        <w:spacing w:after="0" w:line="276" w:lineRule="auto"/>
        <w:ind w:firstLine="709"/>
        <w:jc w:val="both"/>
        <w:rPr>
          <w:rFonts w:eastAsia="Times New Roman"/>
          <w:b/>
          <w:sz w:val="24"/>
          <w:szCs w:val="24"/>
          <w:lang w:eastAsia="ar-SA"/>
        </w:rPr>
      </w:pPr>
      <w:bookmarkStart w:id="1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CB4024" w:rsidRPr="00CB4024">
        <w:rPr>
          <w:rFonts w:eastAsia="Times New Roman"/>
          <w:b/>
          <w:sz w:val="24"/>
          <w:szCs w:val="24"/>
          <w:lang w:eastAsia="ar-SA"/>
        </w:rPr>
        <w:t xml:space="preserve">,,Pełnienie funkcji inwestora zastępczego przy termomodernizacji budynku Przychodni </w:t>
      </w:r>
    </w:p>
    <w:p w:rsidR="00D409DE" w:rsidRDefault="00CB4024" w:rsidP="00CB402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B4024">
        <w:rPr>
          <w:rFonts w:eastAsia="Times New Roman"/>
          <w:b/>
          <w:sz w:val="24"/>
          <w:szCs w:val="24"/>
          <w:lang w:eastAsia="ar-SA"/>
        </w:rPr>
        <w:t xml:space="preserve">SP ZOZ w Łapach przy ul. Piaskowej 9” </w:t>
      </w:r>
      <w:r w:rsidR="00E5603A">
        <w:rPr>
          <w:rFonts w:eastAsia="Calibri"/>
          <w:b/>
          <w:bCs/>
          <w:sz w:val="24"/>
          <w:szCs w:val="24"/>
        </w:rPr>
        <w:t>znak sprawy: ZP/26</w:t>
      </w:r>
      <w:r w:rsidR="00EF197C" w:rsidRPr="00EF197C">
        <w:rPr>
          <w:rFonts w:eastAsia="Calibri"/>
          <w:b/>
          <w:bCs/>
          <w:sz w:val="24"/>
          <w:szCs w:val="24"/>
        </w:rPr>
        <w:t>/2019/PN</w:t>
      </w:r>
      <w:r w:rsidR="00EF197C">
        <w:rPr>
          <w:rFonts w:eastAsia="Calibri"/>
          <w:b/>
          <w:bCs/>
          <w:sz w:val="24"/>
          <w:szCs w:val="24"/>
        </w:rPr>
        <w:t>,</w:t>
      </w:r>
      <w:r w:rsidR="008D359B">
        <w:rPr>
          <w:rFonts w:eastAsia="Calibri"/>
          <w:b/>
          <w:bCs/>
          <w:sz w:val="32"/>
          <w:szCs w:val="32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EF197C">
        <w:rPr>
          <w:rFonts w:ascii="Arial" w:hAnsi="Arial" w:cs="Arial"/>
          <w:sz w:val="21"/>
          <w:szCs w:val="21"/>
        </w:rPr>
        <w:br/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1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524DB" w:rsidRPr="004D7E48" w:rsidRDefault="00E524D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53" w:rsidRDefault="00E21653" w:rsidP="0038231F">
      <w:pPr>
        <w:spacing w:after="0" w:line="240" w:lineRule="auto"/>
      </w:pPr>
      <w:r>
        <w:separator/>
      </w:r>
    </w:p>
  </w:endnote>
  <w:endnote w:type="continuationSeparator" w:id="0">
    <w:p w:rsidR="00E21653" w:rsidRDefault="00E216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53" w:rsidRDefault="00E21653" w:rsidP="0038231F">
      <w:pPr>
        <w:spacing w:after="0" w:line="240" w:lineRule="auto"/>
      </w:pPr>
      <w:r>
        <w:separator/>
      </w:r>
    </w:p>
  </w:footnote>
  <w:footnote w:type="continuationSeparator" w:id="0">
    <w:p w:rsidR="00E21653" w:rsidRDefault="00E216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42" w:rsidRDefault="00CB4024">
    <w:pPr>
      <w:pStyle w:val="Nagwek"/>
    </w:pPr>
    <w:r>
      <w:rPr>
        <w:noProof/>
        <w:lang w:eastAsia="pl-PL"/>
      </w:rPr>
      <w:drawing>
        <wp:inline distT="0" distB="0" distL="0" distR="0">
          <wp:extent cx="5760720" cy="5003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2146" w:rsidRDefault="005B2146" w:rsidP="005B2146">
    <w:pPr>
      <w:pStyle w:val="Nagwek"/>
      <w:jc w:val="right"/>
    </w:pPr>
    <w:r>
      <w:rPr>
        <w:rFonts w:ascii="Arial" w:hAnsi="Arial" w:cs="Arial"/>
        <w:b/>
        <w:sz w:val="21"/>
        <w:szCs w:val="21"/>
      </w:rPr>
      <w:t>Załącznik nr 5 do SIWZ</w:t>
    </w:r>
  </w:p>
  <w:p w:rsidR="00395042" w:rsidRDefault="003950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46F"/>
    <w:rsid w:val="00025C8D"/>
    <w:rsid w:val="000303EE"/>
    <w:rsid w:val="000602E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7CA4"/>
    <w:rsid w:val="001902D2"/>
    <w:rsid w:val="001C6945"/>
    <w:rsid w:val="001F027E"/>
    <w:rsid w:val="00203A40"/>
    <w:rsid w:val="002168A8"/>
    <w:rsid w:val="002341B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95042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2146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402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653"/>
    <w:rsid w:val="00E21B42"/>
    <w:rsid w:val="00E309E9"/>
    <w:rsid w:val="00E31C06"/>
    <w:rsid w:val="00E34DB5"/>
    <w:rsid w:val="00E524DB"/>
    <w:rsid w:val="00E5603A"/>
    <w:rsid w:val="00E64482"/>
    <w:rsid w:val="00E65685"/>
    <w:rsid w:val="00E73190"/>
    <w:rsid w:val="00E73CEB"/>
    <w:rsid w:val="00EB7CDE"/>
    <w:rsid w:val="00EE1FBF"/>
    <w:rsid w:val="00EF197C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DFD9-21FC-468B-AF1A-54EFCE7F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Wiktoria Karska</cp:lastModifiedBy>
  <cp:revision>4</cp:revision>
  <cp:lastPrinted>2017-11-24T09:18:00Z</cp:lastPrinted>
  <dcterms:created xsi:type="dcterms:W3CDTF">2019-11-14T12:28:00Z</dcterms:created>
  <dcterms:modified xsi:type="dcterms:W3CDTF">2019-11-14T12:36:00Z</dcterms:modified>
</cp:coreProperties>
</file>