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D82FF7" w:rsidRDefault="00D82FF7" w:rsidP="00D82FF7">
      <w:pPr>
        <w:rPr>
          <w:sz w:val="10"/>
          <w:szCs w:val="20"/>
        </w:rPr>
      </w:pPr>
    </w:p>
    <w:p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9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731F2">
        <w:rPr>
          <w:rFonts w:ascii="Times New Roman" w:hAnsi="Times New Roman"/>
        </w:rPr>
        <w:t xml:space="preserve">Łapy, </w:t>
      </w:r>
      <w:r w:rsidR="00C65E60">
        <w:rPr>
          <w:rFonts w:ascii="Times New Roman" w:hAnsi="Times New Roman"/>
        </w:rPr>
        <w:t>30</w:t>
      </w:r>
      <w:r w:rsidR="00A731F2">
        <w:rPr>
          <w:rFonts w:ascii="Times New Roman" w:hAnsi="Times New Roman"/>
        </w:rPr>
        <w:t>.10.2019 r</w:t>
      </w:r>
      <w:r>
        <w:rPr>
          <w:rFonts w:ascii="Times New Roman" w:hAnsi="Times New Roman"/>
        </w:rPr>
        <w:t>.</w:t>
      </w:r>
    </w:p>
    <w:p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DAO.261.</w:t>
      </w:r>
      <w:r w:rsidR="008F5C88">
        <w:rPr>
          <w:rFonts w:ascii="Times New Roman" w:hAnsi="Times New Roman"/>
        </w:rPr>
        <w:t>1</w:t>
      </w:r>
      <w:r>
        <w:rPr>
          <w:rFonts w:ascii="Times New Roman" w:hAnsi="Times New Roman"/>
        </w:rPr>
        <w:t>.ZP/</w:t>
      </w:r>
      <w:r w:rsidR="00EE3B42">
        <w:rPr>
          <w:rFonts w:ascii="Times New Roman" w:hAnsi="Times New Roman"/>
        </w:rPr>
        <w:t>2</w:t>
      </w:r>
      <w:r w:rsidR="00737317">
        <w:rPr>
          <w:rFonts w:ascii="Times New Roman" w:hAnsi="Times New Roman"/>
        </w:rPr>
        <w:t>5</w:t>
      </w:r>
      <w:r>
        <w:rPr>
          <w:rFonts w:ascii="Times New Roman" w:hAnsi="Times New Roman"/>
        </w:rPr>
        <w:t>/2019/PN</w:t>
      </w:r>
    </w:p>
    <w:p w:rsidR="00397BA3" w:rsidRDefault="00924655" w:rsidP="00D82FF7">
      <w:pPr>
        <w:spacing w:after="0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D82FF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ykonawcy / Uczestnicy</w:t>
      </w:r>
      <w:r w:rsidR="00D82FF7">
        <w:rPr>
          <w:rFonts w:ascii="Times New Roman" w:hAnsi="Times New Roman"/>
          <w:b/>
        </w:rPr>
        <w:t xml:space="preserve"> </w:t>
      </w:r>
      <w:r w:rsidR="00737317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 xml:space="preserve">ostępowania </w:t>
      </w:r>
    </w:p>
    <w:p w:rsidR="00397BA3" w:rsidRDefault="00397BA3">
      <w:pPr>
        <w:jc w:val="both"/>
        <w:rPr>
          <w:rFonts w:ascii="Times New Roman" w:hAnsi="Times New Roman"/>
        </w:rPr>
      </w:pPr>
    </w:p>
    <w:p w:rsidR="00397BA3" w:rsidRPr="00C65E60" w:rsidRDefault="00924655">
      <w:pPr>
        <w:spacing w:after="0"/>
        <w:jc w:val="center"/>
        <w:rPr>
          <w:rFonts w:ascii="Times New Roman" w:hAnsi="Times New Roman"/>
          <w:b/>
        </w:rPr>
      </w:pPr>
      <w:r w:rsidRPr="00C65E60">
        <w:rPr>
          <w:rFonts w:ascii="Times New Roman" w:hAnsi="Times New Roman"/>
          <w:b/>
        </w:rPr>
        <w:t xml:space="preserve">TREŚĆ PYTAŃ Z UDZIELONYMI ODPOWIEDZIAMI </w:t>
      </w:r>
      <w:r w:rsidRPr="00C65E60">
        <w:rPr>
          <w:rFonts w:ascii="Times New Roman" w:hAnsi="Times New Roman"/>
          <w:b/>
        </w:rPr>
        <w:br/>
        <w:t>Dotyczy: postępowania nr ZP/</w:t>
      </w:r>
      <w:r w:rsidR="00EE3B42" w:rsidRPr="00C65E60">
        <w:rPr>
          <w:rFonts w:ascii="Times New Roman" w:hAnsi="Times New Roman"/>
          <w:b/>
        </w:rPr>
        <w:t>2</w:t>
      </w:r>
      <w:r w:rsidR="00497FFC">
        <w:rPr>
          <w:rFonts w:ascii="Times New Roman" w:hAnsi="Times New Roman"/>
          <w:b/>
        </w:rPr>
        <w:t>5</w:t>
      </w:r>
      <w:r w:rsidRPr="00C65E60">
        <w:rPr>
          <w:rFonts w:ascii="Times New Roman" w:hAnsi="Times New Roman"/>
          <w:b/>
        </w:rPr>
        <w:t>/2019/PN</w:t>
      </w:r>
    </w:p>
    <w:p w:rsidR="00397BA3" w:rsidRPr="00C65E60" w:rsidRDefault="00397BA3">
      <w:pPr>
        <w:jc w:val="both"/>
        <w:rPr>
          <w:rFonts w:ascii="Times New Roman" w:hAnsi="Times New Roman"/>
        </w:rPr>
      </w:pPr>
    </w:p>
    <w:p w:rsidR="00397BA3" w:rsidRPr="00C65E60" w:rsidRDefault="00924655" w:rsidP="00EE3B42">
      <w:pPr>
        <w:ind w:firstLine="708"/>
        <w:jc w:val="both"/>
        <w:rPr>
          <w:rFonts w:ascii="Times New Roman" w:hAnsi="Times New Roman"/>
          <w:b/>
          <w:bCs/>
        </w:rPr>
      </w:pPr>
      <w:r w:rsidRPr="00C65E60">
        <w:rPr>
          <w:rFonts w:ascii="Times New Roman" w:hAnsi="Times New Roman"/>
        </w:rPr>
        <w:t xml:space="preserve">Zamawiający, </w:t>
      </w:r>
      <w:r w:rsidRPr="00C65E60">
        <w:rPr>
          <w:rFonts w:ascii="Times New Roman" w:hAnsi="Times New Roman"/>
          <w:bCs/>
        </w:rPr>
        <w:t>Samodzielny Publiczny Zakład Opieki Zdrowotnej w Łapach</w:t>
      </w:r>
      <w:r w:rsidRPr="00C65E60">
        <w:rPr>
          <w:rFonts w:ascii="Times New Roman" w:hAnsi="Times New Roman"/>
        </w:rPr>
        <w:t xml:space="preserve">, działając </w:t>
      </w:r>
      <w:r w:rsidRPr="00C65E60">
        <w:rPr>
          <w:rFonts w:ascii="Times New Roman" w:hAnsi="Times New Roman"/>
        </w:rPr>
        <w:br/>
        <w:t xml:space="preserve">na podstawie art. 38 ust. 2 </w:t>
      </w:r>
      <w:r w:rsidR="00D82FF7" w:rsidRPr="00C65E60">
        <w:rPr>
          <w:rFonts w:ascii="Times New Roman" w:hAnsi="Times New Roman"/>
        </w:rPr>
        <w:t xml:space="preserve">ustawy </w:t>
      </w:r>
      <w:r w:rsidRPr="00C65E60">
        <w:rPr>
          <w:rFonts w:ascii="Times New Roman" w:hAnsi="Times New Roman"/>
        </w:rPr>
        <w:t xml:space="preserve">Prawo zamówień </w:t>
      </w:r>
      <w:r w:rsidR="00D82FF7" w:rsidRPr="00C65E60">
        <w:rPr>
          <w:rFonts w:ascii="Times New Roman" w:hAnsi="Times New Roman"/>
        </w:rPr>
        <w:t>p</w:t>
      </w:r>
      <w:r w:rsidRPr="00C65E60">
        <w:rPr>
          <w:rFonts w:ascii="Times New Roman" w:hAnsi="Times New Roman"/>
        </w:rPr>
        <w:t>ublicznych</w:t>
      </w:r>
      <w:r w:rsidR="00D82FF7" w:rsidRPr="00C65E60">
        <w:rPr>
          <w:rFonts w:ascii="Times New Roman" w:hAnsi="Times New Roman"/>
        </w:rPr>
        <w:t xml:space="preserve"> z dnia 29 stycznia 2004 r. </w:t>
      </w:r>
      <w:r w:rsidRPr="00C65E60">
        <w:rPr>
          <w:rFonts w:ascii="Times New Roman" w:hAnsi="Times New Roman"/>
        </w:rPr>
        <w:t xml:space="preserve"> </w:t>
      </w:r>
      <w:r w:rsidR="00D82FF7" w:rsidRPr="00C65E60">
        <w:rPr>
          <w:rFonts w:ascii="Times New Roman" w:hAnsi="Times New Roman"/>
        </w:rPr>
        <w:br/>
      </w:r>
      <w:r w:rsidRPr="00C65E60">
        <w:rPr>
          <w:rFonts w:ascii="Times New Roman" w:hAnsi="Times New Roman"/>
        </w:rPr>
        <w:t>(tj. Dz. U. z  201</w:t>
      </w:r>
      <w:r w:rsidR="00497FFC">
        <w:rPr>
          <w:rFonts w:ascii="Times New Roman" w:hAnsi="Times New Roman"/>
        </w:rPr>
        <w:t>9</w:t>
      </w:r>
      <w:r w:rsidRPr="00C65E60">
        <w:rPr>
          <w:rFonts w:ascii="Times New Roman" w:hAnsi="Times New Roman"/>
        </w:rPr>
        <w:t xml:space="preserve"> r. poz. </w:t>
      </w:r>
      <w:r w:rsidR="00497FFC">
        <w:rPr>
          <w:rFonts w:ascii="Times New Roman" w:hAnsi="Times New Roman"/>
        </w:rPr>
        <w:t>2019</w:t>
      </w:r>
      <w:r w:rsidRPr="00C65E60">
        <w:rPr>
          <w:rFonts w:ascii="Times New Roman" w:hAnsi="Times New Roman"/>
        </w:rPr>
        <w:t xml:space="preserve">) w odpowiedzi na wniosek Wykonawców o wyjaśnienie treści SIWZ </w:t>
      </w:r>
      <w:r w:rsidR="00D82FF7" w:rsidRPr="00C65E60">
        <w:rPr>
          <w:rFonts w:ascii="Times New Roman" w:hAnsi="Times New Roman"/>
        </w:rPr>
        <w:br/>
      </w:r>
      <w:r w:rsidRPr="00C65E60">
        <w:rPr>
          <w:rFonts w:ascii="Times New Roman" w:hAnsi="Times New Roman"/>
        </w:rPr>
        <w:t xml:space="preserve">w Przetargu nieograniczonym dotyczącym dostawy </w:t>
      </w:r>
      <w:r w:rsidR="00D82FF7" w:rsidRPr="00C65E60">
        <w:rPr>
          <w:rFonts w:ascii="Times New Roman" w:hAnsi="Times New Roman"/>
          <w:b/>
          <w:bCs/>
        </w:rPr>
        <w:t>„</w:t>
      </w:r>
      <w:r w:rsidR="00EE3B42" w:rsidRPr="00C65E60">
        <w:rPr>
          <w:rFonts w:ascii="Times New Roman" w:hAnsi="Times New Roman"/>
          <w:b/>
          <w:bCs/>
        </w:rPr>
        <w:t>Zakup i dostawa sprzętów specjalistycznych oraz wyposażenia na potrzeby SP</w:t>
      </w:r>
      <w:r w:rsidR="00A731F2" w:rsidRPr="00C65E60">
        <w:rPr>
          <w:rFonts w:ascii="Times New Roman" w:hAnsi="Times New Roman"/>
          <w:b/>
          <w:bCs/>
        </w:rPr>
        <w:t xml:space="preserve"> </w:t>
      </w:r>
      <w:r w:rsidR="00EE3B42" w:rsidRPr="00C65E60">
        <w:rPr>
          <w:rFonts w:ascii="Times New Roman" w:hAnsi="Times New Roman"/>
          <w:b/>
          <w:bCs/>
        </w:rPr>
        <w:t>ZOZ w Łapach</w:t>
      </w:r>
      <w:r w:rsidR="00D82FF7" w:rsidRPr="00C65E60">
        <w:rPr>
          <w:rFonts w:ascii="Times New Roman" w:hAnsi="Times New Roman"/>
          <w:b/>
          <w:bCs/>
        </w:rPr>
        <w:t>”</w:t>
      </w:r>
      <w:r w:rsidR="006700B5">
        <w:rPr>
          <w:rFonts w:ascii="Times New Roman" w:hAnsi="Times New Roman"/>
          <w:b/>
          <w:bCs/>
        </w:rPr>
        <w:t xml:space="preserve"> </w:t>
      </w:r>
      <w:r w:rsidR="00D82FF7" w:rsidRPr="00C65E60">
        <w:rPr>
          <w:rFonts w:ascii="Times New Roman" w:hAnsi="Times New Roman"/>
          <w:b/>
          <w:bCs/>
        </w:rPr>
        <w:t>(Znak postępowania: ZP/</w:t>
      </w:r>
      <w:r w:rsidR="00EE3B42" w:rsidRPr="00C65E60">
        <w:rPr>
          <w:rFonts w:ascii="Times New Roman" w:hAnsi="Times New Roman"/>
          <w:b/>
          <w:bCs/>
        </w:rPr>
        <w:t>2</w:t>
      </w:r>
      <w:r w:rsidR="00737317" w:rsidRPr="00C65E60">
        <w:rPr>
          <w:rFonts w:ascii="Times New Roman" w:hAnsi="Times New Roman"/>
          <w:b/>
          <w:bCs/>
        </w:rPr>
        <w:t>5</w:t>
      </w:r>
      <w:r w:rsidR="00D82FF7" w:rsidRPr="00C65E60">
        <w:rPr>
          <w:rFonts w:ascii="Times New Roman" w:hAnsi="Times New Roman"/>
          <w:b/>
          <w:bCs/>
        </w:rPr>
        <w:t>/2019/PN)</w:t>
      </w:r>
      <w:r w:rsidR="00D82FF7" w:rsidRPr="00C65E60">
        <w:rPr>
          <w:rFonts w:ascii="Times New Roman" w:hAnsi="Times New Roman"/>
        </w:rPr>
        <w:t xml:space="preserve">, </w:t>
      </w:r>
      <w:r w:rsidRPr="00C65E60">
        <w:rPr>
          <w:rFonts w:ascii="Times New Roman" w:hAnsi="Times New Roman"/>
        </w:rPr>
        <w:t>przekazuje poniżej treść pytań wraz z odpowiedziami:</w:t>
      </w:r>
    </w:p>
    <w:p w:rsidR="00EE3B42" w:rsidRPr="00C65E60" w:rsidRDefault="002D1796" w:rsidP="00737317">
      <w:pPr>
        <w:jc w:val="both"/>
        <w:rPr>
          <w:rFonts w:ascii="Times New Roman" w:hAnsi="Times New Roman"/>
        </w:rPr>
      </w:pPr>
      <w:r w:rsidRPr="00C65E60">
        <w:rPr>
          <w:rFonts w:ascii="Times New Roman" w:hAnsi="Times New Roman"/>
          <w:b/>
          <w:bCs/>
          <w:u w:val="single"/>
        </w:rPr>
        <w:t>Pytanie nr 1</w:t>
      </w:r>
      <w:r w:rsidRPr="00C65E60">
        <w:rPr>
          <w:rFonts w:ascii="Times New Roman" w:hAnsi="Times New Roman"/>
        </w:rPr>
        <w:t xml:space="preserve"> </w:t>
      </w:r>
      <w:r w:rsidR="00EE3B42" w:rsidRPr="00C65E60">
        <w:rPr>
          <w:rFonts w:ascii="Times New Roman" w:hAnsi="Times New Roman"/>
        </w:rPr>
        <w:t>–</w:t>
      </w:r>
      <w:r w:rsidRPr="00C65E60">
        <w:rPr>
          <w:rFonts w:ascii="Times New Roman" w:hAnsi="Times New Roman"/>
        </w:rPr>
        <w:t xml:space="preserve"> </w:t>
      </w:r>
      <w:r w:rsidR="00737317" w:rsidRPr="00C65E60">
        <w:rPr>
          <w:rFonts w:ascii="Times New Roman" w:hAnsi="Times New Roman"/>
        </w:rPr>
        <w:t xml:space="preserve">Pakiet nr 3 - Czy Zamawiający wyrazi zgodę na zaoferowanie chłodziarki o zakresie temperatur od 2 do 8 </w:t>
      </w:r>
      <w:proofErr w:type="spellStart"/>
      <w:r w:rsidR="00737317" w:rsidRPr="00C65E60">
        <w:rPr>
          <w:rFonts w:ascii="Times New Roman" w:hAnsi="Times New Roman"/>
        </w:rPr>
        <w:t>oC</w:t>
      </w:r>
      <w:proofErr w:type="spellEnd"/>
      <w:r w:rsidR="00737317" w:rsidRPr="00C65E60">
        <w:rPr>
          <w:rFonts w:ascii="Times New Roman" w:hAnsi="Times New Roman"/>
        </w:rPr>
        <w:t>? Zmniejszony zakres temperatury o 2 stopnie C nie powinien mieć wpływu na produkty przechowywane w chłodziarce. Zgoda na powyższe pozwoli nam zaoferować produkt spełniający pozostałe wymagania Zamawiającego.</w:t>
      </w:r>
    </w:p>
    <w:p w:rsidR="00A731F2" w:rsidRDefault="002D1796" w:rsidP="0044417A">
      <w:pPr>
        <w:jc w:val="both"/>
        <w:rPr>
          <w:rFonts w:ascii="Times New Roman" w:hAnsi="Times New Roman"/>
          <w:b/>
          <w:bCs/>
          <w:u w:val="single"/>
        </w:rPr>
      </w:pPr>
      <w:r w:rsidRPr="00C65E60">
        <w:rPr>
          <w:rFonts w:ascii="Times New Roman" w:hAnsi="Times New Roman"/>
          <w:b/>
          <w:bCs/>
          <w:u w:val="single"/>
        </w:rPr>
        <w:t>Odpowiedź:</w:t>
      </w:r>
      <w:r w:rsidR="00C65E60" w:rsidRPr="00C65E60">
        <w:rPr>
          <w:rFonts w:ascii="Times New Roman" w:hAnsi="Times New Roman"/>
          <w:b/>
          <w:bCs/>
          <w:u w:val="single"/>
        </w:rPr>
        <w:t xml:space="preserve"> Tak, Zamawiający dopuszcza.</w:t>
      </w:r>
      <w:r w:rsidR="006B1A9F" w:rsidRPr="00C65E60">
        <w:rPr>
          <w:rFonts w:ascii="Times New Roman" w:hAnsi="Times New Roman"/>
          <w:b/>
          <w:bCs/>
          <w:u w:val="single"/>
        </w:rPr>
        <w:t xml:space="preserve"> </w:t>
      </w:r>
    </w:p>
    <w:p w:rsidR="007F519A" w:rsidRPr="00C65E60" w:rsidRDefault="007F519A" w:rsidP="0044417A">
      <w:pPr>
        <w:jc w:val="both"/>
        <w:rPr>
          <w:rFonts w:ascii="Times New Roman" w:hAnsi="Times New Roman"/>
          <w:b/>
          <w:bCs/>
          <w:u w:val="single"/>
        </w:rPr>
      </w:pPr>
    </w:p>
    <w:p w:rsidR="00A731F2" w:rsidRPr="00C65E60" w:rsidRDefault="002D1796" w:rsidP="0044417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65E60">
        <w:rPr>
          <w:rFonts w:ascii="Times New Roman" w:hAnsi="Times New Roman" w:cs="Times New Roman"/>
          <w:b/>
          <w:bCs/>
          <w:sz w:val="22"/>
          <w:szCs w:val="22"/>
          <w:u w:val="single"/>
        </w:rPr>
        <w:t>Pytanie nr 2</w:t>
      </w:r>
      <w:r w:rsidRPr="00C65E60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737317" w:rsidRPr="00C65E60">
        <w:rPr>
          <w:rFonts w:ascii="Times New Roman" w:hAnsi="Times New Roman" w:cs="Times New Roman"/>
          <w:sz w:val="22"/>
          <w:szCs w:val="22"/>
        </w:rPr>
        <w:t>Czy Zamawiający wyrazi zgodę na zaoferowanie chłodziarki o pojemności użytkowej 272 L?</w:t>
      </w:r>
    </w:p>
    <w:p w:rsidR="00C65E60" w:rsidRDefault="00C65E60" w:rsidP="00C65E60">
      <w:pPr>
        <w:jc w:val="both"/>
        <w:rPr>
          <w:rFonts w:ascii="Times New Roman" w:hAnsi="Times New Roman"/>
          <w:b/>
          <w:bCs/>
          <w:u w:val="single"/>
        </w:rPr>
      </w:pPr>
      <w:r w:rsidRPr="00C65E60">
        <w:rPr>
          <w:rFonts w:ascii="Times New Roman" w:hAnsi="Times New Roman"/>
          <w:b/>
          <w:bCs/>
          <w:u w:val="single"/>
        </w:rPr>
        <w:t xml:space="preserve">Odpowiedź: Tak, Zamawiający dopuszcza. </w:t>
      </w:r>
    </w:p>
    <w:p w:rsidR="007F519A" w:rsidRDefault="007F519A" w:rsidP="00C65E60">
      <w:pPr>
        <w:jc w:val="both"/>
        <w:rPr>
          <w:rFonts w:ascii="Times New Roman" w:hAnsi="Times New Roman"/>
          <w:b/>
          <w:bCs/>
          <w:u w:val="single"/>
        </w:rPr>
      </w:pPr>
    </w:p>
    <w:p w:rsidR="00737317" w:rsidRPr="00C65E60" w:rsidRDefault="002D1796" w:rsidP="0073731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65E6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Pytanie nr 3: </w:t>
      </w:r>
      <w:r w:rsidR="00737317" w:rsidRPr="00C65E60">
        <w:rPr>
          <w:rFonts w:ascii="Times New Roman" w:hAnsi="Times New Roman" w:cs="Times New Roman"/>
          <w:sz w:val="22"/>
          <w:szCs w:val="22"/>
        </w:rPr>
        <w:t>Czy Zamawiający wyrazi zgodę na zaoferowanie chłodziarki o wymiarach zewnętrznych (</w:t>
      </w:r>
      <w:proofErr w:type="spellStart"/>
      <w:r w:rsidR="00737317" w:rsidRPr="00C65E60">
        <w:rPr>
          <w:rFonts w:ascii="Times New Roman" w:hAnsi="Times New Roman" w:cs="Times New Roman"/>
          <w:sz w:val="22"/>
          <w:szCs w:val="22"/>
        </w:rPr>
        <w:t>SxGxW</w:t>
      </w:r>
      <w:proofErr w:type="spellEnd"/>
      <w:r w:rsidR="00737317" w:rsidRPr="00C65E60">
        <w:rPr>
          <w:rFonts w:ascii="Times New Roman" w:hAnsi="Times New Roman" w:cs="Times New Roman"/>
          <w:sz w:val="22"/>
          <w:szCs w:val="22"/>
        </w:rPr>
        <w:t>) 675*655*1780mm ?</w:t>
      </w:r>
    </w:p>
    <w:p w:rsidR="00737317" w:rsidRPr="00C65E60" w:rsidRDefault="00737317" w:rsidP="0073731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65E60">
        <w:rPr>
          <w:rFonts w:ascii="Times New Roman" w:hAnsi="Times New Roman" w:cs="Times New Roman"/>
          <w:sz w:val="22"/>
          <w:szCs w:val="22"/>
        </w:rPr>
        <w:t xml:space="preserve">Zgoda Zamawiającego na powyższe, pozwoli nam zaoferować produkt z kolorowym dotykowym wyświetlaczem LCD, który ma wbudowaną zintegrowaną pamięć z nagrywaniem jednego zestawu danych na minutę, ciągłe nagrywanie przez 30 dni. Po 30 dniach temperatura w rejestratorze jest zapisywana na nowo. Jednocześnie jest dostępne bezpośrednie pobieranie danych zapisanych na pamięci USB. Dane można pobrać, zapisać w pliku, odtworzyć przechowywać na komputerze. Dane można pobierać codziennie, raz w tygodniu lub raz w miesiącu w zależności od decyzji użytkownika. </w:t>
      </w:r>
    </w:p>
    <w:p w:rsidR="002D1796" w:rsidRPr="00C65E60" w:rsidRDefault="00737317" w:rsidP="00737317">
      <w:pPr>
        <w:pStyle w:val="Default"/>
        <w:jc w:val="both"/>
        <w:rPr>
          <w:rFonts w:ascii="Times New Roman" w:hAnsi="Times New Roman" w:cs="Times New Roman"/>
        </w:rPr>
      </w:pPr>
      <w:r w:rsidRPr="00C65E60">
        <w:rPr>
          <w:rFonts w:ascii="Times New Roman" w:hAnsi="Times New Roman" w:cs="Times New Roman"/>
          <w:sz w:val="22"/>
          <w:szCs w:val="22"/>
        </w:rPr>
        <w:t>Jednocześnie wyświetlacz LCD posiada funkcje graficznego wykresu temperatury na ekranie wyświetlacza. Ustawione parametry są chronione hasłem.</w:t>
      </w:r>
    </w:p>
    <w:p w:rsidR="002D1796" w:rsidRPr="00C65E60" w:rsidRDefault="002D1796" w:rsidP="0044417A">
      <w:pPr>
        <w:pStyle w:val="Default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65E60" w:rsidRDefault="00C65E60" w:rsidP="00C65E60">
      <w:pPr>
        <w:jc w:val="both"/>
        <w:rPr>
          <w:rFonts w:ascii="Times New Roman" w:hAnsi="Times New Roman"/>
          <w:b/>
          <w:bCs/>
          <w:u w:val="single"/>
        </w:rPr>
      </w:pPr>
      <w:r w:rsidRPr="00C65E60">
        <w:rPr>
          <w:rFonts w:ascii="Times New Roman" w:hAnsi="Times New Roman"/>
          <w:b/>
          <w:bCs/>
          <w:u w:val="single"/>
        </w:rPr>
        <w:t xml:space="preserve">Odpowiedź: Tak, Zamawiający dopuszcza. </w:t>
      </w:r>
    </w:p>
    <w:p w:rsidR="007F519A" w:rsidRDefault="007F519A" w:rsidP="00C65E60">
      <w:pPr>
        <w:jc w:val="both"/>
        <w:rPr>
          <w:rFonts w:ascii="Times New Roman" w:hAnsi="Times New Roman"/>
          <w:b/>
          <w:bCs/>
          <w:u w:val="single"/>
        </w:rPr>
      </w:pPr>
    </w:p>
    <w:p w:rsidR="00737317" w:rsidRPr="00C65E60" w:rsidRDefault="002D1796" w:rsidP="0073731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65E60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Pytanie nr 4</w:t>
      </w:r>
      <w:r w:rsidRPr="00C65E60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737317" w:rsidRPr="00C65E60">
        <w:rPr>
          <w:rFonts w:ascii="Times New Roman" w:hAnsi="Times New Roman" w:cs="Times New Roman"/>
          <w:sz w:val="22"/>
          <w:szCs w:val="22"/>
        </w:rPr>
        <w:t>Czy Zamawiający wyrazi zgodę na zaoferowanie chłodziarki o wymiarach zewnętrznych (</w:t>
      </w:r>
      <w:proofErr w:type="spellStart"/>
      <w:r w:rsidR="00737317" w:rsidRPr="00C65E60">
        <w:rPr>
          <w:rFonts w:ascii="Times New Roman" w:hAnsi="Times New Roman" w:cs="Times New Roman"/>
          <w:sz w:val="22"/>
          <w:szCs w:val="22"/>
        </w:rPr>
        <w:t>SxGxW</w:t>
      </w:r>
      <w:proofErr w:type="spellEnd"/>
      <w:r w:rsidR="00737317" w:rsidRPr="00C65E60">
        <w:rPr>
          <w:rFonts w:ascii="Times New Roman" w:hAnsi="Times New Roman" w:cs="Times New Roman"/>
          <w:sz w:val="22"/>
          <w:szCs w:val="22"/>
        </w:rPr>
        <w:t>)</w:t>
      </w:r>
      <w:r w:rsidR="00C65E60" w:rsidRPr="00C65E60">
        <w:rPr>
          <w:rFonts w:ascii="Times New Roman" w:hAnsi="Times New Roman" w:cs="Times New Roman"/>
          <w:sz w:val="22"/>
          <w:szCs w:val="22"/>
        </w:rPr>
        <w:t xml:space="preserve"> </w:t>
      </w:r>
      <w:r w:rsidR="00737317" w:rsidRPr="00C65E60">
        <w:rPr>
          <w:rFonts w:ascii="Times New Roman" w:hAnsi="Times New Roman" w:cs="Times New Roman"/>
          <w:sz w:val="22"/>
          <w:szCs w:val="22"/>
        </w:rPr>
        <w:t>676*730*1935mm ?</w:t>
      </w:r>
    </w:p>
    <w:p w:rsidR="00737317" w:rsidRPr="00C65E60" w:rsidRDefault="00737317" w:rsidP="0073731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65E60">
        <w:rPr>
          <w:rFonts w:ascii="Times New Roman" w:hAnsi="Times New Roman" w:cs="Times New Roman"/>
          <w:sz w:val="22"/>
          <w:szCs w:val="22"/>
        </w:rPr>
        <w:t xml:space="preserve">Zgoda Zamawiającego na powyższe, pozwoli nam zaoferować produkt z kolorowym dotykowym wyświetlaczem LCD, który ma wbudowaną zintegrowaną pamięć z nagrywaniem jednego zestawu danych na minutę, ciągłe nagrywanie przez 30 dni. Po 30 dniach temperatura w rejestratorze jest zapisywana na nowo. Jednocześnie jest dostępne bezpośrednie pobieranie danych zapisanych na pamięci USB. Dane można pobrać, zapisać w pliku, odtworzyć przechowywać na komputerze. Dane można pobierać codziennie, raz w tygodniu lub raz w miesiącu w zależności od decyzji użytkownika. </w:t>
      </w:r>
    </w:p>
    <w:p w:rsidR="00ED381A" w:rsidRPr="00C65E60" w:rsidRDefault="00737317" w:rsidP="0073731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65E60">
        <w:rPr>
          <w:rFonts w:ascii="Times New Roman" w:hAnsi="Times New Roman" w:cs="Times New Roman"/>
          <w:sz w:val="22"/>
          <w:szCs w:val="22"/>
        </w:rPr>
        <w:t>Jednocześnie wyświetlacz LCD posiada funkcje graficznego wykresu temperatury na ekranie wyświetlacza. Ustawione parametry są chronione hasłem.</w:t>
      </w:r>
    </w:p>
    <w:p w:rsidR="00737317" w:rsidRPr="00C65E60" w:rsidRDefault="00737317" w:rsidP="0073731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65E60" w:rsidRPr="00C65E60" w:rsidRDefault="00C65E60" w:rsidP="00C65E60">
      <w:pPr>
        <w:jc w:val="both"/>
        <w:rPr>
          <w:rFonts w:ascii="Times New Roman" w:hAnsi="Times New Roman"/>
          <w:b/>
          <w:bCs/>
          <w:u w:val="single"/>
        </w:rPr>
      </w:pPr>
      <w:r w:rsidRPr="00C65E60">
        <w:rPr>
          <w:rFonts w:ascii="Times New Roman" w:hAnsi="Times New Roman"/>
          <w:b/>
          <w:bCs/>
          <w:u w:val="single"/>
        </w:rPr>
        <w:t xml:space="preserve">Odpowiedź: Tak, Zamawiający dopuszcza. </w:t>
      </w:r>
    </w:p>
    <w:p w:rsidR="00C65E60" w:rsidRPr="00C65E60" w:rsidRDefault="00C65E60" w:rsidP="00737317">
      <w:pPr>
        <w:widowControl w:val="0"/>
        <w:tabs>
          <w:tab w:val="left" w:pos="720"/>
        </w:tabs>
        <w:adjustRightInd w:val="0"/>
        <w:spacing w:before="60" w:after="0" w:line="300" w:lineRule="atLeast"/>
        <w:jc w:val="both"/>
        <w:textAlignment w:val="baseline"/>
        <w:rPr>
          <w:rFonts w:ascii="Times New Roman" w:hAnsi="Times New Roman"/>
          <w:b/>
          <w:bCs/>
          <w:u w:val="single"/>
        </w:rPr>
      </w:pPr>
    </w:p>
    <w:p w:rsidR="00737317" w:rsidRPr="00C65E60" w:rsidRDefault="00ED381A" w:rsidP="00737317">
      <w:pPr>
        <w:widowControl w:val="0"/>
        <w:tabs>
          <w:tab w:val="left" w:pos="720"/>
        </w:tabs>
        <w:adjustRightInd w:val="0"/>
        <w:spacing w:before="60" w:after="0" w:line="300" w:lineRule="atLeast"/>
        <w:jc w:val="both"/>
        <w:textAlignment w:val="baseline"/>
        <w:rPr>
          <w:rFonts w:ascii="Times New Roman" w:hAnsi="Times New Roman"/>
        </w:rPr>
      </w:pPr>
      <w:r w:rsidRPr="00C65E60">
        <w:rPr>
          <w:rFonts w:ascii="Times New Roman" w:hAnsi="Times New Roman"/>
          <w:b/>
          <w:bCs/>
          <w:u w:val="single"/>
        </w:rPr>
        <w:t>Pytanie nr 5</w:t>
      </w:r>
      <w:r w:rsidRPr="00C65E60">
        <w:rPr>
          <w:rFonts w:ascii="Times New Roman" w:hAnsi="Times New Roman"/>
          <w:b/>
          <w:bCs/>
        </w:rPr>
        <w:t xml:space="preserve">: </w:t>
      </w:r>
      <w:r w:rsidR="00737317" w:rsidRPr="00C65E60">
        <w:rPr>
          <w:rFonts w:ascii="Times New Roman" w:hAnsi="Times New Roman"/>
        </w:rPr>
        <w:t xml:space="preserve">Prosimy o odstąpienie od wymogu wyposażenia chłodziarek w łatwo wymienialną magnetyczną uszczelką drzwi ? </w:t>
      </w:r>
    </w:p>
    <w:p w:rsidR="00ED381A" w:rsidRPr="00C65E60" w:rsidRDefault="00737317" w:rsidP="00737317">
      <w:pPr>
        <w:widowControl w:val="0"/>
        <w:tabs>
          <w:tab w:val="left" w:pos="720"/>
        </w:tabs>
        <w:adjustRightInd w:val="0"/>
        <w:spacing w:before="60" w:after="0" w:line="300" w:lineRule="atLeast"/>
        <w:jc w:val="both"/>
        <w:textAlignment w:val="baseline"/>
        <w:rPr>
          <w:rFonts w:ascii="Times New Roman" w:hAnsi="Times New Roman"/>
        </w:rPr>
      </w:pPr>
      <w:r w:rsidRPr="00C65E60">
        <w:rPr>
          <w:rFonts w:ascii="Times New Roman" w:hAnsi="Times New Roman"/>
        </w:rPr>
        <w:t>Na rynku nie ma produktu, który spełniłby wymagania Zamawiającego. Wymianie podlegają całe drzwi.</w:t>
      </w:r>
    </w:p>
    <w:p w:rsidR="00C65E60" w:rsidRPr="00C65E60" w:rsidRDefault="00C65E60" w:rsidP="00737317">
      <w:pPr>
        <w:widowControl w:val="0"/>
        <w:tabs>
          <w:tab w:val="left" w:pos="720"/>
        </w:tabs>
        <w:adjustRightInd w:val="0"/>
        <w:spacing w:before="60" w:after="0" w:line="300" w:lineRule="atLeast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C65E60" w:rsidRPr="00C65E60" w:rsidRDefault="00C65E60" w:rsidP="00C65E60">
      <w:pPr>
        <w:jc w:val="both"/>
        <w:rPr>
          <w:rFonts w:ascii="Times New Roman" w:hAnsi="Times New Roman"/>
          <w:b/>
          <w:bCs/>
          <w:u w:val="single"/>
        </w:rPr>
      </w:pPr>
      <w:r w:rsidRPr="00C65E60">
        <w:rPr>
          <w:rFonts w:ascii="Times New Roman" w:hAnsi="Times New Roman"/>
          <w:b/>
          <w:bCs/>
          <w:u w:val="single"/>
        </w:rPr>
        <w:t xml:space="preserve">Odpowiedź: Tak, Zamawiający dopuszcza. </w:t>
      </w:r>
    </w:p>
    <w:p w:rsidR="00ED381A" w:rsidRPr="00C65E60" w:rsidRDefault="00ED381A" w:rsidP="00ED381A">
      <w:pPr>
        <w:jc w:val="both"/>
        <w:rPr>
          <w:rFonts w:ascii="Times New Roman" w:hAnsi="Times New Roman"/>
          <w:b/>
          <w:bCs/>
          <w:u w:val="single"/>
        </w:rPr>
      </w:pPr>
    </w:p>
    <w:p w:rsidR="00ED381A" w:rsidRPr="00C65E60" w:rsidRDefault="00737317" w:rsidP="00737317">
      <w:pPr>
        <w:jc w:val="both"/>
        <w:rPr>
          <w:rFonts w:ascii="Times New Roman" w:hAnsi="Times New Roman"/>
          <w:b/>
          <w:bCs/>
        </w:rPr>
      </w:pPr>
      <w:r w:rsidRPr="00C65E60">
        <w:rPr>
          <w:rFonts w:ascii="Times New Roman" w:hAnsi="Times New Roman"/>
          <w:b/>
          <w:bCs/>
          <w:u w:val="single"/>
        </w:rPr>
        <w:t xml:space="preserve">Pytanie nr </w:t>
      </w:r>
      <w:r w:rsidR="007F519A">
        <w:rPr>
          <w:rFonts w:ascii="Times New Roman" w:hAnsi="Times New Roman"/>
          <w:b/>
          <w:bCs/>
          <w:u w:val="single"/>
        </w:rPr>
        <w:t>6</w:t>
      </w:r>
      <w:r w:rsidRPr="00C65E60">
        <w:rPr>
          <w:rFonts w:ascii="Times New Roman" w:hAnsi="Times New Roman"/>
          <w:b/>
          <w:bCs/>
        </w:rPr>
        <w:t xml:space="preserve">: </w:t>
      </w:r>
      <w:r w:rsidRPr="00C65E60">
        <w:rPr>
          <w:rFonts w:ascii="Times New Roman" w:hAnsi="Times New Roman"/>
        </w:rPr>
        <w:t>Rozdział 3 pkt 3.4.d Prosimy o zmianę zapisów SIWZ i dodanie słowa „w dni robocze” zapewnienie reakcji serwisu w ciągu 48h w dni robocze od chwili zgłoszenia Zamawiającego”</w:t>
      </w:r>
      <w:r w:rsidR="00425DBE">
        <w:rPr>
          <w:rFonts w:ascii="Times New Roman" w:hAnsi="Times New Roman"/>
        </w:rPr>
        <w:t>.</w:t>
      </w:r>
    </w:p>
    <w:p w:rsidR="00737317" w:rsidRPr="00C65E60" w:rsidRDefault="00737317" w:rsidP="00737317">
      <w:pPr>
        <w:widowControl w:val="0"/>
        <w:tabs>
          <w:tab w:val="left" w:pos="720"/>
        </w:tabs>
        <w:adjustRightInd w:val="0"/>
        <w:spacing w:before="60"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C65E60">
        <w:rPr>
          <w:rFonts w:ascii="Times New Roman" w:hAnsi="Times New Roman"/>
          <w:b/>
          <w:bCs/>
          <w:u w:val="single"/>
        </w:rPr>
        <w:t xml:space="preserve">Odpowiedź: </w:t>
      </w:r>
      <w:r w:rsidR="007F519A" w:rsidRPr="007F519A">
        <w:rPr>
          <w:rFonts w:ascii="Times New Roman" w:hAnsi="Times New Roman"/>
          <w:b/>
          <w:bCs/>
          <w:u w:val="single"/>
        </w:rPr>
        <w:t>Zamawiający wyraża zgodę na powyższy zapis:</w:t>
      </w:r>
      <w:r w:rsidR="007F519A">
        <w:rPr>
          <w:rFonts w:ascii="Times New Roman" w:hAnsi="Times New Roman"/>
          <w:b/>
          <w:bCs/>
          <w:u w:val="single"/>
        </w:rPr>
        <w:t xml:space="preserve"> </w:t>
      </w:r>
      <w:r w:rsidR="007F519A" w:rsidRPr="007F519A">
        <w:rPr>
          <w:rFonts w:ascii="Times New Roman" w:hAnsi="Times New Roman"/>
          <w:b/>
          <w:bCs/>
          <w:u w:val="single"/>
        </w:rPr>
        <w:t xml:space="preserve">zapewnienie reakcji serwisu w ciągu </w:t>
      </w:r>
      <w:r w:rsidR="007F519A" w:rsidRPr="00425DBE">
        <w:rPr>
          <w:rFonts w:ascii="Times New Roman" w:hAnsi="Times New Roman"/>
          <w:b/>
          <w:bCs/>
          <w:color w:val="FF0000"/>
          <w:u w:val="single"/>
        </w:rPr>
        <w:t>48</w:t>
      </w:r>
      <w:r w:rsidR="00425DBE">
        <w:rPr>
          <w:rFonts w:ascii="Times New Roman" w:hAnsi="Times New Roman"/>
          <w:b/>
          <w:bCs/>
          <w:color w:val="FF0000"/>
          <w:u w:val="single"/>
        </w:rPr>
        <w:t xml:space="preserve"> </w:t>
      </w:r>
      <w:r w:rsidR="007F519A" w:rsidRPr="00425DBE">
        <w:rPr>
          <w:rFonts w:ascii="Times New Roman" w:hAnsi="Times New Roman"/>
          <w:b/>
          <w:bCs/>
          <w:color w:val="FF0000"/>
          <w:u w:val="single"/>
        </w:rPr>
        <w:t xml:space="preserve">h w dni robocze </w:t>
      </w:r>
      <w:r w:rsidR="007F519A" w:rsidRPr="007F519A">
        <w:rPr>
          <w:rFonts w:ascii="Times New Roman" w:hAnsi="Times New Roman"/>
          <w:b/>
          <w:bCs/>
          <w:u w:val="single"/>
        </w:rPr>
        <w:t>od chwili zgłoszenia Zamawiającego</w:t>
      </w:r>
      <w:r w:rsidR="007F519A">
        <w:rPr>
          <w:rFonts w:ascii="Times New Roman" w:hAnsi="Times New Roman"/>
          <w:b/>
          <w:bCs/>
          <w:u w:val="single"/>
        </w:rPr>
        <w:t>.</w:t>
      </w:r>
    </w:p>
    <w:p w:rsidR="00737317" w:rsidRPr="00C65E60" w:rsidRDefault="00737317" w:rsidP="00737317">
      <w:pPr>
        <w:jc w:val="both"/>
        <w:rPr>
          <w:rFonts w:ascii="Times New Roman" w:hAnsi="Times New Roman"/>
          <w:b/>
          <w:bCs/>
          <w:u w:val="single"/>
        </w:rPr>
      </w:pPr>
    </w:p>
    <w:p w:rsidR="00EE3B42" w:rsidRPr="00C65E60" w:rsidRDefault="00EE3B42" w:rsidP="0044417A">
      <w:pPr>
        <w:pStyle w:val="Akapitzlist"/>
        <w:ind w:left="720"/>
        <w:jc w:val="center"/>
        <w:rPr>
          <w:b/>
        </w:rPr>
      </w:pPr>
      <w:bookmarkStart w:id="0" w:name="_Hlk496000937"/>
    </w:p>
    <w:p w:rsidR="00EE3B42" w:rsidRPr="00C65E60" w:rsidRDefault="00737317" w:rsidP="00C65E60">
      <w:pPr>
        <w:jc w:val="both"/>
        <w:rPr>
          <w:rFonts w:ascii="Times New Roman" w:hAnsi="Times New Roman"/>
          <w:b/>
        </w:rPr>
      </w:pPr>
      <w:r w:rsidRPr="00C65E60">
        <w:rPr>
          <w:rFonts w:ascii="Times New Roman" w:hAnsi="Times New Roman"/>
          <w:b/>
          <w:bCs/>
          <w:u w:val="single"/>
        </w:rPr>
        <w:t xml:space="preserve">Pytanie nr </w:t>
      </w:r>
      <w:r w:rsidR="007F519A">
        <w:rPr>
          <w:rFonts w:ascii="Times New Roman" w:hAnsi="Times New Roman"/>
          <w:b/>
          <w:bCs/>
          <w:u w:val="single"/>
        </w:rPr>
        <w:t>7</w:t>
      </w:r>
      <w:r w:rsidRPr="00C65E60">
        <w:rPr>
          <w:rFonts w:ascii="Times New Roman" w:hAnsi="Times New Roman"/>
          <w:b/>
          <w:bCs/>
        </w:rPr>
        <w:t xml:space="preserve">: </w:t>
      </w:r>
      <w:r w:rsidRPr="00C65E60">
        <w:rPr>
          <w:rFonts w:ascii="Times New Roman" w:hAnsi="Times New Roman"/>
          <w:bCs/>
        </w:rPr>
        <w:t xml:space="preserve">„Warunki Gwarancji”  § 1 pkt. 2 i dodanie słowa „w dni robocze” </w:t>
      </w:r>
      <w:r w:rsidR="00C65E60">
        <w:rPr>
          <w:rFonts w:ascii="Times New Roman" w:hAnsi="Times New Roman"/>
          <w:bCs/>
        </w:rPr>
        <w:t xml:space="preserve"> </w:t>
      </w:r>
      <w:r w:rsidRPr="00C65E60">
        <w:rPr>
          <w:rFonts w:ascii="Times New Roman" w:hAnsi="Times New Roman"/>
          <w:bCs/>
        </w:rPr>
        <w:t xml:space="preserve">terminie nie </w:t>
      </w:r>
      <w:r w:rsidR="00C65E60">
        <w:rPr>
          <w:rFonts w:ascii="Times New Roman" w:hAnsi="Times New Roman"/>
          <w:bCs/>
        </w:rPr>
        <w:t>d</w:t>
      </w:r>
      <w:r w:rsidRPr="00C65E60">
        <w:rPr>
          <w:rFonts w:ascii="Times New Roman" w:hAnsi="Times New Roman"/>
          <w:bCs/>
        </w:rPr>
        <w:t xml:space="preserve">łuższym niż 2 dni robocze lub w innym terminie uzgodnionym z Zamawiającym od zawiadomienia </w:t>
      </w:r>
      <w:r w:rsidR="00497FFC">
        <w:rPr>
          <w:rFonts w:ascii="Times New Roman" w:hAnsi="Times New Roman"/>
          <w:bCs/>
        </w:rPr>
        <w:br/>
      </w:r>
      <w:r w:rsidRPr="00C65E60">
        <w:rPr>
          <w:rFonts w:ascii="Times New Roman" w:hAnsi="Times New Roman"/>
          <w:bCs/>
        </w:rPr>
        <w:t>o wadzie lub braku właściwości i parametrów, o których mowa w ust. 1</w:t>
      </w:r>
      <w:r w:rsidR="00425DBE">
        <w:rPr>
          <w:rFonts w:ascii="Times New Roman" w:hAnsi="Times New Roman"/>
          <w:bCs/>
        </w:rPr>
        <w:t>.</w:t>
      </w:r>
      <w:r w:rsidRPr="00C65E60">
        <w:rPr>
          <w:rFonts w:ascii="Times New Roman" w:hAnsi="Times New Roman"/>
          <w:b/>
        </w:rPr>
        <w:t xml:space="preserve">      </w:t>
      </w:r>
    </w:p>
    <w:p w:rsidR="00737317" w:rsidRPr="00C65E60" w:rsidRDefault="00737317" w:rsidP="00425DBE">
      <w:pPr>
        <w:widowControl w:val="0"/>
        <w:tabs>
          <w:tab w:val="left" w:pos="720"/>
        </w:tabs>
        <w:adjustRightInd w:val="0"/>
        <w:spacing w:before="60"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u w:val="single"/>
          <w:lang w:eastAsia="pl-PL"/>
        </w:rPr>
      </w:pPr>
      <w:bookmarkStart w:id="1" w:name="_Hlk23328039"/>
      <w:r w:rsidRPr="00C65E60">
        <w:rPr>
          <w:rFonts w:ascii="Times New Roman" w:hAnsi="Times New Roman"/>
          <w:b/>
          <w:bCs/>
          <w:u w:val="single"/>
        </w:rPr>
        <w:t>Odpowiedź:</w:t>
      </w:r>
      <w:r w:rsidR="00425DBE">
        <w:rPr>
          <w:rFonts w:ascii="Times New Roman" w:hAnsi="Times New Roman"/>
          <w:b/>
          <w:bCs/>
          <w:u w:val="single"/>
        </w:rPr>
        <w:t xml:space="preserve"> Zamawiający wyraża zgodę na dodanie zapisu „w dni robocze”. Jednocześnie Zamawiający informuje, iż prawidłowy zapis Warunków Gwarancji zgodnie z treścią Istotnych Postanowień Przyszłej Umowy brzmi: </w:t>
      </w:r>
      <w:r w:rsidR="00425DBE" w:rsidRPr="00425DBE">
        <w:rPr>
          <w:rFonts w:ascii="Times New Roman" w:hAnsi="Times New Roman"/>
          <w:i/>
          <w:iCs/>
        </w:rPr>
        <w:t xml:space="preserve">W okresie gwarancji Wykonawca (gwarant) ma obowiązek bezpłatnego usunięcia wszelkich wad fizycznych, jakie wystąpią w urządzeniu, przywrócenia urządzeniu właściwości lub parametrów o których mowa  w ust. 1, w terminie nie dłuższym niż </w:t>
      </w:r>
      <w:r w:rsidR="00425DBE" w:rsidRPr="00425DBE">
        <w:rPr>
          <w:rFonts w:ascii="Times New Roman" w:hAnsi="Times New Roman"/>
          <w:i/>
          <w:iCs/>
          <w:color w:val="FF0000"/>
        </w:rPr>
        <w:t xml:space="preserve">3 dni robocze </w:t>
      </w:r>
      <w:r w:rsidR="00425DBE" w:rsidRPr="00425DBE">
        <w:rPr>
          <w:rFonts w:ascii="Times New Roman" w:hAnsi="Times New Roman"/>
          <w:i/>
          <w:iCs/>
        </w:rPr>
        <w:t xml:space="preserve">lub </w:t>
      </w:r>
      <w:r w:rsidR="006700B5">
        <w:rPr>
          <w:rFonts w:ascii="Times New Roman" w:hAnsi="Times New Roman"/>
          <w:i/>
          <w:iCs/>
        </w:rPr>
        <w:br/>
      </w:r>
      <w:r w:rsidR="00425DBE" w:rsidRPr="00425DBE">
        <w:rPr>
          <w:rFonts w:ascii="Times New Roman" w:hAnsi="Times New Roman"/>
          <w:i/>
          <w:iCs/>
        </w:rPr>
        <w:t xml:space="preserve">w innym terminie uzgodnionym z Zamawiającym od zawiadomienia o wadzie lub braku właściwości </w:t>
      </w:r>
      <w:r w:rsidR="006700B5">
        <w:rPr>
          <w:rFonts w:ascii="Times New Roman" w:hAnsi="Times New Roman"/>
          <w:i/>
          <w:iCs/>
        </w:rPr>
        <w:br/>
      </w:r>
      <w:r w:rsidR="00425DBE" w:rsidRPr="00425DBE">
        <w:rPr>
          <w:rFonts w:ascii="Times New Roman" w:hAnsi="Times New Roman"/>
          <w:i/>
          <w:iCs/>
        </w:rPr>
        <w:t>i parametrów, o których mowa w ust. 1.</w:t>
      </w:r>
      <w:r w:rsidR="008F0384">
        <w:rPr>
          <w:rFonts w:ascii="Times New Roman" w:hAnsi="Times New Roman"/>
          <w:i/>
          <w:iCs/>
        </w:rPr>
        <w:t xml:space="preserve"> </w:t>
      </w:r>
      <w:r w:rsidR="008F0384" w:rsidRPr="008F0384">
        <w:rPr>
          <w:rFonts w:ascii="Times New Roman" w:hAnsi="Times New Roman"/>
        </w:rPr>
        <w:t xml:space="preserve">Oba załączniki zostały zaktualizowane </w:t>
      </w:r>
      <w:r w:rsidR="00497FFC">
        <w:rPr>
          <w:rFonts w:ascii="Times New Roman" w:hAnsi="Times New Roman"/>
        </w:rPr>
        <w:br/>
      </w:r>
      <w:r w:rsidR="008F0384" w:rsidRPr="008F0384">
        <w:rPr>
          <w:rFonts w:ascii="Times New Roman" w:hAnsi="Times New Roman"/>
        </w:rPr>
        <w:t>i opublikowane na stronie internetowej Zamawiającego.</w:t>
      </w:r>
    </w:p>
    <w:p w:rsidR="00A731F2" w:rsidRPr="00C65E60" w:rsidRDefault="00A731F2" w:rsidP="00737317">
      <w:pPr>
        <w:rPr>
          <w:rFonts w:ascii="Times New Roman" w:hAnsi="Times New Roman"/>
          <w:b/>
        </w:rPr>
      </w:pPr>
    </w:p>
    <w:bookmarkEnd w:id="1"/>
    <w:p w:rsidR="00737317" w:rsidRPr="00C65E60" w:rsidRDefault="00737317" w:rsidP="00737317">
      <w:pPr>
        <w:widowControl w:val="0"/>
        <w:tabs>
          <w:tab w:val="left" w:pos="720"/>
        </w:tabs>
        <w:adjustRightInd w:val="0"/>
        <w:spacing w:before="60" w:after="0" w:line="300" w:lineRule="atLeast"/>
        <w:jc w:val="both"/>
        <w:textAlignment w:val="baseline"/>
        <w:rPr>
          <w:rFonts w:ascii="Times New Roman" w:eastAsia="Times New Roman" w:hAnsi="Times New Roman"/>
          <w:bCs/>
          <w:lang w:eastAsia="pl-PL"/>
        </w:rPr>
      </w:pPr>
      <w:r w:rsidRPr="00C65E60">
        <w:rPr>
          <w:rFonts w:ascii="Times New Roman" w:hAnsi="Times New Roman"/>
          <w:b/>
          <w:bCs/>
          <w:u w:val="single"/>
        </w:rPr>
        <w:t xml:space="preserve">Pytanie nr </w:t>
      </w:r>
      <w:r w:rsidR="007F519A">
        <w:rPr>
          <w:rFonts w:ascii="Times New Roman" w:hAnsi="Times New Roman"/>
          <w:b/>
          <w:bCs/>
          <w:u w:val="single"/>
        </w:rPr>
        <w:t>8</w:t>
      </w:r>
      <w:r w:rsidRPr="00C65E60">
        <w:rPr>
          <w:rFonts w:ascii="Times New Roman" w:hAnsi="Times New Roman"/>
          <w:b/>
          <w:bCs/>
        </w:rPr>
        <w:t xml:space="preserve">: </w:t>
      </w:r>
      <w:r w:rsidRPr="00C65E60">
        <w:rPr>
          <w:rFonts w:ascii="Times New Roman" w:eastAsia="Times New Roman" w:hAnsi="Times New Roman"/>
          <w:bCs/>
          <w:lang w:eastAsia="pl-PL"/>
        </w:rPr>
        <w:t>Prosimy o informację, czy w miejscu docelowego ustawienia chłodziarki jest winda, aby przetransportować chłodziarki.</w:t>
      </w:r>
    </w:p>
    <w:p w:rsidR="00737317" w:rsidRPr="00C65E60" w:rsidRDefault="00737317" w:rsidP="00737317">
      <w:pPr>
        <w:widowControl w:val="0"/>
        <w:tabs>
          <w:tab w:val="left" w:pos="720"/>
        </w:tabs>
        <w:adjustRightInd w:val="0"/>
        <w:spacing w:before="60"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C65E60">
        <w:rPr>
          <w:rFonts w:ascii="Times New Roman" w:hAnsi="Times New Roman"/>
          <w:b/>
          <w:bCs/>
          <w:u w:val="single"/>
        </w:rPr>
        <w:t xml:space="preserve">Odpowiedź: </w:t>
      </w:r>
      <w:r w:rsidR="00C65E60" w:rsidRPr="00C65E60">
        <w:rPr>
          <w:rFonts w:ascii="Times New Roman" w:hAnsi="Times New Roman"/>
          <w:b/>
          <w:bCs/>
          <w:u w:val="single"/>
        </w:rPr>
        <w:t>Zamawiający informuje, iż w budynku SP ZOZ w Łapach znajduje się winda towarowa i osobowa.</w:t>
      </w:r>
    </w:p>
    <w:p w:rsidR="00737317" w:rsidRPr="00C65E60" w:rsidRDefault="00737317" w:rsidP="00737317">
      <w:pPr>
        <w:rPr>
          <w:rFonts w:ascii="Times New Roman" w:hAnsi="Times New Roman"/>
          <w:b/>
        </w:rPr>
      </w:pPr>
    </w:p>
    <w:p w:rsidR="00737317" w:rsidRPr="00C65E60" w:rsidRDefault="00737317" w:rsidP="00737317">
      <w:pPr>
        <w:widowControl w:val="0"/>
        <w:tabs>
          <w:tab w:val="left" w:pos="720"/>
        </w:tabs>
        <w:adjustRightInd w:val="0"/>
        <w:spacing w:before="60" w:after="0" w:line="300" w:lineRule="atLeast"/>
        <w:jc w:val="both"/>
        <w:textAlignment w:val="baseline"/>
        <w:rPr>
          <w:rFonts w:ascii="Times New Roman" w:eastAsia="Times New Roman" w:hAnsi="Times New Roman"/>
          <w:bCs/>
          <w:lang w:eastAsia="pl-PL"/>
        </w:rPr>
      </w:pPr>
      <w:r w:rsidRPr="00C65E60">
        <w:rPr>
          <w:rFonts w:ascii="Times New Roman" w:hAnsi="Times New Roman"/>
          <w:b/>
          <w:bCs/>
          <w:u w:val="single"/>
        </w:rPr>
        <w:t xml:space="preserve">Pytanie nr </w:t>
      </w:r>
      <w:r w:rsidR="007F519A">
        <w:rPr>
          <w:rFonts w:ascii="Times New Roman" w:hAnsi="Times New Roman"/>
          <w:b/>
          <w:bCs/>
          <w:u w:val="single"/>
        </w:rPr>
        <w:t>9</w:t>
      </w:r>
      <w:r w:rsidRPr="00C65E60">
        <w:rPr>
          <w:rFonts w:ascii="Times New Roman" w:hAnsi="Times New Roman"/>
          <w:b/>
          <w:bCs/>
        </w:rPr>
        <w:t xml:space="preserve">: </w:t>
      </w:r>
      <w:r w:rsidRPr="00C65E60">
        <w:rPr>
          <w:rFonts w:ascii="Times New Roman" w:eastAsia="Times New Roman" w:hAnsi="Times New Roman"/>
          <w:bCs/>
          <w:lang w:eastAsia="pl-PL"/>
        </w:rPr>
        <w:t>Prosimy o ujednolicenie zapisów umowy z dokumentem gwarancji.</w:t>
      </w:r>
    </w:p>
    <w:p w:rsidR="008F0384" w:rsidRDefault="00737317" w:rsidP="00737317">
      <w:pPr>
        <w:widowControl w:val="0"/>
        <w:tabs>
          <w:tab w:val="left" w:pos="720"/>
        </w:tabs>
        <w:adjustRightInd w:val="0"/>
        <w:spacing w:before="60" w:after="0" w:line="300" w:lineRule="atLeast"/>
        <w:jc w:val="both"/>
        <w:textAlignment w:val="baseline"/>
        <w:rPr>
          <w:rFonts w:ascii="Times New Roman" w:eastAsia="Times New Roman" w:hAnsi="Times New Roman"/>
          <w:bCs/>
          <w:i/>
          <w:lang w:eastAsia="pl-PL"/>
        </w:rPr>
      </w:pPr>
      <w:r w:rsidRPr="00C65E60">
        <w:rPr>
          <w:rFonts w:ascii="Times New Roman" w:eastAsia="Times New Roman" w:hAnsi="Times New Roman"/>
          <w:bCs/>
          <w:u w:val="single"/>
          <w:lang w:eastAsia="pl-PL"/>
        </w:rPr>
        <w:t>W dokumencie gwarancji &amp;1 pkt, 2</w:t>
      </w:r>
      <w:r w:rsidRPr="00C65E60">
        <w:rPr>
          <w:rFonts w:ascii="Times New Roman" w:eastAsia="Times New Roman" w:hAnsi="Times New Roman"/>
          <w:bCs/>
          <w:lang w:eastAsia="pl-PL"/>
        </w:rPr>
        <w:t xml:space="preserve"> jest  2.</w:t>
      </w:r>
      <w:r w:rsidRPr="00C65E60">
        <w:rPr>
          <w:rFonts w:ascii="Times New Roman" w:eastAsia="Times New Roman" w:hAnsi="Times New Roman"/>
          <w:bCs/>
          <w:i/>
          <w:lang w:eastAsia="pl-PL"/>
        </w:rPr>
        <w:t xml:space="preserve"> „W okresie gwarancji Wykonawca (gwarant)  ma obowiązek </w:t>
      </w:r>
      <w:r w:rsidRPr="00C65E60">
        <w:rPr>
          <w:rFonts w:ascii="Times New Roman" w:eastAsia="Times New Roman" w:hAnsi="Times New Roman"/>
          <w:bCs/>
          <w:i/>
          <w:lang w:eastAsia="pl-PL"/>
        </w:rPr>
        <w:lastRenderedPageBreak/>
        <w:t xml:space="preserve">bezpłatnego usunięcia wszelkich wad fizycznych, jakie wystąpią w urządzeniu, przywrócenia urządzeniu właściwości lub parametrów o których mowa  w ust. 1, w terminie nie dłuższym </w:t>
      </w:r>
      <w:r w:rsidRPr="00C65E60">
        <w:rPr>
          <w:rFonts w:ascii="Times New Roman" w:eastAsia="Times New Roman" w:hAnsi="Times New Roman"/>
          <w:b/>
          <w:bCs/>
          <w:i/>
          <w:lang w:eastAsia="pl-PL"/>
        </w:rPr>
        <w:t>niż 2 dni lub</w:t>
      </w:r>
      <w:r w:rsidRPr="00C65E60">
        <w:rPr>
          <w:rFonts w:ascii="Times New Roman" w:eastAsia="Times New Roman" w:hAnsi="Times New Roman"/>
          <w:bCs/>
          <w:i/>
          <w:lang w:eastAsia="pl-PL"/>
        </w:rPr>
        <w:t xml:space="preserve"> w innym terminie uzgodnionym z Zamawiającym od zawiadomienia o wadzie lub braku właściwości </w:t>
      </w:r>
      <w:r w:rsidR="006700B5">
        <w:rPr>
          <w:rFonts w:ascii="Times New Roman" w:eastAsia="Times New Roman" w:hAnsi="Times New Roman"/>
          <w:bCs/>
          <w:i/>
          <w:lang w:eastAsia="pl-PL"/>
        </w:rPr>
        <w:br/>
      </w:r>
      <w:r w:rsidRPr="00C65E60">
        <w:rPr>
          <w:rFonts w:ascii="Times New Roman" w:eastAsia="Times New Roman" w:hAnsi="Times New Roman"/>
          <w:bCs/>
          <w:i/>
          <w:lang w:eastAsia="pl-PL"/>
        </w:rPr>
        <w:t xml:space="preserve">i parametrów, o których mowa w ust. 1. </w:t>
      </w:r>
    </w:p>
    <w:p w:rsidR="008F0384" w:rsidRPr="00C65E60" w:rsidRDefault="00737317" w:rsidP="00737317">
      <w:pPr>
        <w:widowControl w:val="0"/>
        <w:tabs>
          <w:tab w:val="left" w:pos="720"/>
        </w:tabs>
        <w:adjustRightInd w:val="0"/>
        <w:spacing w:before="60" w:after="0" w:line="300" w:lineRule="atLeast"/>
        <w:jc w:val="both"/>
        <w:textAlignment w:val="baseline"/>
        <w:rPr>
          <w:rFonts w:ascii="Times New Roman" w:eastAsia="Times New Roman" w:hAnsi="Times New Roman"/>
          <w:bCs/>
          <w:lang w:eastAsia="pl-PL"/>
        </w:rPr>
      </w:pPr>
      <w:r w:rsidRPr="00C65E60">
        <w:rPr>
          <w:rFonts w:ascii="Times New Roman" w:eastAsia="Times New Roman" w:hAnsi="Times New Roman"/>
          <w:bCs/>
          <w:u w:val="single"/>
          <w:lang w:eastAsia="pl-PL"/>
        </w:rPr>
        <w:t>W umowie jest</w:t>
      </w:r>
      <w:r w:rsidRPr="00C65E60">
        <w:rPr>
          <w:rFonts w:ascii="Times New Roman" w:eastAsia="Times New Roman" w:hAnsi="Times New Roman"/>
          <w:bCs/>
          <w:lang w:eastAsia="pl-PL"/>
        </w:rPr>
        <w:t xml:space="preserve"> </w:t>
      </w:r>
      <w:r w:rsidRPr="00C65E60">
        <w:rPr>
          <w:rFonts w:ascii="Times New Roman" w:eastAsia="Times New Roman" w:hAnsi="Times New Roman"/>
          <w:bCs/>
          <w:i/>
          <w:lang w:eastAsia="pl-PL"/>
        </w:rPr>
        <w:t xml:space="preserve">„Wykonawca usunie awarię/wadę w terminie nie dłuższym </w:t>
      </w:r>
      <w:r w:rsidRPr="00C65E60">
        <w:rPr>
          <w:rFonts w:ascii="Times New Roman" w:eastAsia="Times New Roman" w:hAnsi="Times New Roman"/>
          <w:b/>
          <w:bCs/>
          <w:i/>
          <w:lang w:eastAsia="pl-PL"/>
        </w:rPr>
        <w:t>niż 3 licząc</w:t>
      </w:r>
      <w:r w:rsidRPr="00C65E60">
        <w:rPr>
          <w:rFonts w:ascii="Times New Roman" w:eastAsia="Times New Roman" w:hAnsi="Times New Roman"/>
          <w:bCs/>
          <w:i/>
          <w:lang w:eastAsia="pl-PL"/>
        </w:rPr>
        <w:t xml:space="preserve"> od daty zgłoszenia. </w:t>
      </w:r>
      <w:r w:rsidRPr="00C65E60">
        <w:rPr>
          <w:rFonts w:ascii="Times New Roman" w:eastAsia="Times New Roman" w:hAnsi="Times New Roman"/>
          <w:bCs/>
          <w:lang w:eastAsia="pl-PL"/>
        </w:rPr>
        <w:t>Prosimy o dodanie słowa „</w:t>
      </w:r>
      <w:r w:rsidRPr="00C65E60">
        <w:rPr>
          <w:rFonts w:ascii="Times New Roman" w:eastAsia="Times New Roman" w:hAnsi="Times New Roman"/>
          <w:b/>
          <w:bCs/>
          <w:lang w:eastAsia="pl-PL"/>
        </w:rPr>
        <w:t xml:space="preserve">w dni robocze” </w:t>
      </w:r>
      <w:r w:rsidRPr="00C65E60">
        <w:rPr>
          <w:rFonts w:ascii="Times New Roman" w:eastAsia="Times New Roman" w:hAnsi="Times New Roman"/>
          <w:bCs/>
          <w:lang w:eastAsia="pl-PL"/>
        </w:rPr>
        <w:t>i doprecyzowanie liczby dni na usunięcie awarii. Czy Zamawiający wymaga 2 czy 3 dni ?</w:t>
      </w:r>
    </w:p>
    <w:p w:rsidR="008F0384" w:rsidRPr="008F0384" w:rsidRDefault="008F0384" w:rsidP="008F0384">
      <w:pPr>
        <w:widowControl w:val="0"/>
        <w:tabs>
          <w:tab w:val="left" w:pos="720"/>
        </w:tabs>
        <w:adjustRightInd w:val="0"/>
        <w:spacing w:before="60"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C65E60">
        <w:rPr>
          <w:rFonts w:ascii="Times New Roman" w:hAnsi="Times New Roman"/>
          <w:b/>
          <w:bCs/>
          <w:u w:val="single"/>
        </w:rPr>
        <w:t>Odpowiedź:</w:t>
      </w:r>
      <w:r>
        <w:rPr>
          <w:rFonts w:ascii="Times New Roman" w:hAnsi="Times New Roman"/>
          <w:b/>
          <w:bCs/>
          <w:u w:val="single"/>
        </w:rPr>
        <w:t xml:space="preserve"> Zamawiający wyraża zgodę na dodanie zapisu „w dni robocze”. Jednocześnie Zamawiający informuje, iż prawidłowy zapis Warunków Gwarancji zgodnie z treścią Istotnych Postanowień Przyszłej Umowy brzmi: </w:t>
      </w:r>
      <w:r w:rsidRPr="00425DBE">
        <w:rPr>
          <w:rFonts w:ascii="Times New Roman" w:hAnsi="Times New Roman"/>
          <w:i/>
          <w:iCs/>
        </w:rPr>
        <w:t xml:space="preserve">W okresie gwarancji Wykonawca (gwarant) ma obowiązek bezpłatnego usunięcia wszelkich wad fizycznych, jakie wystąpią w urządzeniu, przywrócenia urządzeniu właściwości lub parametrów o których mowa  w ust. 1, w terminie nie dłuższym niż </w:t>
      </w:r>
      <w:r w:rsidRPr="00425DBE">
        <w:rPr>
          <w:rFonts w:ascii="Times New Roman" w:hAnsi="Times New Roman"/>
          <w:i/>
          <w:iCs/>
          <w:color w:val="FF0000"/>
        </w:rPr>
        <w:t xml:space="preserve">3 dni robocze </w:t>
      </w:r>
      <w:r w:rsidRPr="00425DBE">
        <w:rPr>
          <w:rFonts w:ascii="Times New Roman" w:hAnsi="Times New Roman"/>
          <w:i/>
          <w:iCs/>
        </w:rPr>
        <w:t xml:space="preserve">lub </w:t>
      </w:r>
      <w:r w:rsidR="006700B5">
        <w:rPr>
          <w:rFonts w:ascii="Times New Roman" w:hAnsi="Times New Roman"/>
          <w:i/>
          <w:iCs/>
        </w:rPr>
        <w:br/>
      </w:r>
      <w:r w:rsidRPr="00425DBE">
        <w:rPr>
          <w:rFonts w:ascii="Times New Roman" w:hAnsi="Times New Roman"/>
          <w:i/>
          <w:iCs/>
        </w:rPr>
        <w:t xml:space="preserve">w innym terminie uzgodnionym z Zamawiającym od zawiadomienia o wadzie lub braku właściwości </w:t>
      </w:r>
      <w:r w:rsidR="006700B5">
        <w:rPr>
          <w:rFonts w:ascii="Times New Roman" w:hAnsi="Times New Roman"/>
          <w:i/>
          <w:iCs/>
        </w:rPr>
        <w:br/>
      </w:r>
      <w:r w:rsidRPr="00425DBE">
        <w:rPr>
          <w:rFonts w:ascii="Times New Roman" w:hAnsi="Times New Roman"/>
          <w:i/>
          <w:iCs/>
        </w:rPr>
        <w:t>i parametrów, o których mowa w ust. 1.</w:t>
      </w:r>
      <w:r>
        <w:rPr>
          <w:rFonts w:ascii="Times New Roman" w:hAnsi="Times New Roman"/>
          <w:i/>
          <w:iCs/>
        </w:rPr>
        <w:t xml:space="preserve"> </w:t>
      </w:r>
      <w:r w:rsidRPr="008F0384">
        <w:rPr>
          <w:rFonts w:ascii="Times New Roman" w:hAnsi="Times New Roman"/>
        </w:rPr>
        <w:t>Oba załączniki zostały zaktualizowane i opublikowane na stronie internetowej Zamawiającego.</w:t>
      </w:r>
    </w:p>
    <w:p w:rsidR="00737317" w:rsidRPr="00C65E60" w:rsidRDefault="00737317" w:rsidP="00737317">
      <w:pPr>
        <w:widowControl w:val="0"/>
        <w:tabs>
          <w:tab w:val="left" w:pos="720"/>
        </w:tabs>
        <w:adjustRightInd w:val="0"/>
        <w:spacing w:before="60" w:after="0" w:line="300" w:lineRule="atLeast"/>
        <w:jc w:val="both"/>
        <w:textAlignment w:val="baseline"/>
        <w:rPr>
          <w:rFonts w:ascii="Times New Roman" w:eastAsia="Times New Roman" w:hAnsi="Times New Roman"/>
          <w:bCs/>
          <w:lang w:eastAsia="pl-PL"/>
        </w:rPr>
      </w:pPr>
    </w:p>
    <w:p w:rsidR="00737317" w:rsidRPr="00C65E60" w:rsidRDefault="00737317" w:rsidP="00C65E60">
      <w:pPr>
        <w:jc w:val="both"/>
        <w:rPr>
          <w:rFonts w:ascii="Times New Roman" w:hAnsi="Times New Roman"/>
          <w:b/>
        </w:rPr>
      </w:pPr>
      <w:r w:rsidRPr="00C65E60">
        <w:rPr>
          <w:rFonts w:ascii="Times New Roman" w:hAnsi="Times New Roman"/>
          <w:b/>
          <w:bCs/>
          <w:u w:val="single"/>
        </w:rPr>
        <w:t xml:space="preserve">Pytanie nr </w:t>
      </w:r>
      <w:r w:rsidR="007F519A">
        <w:rPr>
          <w:rFonts w:ascii="Times New Roman" w:hAnsi="Times New Roman"/>
          <w:b/>
          <w:bCs/>
          <w:u w:val="single"/>
        </w:rPr>
        <w:t>10</w:t>
      </w:r>
      <w:r w:rsidRPr="00C65E60">
        <w:rPr>
          <w:rFonts w:ascii="Times New Roman" w:hAnsi="Times New Roman"/>
          <w:b/>
          <w:bCs/>
        </w:rPr>
        <w:t xml:space="preserve">: </w:t>
      </w:r>
      <w:r w:rsidRPr="00C65E60">
        <w:rPr>
          <w:rFonts w:ascii="Times New Roman" w:hAnsi="Times New Roman"/>
          <w:bCs/>
        </w:rPr>
        <w:t>Pakiet 3 Czy Zamawiający wyrazi zgodę na zaoferowanie chłodziarki o pojemności użytkowej 281 L?</w:t>
      </w:r>
    </w:p>
    <w:p w:rsidR="00C65E60" w:rsidRDefault="00C65E60" w:rsidP="00C65E60">
      <w:pPr>
        <w:jc w:val="both"/>
        <w:rPr>
          <w:rFonts w:ascii="Times New Roman" w:hAnsi="Times New Roman"/>
          <w:b/>
          <w:bCs/>
          <w:u w:val="single"/>
        </w:rPr>
      </w:pPr>
      <w:r w:rsidRPr="00C65E60">
        <w:rPr>
          <w:rFonts w:ascii="Times New Roman" w:hAnsi="Times New Roman"/>
          <w:b/>
          <w:bCs/>
          <w:u w:val="single"/>
        </w:rPr>
        <w:t xml:space="preserve">Odpowiedź: Tak, Zamawiający dopuszcza. </w:t>
      </w:r>
    </w:p>
    <w:p w:rsidR="008F0384" w:rsidRPr="00C65E60" w:rsidRDefault="008F0384" w:rsidP="00C65E60">
      <w:pPr>
        <w:jc w:val="both"/>
        <w:rPr>
          <w:rFonts w:ascii="Times New Roman" w:hAnsi="Times New Roman"/>
          <w:b/>
          <w:bCs/>
          <w:u w:val="single"/>
        </w:rPr>
      </w:pPr>
    </w:p>
    <w:p w:rsidR="00737317" w:rsidRPr="00C65E60" w:rsidRDefault="00737317" w:rsidP="00737317">
      <w:pPr>
        <w:widowControl w:val="0"/>
        <w:tabs>
          <w:tab w:val="left" w:pos="720"/>
        </w:tabs>
        <w:adjustRightInd w:val="0"/>
        <w:spacing w:before="60" w:after="0" w:line="300" w:lineRule="atLeast"/>
        <w:jc w:val="both"/>
        <w:textAlignment w:val="baseline"/>
        <w:rPr>
          <w:rFonts w:ascii="Times New Roman" w:eastAsia="Times New Roman" w:hAnsi="Times New Roman"/>
          <w:bCs/>
          <w:lang w:eastAsia="pl-PL"/>
        </w:rPr>
      </w:pPr>
      <w:r w:rsidRPr="00C65E60">
        <w:rPr>
          <w:rFonts w:ascii="Times New Roman" w:hAnsi="Times New Roman"/>
          <w:b/>
          <w:bCs/>
          <w:u w:val="single"/>
        </w:rPr>
        <w:t xml:space="preserve">Pytanie nr </w:t>
      </w:r>
      <w:r w:rsidR="007F519A">
        <w:rPr>
          <w:rFonts w:ascii="Times New Roman" w:hAnsi="Times New Roman"/>
          <w:b/>
          <w:bCs/>
          <w:u w:val="single"/>
        </w:rPr>
        <w:t>11</w:t>
      </w:r>
      <w:r w:rsidRPr="00C65E60">
        <w:rPr>
          <w:rFonts w:ascii="Times New Roman" w:hAnsi="Times New Roman"/>
          <w:b/>
          <w:bCs/>
        </w:rPr>
        <w:t xml:space="preserve">: </w:t>
      </w:r>
      <w:r w:rsidRPr="00C65E60">
        <w:rPr>
          <w:rFonts w:ascii="Times New Roman" w:eastAsia="Times New Roman" w:hAnsi="Times New Roman"/>
          <w:bCs/>
          <w:lang w:eastAsia="pl-PL"/>
        </w:rPr>
        <w:t>Czy Zamawiający wyrazi zgodę na zaoferowanie chłodziarki o wymiarach zewnętrznych (</w:t>
      </w:r>
      <w:proofErr w:type="spellStart"/>
      <w:r w:rsidRPr="00C65E60">
        <w:rPr>
          <w:rFonts w:ascii="Times New Roman" w:eastAsia="Times New Roman" w:hAnsi="Times New Roman"/>
          <w:bCs/>
          <w:lang w:eastAsia="pl-PL"/>
        </w:rPr>
        <w:t>SxGxW</w:t>
      </w:r>
      <w:proofErr w:type="spellEnd"/>
      <w:r w:rsidRPr="00C65E60">
        <w:rPr>
          <w:rFonts w:ascii="Times New Roman" w:eastAsia="Times New Roman" w:hAnsi="Times New Roman"/>
          <w:bCs/>
          <w:lang w:eastAsia="pl-PL"/>
        </w:rPr>
        <w:t>) 596*602*1540mm ?</w:t>
      </w:r>
    </w:p>
    <w:p w:rsidR="00C65E60" w:rsidRPr="00C65E60" w:rsidRDefault="00C65E60" w:rsidP="00737317">
      <w:pPr>
        <w:widowControl w:val="0"/>
        <w:tabs>
          <w:tab w:val="left" w:pos="720"/>
        </w:tabs>
        <w:adjustRightInd w:val="0"/>
        <w:spacing w:before="60" w:after="0" w:line="300" w:lineRule="atLeast"/>
        <w:jc w:val="both"/>
        <w:textAlignment w:val="baseline"/>
        <w:rPr>
          <w:rFonts w:ascii="Times New Roman" w:eastAsia="Times New Roman" w:hAnsi="Times New Roman"/>
          <w:bCs/>
          <w:lang w:eastAsia="pl-PL"/>
        </w:rPr>
      </w:pPr>
    </w:p>
    <w:p w:rsidR="00C65E60" w:rsidRPr="00C65E60" w:rsidRDefault="00C65E60" w:rsidP="00C65E60">
      <w:pPr>
        <w:jc w:val="both"/>
        <w:rPr>
          <w:rFonts w:ascii="Times New Roman" w:hAnsi="Times New Roman"/>
          <w:b/>
          <w:bCs/>
          <w:u w:val="single"/>
        </w:rPr>
      </w:pPr>
      <w:r w:rsidRPr="00C65E60">
        <w:rPr>
          <w:rFonts w:ascii="Times New Roman" w:hAnsi="Times New Roman"/>
          <w:b/>
          <w:bCs/>
          <w:u w:val="single"/>
        </w:rPr>
        <w:t xml:space="preserve">Odpowiedź: Tak, Zamawiający dopuszcza. </w:t>
      </w:r>
    </w:p>
    <w:p w:rsidR="00737317" w:rsidRPr="00C65E60" w:rsidRDefault="00737317" w:rsidP="00737317">
      <w:pPr>
        <w:rPr>
          <w:rFonts w:ascii="Times New Roman" w:hAnsi="Times New Roman"/>
          <w:b/>
        </w:rPr>
      </w:pPr>
    </w:p>
    <w:p w:rsidR="00C65E60" w:rsidRPr="00C65E60" w:rsidRDefault="00C65E60" w:rsidP="00C65E60">
      <w:pPr>
        <w:rPr>
          <w:rFonts w:ascii="Times New Roman" w:hAnsi="Times New Roman"/>
          <w:bCs/>
        </w:rPr>
      </w:pPr>
      <w:r w:rsidRPr="00C65E60">
        <w:rPr>
          <w:rFonts w:ascii="Times New Roman" w:hAnsi="Times New Roman"/>
          <w:b/>
          <w:bCs/>
          <w:u w:val="single"/>
        </w:rPr>
        <w:t xml:space="preserve">Pytanie nr </w:t>
      </w:r>
      <w:r w:rsidR="007F519A">
        <w:rPr>
          <w:rFonts w:ascii="Times New Roman" w:hAnsi="Times New Roman"/>
          <w:b/>
          <w:bCs/>
          <w:u w:val="single"/>
        </w:rPr>
        <w:t>12</w:t>
      </w:r>
      <w:r w:rsidRPr="00C65E60">
        <w:rPr>
          <w:rFonts w:ascii="Times New Roman" w:hAnsi="Times New Roman"/>
          <w:b/>
          <w:bCs/>
        </w:rPr>
        <w:t xml:space="preserve">: </w:t>
      </w:r>
      <w:r w:rsidRPr="00C65E60">
        <w:rPr>
          <w:rFonts w:ascii="Times New Roman" w:hAnsi="Times New Roman"/>
          <w:bCs/>
        </w:rPr>
        <w:t>dotyczy pakietu nr 1 – Urządzenia dezynfekcyjne</w:t>
      </w:r>
    </w:p>
    <w:p w:rsidR="00C65E60" w:rsidRPr="00C65E60" w:rsidRDefault="00C65E60" w:rsidP="006700B5">
      <w:pPr>
        <w:jc w:val="both"/>
        <w:rPr>
          <w:rFonts w:ascii="Times New Roman" w:hAnsi="Times New Roman"/>
          <w:bCs/>
        </w:rPr>
      </w:pPr>
      <w:r w:rsidRPr="00C65E60">
        <w:rPr>
          <w:rFonts w:ascii="Times New Roman" w:hAnsi="Times New Roman"/>
          <w:bCs/>
        </w:rPr>
        <w:t>Czy Zamawiający wyrazi zgodę na wydzielenie z pakietu nr 1 pozycji 2 (Macerator) i utworzenie odrębnego pakietu? Umożliwi to złożenie ofert bardziej konkurencyjnej.</w:t>
      </w:r>
    </w:p>
    <w:p w:rsidR="00C65E60" w:rsidRPr="00C65E60" w:rsidRDefault="00C65E60" w:rsidP="00C65E60">
      <w:pPr>
        <w:widowControl w:val="0"/>
        <w:tabs>
          <w:tab w:val="left" w:pos="720"/>
        </w:tabs>
        <w:adjustRightInd w:val="0"/>
        <w:spacing w:before="60"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C65E60">
        <w:rPr>
          <w:rFonts w:ascii="Times New Roman" w:hAnsi="Times New Roman"/>
          <w:b/>
          <w:bCs/>
          <w:u w:val="single"/>
        </w:rPr>
        <w:t xml:space="preserve">Odpowiedź: </w:t>
      </w:r>
      <w:r w:rsidR="00EA1B57">
        <w:rPr>
          <w:rFonts w:ascii="Times New Roman" w:hAnsi="Times New Roman"/>
          <w:b/>
          <w:bCs/>
          <w:u w:val="single"/>
        </w:rPr>
        <w:t>Zamawiający nie wyraża zgody.</w:t>
      </w:r>
    </w:p>
    <w:p w:rsidR="00C65E60" w:rsidRPr="00C65E60" w:rsidRDefault="00C65E60" w:rsidP="00737317">
      <w:pPr>
        <w:rPr>
          <w:rFonts w:ascii="Times New Roman" w:hAnsi="Times New Roman"/>
          <w:b/>
        </w:rPr>
      </w:pPr>
    </w:p>
    <w:p w:rsidR="00C65E60" w:rsidRPr="00C65E60" w:rsidRDefault="00C65E60" w:rsidP="00C65E60">
      <w:pPr>
        <w:rPr>
          <w:rFonts w:ascii="Times New Roman" w:hAnsi="Times New Roman"/>
        </w:rPr>
      </w:pPr>
      <w:r w:rsidRPr="00C65E60">
        <w:rPr>
          <w:rFonts w:ascii="Times New Roman" w:hAnsi="Times New Roman"/>
          <w:b/>
          <w:bCs/>
          <w:u w:val="single"/>
        </w:rPr>
        <w:t xml:space="preserve">Pytanie nr </w:t>
      </w:r>
      <w:r w:rsidR="007F519A">
        <w:rPr>
          <w:rFonts w:ascii="Times New Roman" w:hAnsi="Times New Roman"/>
          <w:b/>
          <w:bCs/>
          <w:u w:val="single"/>
        </w:rPr>
        <w:t>13</w:t>
      </w:r>
      <w:r w:rsidRPr="00C65E60">
        <w:rPr>
          <w:rFonts w:ascii="Times New Roman" w:hAnsi="Times New Roman"/>
          <w:b/>
          <w:bCs/>
        </w:rPr>
        <w:t xml:space="preserve">: </w:t>
      </w:r>
      <w:r w:rsidRPr="00C65E60">
        <w:rPr>
          <w:rFonts w:ascii="Times New Roman" w:hAnsi="Times New Roman"/>
        </w:rPr>
        <w:t>dotyczy pakietu nr 1 – Macerator, pkt. 29, 30, 31</w:t>
      </w:r>
    </w:p>
    <w:p w:rsidR="00C65E60" w:rsidRPr="00C65E60" w:rsidRDefault="00C65E60" w:rsidP="00497FFC">
      <w:pPr>
        <w:jc w:val="both"/>
        <w:rPr>
          <w:rFonts w:ascii="Times New Roman" w:hAnsi="Times New Roman"/>
        </w:rPr>
      </w:pPr>
      <w:r w:rsidRPr="00C65E60">
        <w:rPr>
          <w:rFonts w:ascii="Times New Roman" w:hAnsi="Times New Roman"/>
        </w:rPr>
        <w:t xml:space="preserve">Czy Zamawiający dopuści macerator obsługiwany zgodnie z zasadą ,,czystych rąk” - otwierany </w:t>
      </w:r>
      <w:r w:rsidR="00497FFC">
        <w:rPr>
          <w:rFonts w:ascii="Times New Roman" w:hAnsi="Times New Roman"/>
        </w:rPr>
        <w:br/>
      </w:r>
      <w:r w:rsidRPr="00C65E60">
        <w:rPr>
          <w:rFonts w:ascii="Times New Roman" w:hAnsi="Times New Roman"/>
        </w:rPr>
        <w:t xml:space="preserve">i zamykany za pomocą uchwytu łokciowego z autostartem po zamknięciu pokrywy? Takie rozwiązanie nie ogranicza w żaden sposób ruchów osoby obsługującej urządzenie, ponieważ otwarcie jak </w:t>
      </w:r>
      <w:r w:rsidR="006700B5">
        <w:rPr>
          <w:rFonts w:ascii="Times New Roman" w:hAnsi="Times New Roman"/>
        </w:rPr>
        <w:br/>
      </w:r>
      <w:r w:rsidRPr="00C65E60">
        <w:rPr>
          <w:rFonts w:ascii="Times New Roman" w:hAnsi="Times New Roman"/>
        </w:rPr>
        <w:t>i zamknięcie komory odbywa się poprzez dotknięcie specjalnego uchwytu łokciem. Specjalny uchwyt tzw. łokciowy pełni jednocześnie funkcję zatrzasku i gwarantuje idealną szczelność komory. Dodatkowo górna pokrywa wykonana jest z tworzywa z wbudowaną barierą antybakteryjną. Czujniki podczerwieni ulegają częstym awariom, co zwiększa koszty eksploatacji urządzenia.</w:t>
      </w:r>
    </w:p>
    <w:p w:rsidR="00C65E60" w:rsidRPr="00C65E60" w:rsidRDefault="00C65E60" w:rsidP="00737317">
      <w:pPr>
        <w:rPr>
          <w:rFonts w:ascii="Times New Roman" w:hAnsi="Times New Roman"/>
          <w:b/>
          <w:bCs/>
          <w:u w:val="single"/>
        </w:rPr>
      </w:pPr>
      <w:r w:rsidRPr="00C65E60">
        <w:rPr>
          <w:rFonts w:ascii="Times New Roman" w:hAnsi="Times New Roman"/>
          <w:b/>
          <w:bCs/>
          <w:u w:val="single"/>
        </w:rPr>
        <w:t>Odpowiedź:</w:t>
      </w:r>
      <w:r w:rsidR="00EA1B57">
        <w:rPr>
          <w:rFonts w:ascii="Times New Roman" w:hAnsi="Times New Roman"/>
          <w:b/>
          <w:bCs/>
          <w:u w:val="single"/>
        </w:rPr>
        <w:t xml:space="preserve"> Zamawiający dopuszcza.</w:t>
      </w:r>
    </w:p>
    <w:p w:rsidR="00C65E60" w:rsidRPr="00C65E60" w:rsidRDefault="00C65E60" w:rsidP="00737317">
      <w:pPr>
        <w:rPr>
          <w:rFonts w:ascii="Times New Roman" w:hAnsi="Times New Roman"/>
          <w:b/>
          <w:bCs/>
          <w:u w:val="single"/>
        </w:rPr>
      </w:pPr>
    </w:p>
    <w:p w:rsidR="00C65E60" w:rsidRPr="00C65E60" w:rsidRDefault="00C65E60" w:rsidP="00C65E60">
      <w:pPr>
        <w:rPr>
          <w:rFonts w:ascii="Times New Roman" w:hAnsi="Times New Roman"/>
        </w:rPr>
      </w:pPr>
      <w:r w:rsidRPr="00C65E60">
        <w:rPr>
          <w:rFonts w:ascii="Times New Roman" w:hAnsi="Times New Roman"/>
          <w:b/>
          <w:bCs/>
          <w:u w:val="single"/>
        </w:rPr>
        <w:t xml:space="preserve">Pytanie nr </w:t>
      </w:r>
      <w:r w:rsidR="007F519A">
        <w:rPr>
          <w:rFonts w:ascii="Times New Roman" w:hAnsi="Times New Roman"/>
          <w:b/>
          <w:bCs/>
          <w:u w:val="single"/>
        </w:rPr>
        <w:t>14</w:t>
      </w:r>
      <w:r w:rsidRPr="00C65E60">
        <w:rPr>
          <w:rFonts w:ascii="Times New Roman" w:hAnsi="Times New Roman"/>
          <w:b/>
          <w:bCs/>
        </w:rPr>
        <w:t xml:space="preserve">: – </w:t>
      </w:r>
      <w:r w:rsidRPr="00C65E60">
        <w:rPr>
          <w:rFonts w:ascii="Times New Roman" w:hAnsi="Times New Roman"/>
        </w:rPr>
        <w:t>dotyczy pakietu nr 1 – Macerator, pkt. 34, 35</w:t>
      </w:r>
    </w:p>
    <w:p w:rsidR="00C65E60" w:rsidRPr="00C65E60" w:rsidRDefault="00C65E60" w:rsidP="006700B5">
      <w:pPr>
        <w:jc w:val="both"/>
        <w:rPr>
          <w:rFonts w:ascii="Times New Roman" w:hAnsi="Times New Roman"/>
        </w:rPr>
      </w:pPr>
      <w:r w:rsidRPr="00C65E60">
        <w:rPr>
          <w:rFonts w:ascii="Times New Roman" w:hAnsi="Times New Roman"/>
        </w:rPr>
        <w:lastRenderedPageBreak/>
        <w:t>Czy Zamawiający dopuści urządzenie o mocy silnika 1,3kW oraz mocy pompy 125W? Macerator posiadający taki silnik gwarantuje mniejsze zużycie prądu, a jego moc jest wystarczająca do pełnej maceracji pieluch.</w:t>
      </w:r>
    </w:p>
    <w:p w:rsidR="00EA1B57" w:rsidRPr="00C65E60" w:rsidRDefault="00C65E60" w:rsidP="00EA1B57">
      <w:pPr>
        <w:rPr>
          <w:rFonts w:ascii="Times New Roman" w:hAnsi="Times New Roman"/>
          <w:b/>
        </w:rPr>
      </w:pPr>
      <w:r w:rsidRPr="00C65E60">
        <w:rPr>
          <w:rFonts w:ascii="Times New Roman" w:hAnsi="Times New Roman"/>
          <w:b/>
          <w:bCs/>
          <w:u w:val="single"/>
        </w:rPr>
        <w:t>Odpowiedź:</w:t>
      </w:r>
      <w:r w:rsidR="00EA1B57" w:rsidRPr="00EA1B57">
        <w:rPr>
          <w:rFonts w:ascii="Times New Roman" w:hAnsi="Times New Roman"/>
          <w:b/>
          <w:bCs/>
          <w:u w:val="single"/>
        </w:rPr>
        <w:t xml:space="preserve"> </w:t>
      </w:r>
      <w:r w:rsidR="00EA1B57">
        <w:rPr>
          <w:rFonts w:ascii="Times New Roman" w:hAnsi="Times New Roman"/>
          <w:b/>
          <w:bCs/>
          <w:u w:val="single"/>
        </w:rPr>
        <w:t>Zamawiający dopuszcza.</w:t>
      </w:r>
    </w:p>
    <w:p w:rsidR="00C65E60" w:rsidRPr="00C65E60" w:rsidRDefault="00C65E60" w:rsidP="00C65E60">
      <w:pPr>
        <w:rPr>
          <w:rFonts w:ascii="Times New Roman" w:hAnsi="Times New Roman"/>
          <w:b/>
        </w:rPr>
      </w:pPr>
    </w:p>
    <w:p w:rsidR="00C65E60" w:rsidRPr="00C65E60" w:rsidRDefault="00C65E60" w:rsidP="00C65E60">
      <w:pPr>
        <w:rPr>
          <w:rFonts w:ascii="Times New Roman" w:hAnsi="Times New Roman"/>
        </w:rPr>
      </w:pPr>
      <w:r w:rsidRPr="00C65E60">
        <w:rPr>
          <w:rFonts w:ascii="Times New Roman" w:hAnsi="Times New Roman"/>
          <w:b/>
          <w:bCs/>
          <w:u w:val="single"/>
        </w:rPr>
        <w:t xml:space="preserve">Pytanie nr </w:t>
      </w:r>
      <w:r w:rsidR="007F519A">
        <w:rPr>
          <w:rFonts w:ascii="Times New Roman" w:hAnsi="Times New Roman"/>
          <w:b/>
          <w:bCs/>
          <w:u w:val="single"/>
        </w:rPr>
        <w:t>15</w:t>
      </w:r>
      <w:r w:rsidRPr="00C65E60">
        <w:rPr>
          <w:rFonts w:ascii="Times New Roman" w:hAnsi="Times New Roman"/>
          <w:b/>
          <w:bCs/>
        </w:rPr>
        <w:t xml:space="preserve">: </w:t>
      </w:r>
      <w:r w:rsidRPr="00C65E60">
        <w:rPr>
          <w:rFonts w:ascii="Times New Roman" w:hAnsi="Times New Roman"/>
        </w:rPr>
        <w:t>– dotyczy pakietu nr 1 – Macerator, pkt. 37</w:t>
      </w:r>
    </w:p>
    <w:p w:rsidR="00C65E60" w:rsidRPr="00C65E60" w:rsidRDefault="00C65E60" w:rsidP="00497FFC">
      <w:pPr>
        <w:jc w:val="both"/>
        <w:rPr>
          <w:rFonts w:ascii="Times New Roman" w:hAnsi="Times New Roman"/>
        </w:rPr>
      </w:pPr>
      <w:r w:rsidRPr="00C65E60">
        <w:rPr>
          <w:rFonts w:ascii="Times New Roman" w:hAnsi="Times New Roman"/>
        </w:rPr>
        <w:t>Czy Zamawiający dopuści urządzenie posiadające czas trwania cyklu do 125 sekund? Oferowana wartość jest zbliżone do wymaganej.</w:t>
      </w:r>
    </w:p>
    <w:p w:rsidR="00EA1B57" w:rsidRPr="00C65E60" w:rsidRDefault="00C65E60" w:rsidP="00EA1B57">
      <w:pPr>
        <w:rPr>
          <w:rFonts w:ascii="Times New Roman" w:hAnsi="Times New Roman"/>
          <w:b/>
        </w:rPr>
      </w:pPr>
      <w:r w:rsidRPr="00C65E60">
        <w:rPr>
          <w:rFonts w:ascii="Times New Roman" w:hAnsi="Times New Roman"/>
          <w:b/>
          <w:bCs/>
          <w:u w:val="single"/>
        </w:rPr>
        <w:t>Odpowiedź:</w:t>
      </w:r>
      <w:r w:rsidR="00EA1B57">
        <w:rPr>
          <w:rFonts w:ascii="Times New Roman" w:hAnsi="Times New Roman"/>
          <w:b/>
          <w:bCs/>
          <w:u w:val="single"/>
        </w:rPr>
        <w:t xml:space="preserve"> Zamawiający dopuszcza.</w:t>
      </w:r>
    </w:p>
    <w:p w:rsidR="00C65E60" w:rsidRPr="00C65E60" w:rsidRDefault="00C65E60" w:rsidP="00737317">
      <w:pPr>
        <w:rPr>
          <w:rFonts w:ascii="Times New Roman" w:hAnsi="Times New Roman"/>
          <w:b/>
        </w:rPr>
      </w:pPr>
    </w:p>
    <w:p w:rsidR="00C65E60" w:rsidRPr="00C65E60" w:rsidRDefault="00C65E60" w:rsidP="00C65E60">
      <w:pPr>
        <w:rPr>
          <w:rFonts w:ascii="Times New Roman" w:hAnsi="Times New Roman"/>
        </w:rPr>
      </w:pPr>
      <w:r w:rsidRPr="00C65E60">
        <w:rPr>
          <w:rFonts w:ascii="Times New Roman" w:hAnsi="Times New Roman"/>
          <w:b/>
          <w:bCs/>
          <w:u w:val="single"/>
        </w:rPr>
        <w:t xml:space="preserve">Pytanie nr </w:t>
      </w:r>
      <w:r w:rsidR="007F519A">
        <w:rPr>
          <w:rFonts w:ascii="Times New Roman" w:hAnsi="Times New Roman"/>
          <w:b/>
          <w:bCs/>
          <w:u w:val="single"/>
        </w:rPr>
        <w:t>16</w:t>
      </w:r>
      <w:r w:rsidRPr="00C65E60">
        <w:rPr>
          <w:rFonts w:ascii="Times New Roman" w:hAnsi="Times New Roman"/>
          <w:b/>
          <w:bCs/>
        </w:rPr>
        <w:t xml:space="preserve">: </w:t>
      </w:r>
      <w:r w:rsidRPr="00C65E60">
        <w:rPr>
          <w:rFonts w:ascii="Times New Roman" w:hAnsi="Times New Roman"/>
        </w:rPr>
        <w:t>– dotyczy pakietu nr 1 – Macerator, pkt. 36, 41</w:t>
      </w:r>
    </w:p>
    <w:p w:rsidR="00C65E60" w:rsidRPr="00C65E60" w:rsidRDefault="00C65E60" w:rsidP="00497FFC">
      <w:pPr>
        <w:jc w:val="both"/>
        <w:rPr>
          <w:rFonts w:ascii="Times New Roman" w:hAnsi="Times New Roman"/>
        </w:rPr>
      </w:pPr>
      <w:r w:rsidRPr="00C65E60">
        <w:rPr>
          <w:rFonts w:ascii="Times New Roman" w:hAnsi="Times New Roman"/>
        </w:rPr>
        <w:t>Czy Zamawiający dopuści urządzenie o wadze 83kg, wymiarach: 430mm szer. x 620mm gł. x 940</w:t>
      </w:r>
      <w:r w:rsidR="006700B5">
        <w:rPr>
          <w:rFonts w:ascii="Times New Roman" w:hAnsi="Times New Roman"/>
        </w:rPr>
        <w:t xml:space="preserve"> </w:t>
      </w:r>
      <w:r w:rsidRPr="00C65E60">
        <w:rPr>
          <w:rFonts w:ascii="Times New Roman" w:hAnsi="Times New Roman"/>
        </w:rPr>
        <w:t>mm wys. nieznacznie różniących się od wymaganych?</w:t>
      </w:r>
    </w:p>
    <w:p w:rsidR="00C65E60" w:rsidRPr="00C65E60" w:rsidRDefault="00C65E60" w:rsidP="00C65E60">
      <w:pPr>
        <w:rPr>
          <w:rFonts w:ascii="Times New Roman" w:hAnsi="Times New Roman"/>
          <w:b/>
        </w:rPr>
      </w:pPr>
      <w:r w:rsidRPr="00C65E60">
        <w:rPr>
          <w:rFonts w:ascii="Times New Roman" w:hAnsi="Times New Roman"/>
          <w:b/>
          <w:bCs/>
          <w:u w:val="single"/>
        </w:rPr>
        <w:t>Odpowiedź:</w:t>
      </w:r>
      <w:r w:rsidR="00EA1B57">
        <w:rPr>
          <w:rFonts w:ascii="Times New Roman" w:hAnsi="Times New Roman"/>
          <w:b/>
          <w:bCs/>
          <w:u w:val="single"/>
        </w:rPr>
        <w:t xml:space="preserve"> Zamawiający dopuszcza.</w:t>
      </w:r>
    </w:p>
    <w:p w:rsidR="00C65E60" w:rsidRPr="00C65E60" w:rsidRDefault="00C65E60" w:rsidP="00737317">
      <w:pPr>
        <w:rPr>
          <w:rFonts w:ascii="Times New Roman" w:hAnsi="Times New Roman"/>
          <w:b/>
        </w:rPr>
      </w:pPr>
    </w:p>
    <w:p w:rsidR="00C65E60" w:rsidRPr="00C65E60" w:rsidRDefault="00C65E60" w:rsidP="00C65E60">
      <w:pPr>
        <w:rPr>
          <w:rFonts w:ascii="Times New Roman" w:hAnsi="Times New Roman"/>
        </w:rPr>
      </w:pPr>
      <w:r w:rsidRPr="00C65E60">
        <w:rPr>
          <w:rFonts w:ascii="Times New Roman" w:hAnsi="Times New Roman"/>
          <w:b/>
          <w:bCs/>
          <w:u w:val="single"/>
        </w:rPr>
        <w:t xml:space="preserve">Pytanie nr </w:t>
      </w:r>
      <w:r w:rsidR="007F519A">
        <w:rPr>
          <w:rFonts w:ascii="Times New Roman" w:hAnsi="Times New Roman"/>
          <w:b/>
          <w:bCs/>
          <w:u w:val="single"/>
        </w:rPr>
        <w:t>17</w:t>
      </w:r>
      <w:r w:rsidRPr="00C65E60">
        <w:rPr>
          <w:rFonts w:ascii="Times New Roman" w:hAnsi="Times New Roman"/>
          <w:b/>
          <w:bCs/>
        </w:rPr>
        <w:t>: –</w:t>
      </w:r>
      <w:r w:rsidRPr="00C65E60">
        <w:rPr>
          <w:rFonts w:ascii="Times New Roman" w:hAnsi="Times New Roman"/>
        </w:rPr>
        <w:t xml:space="preserve"> dotyczy pakietu nr 1 – Macerator, pkt. 43</w:t>
      </w:r>
    </w:p>
    <w:p w:rsidR="00C65E60" w:rsidRPr="00C65E60" w:rsidRDefault="00C65E60" w:rsidP="00497FFC">
      <w:pPr>
        <w:jc w:val="both"/>
        <w:rPr>
          <w:rFonts w:ascii="Times New Roman" w:hAnsi="Times New Roman"/>
        </w:rPr>
      </w:pPr>
      <w:r w:rsidRPr="00C65E60">
        <w:rPr>
          <w:rFonts w:ascii="Times New Roman" w:hAnsi="Times New Roman"/>
        </w:rPr>
        <w:t>Czy Zamawiający dopuści urządzenie posiadające zbiornik na wodę o pojemności 16l? Pojemność zbiornika jest dostosowana do zużycia wody przez urządzenia oraz oferowanej technologii maceracji.</w:t>
      </w:r>
    </w:p>
    <w:p w:rsidR="00C65E60" w:rsidRPr="00C65E60" w:rsidRDefault="00C65E60" w:rsidP="00C65E60">
      <w:pPr>
        <w:rPr>
          <w:rFonts w:ascii="Times New Roman" w:hAnsi="Times New Roman"/>
          <w:b/>
        </w:rPr>
      </w:pPr>
      <w:bookmarkStart w:id="2" w:name="_Hlk23335004"/>
      <w:r w:rsidRPr="00C65E60">
        <w:rPr>
          <w:rFonts w:ascii="Times New Roman" w:hAnsi="Times New Roman"/>
          <w:b/>
          <w:bCs/>
          <w:u w:val="single"/>
        </w:rPr>
        <w:t>Odpowiedź:</w:t>
      </w:r>
      <w:r w:rsidR="00EA1B57">
        <w:rPr>
          <w:rFonts w:ascii="Times New Roman" w:hAnsi="Times New Roman"/>
          <w:b/>
          <w:bCs/>
          <w:u w:val="single"/>
        </w:rPr>
        <w:t xml:space="preserve"> </w:t>
      </w:r>
      <w:r w:rsidR="00497FFC">
        <w:rPr>
          <w:rFonts w:ascii="Times New Roman" w:hAnsi="Times New Roman"/>
          <w:b/>
          <w:bCs/>
          <w:u w:val="single"/>
        </w:rPr>
        <w:t>Zamawiający podtrzymuje Opis Przedmiotu Zamówienia z</w:t>
      </w:r>
      <w:r w:rsidR="00EA1B57">
        <w:rPr>
          <w:rFonts w:ascii="Times New Roman" w:hAnsi="Times New Roman"/>
          <w:b/>
          <w:bCs/>
          <w:u w:val="single"/>
        </w:rPr>
        <w:t>godnie z</w:t>
      </w:r>
      <w:r w:rsidR="00497FFC">
        <w:rPr>
          <w:rFonts w:ascii="Times New Roman" w:hAnsi="Times New Roman"/>
          <w:b/>
          <w:bCs/>
          <w:u w:val="single"/>
        </w:rPr>
        <w:t xml:space="preserve"> treścią</w:t>
      </w:r>
      <w:r w:rsidR="00EA1B57">
        <w:rPr>
          <w:rFonts w:ascii="Times New Roman" w:hAnsi="Times New Roman"/>
          <w:b/>
          <w:bCs/>
          <w:u w:val="single"/>
        </w:rPr>
        <w:t xml:space="preserve"> SIWZ.</w:t>
      </w:r>
    </w:p>
    <w:bookmarkEnd w:id="2"/>
    <w:p w:rsidR="00C65E60" w:rsidRPr="00C65E60" w:rsidRDefault="00C65E60" w:rsidP="00737317">
      <w:pPr>
        <w:rPr>
          <w:rFonts w:ascii="Times New Roman" w:hAnsi="Times New Roman"/>
          <w:b/>
        </w:rPr>
      </w:pPr>
    </w:p>
    <w:p w:rsidR="00C65E60" w:rsidRPr="00C65E60" w:rsidRDefault="00C65E60" w:rsidP="00C65E60">
      <w:pPr>
        <w:rPr>
          <w:rFonts w:ascii="Times New Roman" w:hAnsi="Times New Roman"/>
        </w:rPr>
      </w:pPr>
      <w:r w:rsidRPr="00C65E60">
        <w:rPr>
          <w:rFonts w:ascii="Times New Roman" w:hAnsi="Times New Roman"/>
          <w:b/>
          <w:bCs/>
          <w:u w:val="single"/>
        </w:rPr>
        <w:t xml:space="preserve">Pytanie nr </w:t>
      </w:r>
      <w:r w:rsidR="007F519A">
        <w:rPr>
          <w:rFonts w:ascii="Times New Roman" w:hAnsi="Times New Roman"/>
          <w:b/>
          <w:bCs/>
          <w:u w:val="single"/>
        </w:rPr>
        <w:t>18</w:t>
      </w:r>
      <w:r w:rsidRPr="00C65E60">
        <w:rPr>
          <w:rFonts w:ascii="Times New Roman" w:hAnsi="Times New Roman"/>
          <w:b/>
          <w:bCs/>
        </w:rPr>
        <w:t xml:space="preserve">: – </w:t>
      </w:r>
      <w:r w:rsidRPr="00C65E60">
        <w:rPr>
          <w:rFonts w:ascii="Times New Roman" w:hAnsi="Times New Roman"/>
        </w:rPr>
        <w:t>dotyczy pakietu nr 1 – Macerator</w:t>
      </w:r>
    </w:p>
    <w:p w:rsidR="00C65E60" w:rsidRPr="00C65E60" w:rsidRDefault="00C65E60" w:rsidP="00497FFC">
      <w:pPr>
        <w:jc w:val="both"/>
        <w:rPr>
          <w:rFonts w:ascii="Times New Roman" w:hAnsi="Times New Roman"/>
        </w:rPr>
      </w:pPr>
      <w:r w:rsidRPr="00C65E60">
        <w:rPr>
          <w:rFonts w:ascii="Times New Roman" w:hAnsi="Times New Roman"/>
        </w:rPr>
        <w:t xml:space="preserve">Czy Zamawiający wymaga, aby zbiornik wodny z tworzywa sztucznego był zabudowany </w:t>
      </w:r>
      <w:r w:rsidR="00497FFC">
        <w:rPr>
          <w:rFonts w:ascii="Times New Roman" w:hAnsi="Times New Roman"/>
        </w:rPr>
        <w:br/>
      </w:r>
      <w:r w:rsidRPr="00C65E60">
        <w:rPr>
          <w:rFonts w:ascii="Times New Roman" w:hAnsi="Times New Roman"/>
        </w:rPr>
        <w:t>w urządzeniu i był odporny na uszkodzenia mechaniczne? Zbiornik wodny z tworzywa sztucznego jako zewnętrzny element doczepiony do obudowy może łatwo ulec uszkodzeniu.</w:t>
      </w:r>
    </w:p>
    <w:p w:rsidR="00EA1B57" w:rsidRPr="00C65E60" w:rsidRDefault="00C65E60" w:rsidP="00EA1B57">
      <w:pPr>
        <w:rPr>
          <w:rFonts w:ascii="Times New Roman" w:hAnsi="Times New Roman"/>
          <w:b/>
        </w:rPr>
      </w:pPr>
      <w:bookmarkStart w:id="3" w:name="_Hlk23335008"/>
      <w:r w:rsidRPr="00C65E60">
        <w:rPr>
          <w:rFonts w:ascii="Times New Roman" w:hAnsi="Times New Roman"/>
          <w:b/>
          <w:bCs/>
          <w:u w:val="single"/>
        </w:rPr>
        <w:t>Odpowiedź:</w:t>
      </w:r>
      <w:r w:rsidR="00EA1B57" w:rsidRPr="00EA1B57">
        <w:rPr>
          <w:rFonts w:ascii="Times New Roman" w:hAnsi="Times New Roman"/>
          <w:b/>
          <w:bCs/>
          <w:u w:val="single"/>
        </w:rPr>
        <w:t xml:space="preserve"> </w:t>
      </w:r>
      <w:r w:rsidR="00EA1B57">
        <w:rPr>
          <w:rFonts w:ascii="Times New Roman" w:hAnsi="Times New Roman"/>
          <w:b/>
          <w:bCs/>
          <w:u w:val="single"/>
        </w:rPr>
        <w:t>Zamawiający dopuszcza, nie wymaga.</w:t>
      </w:r>
    </w:p>
    <w:bookmarkEnd w:id="3"/>
    <w:p w:rsidR="00C65E60" w:rsidRPr="00C65E60" w:rsidRDefault="00C65E60" w:rsidP="00737317">
      <w:pPr>
        <w:rPr>
          <w:rFonts w:ascii="Times New Roman" w:hAnsi="Times New Roman"/>
          <w:b/>
        </w:rPr>
      </w:pPr>
    </w:p>
    <w:p w:rsidR="00C65E60" w:rsidRPr="00C65E60" w:rsidRDefault="00C65E60" w:rsidP="00C65E60">
      <w:pPr>
        <w:rPr>
          <w:rFonts w:ascii="Times New Roman" w:hAnsi="Times New Roman"/>
        </w:rPr>
      </w:pPr>
      <w:r w:rsidRPr="00C65E60">
        <w:rPr>
          <w:rFonts w:ascii="Times New Roman" w:hAnsi="Times New Roman"/>
          <w:b/>
          <w:bCs/>
          <w:u w:val="single"/>
        </w:rPr>
        <w:t xml:space="preserve">Pytanie nr </w:t>
      </w:r>
      <w:r w:rsidR="007F519A">
        <w:rPr>
          <w:rFonts w:ascii="Times New Roman" w:hAnsi="Times New Roman"/>
          <w:b/>
          <w:bCs/>
          <w:u w:val="single"/>
        </w:rPr>
        <w:t>19</w:t>
      </w:r>
      <w:r w:rsidRPr="00C65E60">
        <w:rPr>
          <w:rFonts w:ascii="Times New Roman" w:hAnsi="Times New Roman"/>
          <w:b/>
          <w:bCs/>
        </w:rPr>
        <w:t xml:space="preserve">: </w:t>
      </w:r>
      <w:r w:rsidRPr="00C65E60">
        <w:rPr>
          <w:rFonts w:ascii="Times New Roman" w:hAnsi="Times New Roman"/>
        </w:rPr>
        <w:t>– dotyczy pakietu nr 1 – Macerator</w:t>
      </w:r>
    </w:p>
    <w:p w:rsidR="00C65E60" w:rsidRPr="00C65E60" w:rsidRDefault="00C65E60" w:rsidP="00497FFC">
      <w:pPr>
        <w:jc w:val="both"/>
        <w:rPr>
          <w:rFonts w:ascii="Times New Roman" w:hAnsi="Times New Roman"/>
        </w:rPr>
      </w:pPr>
      <w:r w:rsidRPr="00C65E60">
        <w:rPr>
          <w:rFonts w:ascii="Times New Roman" w:hAnsi="Times New Roman"/>
        </w:rPr>
        <w:t>Czy Zamawiający wymaga, aby urządzenie posiadało górną pokrywę ze specjalnym uchwytem uszczelniającym komorę, a także umożliwiającym automatyczne otwieranie bez użycia dłoni? Oferowane urządzenia umożliwia bezawaryjne, ręczne zamykanie pokrywy, bez użycia</w:t>
      </w:r>
      <w:r w:rsidR="00497FFC">
        <w:rPr>
          <w:rFonts w:ascii="Times New Roman" w:hAnsi="Times New Roman"/>
        </w:rPr>
        <w:t xml:space="preserve"> </w:t>
      </w:r>
      <w:r w:rsidRPr="00C65E60">
        <w:rPr>
          <w:rFonts w:ascii="Times New Roman" w:hAnsi="Times New Roman"/>
        </w:rPr>
        <w:t>elektronicznych siłowników i czujników podczerwieni?</w:t>
      </w:r>
    </w:p>
    <w:p w:rsidR="00EA1B57" w:rsidRPr="00C65E60" w:rsidRDefault="00C65E60" w:rsidP="00EA1B57">
      <w:pPr>
        <w:rPr>
          <w:rFonts w:ascii="Times New Roman" w:hAnsi="Times New Roman"/>
          <w:b/>
        </w:rPr>
      </w:pPr>
      <w:r w:rsidRPr="00C65E60">
        <w:rPr>
          <w:rFonts w:ascii="Times New Roman" w:hAnsi="Times New Roman"/>
          <w:b/>
          <w:bCs/>
          <w:u w:val="single"/>
        </w:rPr>
        <w:t>Odpowiedź:</w:t>
      </w:r>
      <w:r w:rsidR="00EA1B57" w:rsidRPr="00EA1B57">
        <w:rPr>
          <w:rFonts w:ascii="Times New Roman" w:hAnsi="Times New Roman"/>
          <w:b/>
          <w:bCs/>
          <w:u w:val="single"/>
        </w:rPr>
        <w:t xml:space="preserve"> </w:t>
      </w:r>
      <w:r w:rsidR="00EA1B57">
        <w:rPr>
          <w:rFonts w:ascii="Times New Roman" w:hAnsi="Times New Roman"/>
          <w:b/>
          <w:bCs/>
          <w:u w:val="single"/>
        </w:rPr>
        <w:t>Zamawiający dopuszcza, nie wymaga.</w:t>
      </w:r>
    </w:p>
    <w:p w:rsidR="00C65E60" w:rsidRPr="00C65E60" w:rsidRDefault="00C65E60" w:rsidP="00737317">
      <w:pPr>
        <w:rPr>
          <w:rFonts w:ascii="Times New Roman" w:hAnsi="Times New Roman"/>
          <w:b/>
        </w:rPr>
      </w:pPr>
    </w:p>
    <w:p w:rsidR="00C65E60" w:rsidRPr="00C65E60" w:rsidRDefault="00C65E60" w:rsidP="00C65E60">
      <w:pPr>
        <w:rPr>
          <w:rFonts w:ascii="Times New Roman" w:hAnsi="Times New Roman"/>
        </w:rPr>
      </w:pPr>
      <w:r w:rsidRPr="00C65E60">
        <w:rPr>
          <w:rFonts w:ascii="Times New Roman" w:hAnsi="Times New Roman"/>
          <w:b/>
          <w:bCs/>
          <w:u w:val="single"/>
        </w:rPr>
        <w:t xml:space="preserve">Pytanie nr </w:t>
      </w:r>
      <w:r w:rsidR="007F519A">
        <w:rPr>
          <w:rFonts w:ascii="Times New Roman" w:hAnsi="Times New Roman"/>
          <w:b/>
          <w:bCs/>
          <w:u w:val="single"/>
        </w:rPr>
        <w:t>20:</w:t>
      </w:r>
      <w:r w:rsidRPr="00C65E60">
        <w:rPr>
          <w:rFonts w:ascii="Times New Roman" w:hAnsi="Times New Roman"/>
          <w:b/>
          <w:bCs/>
        </w:rPr>
        <w:t xml:space="preserve"> </w:t>
      </w:r>
      <w:r w:rsidRPr="00C65E60">
        <w:rPr>
          <w:rFonts w:ascii="Times New Roman" w:hAnsi="Times New Roman"/>
        </w:rPr>
        <w:t>– dotyczy pakietu nr 1 – Macerator</w:t>
      </w:r>
    </w:p>
    <w:p w:rsidR="00C65E60" w:rsidRPr="00C65E60" w:rsidRDefault="00C65E60" w:rsidP="00497FFC">
      <w:pPr>
        <w:jc w:val="both"/>
        <w:rPr>
          <w:rFonts w:ascii="Times New Roman" w:hAnsi="Times New Roman"/>
        </w:rPr>
      </w:pPr>
      <w:r w:rsidRPr="00C65E60">
        <w:rPr>
          <w:rFonts w:ascii="Times New Roman" w:hAnsi="Times New Roman"/>
        </w:rPr>
        <w:t>Czy Zamawiający wymaga, aby urządzenie posiadało silnik o max. mocy 1,3kW gwarantujący  mniejsze zużycie prądu ≤ 0.01 kWh na cykl? Jest to istotny parametr pod względem ekonomii oraz oszczędności kosztów.</w:t>
      </w:r>
    </w:p>
    <w:p w:rsidR="00C65E60" w:rsidRPr="00C65E60" w:rsidRDefault="00C65E60" w:rsidP="00C65E60">
      <w:pPr>
        <w:rPr>
          <w:rFonts w:ascii="Times New Roman" w:hAnsi="Times New Roman"/>
          <w:b/>
        </w:rPr>
      </w:pPr>
      <w:r w:rsidRPr="00C65E60">
        <w:rPr>
          <w:rFonts w:ascii="Times New Roman" w:hAnsi="Times New Roman"/>
          <w:b/>
          <w:bCs/>
          <w:u w:val="single"/>
        </w:rPr>
        <w:lastRenderedPageBreak/>
        <w:t>Odpowiedź:</w:t>
      </w:r>
      <w:r w:rsidR="00EA1B57">
        <w:rPr>
          <w:rFonts w:ascii="Times New Roman" w:hAnsi="Times New Roman"/>
          <w:b/>
          <w:bCs/>
          <w:u w:val="single"/>
        </w:rPr>
        <w:t xml:space="preserve"> Zamawiający dopuszcza, nie wymaga.</w:t>
      </w:r>
    </w:p>
    <w:p w:rsidR="00C65E60" w:rsidRPr="00C65E60" w:rsidRDefault="00C65E60" w:rsidP="00737317">
      <w:pPr>
        <w:rPr>
          <w:rFonts w:ascii="Times New Roman" w:hAnsi="Times New Roman"/>
          <w:b/>
        </w:rPr>
      </w:pPr>
    </w:p>
    <w:p w:rsidR="00C65E60" w:rsidRPr="00C65E60" w:rsidRDefault="00C65E60" w:rsidP="00C65E60">
      <w:pPr>
        <w:rPr>
          <w:rFonts w:ascii="Times New Roman" w:hAnsi="Times New Roman"/>
        </w:rPr>
      </w:pPr>
      <w:r w:rsidRPr="00C65E60">
        <w:rPr>
          <w:rFonts w:ascii="Times New Roman" w:hAnsi="Times New Roman"/>
          <w:b/>
          <w:bCs/>
          <w:u w:val="single"/>
        </w:rPr>
        <w:t xml:space="preserve">Pytanie nr </w:t>
      </w:r>
      <w:r w:rsidR="007F519A">
        <w:rPr>
          <w:rFonts w:ascii="Times New Roman" w:hAnsi="Times New Roman"/>
          <w:b/>
          <w:bCs/>
          <w:u w:val="single"/>
        </w:rPr>
        <w:t>21</w:t>
      </w:r>
      <w:r w:rsidRPr="00C65E60">
        <w:rPr>
          <w:rFonts w:ascii="Times New Roman" w:hAnsi="Times New Roman"/>
          <w:b/>
          <w:bCs/>
        </w:rPr>
        <w:t xml:space="preserve">: </w:t>
      </w:r>
      <w:r w:rsidRPr="00C65E60">
        <w:rPr>
          <w:rFonts w:ascii="Times New Roman" w:hAnsi="Times New Roman"/>
        </w:rPr>
        <w:t>– dotyczy pakietu nr 1 – Macerator</w:t>
      </w:r>
    </w:p>
    <w:p w:rsidR="00C65E60" w:rsidRPr="00C65E60" w:rsidRDefault="00C65E60" w:rsidP="00497FFC">
      <w:pPr>
        <w:jc w:val="both"/>
        <w:rPr>
          <w:rFonts w:ascii="Times New Roman" w:hAnsi="Times New Roman"/>
        </w:rPr>
      </w:pPr>
      <w:r w:rsidRPr="00C65E60">
        <w:rPr>
          <w:rFonts w:ascii="Times New Roman" w:hAnsi="Times New Roman"/>
        </w:rPr>
        <w:t>Czy Zamawiający wyrazi zgodę na wydłużenie terminu naprawy do 7 dni, natomiast w przypadku konieczności sprowadzenia części zamiennych z zagranicy do 14 dni? Po przekroczeniu wyłącznie terminu 14 dni Wykonawca zobow</w:t>
      </w:r>
      <w:bookmarkStart w:id="4" w:name="_GoBack"/>
      <w:bookmarkEnd w:id="4"/>
      <w:r w:rsidRPr="00C65E60">
        <w:rPr>
          <w:rFonts w:ascii="Times New Roman" w:hAnsi="Times New Roman"/>
        </w:rPr>
        <w:t>iązany będzie do dostarczenia urządzenia zastępczego.</w:t>
      </w:r>
    </w:p>
    <w:p w:rsidR="00C65E60" w:rsidRDefault="00C65E60" w:rsidP="00C65E60">
      <w:pPr>
        <w:rPr>
          <w:rFonts w:ascii="Times New Roman" w:hAnsi="Times New Roman"/>
          <w:b/>
          <w:bCs/>
          <w:u w:val="single"/>
        </w:rPr>
      </w:pPr>
      <w:bookmarkStart w:id="5" w:name="_Hlk23335048"/>
      <w:r w:rsidRPr="00C65E60">
        <w:rPr>
          <w:rFonts w:ascii="Times New Roman" w:hAnsi="Times New Roman"/>
          <w:b/>
          <w:bCs/>
          <w:u w:val="single"/>
        </w:rPr>
        <w:t>Odpowiedź:</w:t>
      </w:r>
      <w:r w:rsidR="00EA1B57">
        <w:rPr>
          <w:rFonts w:ascii="Times New Roman" w:hAnsi="Times New Roman"/>
          <w:b/>
          <w:bCs/>
          <w:u w:val="single"/>
        </w:rPr>
        <w:t xml:space="preserve"> Zamawiający nie wyraża zgody.</w:t>
      </w:r>
    </w:p>
    <w:p w:rsidR="00497FFC" w:rsidRDefault="00497FFC" w:rsidP="00C65E60">
      <w:pPr>
        <w:rPr>
          <w:rFonts w:ascii="Times New Roman" w:hAnsi="Times New Roman"/>
          <w:b/>
          <w:bCs/>
          <w:u w:val="single"/>
        </w:rPr>
      </w:pPr>
    </w:p>
    <w:p w:rsidR="00497FFC" w:rsidRPr="00497FFC" w:rsidRDefault="00497FFC" w:rsidP="00497FFC">
      <w:pPr>
        <w:jc w:val="both"/>
        <w:rPr>
          <w:rFonts w:ascii="Times New Roman" w:hAnsi="Times New Roman"/>
          <w:bCs/>
        </w:rPr>
      </w:pPr>
      <w:r w:rsidRPr="00C65E60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21</w:t>
      </w:r>
      <w:r w:rsidRPr="00C65E60">
        <w:rPr>
          <w:rFonts w:ascii="Times New Roman" w:hAnsi="Times New Roman"/>
          <w:b/>
          <w:bCs/>
        </w:rPr>
        <w:t xml:space="preserve">: </w:t>
      </w:r>
      <w:r w:rsidRPr="00497FFC">
        <w:rPr>
          <w:rFonts w:ascii="Times New Roman" w:hAnsi="Times New Roman"/>
          <w:bCs/>
        </w:rPr>
        <w:t>proszę o sprecyzowanie ile Państw witryn chłodniczych pakiet 3 raz jest 2 szt</w:t>
      </w:r>
      <w:r>
        <w:rPr>
          <w:rFonts w:ascii="Times New Roman" w:hAnsi="Times New Roman"/>
          <w:bCs/>
        </w:rPr>
        <w:t>.</w:t>
      </w:r>
      <w:r w:rsidRPr="00497FF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br/>
      </w:r>
      <w:r w:rsidRPr="00497FFC">
        <w:rPr>
          <w:rFonts w:ascii="Times New Roman" w:hAnsi="Times New Roman"/>
          <w:bCs/>
        </w:rPr>
        <w:t>w formularzu cenowym jest 4</w:t>
      </w:r>
      <w:r>
        <w:rPr>
          <w:rFonts w:ascii="Times New Roman" w:hAnsi="Times New Roman"/>
          <w:bCs/>
        </w:rPr>
        <w:t>.</w:t>
      </w:r>
    </w:p>
    <w:bookmarkEnd w:id="5"/>
    <w:p w:rsidR="00C65E60" w:rsidRPr="00C65E60" w:rsidRDefault="00497FFC" w:rsidP="00737317">
      <w:pPr>
        <w:rPr>
          <w:rFonts w:ascii="Times New Roman" w:hAnsi="Times New Roman"/>
          <w:b/>
        </w:rPr>
      </w:pPr>
      <w:r w:rsidRPr="00C65E60">
        <w:rPr>
          <w:rFonts w:ascii="Times New Roman" w:hAnsi="Times New Roman"/>
          <w:b/>
          <w:bCs/>
          <w:u w:val="single"/>
        </w:rPr>
        <w:t>Odpowiedź:</w:t>
      </w:r>
      <w:r>
        <w:rPr>
          <w:rFonts w:ascii="Times New Roman" w:hAnsi="Times New Roman"/>
          <w:b/>
          <w:bCs/>
          <w:u w:val="single"/>
        </w:rPr>
        <w:t xml:space="preserve"> Zamawiający informuje, iż pakiet 3 </w:t>
      </w:r>
      <w:r w:rsidRPr="00497FFC">
        <w:rPr>
          <w:rFonts w:ascii="Times New Roman" w:hAnsi="Times New Roman"/>
          <w:b/>
          <w:bCs/>
          <w:u w:val="single"/>
        </w:rPr>
        <w:t>Witryny chłodnicze do przechowywania leków</w:t>
      </w:r>
      <w:r>
        <w:rPr>
          <w:rFonts w:ascii="Times New Roman" w:hAnsi="Times New Roman"/>
          <w:b/>
          <w:bCs/>
          <w:u w:val="single"/>
        </w:rPr>
        <w:t xml:space="preserve"> obejmuje 4 sztuki. Formularz asortymentowo-cenowy został zaktualizowany i opublikowany na stronie Zamawiającego. </w:t>
      </w:r>
    </w:p>
    <w:p w:rsidR="00C65E60" w:rsidRDefault="00C65E60" w:rsidP="00737317">
      <w:pPr>
        <w:rPr>
          <w:rFonts w:ascii="Times New Roman" w:hAnsi="Times New Roman"/>
          <w:b/>
        </w:rPr>
      </w:pPr>
    </w:p>
    <w:p w:rsidR="00497FFC" w:rsidRPr="00C65E60" w:rsidRDefault="00497FFC" w:rsidP="00737317">
      <w:pPr>
        <w:rPr>
          <w:rFonts w:ascii="Times New Roman" w:hAnsi="Times New Roman"/>
          <w:b/>
        </w:rPr>
      </w:pPr>
    </w:p>
    <w:bookmarkEnd w:id="0"/>
    <w:p w:rsidR="006C1EF4" w:rsidRPr="00C65E60" w:rsidRDefault="006C1EF4" w:rsidP="006C1EF4">
      <w:pPr>
        <w:pStyle w:val="Akapitzlist"/>
        <w:ind w:left="720"/>
        <w:jc w:val="center"/>
      </w:pPr>
    </w:p>
    <w:p w:rsidR="008C3F6F" w:rsidRPr="00C65E60" w:rsidRDefault="008C3F6F" w:rsidP="008C3F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C65E60">
        <w:rPr>
          <w:rFonts w:ascii="Times New Roman" w:hAnsi="Times New Roman"/>
        </w:rPr>
        <w:t>Z-ca Dyrektora ds. Lecznictwa</w:t>
      </w:r>
    </w:p>
    <w:p w:rsidR="008C3F6F" w:rsidRPr="00C65E60" w:rsidRDefault="008C3F6F" w:rsidP="008C3F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C65E60">
        <w:rPr>
          <w:rFonts w:ascii="Times New Roman" w:hAnsi="Times New Roman"/>
        </w:rPr>
        <w:t>Grzegorz Roszkowski</w:t>
      </w:r>
    </w:p>
    <w:p w:rsidR="002D1796" w:rsidRPr="006C1EF4" w:rsidRDefault="002D1796" w:rsidP="008C3F6F">
      <w:pPr>
        <w:pStyle w:val="Akapitzlist"/>
        <w:ind w:left="720"/>
        <w:jc w:val="center"/>
        <w:rPr>
          <w:rFonts w:asciiTheme="minorHAnsi" w:hAnsiTheme="minorHAnsi" w:cstheme="minorHAnsi"/>
          <w:b/>
          <w:bCs/>
        </w:rPr>
      </w:pPr>
    </w:p>
    <w:sectPr w:rsidR="002D1796" w:rsidRPr="006C1EF4" w:rsidSect="00B066C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83A" w:rsidRDefault="00A0783A" w:rsidP="00D82FF7">
      <w:pPr>
        <w:spacing w:after="0" w:line="240" w:lineRule="auto"/>
      </w:pPr>
      <w:r>
        <w:separator/>
      </w:r>
    </w:p>
  </w:endnote>
  <w:endnote w:type="continuationSeparator" w:id="0">
    <w:p w:rsidR="00A0783A" w:rsidRDefault="00A0783A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83A" w:rsidRDefault="00A0783A" w:rsidP="00D82FF7">
      <w:pPr>
        <w:spacing w:after="0" w:line="240" w:lineRule="auto"/>
      </w:pPr>
      <w:r>
        <w:separator/>
      </w:r>
    </w:p>
  </w:footnote>
  <w:footnote w:type="continuationSeparator" w:id="0">
    <w:p w:rsidR="00A0783A" w:rsidRDefault="00A0783A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2AFE"/>
    <w:multiLevelType w:val="hybridMultilevel"/>
    <w:tmpl w:val="32C8A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56C3E"/>
    <w:multiLevelType w:val="hybridMultilevel"/>
    <w:tmpl w:val="8498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F538F"/>
    <w:multiLevelType w:val="hybridMultilevel"/>
    <w:tmpl w:val="4F864D54"/>
    <w:lvl w:ilvl="0" w:tplc="2E6071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0B4B"/>
    <w:multiLevelType w:val="hybridMultilevel"/>
    <w:tmpl w:val="BEF68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1596F"/>
    <w:multiLevelType w:val="hybridMultilevel"/>
    <w:tmpl w:val="8498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D2C02"/>
    <w:multiLevelType w:val="hybridMultilevel"/>
    <w:tmpl w:val="6338DEC4"/>
    <w:lvl w:ilvl="0" w:tplc="2E6071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46677"/>
    <w:multiLevelType w:val="hybridMultilevel"/>
    <w:tmpl w:val="62CEE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A3"/>
    <w:rsid w:val="00032919"/>
    <w:rsid w:val="00044427"/>
    <w:rsid w:val="00045074"/>
    <w:rsid w:val="00047B9D"/>
    <w:rsid w:val="0005098C"/>
    <w:rsid w:val="000561A3"/>
    <w:rsid w:val="00062AC9"/>
    <w:rsid w:val="000B724C"/>
    <w:rsid w:val="000D39CC"/>
    <w:rsid w:val="00107F0B"/>
    <w:rsid w:val="001121BD"/>
    <w:rsid w:val="001452E3"/>
    <w:rsid w:val="001542CF"/>
    <w:rsid w:val="00155344"/>
    <w:rsid w:val="0016224B"/>
    <w:rsid w:val="001862C3"/>
    <w:rsid w:val="001B2EF7"/>
    <w:rsid w:val="001C2878"/>
    <w:rsid w:val="001D0A35"/>
    <w:rsid w:val="001D3DA0"/>
    <w:rsid w:val="00212F28"/>
    <w:rsid w:val="00227338"/>
    <w:rsid w:val="00240598"/>
    <w:rsid w:val="00247263"/>
    <w:rsid w:val="002550E3"/>
    <w:rsid w:val="00267DBB"/>
    <w:rsid w:val="0029471A"/>
    <w:rsid w:val="002960A3"/>
    <w:rsid w:val="002D1796"/>
    <w:rsid w:val="002D179A"/>
    <w:rsid w:val="002D58A9"/>
    <w:rsid w:val="002E665F"/>
    <w:rsid w:val="00303091"/>
    <w:rsid w:val="003030C9"/>
    <w:rsid w:val="003054AF"/>
    <w:rsid w:val="003103F0"/>
    <w:rsid w:val="00334BB1"/>
    <w:rsid w:val="003466FE"/>
    <w:rsid w:val="0036732F"/>
    <w:rsid w:val="0037115B"/>
    <w:rsid w:val="00385009"/>
    <w:rsid w:val="00397BA3"/>
    <w:rsid w:val="003B3803"/>
    <w:rsid w:val="003C0634"/>
    <w:rsid w:val="003C2D91"/>
    <w:rsid w:val="003F616D"/>
    <w:rsid w:val="00404B72"/>
    <w:rsid w:val="00425DBE"/>
    <w:rsid w:val="0044417A"/>
    <w:rsid w:val="00446C2B"/>
    <w:rsid w:val="00467378"/>
    <w:rsid w:val="00483AA3"/>
    <w:rsid w:val="00497FFC"/>
    <w:rsid w:val="004B05F9"/>
    <w:rsid w:val="004C5A9F"/>
    <w:rsid w:val="004E09F2"/>
    <w:rsid w:val="004F77A7"/>
    <w:rsid w:val="00510FB7"/>
    <w:rsid w:val="00520301"/>
    <w:rsid w:val="00547491"/>
    <w:rsid w:val="00550822"/>
    <w:rsid w:val="00585CEB"/>
    <w:rsid w:val="005B5F07"/>
    <w:rsid w:val="005C4163"/>
    <w:rsid w:val="005C7081"/>
    <w:rsid w:val="00600212"/>
    <w:rsid w:val="00604716"/>
    <w:rsid w:val="006105FE"/>
    <w:rsid w:val="00630C89"/>
    <w:rsid w:val="00643572"/>
    <w:rsid w:val="00644768"/>
    <w:rsid w:val="006700B5"/>
    <w:rsid w:val="00697D1A"/>
    <w:rsid w:val="006B1A9F"/>
    <w:rsid w:val="006B1BF9"/>
    <w:rsid w:val="006C1EF4"/>
    <w:rsid w:val="006D7CE8"/>
    <w:rsid w:val="006F5B4A"/>
    <w:rsid w:val="0071730A"/>
    <w:rsid w:val="00736035"/>
    <w:rsid w:val="00737317"/>
    <w:rsid w:val="007510B7"/>
    <w:rsid w:val="00754191"/>
    <w:rsid w:val="00760492"/>
    <w:rsid w:val="007641CF"/>
    <w:rsid w:val="00783CCE"/>
    <w:rsid w:val="00794FA6"/>
    <w:rsid w:val="007C2F19"/>
    <w:rsid w:val="007D482B"/>
    <w:rsid w:val="007F519A"/>
    <w:rsid w:val="008045BB"/>
    <w:rsid w:val="00823D23"/>
    <w:rsid w:val="00891F67"/>
    <w:rsid w:val="008A2A91"/>
    <w:rsid w:val="008B0AD3"/>
    <w:rsid w:val="008C3F6F"/>
    <w:rsid w:val="008D3812"/>
    <w:rsid w:val="008D69E1"/>
    <w:rsid w:val="008F0384"/>
    <w:rsid w:val="008F5C88"/>
    <w:rsid w:val="00924655"/>
    <w:rsid w:val="009407E4"/>
    <w:rsid w:val="00980151"/>
    <w:rsid w:val="00993DEA"/>
    <w:rsid w:val="00995EDA"/>
    <w:rsid w:val="009D019E"/>
    <w:rsid w:val="00A0783A"/>
    <w:rsid w:val="00A13540"/>
    <w:rsid w:val="00A647EE"/>
    <w:rsid w:val="00A731F2"/>
    <w:rsid w:val="00AA7492"/>
    <w:rsid w:val="00AE5274"/>
    <w:rsid w:val="00B066C6"/>
    <w:rsid w:val="00B3055C"/>
    <w:rsid w:val="00B33299"/>
    <w:rsid w:val="00B44B4E"/>
    <w:rsid w:val="00B605C5"/>
    <w:rsid w:val="00B9360E"/>
    <w:rsid w:val="00B9692F"/>
    <w:rsid w:val="00C07252"/>
    <w:rsid w:val="00C40721"/>
    <w:rsid w:val="00C443D3"/>
    <w:rsid w:val="00C60B9F"/>
    <w:rsid w:val="00C65E60"/>
    <w:rsid w:val="00C8267D"/>
    <w:rsid w:val="00C86B1C"/>
    <w:rsid w:val="00C95404"/>
    <w:rsid w:val="00CD378D"/>
    <w:rsid w:val="00CE40D0"/>
    <w:rsid w:val="00D13A56"/>
    <w:rsid w:val="00D17201"/>
    <w:rsid w:val="00D53A5C"/>
    <w:rsid w:val="00D55F42"/>
    <w:rsid w:val="00D82FF7"/>
    <w:rsid w:val="00DA45EC"/>
    <w:rsid w:val="00DA6AD7"/>
    <w:rsid w:val="00DA7266"/>
    <w:rsid w:val="00DC4F64"/>
    <w:rsid w:val="00DD228F"/>
    <w:rsid w:val="00DF363F"/>
    <w:rsid w:val="00E17037"/>
    <w:rsid w:val="00E26E4F"/>
    <w:rsid w:val="00E34009"/>
    <w:rsid w:val="00E87DB4"/>
    <w:rsid w:val="00EA04C3"/>
    <w:rsid w:val="00EA1B57"/>
    <w:rsid w:val="00EA2EC0"/>
    <w:rsid w:val="00EC6BB3"/>
    <w:rsid w:val="00ED381A"/>
    <w:rsid w:val="00ED5987"/>
    <w:rsid w:val="00ED73C1"/>
    <w:rsid w:val="00EE2519"/>
    <w:rsid w:val="00EE3B42"/>
    <w:rsid w:val="00F365D0"/>
    <w:rsid w:val="00F5034D"/>
    <w:rsid w:val="00F55EA0"/>
    <w:rsid w:val="00F578F2"/>
    <w:rsid w:val="00F9492F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7A8C"/>
  <w15:docId w15:val="{FCC8D20F-8F78-4305-86E9-39FD2217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A1B57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B066C6"/>
    <w:rPr>
      <w:b w:val="0"/>
    </w:rPr>
  </w:style>
  <w:style w:type="character" w:customStyle="1" w:styleId="ListLabel2">
    <w:name w:val="ListLabel 2"/>
    <w:qFormat/>
    <w:rsid w:val="00B066C6"/>
    <w:rPr>
      <w:b w:val="0"/>
    </w:rPr>
  </w:style>
  <w:style w:type="character" w:customStyle="1" w:styleId="ListLabel3">
    <w:name w:val="ListLabel 3"/>
    <w:qFormat/>
    <w:rsid w:val="00B066C6"/>
    <w:rPr>
      <w:rFonts w:cs="Times New Roman"/>
      <w:color w:val="00000A"/>
    </w:rPr>
  </w:style>
  <w:style w:type="character" w:customStyle="1" w:styleId="ListLabel4">
    <w:name w:val="ListLabel 4"/>
    <w:qFormat/>
    <w:rsid w:val="00B066C6"/>
    <w:rPr>
      <w:rFonts w:cs="Courier New"/>
    </w:rPr>
  </w:style>
  <w:style w:type="character" w:customStyle="1" w:styleId="ListLabel5">
    <w:name w:val="ListLabel 5"/>
    <w:qFormat/>
    <w:rsid w:val="00B066C6"/>
    <w:rPr>
      <w:rFonts w:cs="Courier New"/>
    </w:rPr>
  </w:style>
  <w:style w:type="character" w:customStyle="1" w:styleId="ListLabel6">
    <w:name w:val="ListLabel 6"/>
    <w:qFormat/>
    <w:rsid w:val="00B066C6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B066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B066C6"/>
    <w:rPr>
      <w:rFonts w:cs="Mangal"/>
    </w:rPr>
  </w:style>
  <w:style w:type="paragraph" w:styleId="Legenda">
    <w:name w:val="caption"/>
    <w:basedOn w:val="Normalny"/>
    <w:qFormat/>
    <w:rsid w:val="00B066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066C6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uiPriority w:val="39"/>
    <w:rsid w:val="00C95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1543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Saczyńska</dc:creator>
  <cp:lastModifiedBy>Anna Buńkowska</cp:lastModifiedBy>
  <cp:revision>3</cp:revision>
  <cp:lastPrinted>2019-10-09T06:27:00Z</cp:lastPrinted>
  <dcterms:created xsi:type="dcterms:W3CDTF">2019-10-30T12:43:00Z</dcterms:created>
  <dcterms:modified xsi:type="dcterms:W3CDTF">2019-10-30T12:46:00Z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