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1C84072A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2D1796">
        <w:rPr>
          <w:rFonts w:ascii="Times New Roman" w:hAnsi="Times New Roman"/>
        </w:rPr>
        <w:t>1</w:t>
      </w:r>
      <w:r w:rsidR="00483AA3">
        <w:rPr>
          <w:rFonts w:ascii="Times New Roman" w:hAnsi="Times New Roman"/>
        </w:rPr>
        <w:t>6</w:t>
      </w:r>
      <w:r w:rsidR="00D82FF7">
        <w:rPr>
          <w:rFonts w:ascii="Times New Roman" w:hAnsi="Times New Roman"/>
        </w:rPr>
        <w:t>.0</w:t>
      </w:r>
      <w:r w:rsidR="008045B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55598A81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2D1796">
        <w:rPr>
          <w:rFonts w:ascii="Times New Roman" w:hAnsi="Times New Roman"/>
        </w:rPr>
        <w:t>3</w:t>
      </w:r>
      <w:r>
        <w:rPr>
          <w:rFonts w:ascii="Times New Roman" w:hAnsi="Times New Roman"/>
        </w:rPr>
        <w:t>.ZP/</w:t>
      </w:r>
      <w:r w:rsidR="00D82FF7">
        <w:rPr>
          <w:rFonts w:ascii="Times New Roman" w:hAnsi="Times New Roman"/>
        </w:rPr>
        <w:t>1</w:t>
      </w:r>
      <w:r w:rsidR="008045B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55CF4098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8045B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0A82B1C2" w:rsidR="00397BA3" w:rsidRPr="001B2EF7" w:rsidRDefault="00924655" w:rsidP="00D13A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8045BB" w:rsidRPr="008045BB">
        <w:rPr>
          <w:rFonts w:ascii="Times New Roman" w:hAnsi="Times New Roman"/>
          <w:b/>
          <w:bCs/>
        </w:rPr>
        <w:t>Zakup i dostawa specjalistycznych sprzętów oraz</w:t>
      </w:r>
      <w:r w:rsidR="008045BB">
        <w:rPr>
          <w:rFonts w:ascii="Times New Roman" w:hAnsi="Times New Roman"/>
          <w:b/>
          <w:bCs/>
        </w:rPr>
        <w:t xml:space="preserve"> </w:t>
      </w:r>
      <w:r w:rsidR="008045BB" w:rsidRPr="008045BB">
        <w:rPr>
          <w:rFonts w:ascii="Times New Roman" w:hAnsi="Times New Roman"/>
          <w:b/>
          <w:bCs/>
        </w:rPr>
        <w:t>wyposażenia 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</w:t>
      </w:r>
      <w:r w:rsidR="00B44B4E">
        <w:rPr>
          <w:rFonts w:ascii="Times New Roman" w:hAnsi="Times New Roman"/>
          <w:b/>
          <w:bCs/>
        </w:rPr>
        <w:t>18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bookmarkStart w:id="0" w:name="_Hlk13640392"/>
      <w:r w:rsidR="008045BB" w:rsidRPr="008045BB">
        <w:rPr>
          <w:rFonts w:ascii="Times New Roman" w:hAnsi="Times New Roman"/>
        </w:rPr>
        <w:t>Zamówienie jest realizowane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</w:t>
      </w:r>
      <w:bookmarkEnd w:id="0"/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Projekt Nr WND-RPPD.08.04.01-20-0059/18</w:t>
      </w:r>
      <w:r w:rsidR="008045BB">
        <w:rPr>
          <w:rFonts w:ascii="Times New Roman" w:hAnsi="Times New Roman"/>
        </w:rPr>
        <w:t xml:space="preserve">. </w:t>
      </w:r>
      <w:r w:rsidR="008045BB" w:rsidRPr="008045BB">
        <w:rPr>
          <w:rFonts w:ascii="Times New Roman" w:hAnsi="Times New Roman"/>
        </w:rPr>
        <w:t>Oś priorytetowa VIII Infrastruktura dla usług użyteczności publicznej, Działanie 8.4 Infrastruktura społeczna, Poddziałanie 8.4.1.</w:t>
      </w:r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Infrastruktura ochrony zdrowia</w:t>
      </w:r>
      <w:r w:rsidR="008045BB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AB0B5CC" w14:textId="4BC46509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t>Pytanie nr 1</w:t>
      </w:r>
      <w:r w:rsidRPr="00ED5987">
        <w:rPr>
          <w:rFonts w:ascii="Times New Roman" w:hAnsi="Times New Roman"/>
        </w:rPr>
        <w:t xml:space="preserve"> - Dotyczy załącznika nr 1 do SIWZ, pakiet nr 4</w:t>
      </w:r>
      <w:r w:rsidR="00ED5987">
        <w:rPr>
          <w:rFonts w:ascii="Times New Roman" w:hAnsi="Times New Roman"/>
        </w:rPr>
        <w:t>.</w:t>
      </w:r>
    </w:p>
    <w:p w14:paraId="44517287" w14:textId="77777777" w:rsidR="00B44B4E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Prosimy o odpowiedź, czy Zamawiający wyraża zgodę na ograniczenie odpowiedzialności</w:t>
      </w:r>
      <w:r w:rsidR="00B44B4E" w:rsidRPr="00ED5987">
        <w:rPr>
          <w:rFonts w:ascii="Times New Roman" w:hAnsi="Times New Roman"/>
        </w:rPr>
        <w:t xml:space="preserve"> </w:t>
      </w:r>
    </w:p>
    <w:p w14:paraId="5203B893" w14:textId="03A37D50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Wykonawcy do szkody rzeczywistej nieprzekraczającej wartości niniejszej Umowy, a tym samych czy</w:t>
      </w:r>
    </w:p>
    <w:p w14:paraId="0ECEBE00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 xml:space="preserve">Zamawiający wyraża zgodę na uzupełnienie umowy nową następująca treścią: „Z zastrzeżeniem </w:t>
      </w:r>
    </w:p>
    <w:p w14:paraId="64240760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bezwzględnie obowiązujących przepisów prawa ewentualna odpowiedzialność odszkodowawcza</w:t>
      </w:r>
    </w:p>
    <w:p w14:paraId="664B31CE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Wykonawcy z tytułu naruszenia warunków niniejszej Umowy jest ograniczona do szkody</w:t>
      </w:r>
    </w:p>
    <w:p w14:paraId="75F06DFD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rzeczywistej (z całkowitym wyłączeniem szkód pośrednich, w tym wszelkich utraconych zysków) do</w:t>
      </w:r>
    </w:p>
    <w:p w14:paraId="4D46219D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kwoty nieprzekraczającej wynagrodzenia określonego w §………umowy.” Zaproponowana przez nas</w:t>
      </w:r>
    </w:p>
    <w:p w14:paraId="0214CBAF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treść ma na celu zrównanie interesów przyszłych Stron kontraktu w myśl zasady, iż celem</w:t>
      </w:r>
    </w:p>
    <w:p w14:paraId="25DB01B2" w14:textId="77777777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odpowiedzialności odszkodowawczej nie jest wzbogacanie się jednej Strony lecz usunięcie</w:t>
      </w:r>
    </w:p>
    <w:p w14:paraId="749F8BE8" w14:textId="5DDCC229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</w:rPr>
        <w:t>uszczerbku, który może powstać w wyniku ewentualnych, niezamierzonych zdarzeń.</w:t>
      </w:r>
    </w:p>
    <w:p w14:paraId="79117715" w14:textId="7D14A92E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Z</w:t>
      </w:r>
      <w:r w:rsidR="006B1A9F">
        <w:rPr>
          <w:rFonts w:ascii="Times New Roman" w:hAnsi="Times New Roman"/>
          <w:b/>
          <w:bCs/>
          <w:u w:val="single"/>
        </w:rPr>
        <w:t xml:space="preserve">amawiający nie wyraża </w:t>
      </w:r>
      <w:bookmarkStart w:id="1" w:name="_GoBack"/>
      <w:bookmarkEnd w:id="1"/>
      <w:r w:rsidR="006B1A9F">
        <w:rPr>
          <w:rFonts w:ascii="Times New Roman" w:hAnsi="Times New Roman"/>
          <w:b/>
          <w:bCs/>
          <w:u w:val="single"/>
        </w:rPr>
        <w:t>zgody na proponowane zmiany.</w:t>
      </w:r>
    </w:p>
    <w:p w14:paraId="27B78064" w14:textId="21EE1391" w:rsidR="002D1796" w:rsidRPr="00ED5987" w:rsidRDefault="002D1796" w:rsidP="0044417A">
      <w:pPr>
        <w:pStyle w:val="Default"/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lastRenderedPageBreak/>
        <w:t>Pytanie nr 2</w:t>
      </w:r>
      <w:r w:rsidRPr="00ED5987">
        <w:rPr>
          <w:rFonts w:ascii="Times New Roman" w:hAnsi="Times New Roman"/>
          <w:b/>
          <w:bCs/>
        </w:rPr>
        <w:t xml:space="preserve">: </w:t>
      </w:r>
      <w:r w:rsidRPr="00ED5987">
        <w:rPr>
          <w:rFonts w:ascii="Times New Roman" w:hAnsi="Times New Roman"/>
        </w:rPr>
        <w:t>Dotyczy załącznika nr 1 do SIWZ, pakiet nr 4.</w:t>
      </w:r>
    </w:p>
    <w:p w14:paraId="45716DA7" w14:textId="77777777" w:rsidR="002D1796" w:rsidRPr="00ED5987" w:rsidRDefault="002D1796" w:rsidP="0044417A">
      <w:pPr>
        <w:pStyle w:val="Default"/>
        <w:jc w:val="both"/>
        <w:rPr>
          <w:rFonts w:ascii="Times New Roman" w:hAnsi="Times New Roman"/>
        </w:rPr>
      </w:pPr>
    </w:p>
    <w:p w14:paraId="2EB875BE" w14:textId="77777777" w:rsidR="002D1796" w:rsidRPr="00ED5987" w:rsidRDefault="002D1796" w:rsidP="004441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Prosimy o odpowiedź, czy Zamawiający wyraża zgodę na ograniczenie łącznej wysokości kar </w:t>
      </w:r>
    </w:p>
    <w:p w14:paraId="42F09E33" w14:textId="77777777" w:rsidR="002D1796" w:rsidRPr="00ED5987" w:rsidRDefault="002D1796" w:rsidP="004441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umownych do 10% wartości brutto umowy? Wprowadzenie do umowy proponowanej zmiany </w:t>
      </w:r>
    </w:p>
    <w:p w14:paraId="11DE3B4E" w14:textId="77777777" w:rsidR="002D1796" w:rsidRPr="00ED5987" w:rsidRDefault="002D1796" w:rsidP="004441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pozwoli potencjalnym Wykonawcom na oszacowanie ewentualnego ryzyka kontraktowego i </w:t>
      </w:r>
    </w:p>
    <w:p w14:paraId="32FB6240" w14:textId="77777777" w:rsidR="002D1796" w:rsidRPr="00ED5987" w:rsidRDefault="002D1796" w:rsidP="004441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>uwzględnienie go w treści oferty.</w:t>
      </w:r>
    </w:p>
    <w:p w14:paraId="31B77442" w14:textId="0C1DEFE0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Zamawiający nie wyraża zgody na proponowane zmiany </w:t>
      </w:r>
    </w:p>
    <w:p w14:paraId="539F651F" w14:textId="490B764D" w:rsidR="002D1796" w:rsidRPr="00ED5987" w:rsidRDefault="002D1796" w:rsidP="0044417A">
      <w:pPr>
        <w:pStyle w:val="Default"/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t xml:space="preserve">Pytanie nr 3: </w:t>
      </w:r>
      <w:r w:rsidRPr="00ED5987">
        <w:rPr>
          <w:rFonts w:ascii="Times New Roman" w:hAnsi="Times New Roman"/>
        </w:rPr>
        <w:t>Dotyczy załącznika nr 1 do SIWZ, pakiet nr 4 .</w:t>
      </w:r>
    </w:p>
    <w:p w14:paraId="13BAAF8A" w14:textId="77777777" w:rsidR="002D1796" w:rsidRPr="00ED5987" w:rsidRDefault="002D1796" w:rsidP="0044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22E72B" w14:textId="77777777" w:rsidR="002D1796" w:rsidRPr="00ED5987" w:rsidRDefault="002D1796" w:rsidP="0044417A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ED5987">
        <w:rPr>
          <w:rFonts w:ascii="Times New Roman" w:eastAsiaTheme="minorHAnsi" w:hAnsi="Times New Roman" w:cs="Times New Roman"/>
        </w:rPr>
        <w:t xml:space="preserve"> Czy Zamawiający wyraża zgodę na wyłączenie uprawnień z tytułu rękojmi Przedmiotu</w:t>
      </w:r>
    </w:p>
    <w:p w14:paraId="7F579CFC" w14:textId="77777777" w:rsidR="002D1796" w:rsidRPr="00ED5987" w:rsidRDefault="002D1796" w:rsidP="0044417A">
      <w:pPr>
        <w:pStyle w:val="Default"/>
        <w:jc w:val="both"/>
        <w:rPr>
          <w:rFonts w:ascii="Times New Roman" w:eastAsiaTheme="minorHAnsi" w:hAnsi="Times New Roman" w:cs="Times New Roman"/>
        </w:rPr>
      </w:pPr>
    </w:p>
    <w:p w14:paraId="272EBADD" w14:textId="770E6E07" w:rsidR="002D1796" w:rsidRPr="00ED5987" w:rsidRDefault="002D1796" w:rsidP="0044417A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ED5987">
        <w:rPr>
          <w:rFonts w:ascii="Times New Roman" w:eastAsiaTheme="minorHAnsi" w:hAnsi="Times New Roman" w:cs="Times New Roman"/>
        </w:rPr>
        <w:t>Umowy?</w:t>
      </w:r>
    </w:p>
    <w:p w14:paraId="7F9FFAF3" w14:textId="77777777" w:rsidR="002D1796" w:rsidRPr="00ED5987" w:rsidRDefault="002D1796" w:rsidP="0044417A">
      <w:pPr>
        <w:pStyle w:val="Default"/>
        <w:jc w:val="both"/>
        <w:rPr>
          <w:rFonts w:ascii="Times New Roman" w:eastAsiaTheme="minorHAnsi" w:hAnsi="Times New Roman" w:cs="Times New Roman"/>
        </w:rPr>
      </w:pPr>
    </w:p>
    <w:p w14:paraId="46C366D5" w14:textId="69192E67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Zamawiający nie wyraża zgody na proponowana zmiany.</w:t>
      </w:r>
    </w:p>
    <w:p w14:paraId="35767C4F" w14:textId="61D17A75" w:rsidR="002D1796" w:rsidRPr="00ED5987" w:rsidRDefault="002D1796" w:rsidP="0044417A">
      <w:pPr>
        <w:pStyle w:val="Default"/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t>Pytanie nr 4</w:t>
      </w:r>
      <w:r w:rsidRPr="00ED5987">
        <w:rPr>
          <w:rFonts w:ascii="Times New Roman" w:hAnsi="Times New Roman"/>
          <w:b/>
          <w:bCs/>
        </w:rPr>
        <w:t xml:space="preserve">: </w:t>
      </w:r>
      <w:r w:rsidRPr="00ED5987">
        <w:rPr>
          <w:rFonts w:ascii="Times New Roman" w:hAnsi="Times New Roman"/>
        </w:rPr>
        <w:t xml:space="preserve">Dotyczy załącznika nr 1 do SIWZ, pakiet nr 4. </w:t>
      </w:r>
    </w:p>
    <w:p w14:paraId="6E861B21" w14:textId="77777777" w:rsidR="002D1796" w:rsidRPr="00ED5987" w:rsidRDefault="002D1796" w:rsidP="0044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5C5CE5" w14:textId="77777777" w:rsidR="002D1796" w:rsidRPr="00ED5987" w:rsidRDefault="002D1796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>Czy Zamawiający wyraża zgodę na wprowadzenie poniżej zaproponowanych zmian w</w:t>
      </w:r>
    </w:p>
    <w:p w14:paraId="0DCD0E38" w14:textId="070386C2" w:rsidR="002D1796" w:rsidRPr="00ED5987" w:rsidRDefault="002D1796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umowie odnoście naruszenia praw własności intelektualnej? </w:t>
      </w:r>
    </w:p>
    <w:p w14:paraId="3E08C94C" w14:textId="77777777" w:rsidR="002D1796" w:rsidRPr="00ED5987" w:rsidRDefault="002D1796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1. Wykonawca zobowiązuje się zwolnić z odpowiedzialności Zamawiającego wobec </w:t>
      </w:r>
    </w:p>
    <w:p w14:paraId="11A721AF" w14:textId="21E845B7" w:rsidR="002D1796" w:rsidRPr="00ED5987" w:rsidRDefault="002D1796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roszczeń, zarzucających, że urządzenia wchodzące w skład Przedmiotu umowy („Produkty”) bezpośrednio naruszają prawa własności intelektualnej osób trzecich pod warunkiem, że Zamawiający, (a) przekaże Wykonawcy bezzwłoczne zawiadomienie o roszczeniu, oraz </w:t>
      </w:r>
    </w:p>
    <w:p w14:paraId="20B426D7" w14:textId="66C74DE0" w:rsidR="002D1796" w:rsidRPr="00ED5987" w:rsidRDefault="002D1796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 xml:space="preserve">(b) udzieli Wykonawcy pełnej i wyczerpującej informacji i pomocy niezbędnej Wykonawcy przy obronie przez roszczeniem, zawarciu ugody w przedmiocie roszczenia lub uniknięciu roszczenia, oraz (c) przekaże Wykonawcy wyłączną kontrolę nad obroną, ugodą lub uniknięciem roszczenia. </w:t>
      </w:r>
    </w:p>
    <w:p w14:paraId="7C1A3449" w14:textId="77777777" w:rsidR="003F616D" w:rsidRPr="00ED5987" w:rsidRDefault="002D1796" w:rsidP="0044417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>2. Zamawiający zobowiązuje się nie zawierać jakiejkolwiek ugody w związku z roszczeniem ani ponosić kosztów lub wydatków na rachunek Wykonawcy bez uprzedniej pisemnej zgody Wykonawcy.</w:t>
      </w:r>
    </w:p>
    <w:p w14:paraId="376BB1AB" w14:textId="43324F54" w:rsidR="003F616D" w:rsidRPr="00ED5987" w:rsidRDefault="003F616D" w:rsidP="0044417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 xml:space="preserve">3. 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</w:t>
      </w:r>
      <w:r w:rsidRPr="00ED5987">
        <w:rPr>
          <w:rFonts w:ascii="Times New Roman" w:hAnsi="Times New Roman"/>
          <w:sz w:val="24"/>
          <w:szCs w:val="24"/>
        </w:rPr>
        <w:lastRenderedPageBreak/>
        <w:t>Produktów lub stosownymi pisemnymi instrukcjami Produktów;(d)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14:paraId="398BB67A" w14:textId="77777777" w:rsidR="003F616D" w:rsidRPr="00ED5987" w:rsidRDefault="003F616D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>4. 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 proporcjonalnej części ceny nabycia Produktów z chwilą zwrócenia oryginalnych Produktów.</w:t>
      </w:r>
    </w:p>
    <w:p w14:paraId="3FE4397E" w14:textId="77777777" w:rsidR="003F616D" w:rsidRPr="00ED5987" w:rsidRDefault="003F616D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>5.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14:paraId="317E6214" w14:textId="77777777" w:rsidR="003F616D" w:rsidRPr="00ED5987" w:rsidRDefault="003F616D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>6. Zamawiający zobowiązuje się nie dodawać, usuwać lub zmieniać jakichkolwiek oznaczeń na Produktach związanych z patentami, znakami towarowymi lub prawami autorskimi.</w:t>
      </w:r>
    </w:p>
    <w:p w14:paraId="7E6A8520" w14:textId="588561CC" w:rsidR="003F616D" w:rsidRPr="00ED5987" w:rsidRDefault="003F616D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>7. 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14:paraId="0CA8CD80" w14:textId="1A82F860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Z</w:t>
      </w:r>
      <w:r w:rsidR="006B1A9F">
        <w:rPr>
          <w:rFonts w:ascii="Times New Roman" w:hAnsi="Times New Roman"/>
          <w:b/>
          <w:bCs/>
          <w:u w:val="single"/>
        </w:rPr>
        <w:t>amawiający nie wyraża zgody na proponowane zmiany.</w:t>
      </w:r>
    </w:p>
    <w:p w14:paraId="42E05EB9" w14:textId="4D534AD1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t>Pytanie nr 5:</w:t>
      </w:r>
      <w:r w:rsidR="003F616D" w:rsidRPr="00ED5987">
        <w:rPr>
          <w:rFonts w:ascii="Times New Roman" w:hAnsi="Times New Roman"/>
          <w:b/>
          <w:bCs/>
          <w:u w:val="single"/>
        </w:rPr>
        <w:t xml:space="preserve"> </w:t>
      </w:r>
      <w:r w:rsidR="0071730A" w:rsidRPr="00ED5987">
        <w:rPr>
          <w:rFonts w:ascii="Times New Roman" w:hAnsi="Times New Roman"/>
        </w:rPr>
        <w:t>Dotyczy zał. nr 1 do SIWZ § 6 ust. 9.</w:t>
      </w:r>
    </w:p>
    <w:p w14:paraId="0F6A1EED" w14:textId="7CE29855" w:rsidR="0071730A" w:rsidRPr="00ED5987" w:rsidRDefault="0071730A" w:rsidP="0044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987">
        <w:rPr>
          <w:rFonts w:ascii="Times New Roman" w:hAnsi="Times New Roman"/>
          <w:color w:val="000000"/>
          <w:sz w:val="24"/>
          <w:szCs w:val="24"/>
        </w:rPr>
        <w:t>Z uwagi na specyfikę urządzeń medycznych, czynności serwisowe zapewne będą dokonywane, co wynika z normalnej eksploatacji urządzenia. W naszej ocenie przedłużenie okresu gwarancji powinno nastąpić nie o czas napraw, które zapewne nastąpią, a o czas przedłużającej się naprawy ponad terminy określone w Załączniku Nr 1 do SIWZ § 6 ust. 3.</w:t>
      </w:r>
      <w:r w:rsidR="00ED5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5987">
        <w:rPr>
          <w:rFonts w:ascii="Times New Roman" w:hAnsi="Times New Roman"/>
          <w:color w:val="000000"/>
          <w:sz w:val="24"/>
          <w:szCs w:val="24"/>
        </w:rPr>
        <w:t xml:space="preserve">W związku z powyższym prosimy o następującą modyfikację punktu: „Każda naprawa urządzenia powoduje przedłużenie okresu gwarancji o czas, w ciągu którego wskutek wady rzeczy objętej gwarancją </w:t>
      </w:r>
      <w:r w:rsidRPr="00ED5987">
        <w:rPr>
          <w:rFonts w:ascii="Times New Roman" w:hAnsi="Times New Roman"/>
          <w:color w:val="000000"/>
          <w:sz w:val="24"/>
          <w:szCs w:val="24"/>
        </w:rPr>
        <w:lastRenderedPageBreak/>
        <w:t>Zamawiający nie mógł korzystać z urządzenia, pod warunkiem, że Wykonawca nie dokona naprawy w czasie określonym w ust. 3</w:t>
      </w:r>
      <w:r w:rsidR="00ED5987">
        <w:rPr>
          <w:rFonts w:ascii="Times New Roman" w:hAnsi="Times New Roman"/>
          <w:color w:val="000000"/>
          <w:sz w:val="24"/>
          <w:szCs w:val="24"/>
        </w:rPr>
        <w:t>.</w:t>
      </w:r>
      <w:r w:rsidRPr="00ED5987">
        <w:rPr>
          <w:rFonts w:ascii="Times New Roman" w:hAnsi="Times New Roman"/>
          <w:color w:val="000000"/>
          <w:sz w:val="24"/>
          <w:szCs w:val="24"/>
        </w:rPr>
        <w:t>”</w:t>
      </w:r>
    </w:p>
    <w:p w14:paraId="349EB407" w14:textId="5991DE31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Zamawiający</w:t>
      </w:r>
      <w:r w:rsidR="006B1A9F">
        <w:rPr>
          <w:rFonts w:ascii="Times New Roman" w:hAnsi="Times New Roman"/>
          <w:b/>
          <w:bCs/>
          <w:u w:val="single"/>
        </w:rPr>
        <w:t xml:space="preserve"> nie wyraża zgody na proponowane zmiany</w:t>
      </w:r>
      <w:r w:rsidR="005B5F07">
        <w:rPr>
          <w:rFonts w:ascii="Times New Roman" w:hAnsi="Times New Roman"/>
          <w:b/>
          <w:bCs/>
          <w:u w:val="single"/>
        </w:rPr>
        <w:t>.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C</w:t>
      </w:r>
      <w:r w:rsidR="006B1A9F">
        <w:rPr>
          <w:rFonts w:ascii="Times New Roman" w:hAnsi="Times New Roman"/>
          <w:b/>
          <w:bCs/>
          <w:u w:val="single"/>
        </w:rPr>
        <w:t>zas  wykonywania czynności serwisowych nie jest  traktowany jako czas naprawy urządzenia.</w:t>
      </w:r>
    </w:p>
    <w:p w14:paraId="476D3BB2" w14:textId="13BA9F23" w:rsidR="002D1796" w:rsidRPr="00ED5987" w:rsidRDefault="002D1796" w:rsidP="0044417A">
      <w:pPr>
        <w:jc w:val="both"/>
        <w:rPr>
          <w:rFonts w:ascii="Times New Roman" w:hAnsi="Times New Roman"/>
        </w:rPr>
      </w:pPr>
      <w:r w:rsidRPr="00ED5987">
        <w:rPr>
          <w:rFonts w:ascii="Times New Roman" w:hAnsi="Times New Roman"/>
          <w:b/>
          <w:bCs/>
          <w:u w:val="single"/>
        </w:rPr>
        <w:t>Pytanie nr 6:</w:t>
      </w:r>
      <w:r w:rsidR="0071730A" w:rsidRPr="00ED5987">
        <w:rPr>
          <w:rFonts w:ascii="Times New Roman" w:hAnsi="Times New Roman"/>
          <w:b/>
          <w:bCs/>
          <w:u w:val="single"/>
        </w:rPr>
        <w:t xml:space="preserve"> </w:t>
      </w:r>
      <w:r w:rsidR="0071730A" w:rsidRPr="00ED5987">
        <w:rPr>
          <w:rFonts w:ascii="Times New Roman" w:hAnsi="Times New Roman"/>
        </w:rPr>
        <w:t>Dotyczy zał. Nr 1 do SIWZ § 6 ust. 16.</w:t>
      </w:r>
    </w:p>
    <w:p w14:paraId="28529538" w14:textId="77777777" w:rsidR="0071730A" w:rsidRPr="00ED5987" w:rsidRDefault="0071730A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sz w:val="24"/>
          <w:szCs w:val="24"/>
        </w:rPr>
        <w:t>Czy Zamawiający wyrazi zgodę na modyfikację zapisu w następujący sposób: „Wykonawca gwarantuje okres produkcji części zamiennych do urządzenia wynoszący minimum 10 lat od dnia dostawy urządzenia, z zastrzeżeniem, że dla sprzętu IT i dla oprogramowania okres ten wynosi lat 5.”?</w:t>
      </w:r>
    </w:p>
    <w:p w14:paraId="4497FC9F" w14:textId="41F34B4F" w:rsidR="002D1796" w:rsidRPr="00ED5987" w:rsidRDefault="002D1796" w:rsidP="00444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  <w:r w:rsidR="005B5F07">
        <w:rPr>
          <w:rFonts w:ascii="Times New Roman" w:hAnsi="Times New Roman"/>
          <w:b/>
          <w:bCs/>
          <w:u w:val="single"/>
        </w:rPr>
        <w:t>Zamawiający</w:t>
      </w:r>
      <w:r w:rsidR="006B1A9F">
        <w:rPr>
          <w:rFonts w:ascii="Times New Roman" w:hAnsi="Times New Roman"/>
          <w:b/>
          <w:bCs/>
          <w:u w:val="single"/>
        </w:rPr>
        <w:t xml:space="preserve"> nie wyraża zgody na proponowane zmiany</w:t>
      </w:r>
      <w:r w:rsidR="005B5F07">
        <w:rPr>
          <w:rFonts w:ascii="Times New Roman" w:hAnsi="Times New Roman"/>
          <w:b/>
          <w:bCs/>
          <w:u w:val="single"/>
        </w:rPr>
        <w:t>.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</w:p>
    <w:p w14:paraId="6D33DF59" w14:textId="77777777" w:rsidR="00ED5987" w:rsidRDefault="002D1796" w:rsidP="0044417A">
      <w:pPr>
        <w:pStyle w:val="Default"/>
        <w:jc w:val="both"/>
        <w:rPr>
          <w:rFonts w:ascii="Times New Roman" w:hAnsi="Times New Roman"/>
          <w:b/>
          <w:bCs/>
        </w:rPr>
      </w:pPr>
      <w:r w:rsidRPr="00ED5987">
        <w:rPr>
          <w:rFonts w:ascii="Times New Roman" w:hAnsi="Times New Roman"/>
          <w:b/>
          <w:bCs/>
          <w:u w:val="single"/>
        </w:rPr>
        <w:t>Pytanie nr 7</w:t>
      </w:r>
      <w:r w:rsidR="00ED5987" w:rsidRPr="00ED5987">
        <w:rPr>
          <w:rFonts w:ascii="Times New Roman" w:hAnsi="Times New Roman"/>
        </w:rPr>
        <w:t>:</w:t>
      </w:r>
      <w:r w:rsidR="00ED5987" w:rsidRPr="00ED5987">
        <w:t xml:space="preserve"> </w:t>
      </w:r>
      <w:r w:rsidR="00ED5987" w:rsidRPr="00ED5987">
        <w:rPr>
          <w:rFonts w:ascii="Times New Roman" w:hAnsi="Times New Roman"/>
        </w:rPr>
        <w:t>Dotyczy załącznika nr 1 do SIWZ, Pakiet 4, § 8, pkt.4</w:t>
      </w:r>
      <w:r w:rsidR="00ED5987" w:rsidRPr="00ED5987">
        <w:rPr>
          <w:rFonts w:ascii="Times New Roman" w:hAnsi="Times New Roman"/>
          <w:b/>
          <w:bCs/>
        </w:rPr>
        <w:t>.</w:t>
      </w:r>
    </w:p>
    <w:p w14:paraId="3D1BBEE6" w14:textId="77777777" w:rsidR="00ED5987" w:rsidRDefault="00ED5987" w:rsidP="0044417A">
      <w:pPr>
        <w:pStyle w:val="Default"/>
        <w:jc w:val="both"/>
        <w:rPr>
          <w:rFonts w:ascii="Times New Roman" w:hAnsi="Times New Roman" w:cs="Times New Roman"/>
        </w:rPr>
      </w:pPr>
    </w:p>
    <w:p w14:paraId="10AF7266" w14:textId="007C1CCF" w:rsidR="00ED5987" w:rsidRPr="00ED5987" w:rsidRDefault="00ED5987" w:rsidP="0044417A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 w:rsidRPr="00ED5987">
        <w:rPr>
          <w:rFonts w:ascii="Times New Roman" w:hAnsi="Times New Roman" w:cs="Times New Roman"/>
        </w:rPr>
        <w:t>Zwracamy się z prośbą o obniżenie kary umownej w pkt. 4 z tytułu opóźnienia w</w:t>
      </w:r>
    </w:p>
    <w:p w14:paraId="793070D1" w14:textId="00066724" w:rsidR="00ED5987" w:rsidRPr="00ED5987" w:rsidRDefault="00ED5987" w:rsidP="0044417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5987">
        <w:rPr>
          <w:rFonts w:ascii="Times New Roman" w:hAnsi="Times New Roman" w:cs="Times New Roman"/>
        </w:rPr>
        <w:t>dostarczeniu urządzenia zastępczego z 0,5% na 0,1% wartości brutto umowy za każdy dzień opóźnienia od 4-tego dnia naprawy lub od dnia dostarczenia uzgodnionego z Zamawiającym do dnia dostarczenia urządzenia.</w:t>
      </w:r>
    </w:p>
    <w:p w14:paraId="23E016A8" w14:textId="77777777" w:rsidR="00ED5987" w:rsidRPr="00ED5987" w:rsidRDefault="00ED5987" w:rsidP="0044417A">
      <w:pPr>
        <w:pStyle w:val="Default"/>
        <w:jc w:val="both"/>
        <w:rPr>
          <w:rFonts w:ascii="Times New Roman" w:eastAsiaTheme="minorHAnsi" w:hAnsi="Times New Roman" w:cs="Times New Roman"/>
        </w:rPr>
      </w:pPr>
    </w:p>
    <w:p w14:paraId="7DC4D7C5" w14:textId="2D9CFE73" w:rsidR="002D1796" w:rsidRPr="00ED5987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062AC9" w:rsidRPr="00ED5987">
        <w:rPr>
          <w:rFonts w:ascii="Times New Roman" w:hAnsi="Times New Roman"/>
          <w:b/>
          <w:bCs/>
          <w:u w:val="single"/>
        </w:rPr>
        <w:t xml:space="preserve"> </w:t>
      </w:r>
      <w:r w:rsidR="006B1A9F">
        <w:rPr>
          <w:rFonts w:ascii="Times New Roman" w:hAnsi="Times New Roman"/>
          <w:b/>
          <w:bCs/>
          <w:u w:val="single"/>
        </w:rPr>
        <w:t xml:space="preserve"> Zamawiający nie wyraża zgody na proponowane zmiany</w:t>
      </w:r>
      <w:r w:rsidR="005B5F07">
        <w:rPr>
          <w:rFonts w:ascii="Times New Roman" w:hAnsi="Times New Roman"/>
          <w:b/>
          <w:bCs/>
          <w:u w:val="single"/>
        </w:rPr>
        <w:t>.</w:t>
      </w:r>
      <w:r w:rsidR="006B1A9F">
        <w:rPr>
          <w:rFonts w:ascii="Times New Roman" w:hAnsi="Times New Roman"/>
          <w:b/>
          <w:bCs/>
          <w:u w:val="single"/>
        </w:rPr>
        <w:t xml:space="preserve"> </w:t>
      </w:r>
    </w:p>
    <w:p w14:paraId="4D748265" w14:textId="34BE235D" w:rsidR="00ED5987" w:rsidRDefault="002550E3" w:rsidP="0044417A">
      <w:pPr>
        <w:pStyle w:val="Default"/>
        <w:jc w:val="both"/>
        <w:rPr>
          <w:rFonts w:ascii="Times New Roman" w:hAnsi="Times New Roman"/>
          <w:b/>
          <w:bCs/>
        </w:rPr>
      </w:pPr>
      <w:r w:rsidRPr="00ED5987">
        <w:rPr>
          <w:rFonts w:ascii="Times New Roman" w:hAnsi="Times New Roman"/>
          <w:b/>
          <w:bCs/>
          <w:u w:val="single"/>
        </w:rPr>
        <w:t>Pytanie 8</w:t>
      </w:r>
      <w:r w:rsidRPr="00ED5987">
        <w:rPr>
          <w:rFonts w:ascii="Times New Roman" w:hAnsi="Times New Roman"/>
          <w:b/>
          <w:bCs/>
        </w:rPr>
        <w:t>:</w:t>
      </w:r>
      <w:r w:rsidR="00ED5987" w:rsidRPr="00ED5987">
        <w:rPr>
          <w:rFonts w:ascii="Times New Roman" w:hAnsi="Times New Roman"/>
          <w:b/>
          <w:bCs/>
        </w:rPr>
        <w:t xml:space="preserve"> </w:t>
      </w:r>
      <w:r w:rsidR="00ED5987" w:rsidRPr="00ED5987">
        <w:rPr>
          <w:rFonts w:ascii="Times New Roman" w:hAnsi="Times New Roman"/>
        </w:rPr>
        <w:t>Dotyczy załącznika nr 1 do SIWZ, Pakiet 4, § 8, pkt.5.</w:t>
      </w:r>
      <w:r w:rsidR="00ED5987" w:rsidRPr="00ED5987">
        <w:rPr>
          <w:rFonts w:ascii="Times New Roman" w:hAnsi="Times New Roman"/>
          <w:b/>
          <w:bCs/>
        </w:rPr>
        <w:t xml:space="preserve"> </w:t>
      </w:r>
    </w:p>
    <w:p w14:paraId="59E22ADE" w14:textId="77777777" w:rsidR="00ED5987" w:rsidRDefault="00ED5987" w:rsidP="0044417A">
      <w:pPr>
        <w:pStyle w:val="Default"/>
        <w:jc w:val="both"/>
        <w:rPr>
          <w:rFonts w:ascii="Times New Roman" w:hAnsi="Times New Roman" w:cs="Times New Roman"/>
        </w:rPr>
      </w:pPr>
    </w:p>
    <w:p w14:paraId="7D5F698B" w14:textId="56867D27" w:rsidR="00ED5987" w:rsidRPr="00ED5987" w:rsidRDefault="00ED5987" w:rsidP="0044417A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D5987">
        <w:rPr>
          <w:rFonts w:ascii="Times New Roman" w:hAnsi="Times New Roman" w:cs="Times New Roman"/>
        </w:rPr>
        <w:t>Zwracamy się z prośbą o obniżenie kary umownej w pkt 5 z tytułu niedotrzymania terminu gwarancji z 10% na 5% maksymalnej wartości brutto umowy.</w:t>
      </w:r>
    </w:p>
    <w:p w14:paraId="311C94E2" w14:textId="66D1EA32" w:rsidR="002550E3" w:rsidRPr="00ED5987" w:rsidRDefault="002550E3" w:rsidP="0044417A">
      <w:pPr>
        <w:pStyle w:val="Default"/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 xml:space="preserve"> </w:t>
      </w:r>
    </w:p>
    <w:p w14:paraId="00FD0862" w14:textId="7ADA5911" w:rsidR="002550E3" w:rsidRDefault="002550E3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D5987">
        <w:rPr>
          <w:rFonts w:ascii="Times New Roman" w:hAnsi="Times New Roman"/>
          <w:b/>
          <w:bCs/>
          <w:u w:val="single"/>
        </w:rPr>
        <w:t>Odpowiedź:</w:t>
      </w:r>
      <w:r w:rsidR="006B1A9F">
        <w:rPr>
          <w:rFonts w:ascii="Times New Roman" w:hAnsi="Times New Roman"/>
          <w:b/>
          <w:bCs/>
          <w:u w:val="single"/>
        </w:rPr>
        <w:t xml:space="preserve"> Zamawiający podtrzymuje wysokość kar z tytułu niedotrzymania terminu gwarancji</w:t>
      </w:r>
      <w:r w:rsidR="005B5F07">
        <w:rPr>
          <w:rFonts w:ascii="Times New Roman" w:hAnsi="Times New Roman"/>
          <w:b/>
          <w:bCs/>
          <w:u w:val="single"/>
        </w:rPr>
        <w:t>.</w:t>
      </w:r>
      <w:r w:rsidR="006B1A9F">
        <w:rPr>
          <w:rFonts w:ascii="Times New Roman" w:hAnsi="Times New Roman"/>
          <w:b/>
          <w:bCs/>
          <w:u w:val="single"/>
        </w:rPr>
        <w:t xml:space="preserve">   </w:t>
      </w:r>
    </w:p>
    <w:p w14:paraId="61609ADF" w14:textId="77777777" w:rsidR="002550E3" w:rsidRPr="00062AC9" w:rsidRDefault="002550E3" w:rsidP="0044417A">
      <w:pPr>
        <w:jc w:val="both"/>
        <w:rPr>
          <w:rFonts w:ascii="Times New Roman" w:hAnsi="Times New Roman"/>
          <w:b/>
          <w:bCs/>
          <w:u w:val="single"/>
        </w:rPr>
      </w:pPr>
    </w:p>
    <w:p w14:paraId="5AA5D6CF" w14:textId="77777777"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</w:p>
    <w:p w14:paraId="03448B86" w14:textId="3B7D482C"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</w:p>
    <w:p w14:paraId="50469600" w14:textId="77777777" w:rsidR="00E17037" w:rsidRPr="0044417A" w:rsidRDefault="00E17037" w:rsidP="0044417A">
      <w:pPr>
        <w:jc w:val="center"/>
        <w:rPr>
          <w:rFonts w:cstheme="minorHAnsi"/>
          <w:b/>
          <w:bCs/>
          <w:u w:val="single"/>
        </w:rPr>
      </w:pPr>
    </w:p>
    <w:p w14:paraId="0A4721B6" w14:textId="77777777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  <w:b/>
        </w:rPr>
      </w:pPr>
      <w:bookmarkStart w:id="2" w:name="_Hlk496000937"/>
      <w:r w:rsidRPr="0044417A">
        <w:rPr>
          <w:rFonts w:asciiTheme="minorHAnsi" w:hAnsiTheme="minorHAnsi" w:cstheme="minorHAnsi"/>
          <w:b/>
        </w:rPr>
        <w:t>DYREKTOR</w:t>
      </w:r>
    </w:p>
    <w:p w14:paraId="65E504C1" w14:textId="77777777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  <w:r w:rsidRPr="0044417A">
        <w:rPr>
          <w:rFonts w:asciiTheme="minorHAnsi" w:hAnsiTheme="minorHAnsi" w:cstheme="minorHAnsi"/>
        </w:rPr>
        <w:t>Samodzielnego Publicznego</w:t>
      </w:r>
    </w:p>
    <w:p w14:paraId="1DF43E73" w14:textId="77777777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  <w:r w:rsidRPr="0044417A">
        <w:rPr>
          <w:rFonts w:asciiTheme="minorHAnsi" w:hAnsiTheme="minorHAnsi" w:cstheme="minorHAnsi"/>
        </w:rPr>
        <w:t>Zakładu Opieki Zdrowotnej w Łapach</w:t>
      </w:r>
    </w:p>
    <w:p w14:paraId="3E0C8F8E" w14:textId="77777777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</w:p>
    <w:p w14:paraId="02EC02E5" w14:textId="5C87C686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  <w:r w:rsidRPr="0044417A">
        <w:rPr>
          <w:rFonts w:asciiTheme="minorHAnsi" w:hAnsiTheme="minorHAnsi" w:cstheme="minorHAnsi"/>
          <w:b/>
        </w:rPr>
        <w:t>Urszula Łapińska</w:t>
      </w:r>
    </w:p>
    <w:bookmarkEnd w:id="2"/>
    <w:p w14:paraId="3337C988" w14:textId="77777777" w:rsidR="00E17037" w:rsidRPr="0044417A" w:rsidRDefault="00E17037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</w:p>
    <w:p w14:paraId="6B6DA38E" w14:textId="77777777" w:rsidR="002D1796" w:rsidRPr="0044417A" w:rsidRDefault="002D1796" w:rsidP="0044417A">
      <w:pPr>
        <w:pStyle w:val="Akapitzlist"/>
        <w:ind w:left="720"/>
        <w:jc w:val="center"/>
        <w:rPr>
          <w:rFonts w:asciiTheme="minorHAnsi" w:hAnsiTheme="minorHAnsi" w:cstheme="minorHAnsi"/>
        </w:rPr>
      </w:pPr>
    </w:p>
    <w:sectPr w:rsidR="002D1796" w:rsidRPr="0044417A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0834" w14:textId="77777777" w:rsidR="003030C9" w:rsidRDefault="003030C9" w:rsidP="00D82FF7">
      <w:pPr>
        <w:spacing w:after="0" w:line="240" w:lineRule="auto"/>
      </w:pPr>
      <w:r>
        <w:separator/>
      </w:r>
    </w:p>
  </w:endnote>
  <w:endnote w:type="continuationSeparator" w:id="0">
    <w:p w14:paraId="66C70A91" w14:textId="77777777" w:rsidR="003030C9" w:rsidRDefault="003030C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82DD" w14:textId="77777777" w:rsidR="003030C9" w:rsidRDefault="003030C9" w:rsidP="00D82FF7">
      <w:pPr>
        <w:spacing w:after="0" w:line="240" w:lineRule="auto"/>
      </w:pPr>
      <w:r>
        <w:separator/>
      </w:r>
    </w:p>
  </w:footnote>
  <w:footnote w:type="continuationSeparator" w:id="0">
    <w:p w14:paraId="6EB1A621" w14:textId="77777777" w:rsidR="003030C9" w:rsidRDefault="003030C9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C60B9F" w:rsidRDefault="00C60B9F">
    <w:pPr>
      <w:pStyle w:val="Nagwek"/>
    </w:pPr>
    <w:r>
      <w:rPr>
        <w:noProof/>
        <w:lang w:eastAsia="pl-PL"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45074"/>
    <w:rsid w:val="00047B9D"/>
    <w:rsid w:val="000561A3"/>
    <w:rsid w:val="00062AC9"/>
    <w:rsid w:val="000B724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40598"/>
    <w:rsid w:val="00247263"/>
    <w:rsid w:val="002550E3"/>
    <w:rsid w:val="002960A3"/>
    <w:rsid w:val="002D1796"/>
    <w:rsid w:val="002D179A"/>
    <w:rsid w:val="002E665F"/>
    <w:rsid w:val="003030C9"/>
    <w:rsid w:val="003054AF"/>
    <w:rsid w:val="003103F0"/>
    <w:rsid w:val="00334BB1"/>
    <w:rsid w:val="0036732F"/>
    <w:rsid w:val="0037115B"/>
    <w:rsid w:val="00385009"/>
    <w:rsid w:val="00397BA3"/>
    <w:rsid w:val="003C2D91"/>
    <w:rsid w:val="003F616D"/>
    <w:rsid w:val="00404B72"/>
    <w:rsid w:val="0044417A"/>
    <w:rsid w:val="00467378"/>
    <w:rsid w:val="00483AA3"/>
    <w:rsid w:val="004C5A9F"/>
    <w:rsid w:val="004E09F2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600212"/>
    <w:rsid w:val="006105FE"/>
    <w:rsid w:val="00630C89"/>
    <w:rsid w:val="00643572"/>
    <w:rsid w:val="00644768"/>
    <w:rsid w:val="00697D1A"/>
    <w:rsid w:val="006B1A9F"/>
    <w:rsid w:val="006B1BF9"/>
    <w:rsid w:val="006D7CE8"/>
    <w:rsid w:val="0071730A"/>
    <w:rsid w:val="00736035"/>
    <w:rsid w:val="00754191"/>
    <w:rsid w:val="00760492"/>
    <w:rsid w:val="007641CF"/>
    <w:rsid w:val="00783CCE"/>
    <w:rsid w:val="00794FA6"/>
    <w:rsid w:val="007C2F19"/>
    <w:rsid w:val="007D482B"/>
    <w:rsid w:val="008045BB"/>
    <w:rsid w:val="00823D23"/>
    <w:rsid w:val="00891F67"/>
    <w:rsid w:val="008A2A91"/>
    <w:rsid w:val="008B0AD3"/>
    <w:rsid w:val="008D69E1"/>
    <w:rsid w:val="00924655"/>
    <w:rsid w:val="009407E4"/>
    <w:rsid w:val="00980151"/>
    <w:rsid w:val="00993DEA"/>
    <w:rsid w:val="00995EDA"/>
    <w:rsid w:val="009D019E"/>
    <w:rsid w:val="00A13540"/>
    <w:rsid w:val="00A647EE"/>
    <w:rsid w:val="00AA7492"/>
    <w:rsid w:val="00AE5274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8267D"/>
    <w:rsid w:val="00C86B1C"/>
    <w:rsid w:val="00C95404"/>
    <w:rsid w:val="00CD378D"/>
    <w:rsid w:val="00D13A56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E17037"/>
    <w:rsid w:val="00E26E4F"/>
    <w:rsid w:val="00E87DB4"/>
    <w:rsid w:val="00EA04C3"/>
    <w:rsid w:val="00EC6BB3"/>
    <w:rsid w:val="00ED5987"/>
    <w:rsid w:val="00ED73C1"/>
    <w:rsid w:val="00EE2519"/>
    <w:rsid w:val="00F365D0"/>
    <w:rsid w:val="00F5034D"/>
    <w:rsid w:val="00F55EA0"/>
    <w:rsid w:val="00F578F2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4</cp:revision>
  <cp:lastPrinted>2019-09-13T11:54:00Z</cp:lastPrinted>
  <dcterms:created xsi:type="dcterms:W3CDTF">2019-09-16T08:30:00Z</dcterms:created>
  <dcterms:modified xsi:type="dcterms:W3CDTF">2019-09-16T09:16:00Z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