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615456">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(Dz. U. z 2015 r. poz. 2164 z </w:t>
      </w:r>
      <w:proofErr w:type="spellStart"/>
      <w:r w:rsidRPr="00056343">
        <w:rPr>
          <w:rFonts w:ascii="Times New Roman" w:eastAsia="Times New Roman" w:hAnsi="Times New Roman"/>
          <w:color w:val="000000"/>
          <w:sz w:val="18"/>
          <w:szCs w:val="18"/>
          <w:lang w:eastAsia="ar-SA"/>
        </w:rPr>
        <w:t>późn</w:t>
      </w:r>
      <w:proofErr w:type="spellEnd"/>
      <w:r w:rsidRPr="00056343">
        <w:rPr>
          <w:rFonts w:ascii="Times New Roman" w:eastAsia="Times New Roman" w:hAnsi="Times New Roman"/>
          <w:color w:val="000000"/>
          <w:sz w:val="18"/>
          <w:szCs w:val="18"/>
          <w:lang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700FDC" w:rsidRPr="00973994" w:rsidRDefault="00056343" w:rsidP="00056343">
      <w:pPr>
        <w:shd w:val="clear" w:color="auto" w:fill="FFFFFF"/>
        <w:suppressAutoHyphens/>
        <w:spacing w:after="0" w:line="240" w:lineRule="auto"/>
        <w:ind w:left="20"/>
        <w:jc w:val="both"/>
        <w:rPr>
          <w:rFonts w:ascii="Times New Roman" w:eastAsia="Times New Roman" w:hAnsi="Times New Roman"/>
          <w:b/>
          <w:color w:val="000000"/>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Times New Roman" w:eastAsia="Times New Roman" w:hAnsi="Times New Roman"/>
          <w:color w:val="000000"/>
          <w:sz w:val="16"/>
          <w:szCs w:val="16"/>
          <w:lang w:eastAsia="ar-SA"/>
        </w:rPr>
        <w:t xml:space="preserve"> </w:t>
      </w:r>
      <w:r w:rsidR="00973994" w:rsidRPr="00973994">
        <w:rPr>
          <w:rFonts w:ascii="Times New Roman" w:eastAsia="Times New Roman" w:hAnsi="Times New Roman"/>
          <w:b/>
          <w:color w:val="000000"/>
          <w:lang w:eastAsia="ar-SA"/>
        </w:rPr>
        <w:t>„Dostawa odczynników laboratoryjnych wraz z dzierżawą analizatorów do SP ZOZ w Łapach”</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(nazwa zamówienia publicznego) </w:t>
      </w:r>
      <w:bookmarkStart w:id="0" w:name="_GoBack"/>
      <w:bookmarkEnd w:id="0"/>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5A3A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BCD" w:rsidRDefault="00BE0BCD" w:rsidP="00D94C2A">
      <w:pPr>
        <w:spacing w:after="0" w:line="240" w:lineRule="auto"/>
      </w:pPr>
      <w:r>
        <w:separator/>
      </w:r>
    </w:p>
  </w:endnote>
  <w:endnote w:type="continuationSeparator" w:id="0">
    <w:p w:rsidR="00BE0BCD" w:rsidRDefault="00BE0BC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5A3A23">
        <w:pPr>
          <w:pStyle w:val="Stopka"/>
          <w:jc w:val="right"/>
        </w:pPr>
        <w:r>
          <w:fldChar w:fldCharType="begin"/>
        </w:r>
        <w:r w:rsidR="00D94C2A">
          <w:instrText>PAGE   \* MERGEFORMAT</w:instrText>
        </w:r>
        <w:r>
          <w:fldChar w:fldCharType="separate"/>
        </w:r>
        <w:r w:rsidR="00700FDC">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BCD" w:rsidRDefault="00BE0BCD" w:rsidP="00D94C2A">
      <w:pPr>
        <w:spacing w:after="0" w:line="240" w:lineRule="auto"/>
      </w:pPr>
      <w:r>
        <w:separator/>
      </w:r>
    </w:p>
  </w:footnote>
  <w:footnote w:type="continuationSeparator" w:id="0">
    <w:p w:rsidR="00BE0BCD" w:rsidRDefault="00BE0BCD"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D5611"/>
    <w:rsid w:val="00214CFB"/>
    <w:rsid w:val="00266E18"/>
    <w:rsid w:val="0032108C"/>
    <w:rsid w:val="004E1F99"/>
    <w:rsid w:val="005A3A23"/>
    <w:rsid w:val="00615456"/>
    <w:rsid w:val="0064640F"/>
    <w:rsid w:val="00700FDC"/>
    <w:rsid w:val="00711D8C"/>
    <w:rsid w:val="00723684"/>
    <w:rsid w:val="008B259D"/>
    <w:rsid w:val="008C0B4D"/>
    <w:rsid w:val="00973994"/>
    <w:rsid w:val="00B05C26"/>
    <w:rsid w:val="00B348C2"/>
    <w:rsid w:val="00BE0BCD"/>
    <w:rsid w:val="00CF1D58"/>
    <w:rsid w:val="00D34823"/>
    <w:rsid w:val="00D94C2A"/>
    <w:rsid w:val="00DF0DE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3CE29-3304-4447-84AE-E54DB128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2962</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Iwona Kowalewska</cp:lastModifiedBy>
  <cp:revision>3</cp:revision>
  <dcterms:created xsi:type="dcterms:W3CDTF">2018-04-21T17:54:00Z</dcterms:created>
  <dcterms:modified xsi:type="dcterms:W3CDTF">2018-06-11T12:22:00Z</dcterms:modified>
</cp:coreProperties>
</file>