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A83D1" w14:textId="2A71CEB1" w:rsidR="00D82FF7" w:rsidRDefault="00D82FF7" w:rsidP="00D82FF7">
      <w:pPr>
        <w:pStyle w:val="Nagwek3"/>
        <w:ind w:left="-284" w:right="5809"/>
        <w:jc w:val="left"/>
        <w:rPr>
          <w:rFonts w:ascii="Arial" w:hAnsi="Arial"/>
          <w:color w:val="0000FF"/>
          <w:sz w:val="24"/>
          <w:szCs w:val="24"/>
        </w:rPr>
      </w:pPr>
      <w:r>
        <w:rPr>
          <w:rFonts w:ascii="Arial" w:hAnsi="Arial"/>
          <w:color w:val="0000FF"/>
          <w:sz w:val="20"/>
          <w:szCs w:val="24"/>
        </w:rPr>
        <w:t xml:space="preserve">  Powiat Białostocki</w:t>
      </w:r>
    </w:p>
    <w:p w14:paraId="52CFBF64" w14:textId="77777777" w:rsidR="00D82FF7" w:rsidRDefault="00D82FF7" w:rsidP="00D82FF7">
      <w:pPr>
        <w:pStyle w:val="Nagwek3"/>
        <w:rPr>
          <w:rFonts w:ascii="Arial" w:hAnsi="Arial"/>
          <w:b/>
          <w:color w:val="0000FF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1C5F029" wp14:editId="119B237F">
            <wp:simplePos x="0" y="0"/>
            <wp:positionH relativeFrom="column">
              <wp:posOffset>61595</wp:posOffset>
            </wp:positionH>
            <wp:positionV relativeFrom="paragraph">
              <wp:posOffset>52705</wp:posOffset>
            </wp:positionV>
            <wp:extent cx="819150" cy="923925"/>
            <wp:effectExtent l="0" t="0" r="0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0000FF"/>
          <w:szCs w:val="28"/>
        </w:rPr>
        <w:t xml:space="preserve">              SAMODZIELNY PUBLICZNY</w:t>
      </w:r>
    </w:p>
    <w:p w14:paraId="06EE50B3" w14:textId="77777777" w:rsidR="00D82FF7" w:rsidRDefault="00D82FF7" w:rsidP="00D82FF7">
      <w:pPr>
        <w:pStyle w:val="Nagwek4"/>
        <w:rPr>
          <w:sz w:val="28"/>
          <w:szCs w:val="28"/>
        </w:rPr>
      </w:pPr>
      <w:r>
        <w:rPr>
          <w:sz w:val="28"/>
          <w:szCs w:val="28"/>
        </w:rPr>
        <w:t xml:space="preserve">                  ZAKŁAD OPIEKI ZDROWOTNEJ W ŁAPACH</w:t>
      </w:r>
    </w:p>
    <w:p w14:paraId="7F9A8FAE" w14:textId="77777777" w:rsidR="00D82FF7" w:rsidRDefault="00D82FF7" w:rsidP="00D82FF7">
      <w:pPr>
        <w:rPr>
          <w:sz w:val="10"/>
          <w:szCs w:val="20"/>
        </w:rPr>
      </w:pPr>
    </w:p>
    <w:p w14:paraId="6787104D" w14:textId="77777777" w:rsidR="00D82FF7" w:rsidRDefault="00D82FF7" w:rsidP="00E63F1D">
      <w:pPr>
        <w:spacing w:after="0"/>
        <w:jc w:val="center"/>
        <w:rPr>
          <w:rFonts w:ascii="Arial" w:hAnsi="Arial"/>
          <w:color w:val="0000FF"/>
          <w:sz w:val="24"/>
          <w:szCs w:val="28"/>
        </w:rPr>
      </w:pPr>
      <w:r>
        <w:rPr>
          <w:rFonts w:ascii="Arial" w:hAnsi="Arial"/>
          <w:color w:val="0000FF"/>
          <w:sz w:val="24"/>
          <w:szCs w:val="28"/>
        </w:rPr>
        <w:t xml:space="preserve">                  18-100 Łapy, ul. Janusza Korczaka 23</w:t>
      </w:r>
    </w:p>
    <w:p w14:paraId="4389512F" w14:textId="76A99256" w:rsidR="00D82FF7" w:rsidRDefault="00D82FF7" w:rsidP="00E63F1D">
      <w:pPr>
        <w:spacing w:after="120"/>
        <w:jc w:val="center"/>
        <w:rPr>
          <w:rFonts w:ascii="Times New Roman" w:hAnsi="Times New Roman"/>
          <w:color w:val="0000FF"/>
          <w:sz w:val="16"/>
          <w:szCs w:val="16"/>
        </w:rPr>
      </w:pPr>
      <w:r>
        <w:rPr>
          <w:color w:val="0000FF"/>
          <w:szCs w:val="16"/>
        </w:rPr>
        <w:t xml:space="preserve">                             tel. 85 814 24 38</w:t>
      </w:r>
      <w:r w:rsidR="00E63F1D" w:rsidRPr="00E63F1D">
        <w:rPr>
          <w:rStyle w:val="Hipercze"/>
          <w:szCs w:val="16"/>
          <w:u w:val="none"/>
        </w:rPr>
        <w:t xml:space="preserve">  </w:t>
      </w:r>
      <w:r w:rsidR="00E63F1D">
        <w:rPr>
          <w:rStyle w:val="Hipercze"/>
          <w:szCs w:val="16"/>
          <w:u w:val="none"/>
        </w:rPr>
        <w:tab/>
      </w:r>
      <w:r w:rsidR="00E63F1D" w:rsidRPr="00E63F1D">
        <w:rPr>
          <w:rStyle w:val="Hipercze"/>
          <w:szCs w:val="16"/>
          <w:u w:val="none"/>
        </w:rPr>
        <w:t xml:space="preserve">     </w:t>
      </w:r>
      <w:hyperlink r:id="rId8" w:history="1">
        <w:r>
          <w:rPr>
            <w:rStyle w:val="Hipercze"/>
            <w:szCs w:val="16"/>
          </w:rPr>
          <w:t>www.szpitallapy.pl</w:t>
        </w:r>
      </w:hyperlink>
      <w:r w:rsidR="00E63F1D">
        <w:rPr>
          <w:rStyle w:val="Hipercze"/>
          <w:szCs w:val="16"/>
          <w:u w:val="none"/>
        </w:rPr>
        <w:tab/>
      </w:r>
      <w:r w:rsidR="00E63F1D">
        <w:rPr>
          <w:rStyle w:val="Hipercze"/>
          <w:szCs w:val="16"/>
          <w:u w:val="none"/>
        </w:rPr>
        <w:tab/>
      </w:r>
      <w:hyperlink r:id="rId9" w:history="1">
        <w:r w:rsidR="00E63F1D" w:rsidRPr="004D373C">
          <w:rPr>
            <w:rStyle w:val="Hipercze"/>
            <w:szCs w:val="16"/>
          </w:rPr>
          <w:t>sekretariat@szpitallapy.pl</w:t>
        </w:r>
      </w:hyperlink>
    </w:p>
    <w:p w14:paraId="05FC518B" w14:textId="0EE8DD64" w:rsidR="00D82FF7" w:rsidRDefault="00D82FF7" w:rsidP="00644768">
      <w:pPr>
        <w:pStyle w:val="Nagwek1"/>
        <w:tabs>
          <w:tab w:val="left" w:pos="3544"/>
          <w:tab w:val="center" w:pos="4536"/>
          <w:tab w:val="left" w:pos="5205"/>
        </w:tabs>
        <w:spacing w:before="0"/>
        <w:contextualSpacing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 xml:space="preserve">                                                      NIP: 966-13-19-909</w:t>
      </w:r>
      <w:r>
        <w:rPr>
          <w:color w:val="0000FF"/>
          <w:sz w:val="20"/>
          <w:szCs w:val="20"/>
        </w:rPr>
        <w:tab/>
      </w:r>
      <w:r>
        <w:rPr>
          <w:color w:val="0000FF"/>
          <w:sz w:val="20"/>
          <w:szCs w:val="20"/>
        </w:rPr>
        <w:tab/>
      </w:r>
      <w:r>
        <w:rPr>
          <w:color w:val="0000FF"/>
          <w:sz w:val="20"/>
          <w:szCs w:val="20"/>
        </w:rPr>
        <w:tab/>
        <w:t xml:space="preserve">            REGON: 050644804</w:t>
      </w:r>
    </w:p>
    <w:p w14:paraId="050B1AE2" w14:textId="6DC1916F" w:rsidR="00FB29EC" w:rsidRPr="00FB29EC" w:rsidRDefault="00FB29EC" w:rsidP="00FB29EC">
      <w:pPr>
        <w:spacing w:line="256" w:lineRule="auto"/>
        <w:jc w:val="right"/>
        <w:rPr>
          <w:rFonts w:ascii="Calibri" w:eastAsia="Calibri" w:hAnsi="Calibri" w:cs="Calibri"/>
        </w:rPr>
      </w:pPr>
      <w:r w:rsidRPr="00FB29EC">
        <w:rPr>
          <w:rFonts w:ascii="Calibri" w:eastAsia="Calibri" w:hAnsi="Calibri" w:cs="Calibri"/>
        </w:rPr>
        <w:t>Łapy, 29.07.2021 r.</w:t>
      </w:r>
    </w:p>
    <w:p w14:paraId="1612FE8F" w14:textId="77777777" w:rsidR="00FB29EC" w:rsidRPr="002A66C8" w:rsidRDefault="00FB29EC" w:rsidP="00FB29EC">
      <w:pPr>
        <w:spacing w:line="256" w:lineRule="auto"/>
        <w:jc w:val="both"/>
        <w:rPr>
          <w:rFonts w:ascii="Calibri" w:eastAsia="Calibri" w:hAnsi="Calibri" w:cs="Calibri"/>
        </w:rPr>
      </w:pPr>
      <w:r w:rsidRPr="00FB29EC">
        <w:rPr>
          <w:rFonts w:ascii="Calibri" w:eastAsia="Calibri" w:hAnsi="Calibri" w:cs="Calibri"/>
        </w:rPr>
        <w:t>DZP.261.1/ZP/19/2021/PN</w:t>
      </w:r>
    </w:p>
    <w:p w14:paraId="71BC7F19" w14:textId="77777777" w:rsidR="00FB29EC" w:rsidRPr="002A66C8" w:rsidRDefault="00FB29EC" w:rsidP="00FB29EC">
      <w:pPr>
        <w:spacing w:line="256" w:lineRule="auto"/>
        <w:ind w:left="6237"/>
        <w:rPr>
          <w:rFonts w:ascii="Calibri" w:eastAsia="Calibri" w:hAnsi="Calibri" w:cs="Calibri"/>
          <w:b/>
          <w:bCs/>
        </w:rPr>
      </w:pPr>
      <w:r w:rsidRPr="002A66C8">
        <w:rPr>
          <w:rFonts w:ascii="Calibri" w:eastAsia="Calibri" w:hAnsi="Calibri" w:cs="Calibri"/>
          <w:b/>
          <w:bCs/>
        </w:rPr>
        <w:t xml:space="preserve">Wszyscy Wykonawcy / Uczestnicy postępowania </w:t>
      </w:r>
    </w:p>
    <w:p w14:paraId="6764E967" w14:textId="77777777" w:rsidR="00FB29EC" w:rsidRPr="002A66C8" w:rsidRDefault="00FB29EC" w:rsidP="00FB29EC">
      <w:pPr>
        <w:spacing w:line="256" w:lineRule="auto"/>
        <w:jc w:val="both"/>
        <w:rPr>
          <w:rFonts w:ascii="Calibri" w:eastAsia="Calibri" w:hAnsi="Calibri" w:cs="Calibri"/>
        </w:rPr>
      </w:pPr>
    </w:p>
    <w:p w14:paraId="255AF00F" w14:textId="77777777" w:rsidR="00FB29EC" w:rsidRPr="002A66C8" w:rsidRDefault="00FB29EC" w:rsidP="00FB29EC">
      <w:pPr>
        <w:spacing w:after="0" w:line="276" w:lineRule="auto"/>
        <w:jc w:val="center"/>
        <w:rPr>
          <w:rFonts w:ascii="Calibri" w:eastAsia="Calibri" w:hAnsi="Calibri" w:cs="Calibri"/>
          <w:b/>
          <w:bCs/>
        </w:rPr>
      </w:pPr>
      <w:r w:rsidRPr="002A66C8">
        <w:rPr>
          <w:rFonts w:ascii="Calibri" w:eastAsia="Calibri" w:hAnsi="Calibri" w:cs="Calibri"/>
          <w:b/>
          <w:bCs/>
        </w:rPr>
        <w:t>TREŚĆ PYTAŃ Z UDZIELONYMI ODPOWIEDZIAMI</w:t>
      </w:r>
    </w:p>
    <w:p w14:paraId="2CB8288C" w14:textId="77777777" w:rsidR="00FB29EC" w:rsidRPr="00CB77C4" w:rsidRDefault="00FB29EC" w:rsidP="00FB29EC">
      <w:pPr>
        <w:spacing w:line="276" w:lineRule="auto"/>
        <w:jc w:val="center"/>
        <w:rPr>
          <w:rFonts w:ascii="Calibri" w:eastAsia="Calibri" w:hAnsi="Calibri" w:cs="Calibri"/>
          <w:b/>
          <w:bCs/>
        </w:rPr>
      </w:pPr>
      <w:r w:rsidRPr="00CB77C4">
        <w:rPr>
          <w:rFonts w:ascii="Calibri" w:eastAsia="Calibri" w:hAnsi="Calibri" w:cs="Calibri"/>
          <w:b/>
          <w:bCs/>
        </w:rPr>
        <w:t>Dotyczy postępowania nr ZP/1</w:t>
      </w:r>
      <w:r>
        <w:rPr>
          <w:rFonts w:ascii="Calibri" w:eastAsia="Calibri" w:hAnsi="Calibri" w:cs="Calibri"/>
          <w:b/>
          <w:bCs/>
        </w:rPr>
        <w:t>9</w:t>
      </w:r>
      <w:r w:rsidRPr="00CB77C4">
        <w:rPr>
          <w:rFonts w:ascii="Calibri" w:eastAsia="Calibri" w:hAnsi="Calibri" w:cs="Calibri"/>
          <w:b/>
          <w:bCs/>
        </w:rPr>
        <w:t>/2021/PN</w:t>
      </w:r>
    </w:p>
    <w:p w14:paraId="2FF84612" w14:textId="35F545DD" w:rsidR="00FB29EC" w:rsidRPr="002A66C8" w:rsidRDefault="00FB29EC" w:rsidP="00FB29EC">
      <w:pPr>
        <w:spacing w:line="276" w:lineRule="auto"/>
        <w:jc w:val="both"/>
        <w:rPr>
          <w:rFonts w:ascii="Calibri" w:eastAsia="Calibri" w:hAnsi="Calibri" w:cs="Calibri"/>
        </w:rPr>
      </w:pPr>
      <w:r w:rsidRPr="001A71A1">
        <w:rPr>
          <w:rFonts w:ascii="Calibri" w:eastAsia="Calibri" w:hAnsi="Calibri" w:cs="Calibri"/>
        </w:rPr>
        <w:t xml:space="preserve">Zamawiający, Samodzielny Publiczny Zakład Opieki Zdrowotnej w Łapach, </w:t>
      </w:r>
      <w:bookmarkStart w:id="0" w:name="_Hlk64881408"/>
      <w:r w:rsidRPr="001A71A1">
        <w:rPr>
          <w:rFonts w:ascii="Calibri" w:eastAsia="Calibri" w:hAnsi="Calibri" w:cs="Calibri"/>
        </w:rPr>
        <w:t>działając na podstawie</w:t>
      </w:r>
      <w:r w:rsidRPr="001A71A1">
        <w:rPr>
          <w:rFonts w:ascii="Calibri" w:eastAsia="Calibri" w:hAnsi="Calibri" w:cs="Calibri"/>
        </w:rPr>
        <w:br/>
        <w:t>art. 135 ust. 2 ustawy Prawo zamówień publicznych z dnia 11 września 2019 r. (</w:t>
      </w:r>
      <w:r w:rsidRPr="00507695">
        <w:rPr>
          <w:rFonts w:ascii="Calibri" w:eastAsia="Calibri" w:hAnsi="Calibri" w:cs="Calibri"/>
        </w:rPr>
        <w:t>Dz. U. z 2021 r.</w:t>
      </w:r>
      <w:r>
        <w:rPr>
          <w:rFonts w:ascii="Calibri" w:eastAsia="Calibri" w:hAnsi="Calibri" w:cs="Calibri"/>
        </w:rPr>
        <w:br/>
      </w:r>
      <w:r w:rsidRPr="00507695">
        <w:rPr>
          <w:rFonts w:ascii="Calibri" w:eastAsia="Calibri" w:hAnsi="Calibri" w:cs="Calibri"/>
        </w:rPr>
        <w:t>poz. 1129 ze zm.</w:t>
      </w:r>
      <w:r w:rsidRPr="001A71A1">
        <w:rPr>
          <w:rFonts w:ascii="Calibri" w:eastAsia="Calibri" w:hAnsi="Calibri" w:cs="Calibri"/>
        </w:rPr>
        <w:t>)</w:t>
      </w:r>
      <w:bookmarkEnd w:id="0"/>
      <w:r w:rsidRPr="001A71A1">
        <w:rPr>
          <w:rFonts w:ascii="Calibri" w:eastAsia="Calibri" w:hAnsi="Calibri" w:cs="Calibri"/>
        </w:rPr>
        <w:t xml:space="preserve"> w odpowiedzi na wniosek Wykonawców o wyjaśnienie treści SWZ w postępowaniu</w:t>
      </w:r>
      <w:r w:rsidRPr="001A71A1">
        <w:rPr>
          <w:rFonts w:ascii="Calibri" w:eastAsia="Calibri" w:hAnsi="Calibri" w:cs="Calibri"/>
        </w:rPr>
        <w:br/>
        <w:t xml:space="preserve">pn. </w:t>
      </w:r>
      <w:r w:rsidRPr="001A71A1">
        <w:rPr>
          <w:rFonts w:ascii="Calibri" w:eastAsia="Calibri" w:hAnsi="Calibri" w:cs="Calibri"/>
          <w:b/>
          <w:bCs/>
        </w:rPr>
        <w:t>„Dostawa materiałów i sprzętów medycznych jednorazowego użytku</w:t>
      </w:r>
      <w:r>
        <w:rPr>
          <w:rFonts w:ascii="Calibri" w:eastAsia="Calibri" w:hAnsi="Calibri" w:cs="Calibri"/>
          <w:b/>
          <w:bCs/>
        </w:rPr>
        <w:t xml:space="preserve"> – uzupełnienie</w:t>
      </w:r>
      <w:r w:rsidRPr="001A71A1">
        <w:rPr>
          <w:rFonts w:ascii="Calibri" w:eastAsia="Calibri" w:hAnsi="Calibri" w:cs="Calibri"/>
          <w:b/>
          <w:bCs/>
        </w:rPr>
        <w:t xml:space="preserve">” </w:t>
      </w:r>
      <w:r>
        <w:rPr>
          <w:rFonts w:ascii="Calibri" w:eastAsia="Calibri" w:hAnsi="Calibri" w:cs="Calibri"/>
          <w:b/>
          <w:bCs/>
        </w:rPr>
        <w:br/>
      </w:r>
      <w:r w:rsidRPr="001A71A1">
        <w:rPr>
          <w:rFonts w:ascii="Calibri" w:eastAsia="Calibri" w:hAnsi="Calibri" w:cs="Calibri"/>
          <w:b/>
          <w:bCs/>
        </w:rPr>
        <w:t>(Znak postępowania: ZP/1</w:t>
      </w:r>
      <w:r>
        <w:rPr>
          <w:rFonts w:ascii="Calibri" w:eastAsia="Calibri" w:hAnsi="Calibri" w:cs="Calibri"/>
          <w:b/>
          <w:bCs/>
        </w:rPr>
        <w:t>9</w:t>
      </w:r>
      <w:r w:rsidRPr="001A71A1">
        <w:rPr>
          <w:rFonts w:ascii="Calibri" w:eastAsia="Calibri" w:hAnsi="Calibri" w:cs="Calibri"/>
          <w:b/>
          <w:bCs/>
        </w:rPr>
        <w:t>/2021/PN)</w:t>
      </w:r>
      <w:r w:rsidRPr="001A71A1">
        <w:rPr>
          <w:rFonts w:ascii="Calibri" w:eastAsia="Calibri" w:hAnsi="Calibri" w:cs="Calibri"/>
        </w:rPr>
        <w:t>, przekazuje poniżej treść pytań wraz z odpowiedziami:</w:t>
      </w:r>
    </w:p>
    <w:p w14:paraId="05446346" w14:textId="77777777" w:rsidR="002A66C8" w:rsidRPr="004210B9" w:rsidRDefault="002A66C8" w:rsidP="002A66C8">
      <w:pPr>
        <w:spacing w:line="276" w:lineRule="auto"/>
        <w:jc w:val="both"/>
        <w:rPr>
          <w:rFonts w:eastAsia="Calibri" w:cstheme="minorHAnsi"/>
        </w:rPr>
      </w:pPr>
    </w:p>
    <w:p w14:paraId="54ECC219" w14:textId="75957C2A" w:rsidR="001A61F2" w:rsidRPr="004210B9" w:rsidRDefault="001A61F2" w:rsidP="00FB29EC">
      <w:pPr>
        <w:spacing w:after="0" w:line="276" w:lineRule="auto"/>
        <w:jc w:val="both"/>
        <w:rPr>
          <w:rFonts w:eastAsia="Calibri" w:cstheme="minorHAnsi"/>
        </w:rPr>
      </w:pPr>
      <w:r w:rsidRPr="004210B9">
        <w:rPr>
          <w:rFonts w:eastAsia="Calibri" w:cstheme="minorHAnsi"/>
          <w:b/>
          <w:bCs/>
          <w:u w:val="single"/>
        </w:rPr>
        <w:t xml:space="preserve">Pytanie nr </w:t>
      </w:r>
      <w:r w:rsidR="000C50E0" w:rsidRPr="004210B9">
        <w:rPr>
          <w:rFonts w:eastAsia="Calibri" w:cstheme="minorHAnsi"/>
          <w:b/>
          <w:bCs/>
          <w:u w:val="single"/>
        </w:rPr>
        <w:t>1</w:t>
      </w:r>
      <w:r w:rsidRPr="004210B9">
        <w:rPr>
          <w:rFonts w:eastAsia="Calibri" w:cstheme="minorHAnsi"/>
          <w:b/>
          <w:bCs/>
          <w:u w:val="single"/>
        </w:rPr>
        <w:t xml:space="preserve"> – </w:t>
      </w:r>
      <w:r w:rsidR="00FB29EC" w:rsidRPr="00FB29EC">
        <w:rPr>
          <w:rFonts w:eastAsia="Calibri" w:cstheme="minorHAnsi"/>
          <w:bCs/>
        </w:rPr>
        <w:t>W Pakiecie 33 A: Czy Zamawiający dopuści igły w rozmiarze 21 G oraz 23 G, długość igieł wyłącznie 4 oraz 6 mm, igła z metalowym kołnierzem zabezpieczającym, jak na zdjęciu poniżej? Pozostałe parametry zgodne z SWZ.</w:t>
      </w:r>
    </w:p>
    <w:p w14:paraId="1D925D29" w14:textId="76B7D4A3" w:rsidR="001A61F2" w:rsidRPr="004210B9" w:rsidRDefault="001A61F2" w:rsidP="001A61F2">
      <w:pPr>
        <w:spacing w:line="276" w:lineRule="auto"/>
        <w:jc w:val="both"/>
        <w:rPr>
          <w:rFonts w:eastAsia="Calibri" w:cstheme="minorHAnsi"/>
          <w:b/>
          <w:bCs/>
          <w:u w:val="single"/>
        </w:rPr>
      </w:pPr>
      <w:r w:rsidRPr="004210B9">
        <w:rPr>
          <w:rFonts w:eastAsia="Calibri" w:cstheme="minorHAnsi"/>
          <w:b/>
          <w:bCs/>
          <w:u w:val="single"/>
        </w:rPr>
        <w:t xml:space="preserve">Odpowiedź: </w:t>
      </w:r>
      <w:r w:rsidR="00D271D2" w:rsidRPr="004210B9">
        <w:rPr>
          <w:rFonts w:eastAsia="Calibri" w:cstheme="minorHAnsi"/>
          <w:b/>
          <w:bCs/>
          <w:u w:val="single"/>
        </w:rPr>
        <w:t xml:space="preserve">Zamawiający </w:t>
      </w:r>
      <w:r w:rsidR="00FB29EC">
        <w:rPr>
          <w:rFonts w:eastAsia="Calibri" w:cstheme="minorHAnsi"/>
          <w:b/>
          <w:bCs/>
          <w:u w:val="single"/>
        </w:rPr>
        <w:t xml:space="preserve">nie </w:t>
      </w:r>
      <w:r w:rsidR="00D271D2" w:rsidRPr="004210B9">
        <w:rPr>
          <w:rFonts w:eastAsia="Calibri" w:cstheme="minorHAnsi"/>
          <w:b/>
          <w:bCs/>
          <w:u w:val="single"/>
        </w:rPr>
        <w:t>dopuszcza</w:t>
      </w:r>
      <w:r w:rsidR="00FB29EC">
        <w:rPr>
          <w:rFonts w:eastAsia="Calibri" w:cstheme="minorHAnsi"/>
          <w:b/>
          <w:bCs/>
          <w:u w:val="single"/>
        </w:rPr>
        <w:t>, Zamawiający podtrzymuje opis przedmiotu zamówienia zgodnie z SWZ</w:t>
      </w:r>
      <w:r w:rsidR="00D271D2" w:rsidRPr="004210B9">
        <w:rPr>
          <w:rFonts w:eastAsia="Calibri" w:cstheme="minorHAnsi"/>
          <w:b/>
          <w:bCs/>
          <w:u w:val="single"/>
        </w:rPr>
        <w:t>.</w:t>
      </w:r>
    </w:p>
    <w:p w14:paraId="381579F8" w14:textId="2FB248E4" w:rsidR="00AD3C45" w:rsidRPr="004210B9" w:rsidRDefault="00AD3C45" w:rsidP="00AD3C45">
      <w:pPr>
        <w:spacing w:line="276" w:lineRule="auto"/>
        <w:jc w:val="both"/>
        <w:rPr>
          <w:rFonts w:eastAsia="Calibri" w:cstheme="minorHAnsi"/>
          <w:b/>
          <w:bCs/>
          <w:u w:val="single"/>
        </w:rPr>
      </w:pPr>
    </w:p>
    <w:p w14:paraId="127B2CEF" w14:textId="77777777" w:rsidR="00FB29EC" w:rsidRDefault="00AD3C45" w:rsidP="00FB29EC">
      <w:pPr>
        <w:spacing w:after="0" w:line="276" w:lineRule="auto"/>
        <w:jc w:val="both"/>
        <w:rPr>
          <w:rFonts w:eastAsia="Calibri" w:cstheme="minorHAnsi"/>
        </w:rPr>
      </w:pPr>
      <w:r w:rsidRPr="004210B9">
        <w:rPr>
          <w:rFonts w:eastAsia="Calibri" w:cstheme="minorHAnsi"/>
          <w:b/>
          <w:bCs/>
          <w:u w:val="single"/>
        </w:rPr>
        <w:t xml:space="preserve">Pytanie nr </w:t>
      </w:r>
      <w:r w:rsidR="00BE5F0B" w:rsidRPr="004210B9">
        <w:rPr>
          <w:rFonts w:eastAsia="Calibri" w:cstheme="minorHAnsi"/>
          <w:b/>
          <w:bCs/>
          <w:u w:val="single"/>
        </w:rPr>
        <w:t>2</w:t>
      </w:r>
      <w:r w:rsidRPr="004210B9">
        <w:rPr>
          <w:rFonts w:eastAsia="Calibri" w:cstheme="minorHAnsi"/>
          <w:b/>
          <w:bCs/>
          <w:u w:val="single"/>
        </w:rPr>
        <w:t xml:space="preserve"> – </w:t>
      </w:r>
      <w:r w:rsidR="00FB29EC" w:rsidRPr="00FB29EC">
        <w:rPr>
          <w:rFonts w:eastAsia="Calibri" w:cstheme="minorHAnsi"/>
        </w:rPr>
        <w:t>W Pakiecie 11 M:</w:t>
      </w:r>
      <w:r w:rsidR="00FB29EC">
        <w:rPr>
          <w:rFonts w:eastAsia="Calibri" w:cstheme="minorHAnsi"/>
        </w:rPr>
        <w:t xml:space="preserve"> </w:t>
      </w:r>
      <w:r w:rsidR="00FB29EC" w:rsidRPr="00FB29EC">
        <w:rPr>
          <w:rFonts w:eastAsia="Calibri" w:cstheme="minorHAnsi"/>
        </w:rPr>
        <w:t>Czy Zamawiający w pozycji 2 dopuści zaoferowanie siatek o średnicy osłonki 2,3 mm.</w:t>
      </w:r>
    </w:p>
    <w:p w14:paraId="29E87C63" w14:textId="6EE7C278" w:rsidR="00AD3C45" w:rsidRPr="004210B9" w:rsidRDefault="00AD3C45" w:rsidP="00FB29EC">
      <w:pPr>
        <w:spacing w:after="0" w:line="276" w:lineRule="auto"/>
        <w:jc w:val="both"/>
        <w:rPr>
          <w:rFonts w:eastAsia="Calibri" w:cstheme="minorHAnsi"/>
          <w:b/>
          <w:bCs/>
          <w:u w:val="single"/>
        </w:rPr>
      </w:pPr>
      <w:r w:rsidRPr="004210B9">
        <w:rPr>
          <w:rFonts w:eastAsia="Calibri" w:cstheme="minorHAnsi"/>
          <w:b/>
          <w:bCs/>
          <w:u w:val="single"/>
        </w:rPr>
        <w:t xml:space="preserve">Odpowiedź: </w:t>
      </w:r>
      <w:r w:rsidR="00FB29EC">
        <w:rPr>
          <w:rFonts w:eastAsia="Calibri" w:cstheme="minorHAnsi"/>
          <w:b/>
          <w:bCs/>
          <w:u w:val="single"/>
        </w:rPr>
        <w:t xml:space="preserve">Tak, </w:t>
      </w:r>
      <w:r w:rsidR="00D271D2" w:rsidRPr="004210B9">
        <w:rPr>
          <w:rFonts w:eastAsia="Calibri" w:cstheme="minorHAnsi"/>
          <w:b/>
          <w:bCs/>
          <w:u w:val="single"/>
        </w:rPr>
        <w:t>Zamawiający</w:t>
      </w:r>
      <w:r w:rsidR="00FB29EC">
        <w:rPr>
          <w:rFonts w:eastAsia="Calibri" w:cstheme="minorHAnsi"/>
          <w:b/>
          <w:bCs/>
          <w:u w:val="single"/>
        </w:rPr>
        <w:t xml:space="preserve"> </w:t>
      </w:r>
      <w:r w:rsidR="00D271D2" w:rsidRPr="004210B9">
        <w:rPr>
          <w:rFonts w:eastAsia="Calibri" w:cstheme="minorHAnsi"/>
          <w:b/>
          <w:bCs/>
          <w:u w:val="single"/>
        </w:rPr>
        <w:t xml:space="preserve">dopuszcza. </w:t>
      </w:r>
    </w:p>
    <w:p w14:paraId="56F8B62F" w14:textId="77777777" w:rsidR="00AD3C45" w:rsidRPr="004210B9" w:rsidRDefault="00AD3C45" w:rsidP="00AD3C45">
      <w:pPr>
        <w:spacing w:line="276" w:lineRule="auto"/>
        <w:jc w:val="both"/>
        <w:rPr>
          <w:rFonts w:eastAsia="Calibri" w:cstheme="minorHAnsi"/>
          <w:b/>
          <w:bCs/>
          <w:u w:val="single"/>
        </w:rPr>
      </w:pPr>
    </w:p>
    <w:p w14:paraId="150573EA" w14:textId="1965A2CD" w:rsidR="00434F06" w:rsidRPr="004210B9" w:rsidRDefault="00AD3C45" w:rsidP="00FB29EC">
      <w:pPr>
        <w:spacing w:after="0" w:line="276" w:lineRule="auto"/>
        <w:jc w:val="both"/>
        <w:rPr>
          <w:rFonts w:eastAsia="Calibri" w:cstheme="minorHAnsi"/>
        </w:rPr>
      </w:pPr>
      <w:r w:rsidRPr="004210B9">
        <w:rPr>
          <w:rFonts w:eastAsia="Calibri" w:cstheme="minorHAnsi"/>
          <w:b/>
          <w:bCs/>
          <w:u w:val="single"/>
        </w:rPr>
        <w:t xml:space="preserve">Pytanie nr </w:t>
      </w:r>
      <w:r w:rsidR="00BE5F0B" w:rsidRPr="004210B9">
        <w:rPr>
          <w:rFonts w:eastAsia="Calibri" w:cstheme="minorHAnsi"/>
          <w:b/>
          <w:bCs/>
          <w:u w:val="single"/>
        </w:rPr>
        <w:t>3</w:t>
      </w:r>
      <w:r w:rsidRPr="004210B9">
        <w:rPr>
          <w:rFonts w:eastAsia="Calibri" w:cstheme="minorHAnsi"/>
          <w:b/>
          <w:bCs/>
          <w:u w:val="single"/>
        </w:rPr>
        <w:t xml:space="preserve"> – </w:t>
      </w:r>
      <w:r w:rsidR="00FB29EC" w:rsidRPr="00FB29EC">
        <w:rPr>
          <w:rFonts w:eastAsia="Calibri" w:cstheme="minorHAnsi"/>
        </w:rPr>
        <w:t>W Pakiecie 14 M:</w:t>
      </w:r>
      <w:r w:rsidR="00FB29EC">
        <w:rPr>
          <w:rFonts w:eastAsia="Calibri" w:cstheme="minorHAnsi"/>
        </w:rPr>
        <w:t xml:space="preserve"> </w:t>
      </w:r>
      <w:r w:rsidR="00FB29EC" w:rsidRPr="00FB29EC">
        <w:rPr>
          <w:rFonts w:eastAsia="Calibri" w:cstheme="minorHAnsi"/>
        </w:rPr>
        <w:t>Czy Zamawiający dopuści zaoferowanie ustników z miejscem zgryzu odkrytym, sterylnych.</w:t>
      </w:r>
    </w:p>
    <w:p w14:paraId="65A32DDD" w14:textId="62668166" w:rsidR="00AD3C45" w:rsidRDefault="00FB29EC" w:rsidP="00AD3C45">
      <w:pPr>
        <w:spacing w:line="276" w:lineRule="auto"/>
        <w:jc w:val="both"/>
        <w:rPr>
          <w:rFonts w:eastAsia="Calibri" w:cstheme="minorHAnsi"/>
          <w:b/>
          <w:bCs/>
          <w:u w:val="single"/>
        </w:rPr>
      </w:pPr>
      <w:r w:rsidRPr="00FB29EC">
        <w:rPr>
          <w:rFonts w:eastAsia="Calibri" w:cstheme="minorHAnsi"/>
          <w:b/>
          <w:bCs/>
          <w:u w:val="single"/>
        </w:rPr>
        <w:t>Odpowiedź: Zamawiający nie dopuszcza, Zamawiający podtrzymuje opis przedmiotu zamówienia zgodnie z SWZ.</w:t>
      </w:r>
    </w:p>
    <w:p w14:paraId="117F1C25" w14:textId="77777777" w:rsidR="00FB29EC" w:rsidRPr="004210B9" w:rsidRDefault="00FB29EC" w:rsidP="00AD3C45">
      <w:pPr>
        <w:spacing w:line="276" w:lineRule="auto"/>
        <w:jc w:val="both"/>
        <w:rPr>
          <w:rFonts w:eastAsia="Calibri" w:cstheme="minorHAnsi"/>
          <w:b/>
          <w:bCs/>
          <w:u w:val="single"/>
        </w:rPr>
      </w:pPr>
    </w:p>
    <w:p w14:paraId="1262DCAB" w14:textId="022433A1" w:rsidR="00F85E1D" w:rsidRPr="004210B9" w:rsidRDefault="00F62E2C" w:rsidP="00FB29EC">
      <w:pPr>
        <w:spacing w:before="120"/>
        <w:jc w:val="both"/>
        <w:rPr>
          <w:rFonts w:cstheme="minorHAnsi"/>
        </w:rPr>
      </w:pPr>
      <w:r w:rsidRPr="004210B9">
        <w:rPr>
          <w:rFonts w:eastAsia="Calibri" w:cstheme="minorHAnsi"/>
          <w:b/>
          <w:bCs/>
          <w:u w:val="single"/>
        </w:rPr>
        <w:t xml:space="preserve">Pytanie nr </w:t>
      </w:r>
      <w:r w:rsidR="00BE5F0B" w:rsidRPr="004210B9">
        <w:rPr>
          <w:rFonts w:eastAsia="Calibri" w:cstheme="minorHAnsi"/>
          <w:b/>
          <w:bCs/>
          <w:u w:val="single"/>
        </w:rPr>
        <w:t>4</w:t>
      </w:r>
      <w:r w:rsidRPr="004210B9">
        <w:rPr>
          <w:rFonts w:eastAsia="Calibri" w:cstheme="minorHAnsi"/>
          <w:b/>
          <w:bCs/>
          <w:u w:val="single"/>
        </w:rPr>
        <w:t xml:space="preserve"> – </w:t>
      </w:r>
      <w:r w:rsidR="00FB29EC" w:rsidRPr="00FB29EC">
        <w:rPr>
          <w:rFonts w:eastAsia="Calibri" w:cstheme="minorHAnsi"/>
          <w:bCs/>
        </w:rPr>
        <w:t>W Pakiecie 30 A: Czy Zamawiający w pozycji 1 dopuści zaoferowanie zestawów prostych.</w:t>
      </w:r>
    </w:p>
    <w:p w14:paraId="12850B68" w14:textId="77777777" w:rsidR="00FB29EC" w:rsidRPr="004210B9" w:rsidRDefault="00FB29EC" w:rsidP="00FB29EC">
      <w:pPr>
        <w:spacing w:line="276" w:lineRule="auto"/>
        <w:jc w:val="both"/>
        <w:rPr>
          <w:rFonts w:eastAsia="Calibri" w:cstheme="minorHAnsi"/>
          <w:b/>
          <w:bCs/>
          <w:u w:val="single"/>
        </w:rPr>
      </w:pPr>
      <w:r w:rsidRPr="004210B9">
        <w:rPr>
          <w:rFonts w:eastAsia="Calibri" w:cstheme="minorHAnsi"/>
          <w:b/>
          <w:bCs/>
          <w:u w:val="single"/>
        </w:rPr>
        <w:t xml:space="preserve">Odpowiedź: Zamawiający </w:t>
      </w:r>
      <w:r>
        <w:rPr>
          <w:rFonts w:eastAsia="Calibri" w:cstheme="minorHAnsi"/>
          <w:b/>
          <w:bCs/>
          <w:u w:val="single"/>
        </w:rPr>
        <w:t xml:space="preserve">nie </w:t>
      </w:r>
      <w:r w:rsidRPr="004210B9">
        <w:rPr>
          <w:rFonts w:eastAsia="Calibri" w:cstheme="minorHAnsi"/>
          <w:b/>
          <w:bCs/>
          <w:u w:val="single"/>
        </w:rPr>
        <w:t>dopuszcza</w:t>
      </w:r>
      <w:r>
        <w:rPr>
          <w:rFonts w:eastAsia="Calibri" w:cstheme="minorHAnsi"/>
          <w:b/>
          <w:bCs/>
          <w:u w:val="single"/>
        </w:rPr>
        <w:t>, Zamawiający podtrzymuje opis przedmiotu zamówienia zgodnie z SWZ</w:t>
      </w:r>
      <w:r w:rsidRPr="004210B9">
        <w:rPr>
          <w:rFonts w:eastAsia="Calibri" w:cstheme="minorHAnsi"/>
          <w:b/>
          <w:bCs/>
          <w:u w:val="single"/>
        </w:rPr>
        <w:t>.</w:t>
      </w:r>
    </w:p>
    <w:p w14:paraId="37B0F718" w14:textId="0CF4B31C" w:rsidR="00F85E1D" w:rsidRPr="004210B9" w:rsidRDefault="00F85E1D" w:rsidP="00273D87">
      <w:pPr>
        <w:spacing w:before="120" w:line="276" w:lineRule="auto"/>
        <w:jc w:val="both"/>
        <w:rPr>
          <w:rFonts w:cstheme="minorHAnsi"/>
        </w:rPr>
      </w:pPr>
      <w:r w:rsidRPr="004210B9">
        <w:rPr>
          <w:rFonts w:eastAsia="Calibri" w:cstheme="minorHAnsi"/>
          <w:b/>
          <w:bCs/>
          <w:u w:val="single"/>
        </w:rPr>
        <w:lastRenderedPageBreak/>
        <w:t xml:space="preserve">Pytanie nr </w:t>
      </w:r>
      <w:r w:rsidR="00215CD0" w:rsidRPr="004210B9">
        <w:rPr>
          <w:rFonts w:eastAsia="Calibri" w:cstheme="minorHAnsi"/>
          <w:b/>
          <w:bCs/>
          <w:u w:val="single"/>
        </w:rPr>
        <w:t>5</w:t>
      </w:r>
      <w:r w:rsidRPr="004210B9">
        <w:rPr>
          <w:rFonts w:eastAsia="Calibri" w:cstheme="minorHAnsi"/>
          <w:b/>
          <w:bCs/>
          <w:u w:val="single"/>
        </w:rPr>
        <w:t xml:space="preserve"> – </w:t>
      </w:r>
      <w:r w:rsidR="00FB29EC" w:rsidRPr="00FB29EC">
        <w:rPr>
          <w:rFonts w:cstheme="minorHAnsi"/>
        </w:rPr>
        <w:t>W Pakiecie 34 A: Czy Zamawiający dopuści złożenie osobnej oferty na pozycje 2 i 3.</w:t>
      </w:r>
    </w:p>
    <w:p w14:paraId="24ECBC73" w14:textId="77777777" w:rsidR="006E1F5E" w:rsidRPr="00FB29EC" w:rsidRDefault="006E1F5E" w:rsidP="00273D87">
      <w:pPr>
        <w:spacing w:before="120" w:after="0" w:line="276" w:lineRule="auto"/>
        <w:jc w:val="both"/>
        <w:rPr>
          <w:rFonts w:eastAsia="Calibri" w:cstheme="minorHAnsi"/>
          <w:b/>
          <w:bCs/>
          <w:u w:val="single"/>
        </w:rPr>
      </w:pPr>
      <w:r w:rsidRPr="00FB29EC">
        <w:rPr>
          <w:rFonts w:eastAsia="Calibri" w:cstheme="minorHAnsi"/>
          <w:b/>
          <w:bCs/>
          <w:u w:val="single"/>
        </w:rPr>
        <w:t xml:space="preserve">Odpowiedź: Zamawiający ze względów technicznych </w:t>
      </w:r>
      <w:r>
        <w:rPr>
          <w:rFonts w:eastAsia="Calibri" w:cstheme="minorHAnsi"/>
          <w:b/>
          <w:bCs/>
          <w:u w:val="single"/>
        </w:rPr>
        <w:t xml:space="preserve">(Dziennik Urzędowy Unii Europejskiej) </w:t>
      </w:r>
      <w:r>
        <w:rPr>
          <w:rFonts w:eastAsia="Calibri" w:cstheme="minorHAnsi"/>
          <w:b/>
          <w:bCs/>
          <w:u w:val="single"/>
        </w:rPr>
        <w:br/>
      </w:r>
      <w:r w:rsidRPr="00FB29EC">
        <w:rPr>
          <w:rFonts w:eastAsia="Calibri" w:cstheme="minorHAnsi"/>
          <w:b/>
          <w:bCs/>
          <w:u w:val="single"/>
        </w:rPr>
        <w:t>nie jest w stan</w:t>
      </w:r>
      <w:r>
        <w:rPr>
          <w:rFonts w:eastAsia="Calibri" w:cstheme="minorHAnsi"/>
          <w:b/>
          <w:bCs/>
          <w:u w:val="single"/>
        </w:rPr>
        <w:t xml:space="preserve">ie wyodrębnić pozycji z pakietu </w:t>
      </w:r>
      <w:r w:rsidRPr="00FB29EC">
        <w:rPr>
          <w:rFonts w:eastAsia="Calibri" w:cstheme="minorHAnsi"/>
          <w:b/>
          <w:bCs/>
          <w:u w:val="single"/>
        </w:rPr>
        <w:t>i stworzyć nowego, od</w:t>
      </w:r>
      <w:r>
        <w:rPr>
          <w:rFonts w:eastAsia="Calibri" w:cstheme="minorHAnsi"/>
          <w:b/>
          <w:bCs/>
          <w:u w:val="single"/>
        </w:rPr>
        <w:t>dzielnego</w:t>
      </w:r>
      <w:r w:rsidRPr="00FB29EC">
        <w:rPr>
          <w:rFonts w:eastAsia="Calibri" w:cstheme="minorHAnsi"/>
          <w:b/>
          <w:bCs/>
          <w:u w:val="single"/>
        </w:rPr>
        <w:t xml:space="preserve"> pakietu.</w:t>
      </w:r>
    </w:p>
    <w:p w14:paraId="15909B3A" w14:textId="77777777" w:rsidR="00F85E1D" w:rsidRPr="004210B9" w:rsidRDefault="00F85E1D" w:rsidP="00273D87">
      <w:pPr>
        <w:spacing w:before="120" w:after="0" w:line="276" w:lineRule="auto"/>
        <w:jc w:val="both"/>
        <w:rPr>
          <w:rFonts w:eastAsia="Calibri" w:cstheme="minorHAnsi"/>
          <w:b/>
          <w:bCs/>
          <w:u w:val="single"/>
        </w:rPr>
      </w:pPr>
    </w:p>
    <w:p w14:paraId="3FF01A35" w14:textId="77777777" w:rsidR="00FB29EC" w:rsidRPr="00FB29EC" w:rsidRDefault="00F62E2C" w:rsidP="00273D87">
      <w:pPr>
        <w:spacing w:before="120" w:after="0" w:line="276" w:lineRule="auto"/>
        <w:jc w:val="both"/>
        <w:rPr>
          <w:rFonts w:eastAsia="Calibri" w:cstheme="minorHAnsi"/>
          <w:bCs/>
        </w:rPr>
      </w:pPr>
      <w:r w:rsidRPr="004210B9">
        <w:rPr>
          <w:rFonts w:eastAsia="Calibri" w:cstheme="minorHAnsi"/>
          <w:b/>
          <w:bCs/>
          <w:u w:val="single"/>
        </w:rPr>
        <w:t xml:space="preserve">Pytanie nr </w:t>
      </w:r>
      <w:r w:rsidR="00215CD0" w:rsidRPr="004210B9">
        <w:rPr>
          <w:rFonts w:eastAsia="Calibri" w:cstheme="minorHAnsi"/>
          <w:b/>
          <w:bCs/>
          <w:u w:val="single"/>
        </w:rPr>
        <w:t>6</w:t>
      </w:r>
      <w:r w:rsidRPr="004210B9">
        <w:rPr>
          <w:rFonts w:eastAsia="Calibri" w:cstheme="minorHAnsi"/>
          <w:b/>
          <w:bCs/>
          <w:u w:val="single"/>
        </w:rPr>
        <w:t xml:space="preserve"> – </w:t>
      </w:r>
      <w:r w:rsidR="00FB29EC" w:rsidRPr="00FB29EC">
        <w:rPr>
          <w:rFonts w:eastAsia="Calibri" w:cstheme="minorHAnsi"/>
          <w:bCs/>
        </w:rPr>
        <w:t>Dotyczy pakietu 17, pozycja 1: Czy Zamawiający wyodrębni pozycję 1 z pakietu numer 17 i stworzy dla tej pozycji odrębny pakiet?</w:t>
      </w:r>
    </w:p>
    <w:p w14:paraId="27EABEEE" w14:textId="366A0CB7" w:rsidR="00F85E1D" w:rsidRPr="00FB29EC" w:rsidRDefault="00FB29EC" w:rsidP="00273D87">
      <w:pPr>
        <w:spacing w:before="120" w:after="0" w:line="276" w:lineRule="auto"/>
        <w:jc w:val="both"/>
        <w:rPr>
          <w:rFonts w:eastAsia="Calibri" w:cstheme="minorHAnsi"/>
          <w:b/>
          <w:bCs/>
          <w:u w:val="single"/>
        </w:rPr>
      </w:pPr>
      <w:r w:rsidRPr="00FB29EC">
        <w:rPr>
          <w:rFonts w:eastAsia="Calibri" w:cstheme="minorHAnsi"/>
          <w:b/>
          <w:bCs/>
          <w:u w:val="single"/>
        </w:rPr>
        <w:t xml:space="preserve">Odpowiedź: Zamawiający ze względów technicznych </w:t>
      </w:r>
      <w:r>
        <w:rPr>
          <w:rFonts w:eastAsia="Calibri" w:cstheme="minorHAnsi"/>
          <w:b/>
          <w:bCs/>
          <w:u w:val="single"/>
        </w:rPr>
        <w:t xml:space="preserve">(Dziennik Urzędowy Unii Europejskiej) </w:t>
      </w:r>
      <w:r>
        <w:rPr>
          <w:rFonts w:eastAsia="Calibri" w:cstheme="minorHAnsi"/>
          <w:b/>
          <w:bCs/>
          <w:u w:val="single"/>
        </w:rPr>
        <w:br/>
      </w:r>
      <w:r w:rsidRPr="00FB29EC">
        <w:rPr>
          <w:rFonts w:eastAsia="Calibri" w:cstheme="minorHAnsi"/>
          <w:b/>
          <w:bCs/>
          <w:u w:val="single"/>
        </w:rPr>
        <w:t>nie jest w stan</w:t>
      </w:r>
      <w:r>
        <w:rPr>
          <w:rFonts w:eastAsia="Calibri" w:cstheme="minorHAnsi"/>
          <w:b/>
          <w:bCs/>
          <w:u w:val="single"/>
        </w:rPr>
        <w:t xml:space="preserve">ie wyodrębnić pozycji z pakietu </w:t>
      </w:r>
      <w:r w:rsidRPr="00FB29EC">
        <w:rPr>
          <w:rFonts w:eastAsia="Calibri" w:cstheme="minorHAnsi"/>
          <w:b/>
          <w:bCs/>
          <w:u w:val="single"/>
        </w:rPr>
        <w:t>i stworzyć nowego, od</w:t>
      </w:r>
      <w:r>
        <w:rPr>
          <w:rFonts w:eastAsia="Calibri" w:cstheme="minorHAnsi"/>
          <w:b/>
          <w:bCs/>
          <w:u w:val="single"/>
        </w:rPr>
        <w:t>dzielnego</w:t>
      </w:r>
      <w:r w:rsidRPr="00FB29EC">
        <w:rPr>
          <w:rFonts w:eastAsia="Calibri" w:cstheme="minorHAnsi"/>
          <w:b/>
          <w:bCs/>
          <w:u w:val="single"/>
        </w:rPr>
        <w:t xml:space="preserve"> pakietu.</w:t>
      </w:r>
    </w:p>
    <w:p w14:paraId="3114490E" w14:textId="77777777" w:rsidR="00AD4177" w:rsidRDefault="00AD4177" w:rsidP="00854E7B">
      <w:pPr>
        <w:spacing w:after="0" w:line="276" w:lineRule="auto"/>
        <w:rPr>
          <w:rFonts w:eastAsia="Calibri" w:cstheme="minorHAnsi"/>
          <w:b/>
          <w:bCs/>
          <w:color w:val="auto"/>
          <w:u w:val="single"/>
        </w:rPr>
      </w:pPr>
    </w:p>
    <w:p w14:paraId="121A718E" w14:textId="77777777" w:rsidR="00912160" w:rsidRDefault="00912160" w:rsidP="00854E7B">
      <w:pPr>
        <w:spacing w:after="0" w:line="276" w:lineRule="auto"/>
        <w:jc w:val="center"/>
        <w:rPr>
          <w:rFonts w:eastAsia="Calibri" w:cstheme="minorHAnsi"/>
          <w:b/>
          <w:bCs/>
          <w:color w:val="auto"/>
          <w:u w:val="single"/>
        </w:rPr>
      </w:pPr>
    </w:p>
    <w:p w14:paraId="5B1CCBDD" w14:textId="77777777" w:rsidR="00B55FD7" w:rsidRDefault="00B55FD7" w:rsidP="00912160">
      <w:pPr>
        <w:spacing w:after="0" w:line="240" w:lineRule="auto"/>
        <w:jc w:val="center"/>
        <w:rPr>
          <w:rFonts w:eastAsia="Calibri" w:cstheme="minorHAnsi"/>
          <w:b/>
          <w:bCs/>
          <w:color w:val="auto"/>
          <w:u w:val="single"/>
        </w:rPr>
      </w:pPr>
    </w:p>
    <w:p w14:paraId="7AC5C668" w14:textId="77777777" w:rsidR="00B55FD7" w:rsidRDefault="00B55FD7" w:rsidP="00912160">
      <w:pPr>
        <w:spacing w:after="0" w:line="240" w:lineRule="auto"/>
        <w:jc w:val="center"/>
        <w:rPr>
          <w:rFonts w:eastAsia="Calibri" w:cstheme="minorHAnsi"/>
          <w:b/>
          <w:bCs/>
          <w:color w:val="auto"/>
          <w:u w:val="single"/>
        </w:rPr>
      </w:pPr>
    </w:p>
    <w:p w14:paraId="0EFEA936" w14:textId="77777777" w:rsidR="00FB29EC" w:rsidRPr="00FB29EC" w:rsidRDefault="00FB29EC" w:rsidP="00FE104A">
      <w:pPr>
        <w:spacing w:after="0"/>
        <w:jc w:val="center"/>
        <w:rPr>
          <w:rFonts w:ascii="Calibri" w:eastAsia="Calibri" w:hAnsi="Calibri" w:cs="Calibri"/>
          <w:b/>
          <w:szCs w:val="20"/>
        </w:rPr>
      </w:pPr>
      <w:r w:rsidRPr="00FB29EC">
        <w:rPr>
          <w:rFonts w:ascii="Calibri" w:eastAsia="Calibri" w:hAnsi="Calibri" w:cs="Calibri"/>
          <w:b/>
          <w:szCs w:val="20"/>
        </w:rPr>
        <w:t>Z-ca Dyrektora ds. Lecznictwa</w:t>
      </w:r>
    </w:p>
    <w:p w14:paraId="76979F44" w14:textId="693E05F4" w:rsidR="00B73066" w:rsidRPr="00A7206F" w:rsidRDefault="00FB29EC" w:rsidP="00FE104A">
      <w:pPr>
        <w:spacing w:after="0"/>
        <w:jc w:val="center"/>
        <w:rPr>
          <w:b/>
          <w:sz w:val="20"/>
        </w:rPr>
      </w:pPr>
      <w:r w:rsidRPr="00FB29EC">
        <w:rPr>
          <w:rFonts w:ascii="Calibri" w:eastAsia="Calibri" w:hAnsi="Calibri" w:cs="Calibri"/>
          <w:b/>
          <w:szCs w:val="20"/>
        </w:rPr>
        <w:t>Grzegorz Roszkowski</w:t>
      </w:r>
    </w:p>
    <w:sectPr w:rsidR="00B73066" w:rsidRPr="00A7206F" w:rsidSect="0017669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2497A" w14:textId="77777777" w:rsidR="00BB6532" w:rsidRDefault="00BB6532" w:rsidP="00D82FF7">
      <w:pPr>
        <w:spacing w:after="0" w:line="240" w:lineRule="auto"/>
      </w:pPr>
      <w:r>
        <w:separator/>
      </w:r>
    </w:p>
  </w:endnote>
  <w:endnote w:type="continuationSeparator" w:id="0">
    <w:p w14:paraId="29EF6A90" w14:textId="77777777" w:rsidR="00BB6532" w:rsidRDefault="00BB6532" w:rsidP="00D82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E2B38" w14:textId="77777777" w:rsidR="00BB6532" w:rsidRDefault="00BB6532" w:rsidP="00D82FF7">
      <w:pPr>
        <w:spacing w:after="0" w:line="240" w:lineRule="auto"/>
      </w:pPr>
      <w:r>
        <w:separator/>
      </w:r>
    </w:p>
  </w:footnote>
  <w:footnote w:type="continuationSeparator" w:id="0">
    <w:p w14:paraId="6A8097F7" w14:textId="77777777" w:rsidR="00BB6532" w:rsidRDefault="00BB6532" w:rsidP="00D82F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4E80"/>
    <w:multiLevelType w:val="hybridMultilevel"/>
    <w:tmpl w:val="93665DE2"/>
    <w:lvl w:ilvl="0" w:tplc="137AA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702AF"/>
    <w:multiLevelType w:val="hybridMultilevel"/>
    <w:tmpl w:val="91784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F5E2D"/>
    <w:multiLevelType w:val="hybridMultilevel"/>
    <w:tmpl w:val="F6829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44D16"/>
    <w:multiLevelType w:val="hybridMultilevel"/>
    <w:tmpl w:val="E2A2E8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C4D09"/>
    <w:multiLevelType w:val="hybridMultilevel"/>
    <w:tmpl w:val="1DEC3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3481F"/>
    <w:multiLevelType w:val="hybridMultilevel"/>
    <w:tmpl w:val="91784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636DA"/>
    <w:multiLevelType w:val="hybridMultilevel"/>
    <w:tmpl w:val="E97CF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A2CC2"/>
    <w:multiLevelType w:val="hybridMultilevel"/>
    <w:tmpl w:val="B0149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3339E"/>
    <w:multiLevelType w:val="hybridMultilevel"/>
    <w:tmpl w:val="91784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3428B"/>
    <w:multiLevelType w:val="hybridMultilevel"/>
    <w:tmpl w:val="91784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F5D53"/>
    <w:multiLevelType w:val="hybridMultilevel"/>
    <w:tmpl w:val="B5BC6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B0176"/>
    <w:multiLevelType w:val="hybridMultilevel"/>
    <w:tmpl w:val="91784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309C9"/>
    <w:multiLevelType w:val="hybridMultilevel"/>
    <w:tmpl w:val="91784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A7E4A"/>
    <w:multiLevelType w:val="hybridMultilevel"/>
    <w:tmpl w:val="91784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63884"/>
    <w:multiLevelType w:val="hybridMultilevel"/>
    <w:tmpl w:val="3110B710"/>
    <w:lvl w:ilvl="0" w:tplc="E50C9E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BA9030A"/>
    <w:multiLevelType w:val="hybridMultilevel"/>
    <w:tmpl w:val="956A8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56E98"/>
    <w:multiLevelType w:val="hybridMultilevel"/>
    <w:tmpl w:val="20945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353AD"/>
    <w:multiLevelType w:val="hybridMultilevel"/>
    <w:tmpl w:val="FB3CC3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2187F"/>
    <w:multiLevelType w:val="hybridMultilevel"/>
    <w:tmpl w:val="91784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8555F"/>
    <w:multiLevelType w:val="hybridMultilevel"/>
    <w:tmpl w:val="A81E0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B648B9"/>
    <w:multiLevelType w:val="hybridMultilevel"/>
    <w:tmpl w:val="B0149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D3921"/>
    <w:multiLevelType w:val="hybridMultilevel"/>
    <w:tmpl w:val="B01499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D7127"/>
    <w:multiLevelType w:val="hybridMultilevel"/>
    <w:tmpl w:val="BD54D818"/>
    <w:lvl w:ilvl="0" w:tplc="99028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A267E3"/>
    <w:multiLevelType w:val="hybridMultilevel"/>
    <w:tmpl w:val="91784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F26E3F"/>
    <w:multiLevelType w:val="hybridMultilevel"/>
    <w:tmpl w:val="91784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D5792"/>
    <w:multiLevelType w:val="hybridMultilevel"/>
    <w:tmpl w:val="61D6BF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C4229B"/>
    <w:multiLevelType w:val="hybridMultilevel"/>
    <w:tmpl w:val="91784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F0630D"/>
    <w:multiLevelType w:val="hybridMultilevel"/>
    <w:tmpl w:val="8BF0E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CC66EF"/>
    <w:multiLevelType w:val="hybridMultilevel"/>
    <w:tmpl w:val="FB3CC3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57386"/>
    <w:multiLevelType w:val="hybridMultilevel"/>
    <w:tmpl w:val="4C527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3"/>
  </w:num>
  <w:num w:numId="4">
    <w:abstractNumId w:val="1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5"/>
  </w:num>
  <w:num w:numId="11">
    <w:abstractNumId w:val="24"/>
  </w:num>
  <w:num w:numId="12">
    <w:abstractNumId w:val="11"/>
  </w:num>
  <w:num w:numId="13">
    <w:abstractNumId w:val="26"/>
  </w:num>
  <w:num w:numId="14">
    <w:abstractNumId w:val="1"/>
  </w:num>
  <w:num w:numId="15">
    <w:abstractNumId w:val="12"/>
  </w:num>
  <w:num w:numId="16">
    <w:abstractNumId w:val="13"/>
  </w:num>
  <w:num w:numId="17">
    <w:abstractNumId w:val="23"/>
  </w:num>
  <w:num w:numId="18">
    <w:abstractNumId w:val="18"/>
  </w:num>
  <w:num w:numId="19">
    <w:abstractNumId w:val="9"/>
  </w:num>
  <w:num w:numId="20">
    <w:abstractNumId w:val="28"/>
  </w:num>
  <w:num w:numId="21">
    <w:abstractNumId w:val="14"/>
  </w:num>
  <w:num w:numId="22">
    <w:abstractNumId w:val="25"/>
  </w:num>
  <w:num w:numId="23">
    <w:abstractNumId w:val="22"/>
  </w:num>
  <w:num w:numId="24">
    <w:abstractNumId w:val="15"/>
  </w:num>
  <w:num w:numId="25">
    <w:abstractNumId w:val="27"/>
  </w:num>
  <w:num w:numId="26">
    <w:abstractNumId w:val="6"/>
  </w:num>
  <w:num w:numId="27">
    <w:abstractNumId w:val="0"/>
  </w:num>
  <w:num w:numId="28">
    <w:abstractNumId w:val="29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7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BA3"/>
    <w:rsid w:val="00020F77"/>
    <w:rsid w:val="00022318"/>
    <w:rsid w:val="00036315"/>
    <w:rsid w:val="000369CA"/>
    <w:rsid w:val="00047B9D"/>
    <w:rsid w:val="00050010"/>
    <w:rsid w:val="00062C1D"/>
    <w:rsid w:val="000708D5"/>
    <w:rsid w:val="00071EDD"/>
    <w:rsid w:val="000732B3"/>
    <w:rsid w:val="00085C3B"/>
    <w:rsid w:val="000B237B"/>
    <w:rsid w:val="000B6F40"/>
    <w:rsid w:val="000B724C"/>
    <w:rsid w:val="000C2DA5"/>
    <w:rsid w:val="000C50E0"/>
    <w:rsid w:val="000D48F4"/>
    <w:rsid w:val="000E3EBE"/>
    <w:rsid w:val="000F0C73"/>
    <w:rsid w:val="001121C4"/>
    <w:rsid w:val="00120393"/>
    <w:rsid w:val="0013412E"/>
    <w:rsid w:val="001452E3"/>
    <w:rsid w:val="001530B3"/>
    <w:rsid w:val="00160D97"/>
    <w:rsid w:val="00163CC9"/>
    <w:rsid w:val="0017096A"/>
    <w:rsid w:val="00172848"/>
    <w:rsid w:val="0017669C"/>
    <w:rsid w:val="00177836"/>
    <w:rsid w:val="001A61F2"/>
    <w:rsid w:val="001A71A1"/>
    <w:rsid w:val="001A78AB"/>
    <w:rsid w:val="001B12EB"/>
    <w:rsid w:val="001B2EF7"/>
    <w:rsid w:val="001C5327"/>
    <w:rsid w:val="001F01CE"/>
    <w:rsid w:val="001F0F64"/>
    <w:rsid w:val="001F4535"/>
    <w:rsid w:val="001F5483"/>
    <w:rsid w:val="002017D5"/>
    <w:rsid w:val="0021179F"/>
    <w:rsid w:val="00215CD0"/>
    <w:rsid w:val="002321BA"/>
    <w:rsid w:val="0025291F"/>
    <w:rsid w:val="00270079"/>
    <w:rsid w:val="00270556"/>
    <w:rsid w:val="00272DEC"/>
    <w:rsid w:val="00273D87"/>
    <w:rsid w:val="00283E08"/>
    <w:rsid w:val="002849FD"/>
    <w:rsid w:val="002960A3"/>
    <w:rsid w:val="002A66C8"/>
    <w:rsid w:val="002B3E6C"/>
    <w:rsid w:val="002C19D2"/>
    <w:rsid w:val="002D7303"/>
    <w:rsid w:val="002F27F2"/>
    <w:rsid w:val="002F5F6D"/>
    <w:rsid w:val="002F64CD"/>
    <w:rsid w:val="00306739"/>
    <w:rsid w:val="00314737"/>
    <w:rsid w:val="00314D94"/>
    <w:rsid w:val="00321329"/>
    <w:rsid w:val="00324AD6"/>
    <w:rsid w:val="00341625"/>
    <w:rsid w:val="00346121"/>
    <w:rsid w:val="0035686F"/>
    <w:rsid w:val="00357637"/>
    <w:rsid w:val="003618E7"/>
    <w:rsid w:val="0039696D"/>
    <w:rsid w:val="00397BA3"/>
    <w:rsid w:val="003A5132"/>
    <w:rsid w:val="003A6B2D"/>
    <w:rsid w:val="003A765A"/>
    <w:rsid w:val="003C1786"/>
    <w:rsid w:val="003C239D"/>
    <w:rsid w:val="003C3A45"/>
    <w:rsid w:val="003D05F7"/>
    <w:rsid w:val="003E229D"/>
    <w:rsid w:val="003E57CF"/>
    <w:rsid w:val="003F183D"/>
    <w:rsid w:val="003F526B"/>
    <w:rsid w:val="00404B72"/>
    <w:rsid w:val="004068E0"/>
    <w:rsid w:val="00413714"/>
    <w:rsid w:val="004210B9"/>
    <w:rsid w:val="004252DC"/>
    <w:rsid w:val="00434B58"/>
    <w:rsid w:val="00434F06"/>
    <w:rsid w:val="004410CA"/>
    <w:rsid w:val="004415C7"/>
    <w:rsid w:val="004558A3"/>
    <w:rsid w:val="00467378"/>
    <w:rsid w:val="00471516"/>
    <w:rsid w:val="004719D3"/>
    <w:rsid w:val="00477C7D"/>
    <w:rsid w:val="00481CF0"/>
    <w:rsid w:val="004901B1"/>
    <w:rsid w:val="00494109"/>
    <w:rsid w:val="004A0812"/>
    <w:rsid w:val="004A7223"/>
    <w:rsid w:val="004C53FD"/>
    <w:rsid w:val="004D0D7C"/>
    <w:rsid w:val="004E09F2"/>
    <w:rsid w:val="004E3C8C"/>
    <w:rsid w:val="004F1967"/>
    <w:rsid w:val="004F7DC3"/>
    <w:rsid w:val="00500B68"/>
    <w:rsid w:val="0050501F"/>
    <w:rsid w:val="00510FB7"/>
    <w:rsid w:val="00515270"/>
    <w:rsid w:val="00530104"/>
    <w:rsid w:val="00547491"/>
    <w:rsid w:val="00550822"/>
    <w:rsid w:val="00574AD1"/>
    <w:rsid w:val="005774A8"/>
    <w:rsid w:val="0058481F"/>
    <w:rsid w:val="005853A5"/>
    <w:rsid w:val="00591A71"/>
    <w:rsid w:val="005A4BDC"/>
    <w:rsid w:val="005B1EA2"/>
    <w:rsid w:val="005B21C1"/>
    <w:rsid w:val="005B3BE3"/>
    <w:rsid w:val="005B4EFD"/>
    <w:rsid w:val="005B663F"/>
    <w:rsid w:val="005C19C6"/>
    <w:rsid w:val="005D16AF"/>
    <w:rsid w:val="00614169"/>
    <w:rsid w:val="0062134D"/>
    <w:rsid w:val="006260C2"/>
    <w:rsid w:val="00630C89"/>
    <w:rsid w:val="00633721"/>
    <w:rsid w:val="00644768"/>
    <w:rsid w:val="006547A0"/>
    <w:rsid w:val="00684235"/>
    <w:rsid w:val="006859F2"/>
    <w:rsid w:val="006862D0"/>
    <w:rsid w:val="00693A11"/>
    <w:rsid w:val="006A5B04"/>
    <w:rsid w:val="006A7322"/>
    <w:rsid w:val="006B6ADB"/>
    <w:rsid w:val="006C054C"/>
    <w:rsid w:val="006C7860"/>
    <w:rsid w:val="006D5AA6"/>
    <w:rsid w:val="006D7CE8"/>
    <w:rsid w:val="006E1F5E"/>
    <w:rsid w:val="006E305C"/>
    <w:rsid w:val="006E476B"/>
    <w:rsid w:val="006F0CC3"/>
    <w:rsid w:val="006F22AE"/>
    <w:rsid w:val="007008ED"/>
    <w:rsid w:val="007138BD"/>
    <w:rsid w:val="007167F4"/>
    <w:rsid w:val="00725C2E"/>
    <w:rsid w:val="00726203"/>
    <w:rsid w:val="00734A9D"/>
    <w:rsid w:val="00740172"/>
    <w:rsid w:val="00750753"/>
    <w:rsid w:val="00751AC4"/>
    <w:rsid w:val="00754191"/>
    <w:rsid w:val="00760678"/>
    <w:rsid w:val="00763019"/>
    <w:rsid w:val="007638B5"/>
    <w:rsid w:val="00763F5F"/>
    <w:rsid w:val="00783CCE"/>
    <w:rsid w:val="007871DC"/>
    <w:rsid w:val="00787EEA"/>
    <w:rsid w:val="00794FA6"/>
    <w:rsid w:val="007955C7"/>
    <w:rsid w:val="007A6F78"/>
    <w:rsid w:val="007A7D94"/>
    <w:rsid w:val="007C64C4"/>
    <w:rsid w:val="007C7CD9"/>
    <w:rsid w:val="007E10FE"/>
    <w:rsid w:val="007E6D36"/>
    <w:rsid w:val="007F36D8"/>
    <w:rsid w:val="00854E7B"/>
    <w:rsid w:val="008727AF"/>
    <w:rsid w:val="008761EF"/>
    <w:rsid w:val="00896985"/>
    <w:rsid w:val="008A08A1"/>
    <w:rsid w:val="008A2A91"/>
    <w:rsid w:val="008A308C"/>
    <w:rsid w:val="008A3B72"/>
    <w:rsid w:val="008B1F21"/>
    <w:rsid w:val="008B589F"/>
    <w:rsid w:val="008D234B"/>
    <w:rsid w:val="008D32D6"/>
    <w:rsid w:val="008D5DBF"/>
    <w:rsid w:val="008D634F"/>
    <w:rsid w:val="008F4180"/>
    <w:rsid w:val="00904CD4"/>
    <w:rsid w:val="0090556A"/>
    <w:rsid w:val="00912160"/>
    <w:rsid w:val="009211F9"/>
    <w:rsid w:val="00924655"/>
    <w:rsid w:val="00926875"/>
    <w:rsid w:val="00933216"/>
    <w:rsid w:val="009353A0"/>
    <w:rsid w:val="00936069"/>
    <w:rsid w:val="009407E4"/>
    <w:rsid w:val="0095706D"/>
    <w:rsid w:val="009607C5"/>
    <w:rsid w:val="00963617"/>
    <w:rsid w:val="00966A29"/>
    <w:rsid w:val="00980151"/>
    <w:rsid w:val="00990293"/>
    <w:rsid w:val="009B3844"/>
    <w:rsid w:val="009C07E6"/>
    <w:rsid w:val="009C2988"/>
    <w:rsid w:val="009C5130"/>
    <w:rsid w:val="009D2A40"/>
    <w:rsid w:val="009E2987"/>
    <w:rsid w:val="009F3576"/>
    <w:rsid w:val="00A02946"/>
    <w:rsid w:val="00A04A24"/>
    <w:rsid w:val="00A13540"/>
    <w:rsid w:val="00A167B9"/>
    <w:rsid w:val="00A20D6C"/>
    <w:rsid w:val="00A222F7"/>
    <w:rsid w:val="00A45F0A"/>
    <w:rsid w:val="00A57744"/>
    <w:rsid w:val="00A7206F"/>
    <w:rsid w:val="00A94B0D"/>
    <w:rsid w:val="00AC341C"/>
    <w:rsid w:val="00AD3C45"/>
    <w:rsid w:val="00AD4177"/>
    <w:rsid w:val="00AE3FCA"/>
    <w:rsid w:val="00AE6364"/>
    <w:rsid w:val="00B033CA"/>
    <w:rsid w:val="00B044E7"/>
    <w:rsid w:val="00B105E2"/>
    <w:rsid w:val="00B178AA"/>
    <w:rsid w:val="00B27D78"/>
    <w:rsid w:val="00B33299"/>
    <w:rsid w:val="00B41194"/>
    <w:rsid w:val="00B55FD7"/>
    <w:rsid w:val="00B57D34"/>
    <w:rsid w:val="00B605C5"/>
    <w:rsid w:val="00B6432D"/>
    <w:rsid w:val="00B65971"/>
    <w:rsid w:val="00B71356"/>
    <w:rsid w:val="00B73066"/>
    <w:rsid w:val="00B9360E"/>
    <w:rsid w:val="00B97212"/>
    <w:rsid w:val="00BB6532"/>
    <w:rsid w:val="00BE5E08"/>
    <w:rsid w:val="00BE5F0B"/>
    <w:rsid w:val="00BF1CA6"/>
    <w:rsid w:val="00C07252"/>
    <w:rsid w:val="00C22E5B"/>
    <w:rsid w:val="00C3370A"/>
    <w:rsid w:val="00C40721"/>
    <w:rsid w:val="00C443D3"/>
    <w:rsid w:val="00C44EAA"/>
    <w:rsid w:val="00C44FAA"/>
    <w:rsid w:val="00C47B8F"/>
    <w:rsid w:val="00C52C66"/>
    <w:rsid w:val="00C52E2C"/>
    <w:rsid w:val="00C568A1"/>
    <w:rsid w:val="00C65417"/>
    <w:rsid w:val="00C65FC0"/>
    <w:rsid w:val="00C86B1C"/>
    <w:rsid w:val="00C86D3B"/>
    <w:rsid w:val="00CB77C4"/>
    <w:rsid w:val="00CC1A67"/>
    <w:rsid w:val="00CC21CC"/>
    <w:rsid w:val="00CD378D"/>
    <w:rsid w:val="00CF0920"/>
    <w:rsid w:val="00CF30EF"/>
    <w:rsid w:val="00CF660A"/>
    <w:rsid w:val="00D0439D"/>
    <w:rsid w:val="00D16D02"/>
    <w:rsid w:val="00D17201"/>
    <w:rsid w:val="00D271D2"/>
    <w:rsid w:val="00D278A8"/>
    <w:rsid w:val="00D47361"/>
    <w:rsid w:val="00D5314A"/>
    <w:rsid w:val="00D55F42"/>
    <w:rsid w:val="00D82FF7"/>
    <w:rsid w:val="00D949D4"/>
    <w:rsid w:val="00DA45EC"/>
    <w:rsid w:val="00DB1FC2"/>
    <w:rsid w:val="00DB2CC2"/>
    <w:rsid w:val="00DD11AF"/>
    <w:rsid w:val="00DD228F"/>
    <w:rsid w:val="00DD653A"/>
    <w:rsid w:val="00DE74A8"/>
    <w:rsid w:val="00DF4583"/>
    <w:rsid w:val="00E04333"/>
    <w:rsid w:val="00E05769"/>
    <w:rsid w:val="00E15C69"/>
    <w:rsid w:val="00E170C0"/>
    <w:rsid w:val="00E2442C"/>
    <w:rsid w:val="00E31621"/>
    <w:rsid w:val="00E35D08"/>
    <w:rsid w:val="00E5531A"/>
    <w:rsid w:val="00E63F1D"/>
    <w:rsid w:val="00E72F47"/>
    <w:rsid w:val="00EA280B"/>
    <w:rsid w:val="00EA55F9"/>
    <w:rsid w:val="00ED5D27"/>
    <w:rsid w:val="00ED73C1"/>
    <w:rsid w:val="00EF118C"/>
    <w:rsid w:val="00EF3E68"/>
    <w:rsid w:val="00F12DB4"/>
    <w:rsid w:val="00F1447F"/>
    <w:rsid w:val="00F36B25"/>
    <w:rsid w:val="00F400CC"/>
    <w:rsid w:val="00F5034D"/>
    <w:rsid w:val="00F50A5C"/>
    <w:rsid w:val="00F52206"/>
    <w:rsid w:val="00F62E2C"/>
    <w:rsid w:val="00F85E1D"/>
    <w:rsid w:val="00F90594"/>
    <w:rsid w:val="00FB02CC"/>
    <w:rsid w:val="00FB02F9"/>
    <w:rsid w:val="00FB29EC"/>
    <w:rsid w:val="00FB55CD"/>
    <w:rsid w:val="00FC3921"/>
    <w:rsid w:val="00FE104A"/>
    <w:rsid w:val="00FE7CD3"/>
    <w:rsid w:val="00FE7EF2"/>
    <w:rsid w:val="00FE7F13"/>
    <w:rsid w:val="00FF5A32"/>
    <w:rsid w:val="00FF5DBB"/>
    <w:rsid w:val="00FF6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5FF24356"/>
  <w15:docId w15:val="{EFDE3DE5-CAC1-4005-BB55-59A1BCB3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30F4"/>
    <w:pPr>
      <w:spacing w:after="160" w:line="259" w:lineRule="auto"/>
    </w:pPr>
    <w:rPr>
      <w:rFonts w:cs="Times New Roman"/>
      <w:color w:val="00000A"/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82FF7"/>
    <w:pPr>
      <w:keepNext/>
      <w:keepLine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D82F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color w:val="auto"/>
      <w:sz w:val="28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D82FF7"/>
    <w:pPr>
      <w:keepNext/>
      <w:spacing w:after="0" w:line="240" w:lineRule="auto"/>
      <w:jc w:val="center"/>
      <w:outlineLvl w:val="3"/>
    </w:pPr>
    <w:rPr>
      <w:rFonts w:ascii="Arial" w:eastAsia="Times New Roman" w:hAnsi="Arial"/>
      <w:b/>
      <w:color w:val="0000FF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DF5AC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wydatnienie1">
    <w:name w:val="Uwydatnienie1"/>
    <w:qFormat/>
    <w:rsid w:val="002978AF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2978AF"/>
    <w:rPr>
      <w:rFonts w:ascii="Calibri" w:eastAsia="Calibri" w:hAnsi="Calibri" w:cs="Times New Roman"/>
    </w:rPr>
  </w:style>
  <w:style w:type="character" w:customStyle="1" w:styleId="Mocnowyrniony">
    <w:name w:val="Mocno wyróżniony"/>
    <w:qFormat/>
    <w:rsid w:val="00161FA3"/>
    <w:rPr>
      <w:b/>
      <w:bCs/>
    </w:rPr>
  </w:style>
  <w:style w:type="character" w:customStyle="1" w:styleId="gwpb90d762dfont">
    <w:name w:val="gwpb90d762d_font"/>
    <w:basedOn w:val="Domylnaczcionkaakapitu"/>
    <w:qFormat/>
    <w:rsid w:val="002E358B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42C46"/>
    <w:rPr>
      <w:rFonts w:ascii="Segoe UI" w:eastAsia="Calibri" w:hAnsi="Segoe UI" w:cs="Segoe UI"/>
      <w:sz w:val="18"/>
      <w:szCs w:val="18"/>
    </w:rPr>
  </w:style>
  <w:style w:type="character" w:customStyle="1" w:styleId="ListLabel1">
    <w:name w:val="ListLabel 1"/>
    <w:qFormat/>
    <w:rsid w:val="0017669C"/>
    <w:rPr>
      <w:b w:val="0"/>
    </w:rPr>
  </w:style>
  <w:style w:type="character" w:customStyle="1" w:styleId="ListLabel2">
    <w:name w:val="ListLabel 2"/>
    <w:qFormat/>
    <w:rsid w:val="0017669C"/>
    <w:rPr>
      <w:b w:val="0"/>
    </w:rPr>
  </w:style>
  <w:style w:type="character" w:customStyle="1" w:styleId="ListLabel3">
    <w:name w:val="ListLabel 3"/>
    <w:qFormat/>
    <w:rsid w:val="0017669C"/>
    <w:rPr>
      <w:rFonts w:cs="Times New Roman"/>
      <w:color w:val="00000A"/>
    </w:rPr>
  </w:style>
  <w:style w:type="character" w:customStyle="1" w:styleId="ListLabel4">
    <w:name w:val="ListLabel 4"/>
    <w:qFormat/>
    <w:rsid w:val="0017669C"/>
    <w:rPr>
      <w:rFonts w:cs="Courier New"/>
    </w:rPr>
  </w:style>
  <w:style w:type="character" w:customStyle="1" w:styleId="ListLabel5">
    <w:name w:val="ListLabel 5"/>
    <w:qFormat/>
    <w:rsid w:val="0017669C"/>
    <w:rPr>
      <w:rFonts w:cs="Courier New"/>
    </w:rPr>
  </w:style>
  <w:style w:type="character" w:customStyle="1" w:styleId="ListLabel6">
    <w:name w:val="ListLabel 6"/>
    <w:qFormat/>
    <w:rsid w:val="0017669C"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17669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78AF"/>
    <w:pPr>
      <w:spacing w:after="120"/>
    </w:pPr>
  </w:style>
  <w:style w:type="paragraph" w:styleId="Lista">
    <w:name w:val="List"/>
    <w:basedOn w:val="Tekstpodstawowy"/>
    <w:rsid w:val="0017669C"/>
    <w:rPr>
      <w:rFonts w:cs="Mangal"/>
    </w:rPr>
  </w:style>
  <w:style w:type="paragraph" w:styleId="Legenda">
    <w:name w:val="caption"/>
    <w:basedOn w:val="Normalny"/>
    <w:qFormat/>
    <w:rsid w:val="0017669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7669C"/>
    <w:pPr>
      <w:suppressLineNumbers/>
    </w:pPr>
    <w:rPr>
      <w:rFonts w:cs="Mangal"/>
    </w:rPr>
  </w:style>
  <w:style w:type="paragraph" w:customStyle="1" w:styleId="ZnakZnak1">
    <w:name w:val="Znak Znak1"/>
    <w:basedOn w:val="Normalny"/>
    <w:qFormat/>
    <w:rsid w:val="00DF5AC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DF5AC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1">
    <w:name w:val="Normalny1"/>
    <w:qFormat/>
    <w:rsid w:val="002978AF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hi-IN" w:bidi="hi-IN"/>
    </w:rPr>
  </w:style>
  <w:style w:type="paragraph" w:customStyle="1" w:styleId="Standard">
    <w:name w:val="Standard"/>
    <w:qFormat/>
    <w:rsid w:val="00B4136A"/>
    <w:pPr>
      <w:widowControl w:val="0"/>
      <w:suppressAutoHyphens/>
    </w:pPr>
    <w:rPr>
      <w:rFonts w:ascii="Times New Roman" w:eastAsia="SimSun" w:hAnsi="Times New Roman" w:cs="Mangal"/>
      <w:color w:val="00000A"/>
      <w:kern w:val="2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qFormat/>
    <w:rsid w:val="00161FA3"/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161FA3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Default">
    <w:name w:val="Default"/>
    <w:qFormat/>
    <w:rsid w:val="00807DC5"/>
    <w:rPr>
      <w:rFonts w:ascii="Calibri" w:eastAsia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24C9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42C4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D82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FF7"/>
    <w:rPr>
      <w:rFonts w:cs="Times New Roman"/>
      <w:color w:val="00000A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D82FF7"/>
    <w:rPr>
      <w:rFonts w:ascii="Liberation Sans" w:eastAsia="Microsoft YaHei" w:hAnsi="Liberation Sans" w:cs="Mangal"/>
      <w:color w:val="00000A"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9"/>
    <w:rsid w:val="00D82FF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D82FF7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D82FF7"/>
    <w:rPr>
      <w:rFonts w:ascii="Arial" w:eastAsia="Times New Roman" w:hAnsi="Arial" w:cs="Times New Roman"/>
      <w:b/>
      <w:color w:val="0000FF"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D82FF7"/>
    <w:rPr>
      <w:rFonts w:ascii="Times New Roman" w:hAnsi="Times New Roman" w:cs="Times New Roman" w:hint="default"/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17096A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3F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lapy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retariat@szpitallap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2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Saczyńska</dc:creator>
  <cp:lastModifiedBy>Edyta Piszczatowska</cp:lastModifiedBy>
  <cp:revision>120</cp:revision>
  <cp:lastPrinted>2020-01-03T07:56:00Z</cp:lastPrinted>
  <dcterms:created xsi:type="dcterms:W3CDTF">2021-05-04T10:42:00Z</dcterms:created>
  <dcterms:modified xsi:type="dcterms:W3CDTF">2021-07-29T12:34:00Z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