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</w:t>
      </w:r>
      <w:r w:rsidR="005C1D24">
        <w:rPr>
          <w:color w:val="0000FF"/>
          <w:szCs w:val="16"/>
        </w:rPr>
        <w:tab/>
      </w:r>
      <w:hyperlink r:id="rId8" w:history="1">
        <w:r>
          <w:rPr>
            <w:rStyle w:val="Hipercze"/>
            <w:szCs w:val="16"/>
          </w:rPr>
          <w:t>www.szpitallapy.pl</w:t>
        </w:r>
      </w:hyperlink>
      <w:r w:rsidR="005C1D24" w:rsidRPr="005C1D24">
        <w:rPr>
          <w:rStyle w:val="Hipercze"/>
          <w:szCs w:val="16"/>
          <w:u w:val="none"/>
        </w:rPr>
        <w:tab/>
      </w:r>
      <w:r w:rsidR="005C1D24" w:rsidRPr="005C1D24">
        <w:rPr>
          <w:rStyle w:val="Hipercze"/>
          <w:szCs w:val="16"/>
          <w:u w:val="none"/>
        </w:rPr>
        <w:tab/>
      </w:r>
      <w:hyperlink r:id="rId9" w:history="1">
        <w:r w:rsidR="005C1D24" w:rsidRPr="005C4E80">
          <w:rPr>
            <w:rStyle w:val="Hipercze"/>
            <w:szCs w:val="16"/>
          </w:rPr>
          <w:t>sekretariat@szpitallapy.pl</w:t>
        </w:r>
      </w:hyperlink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FC72E5" w:rsidRPr="001A5E9E" w:rsidRDefault="00FC72E5" w:rsidP="00FC72E5">
      <w:pPr>
        <w:jc w:val="right"/>
        <w:rPr>
          <w:rFonts w:ascii="Calibri" w:hAnsi="Calibri" w:cs="Calibri"/>
        </w:rPr>
      </w:pPr>
      <w:r w:rsidRPr="00D97454">
        <w:rPr>
          <w:rFonts w:ascii="Calibri" w:hAnsi="Calibri" w:cs="Calibri"/>
        </w:rPr>
        <w:t xml:space="preserve">Łapy, </w:t>
      </w:r>
      <w:r w:rsidR="0036069A">
        <w:rPr>
          <w:rFonts w:ascii="Calibri" w:hAnsi="Calibri" w:cs="Calibri"/>
        </w:rPr>
        <w:t>23.07</w:t>
      </w:r>
      <w:r w:rsidRPr="00D97454">
        <w:rPr>
          <w:rFonts w:ascii="Calibri" w:hAnsi="Calibri" w:cs="Calibri"/>
        </w:rPr>
        <w:t>.202</w:t>
      </w:r>
      <w:r w:rsidR="006B18AC" w:rsidRPr="00D97454">
        <w:rPr>
          <w:rFonts w:ascii="Calibri" w:hAnsi="Calibri" w:cs="Calibri"/>
        </w:rPr>
        <w:t>1</w:t>
      </w:r>
      <w:r w:rsidRPr="00D97454">
        <w:rPr>
          <w:rFonts w:ascii="Calibri" w:hAnsi="Calibri" w:cs="Calibri"/>
        </w:rPr>
        <w:t xml:space="preserve"> r.</w:t>
      </w:r>
    </w:p>
    <w:p w:rsidR="00FC72E5" w:rsidRPr="001A5E9E" w:rsidRDefault="00FC72E5" w:rsidP="00FC72E5">
      <w:pPr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>D</w:t>
      </w:r>
      <w:r w:rsidR="001A5E9E">
        <w:rPr>
          <w:rFonts w:ascii="Calibri" w:hAnsi="Calibri" w:cs="Calibri"/>
        </w:rPr>
        <w:t>ZP</w:t>
      </w:r>
      <w:r w:rsidRPr="001A5E9E">
        <w:rPr>
          <w:rFonts w:ascii="Calibri" w:hAnsi="Calibri" w:cs="Calibri"/>
        </w:rPr>
        <w:t>.261.1/ZP/</w:t>
      </w:r>
      <w:r w:rsidR="009A303D">
        <w:rPr>
          <w:rFonts w:ascii="Calibri" w:hAnsi="Calibri" w:cs="Calibri"/>
        </w:rPr>
        <w:t>1</w:t>
      </w:r>
      <w:r w:rsidR="0036069A">
        <w:rPr>
          <w:rFonts w:ascii="Calibri" w:hAnsi="Calibri" w:cs="Calibri"/>
        </w:rPr>
        <w:t>8</w:t>
      </w:r>
      <w:r w:rsidRPr="001A5E9E">
        <w:rPr>
          <w:rFonts w:ascii="Calibri" w:hAnsi="Calibri" w:cs="Calibri"/>
        </w:rPr>
        <w:t>/202</w:t>
      </w:r>
      <w:r w:rsidR="001A5E9E">
        <w:rPr>
          <w:rFonts w:ascii="Calibri" w:hAnsi="Calibri" w:cs="Calibri"/>
        </w:rPr>
        <w:t>1</w:t>
      </w:r>
      <w:r w:rsidRPr="001A5E9E">
        <w:rPr>
          <w:rFonts w:ascii="Calibri" w:hAnsi="Calibri" w:cs="Calibri"/>
        </w:rPr>
        <w:t>/</w:t>
      </w:r>
      <w:r w:rsidR="008E10B2">
        <w:rPr>
          <w:rFonts w:ascii="Calibri" w:hAnsi="Calibri" w:cs="Calibri"/>
        </w:rPr>
        <w:t>TP</w:t>
      </w:r>
    </w:p>
    <w:p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:rsidR="00FC72E5" w:rsidRPr="001A5E9E" w:rsidRDefault="00FC72E5" w:rsidP="00FC72E5">
      <w:pPr>
        <w:jc w:val="both"/>
        <w:rPr>
          <w:rFonts w:ascii="Calibri" w:hAnsi="Calibri" w:cs="Calibri"/>
        </w:rPr>
      </w:pPr>
    </w:p>
    <w:p w:rsidR="00FC72E5" w:rsidRPr="00215065" w:rsidRDefault="00FC72E5" w:rsidP="00743D41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TREŚĆ PYTAŃ Z UDZIELONYMI ODPOWIEDZIAMI</w:t>
      </w:r>
    </w:p>
    <w:p w:rsidR="00FC72E5" w:rsidRPr="001A5E9E" w:rsidRDefault="00FC72E5" w:rsidP="00FC72E5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Dotyczy postępowania nr</w:t>
      </w:r>
      <w:r w:rsidRPr="001A5E9E">
        <w:rPr>
          <w:rFonts w:ascii="Calibri" w:hAnsi="Calibri" w:cs="Calibri"/>
          <w:b/>
          <w:bCs/>
        </w:rPr>
        <w:t xml:space="preserve"> ZP/</w:t>
      </w:r>
      <w:r w:rsidR="009A303D">
        <w:rPr>
          <w:rFonts w:ascii="Calibri" w:hAnsi="Calibri" w:cs="Calibri"/>
          <w:b/>
          <w:bCs/>
        </w:rPr>
        <w:t>1</w:t>
      </w:r>
      <w:r w:rsidR="0036069A">
        <w:rPr>
          <w:rFonts w:ascii="Calibri" w:hAnsi="Calibri" w:cs="Calibri"/>
          <w:b/>
          <w:bCs/>
        </w:rPr>
        <w:t>8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8E10B2">
        <w:rPr>
          <w:rFonts w:ascii="Calibri" w:hAnsi="Calibri" w:cs="Calibri"/>
          <w:b/>
          <w:bCs/>
        </w:rPr>
        <w:t>TP</w:t>
      </w:r>
    </w:p>
    <w:p w:rsidR="00FC72E5" w:rsidRPr="001A5E9E" w:rsidRDefault="00FC72E5" w:rsidP="009A303D">
      <w:pPr>
        <w:spacing w:line="276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Pr="001A5E9E">
        <w:rPr>
          <w:rFonts w:ascii="Calibri" w:hAnsi="Calibri" w:cs="Calibri"/>
        </w:rPr>
        <w:t>działając na podstawie</w:t>
      </w:r>
      <w:r w:rsidRPr="001A5E9E">
        <w:rPr>
          <w:rFonts w:ascii="Calibri" w:hAnsi="Calibri" w:cs="Calibri"/>
        </w:rPr>
        <w:br/>
        <w:t xml:space="preserve">art. </w:t>
      </w:r>
      <w:r w:rsidR="001A5E9E" w:rsidRPr="001A5E9E">
        <w:rPr>
          <w:rFonts w:ascii="Calibri" w:hAnsi="Calibri" w:cs="Calibri"/>
        </w:rPr>
        <w:t>284</w:t>
      </w:r>
      <w:r w:rsidRPr="001A5E9E">
        <w:rPr>
          <w:rFonts w:ascii="Calibri" w:hAnsi="Calibri" w:cs="Calibri"/>
        </w:rPr>
        <w:t xml:space="preserve"> ust. 2 ustawy Prawo zamówień publicznych </w:t>
      </w:r>
      <w:r w:rsidR="001A5E9E" w:rsidRPr="001A5E9E">
        <w:rPr>
          <w:rFonts w:ascii="Calibri" w:hAnsi="Calibri" w:cs="Calibri"/>
        </w:rPr>
        <w:t>z dnia 11 września 2019 r. (</w:t>
      </w:r>
      <w:r w:rsidR="00962312" w:rsidRPr="00962312">
        <w:rPr>
          <w:rFonts w:ascii="Calibri" w:hAnsi="Calibri" w:cs="Calibri"/>
        </w:rPr>
        <w:t xml:space="preserve">Dz. U. z 2021 r. </w:t>
      </w:r>
      <w:r w:rsidR="00962312">
        <w:rPr>
          <w:rFonts w:ascii="Calibri" w:hAnsi="Calibri" w:cs="Calibri"/>
        </w:rPr>
        <w:br/>
      </w:r>
      <w:r w:rsidR="00962312" w:rsidRPr="00962312">
        <w:rPr>
          <w:rFonts w:ascii="Calibri" w:hAnsi="Calibri" w:cs="Calibri"/>
        </w:rPr>
        <w:t>poz. 1129 ze zm.</w:t>
      </w:r>
      <w:r w:rsidR="001A5E9E" w:rsidRPr="00215065">
        <w:rPr>
          <w:rFonts w:ascii="Calibri" w:hAnsi="Calibri" w:cs="Calibri"/>
        </w:rPr>
        <w:t>)</w:t>
      </w:r>
      <w:bookmarkEnd w:id="0"/>
      <w:r w:rsidRPr="00215065">
        <w:rPr>
          <w:rFonts w:ascii="Calibri" w:hAnsi="Calibri" w:cs="Calibri"/>
        </w:rPr>
        <w:t xml:space="preserve"> w odpowiedzi na wniosek Wykonawców o wyjaśnienie treści SWZ w </w:t>
      </w:r>
      <w:r w:rsidR="00215065" w:rsidRPr="00215065">
        <w:rPr>
          <w:rFonts w:ascii="Calibri" w:hAnsi="Calibri" w:cs="Calibri"/>
        </w:rPr>
        <w:t>postępowaniu</w:t>
      </w:r>
      <w:r w:rsidR="00215065" w:rsidRPr="00215065">
        <w:rPr>
          <w:rFonts w:ascii="Calibri" w:hAnsi="Calibri" w:cs="Calibri"/>
        </w:rPr>
        <w:br/>
        <w:t>pn.</w:t>
      </w:r>
      <w:r w:rsidRPr="00215065">
        <w:rPr>
          <w:rFonts w:ascii="Calibri" w:hAnsi="Calibri" w:cs="Calibri"/>
        </w:rPr>
        <w:t xml:space="preserve"> </w:t>
      </w:r>
      <w:r w:rsidRPr="00215065">
        <w:rPr>
          <w:rFonts w:ascii="Calibri" w:hAnsi="Calibri" w:cs="Calibri"/>
          <w:b/>
          <w:bCs/>
        </w:rPr>
        <w:t>„</w:t>
      </w:r>
      <w:r w:rsidR="0036069A">
        <w:rPr>
          <w:rFonts w:ascii="Calibri" w:hAnsi="Calibri" w:cs="Calibri"/>
          <w:b/>
          <w:bCs/>
        </w:rPr>
        <w:t xml:space="preserve">Zakup mebli i wyposażenia na potrzeby Oddziału Chorób Wewnętrznych i Diabetologii </w:t>
      </w:r>
      <w:r w:rsidR="0036069A">
        <w:rPr>
          <w:rFonts w:ascii="Calibri" w:hAnsi="Calibri" w:cs="Calibri"/>
          <w:b/>
          <w:bCs/>
        </w:rPr>
        <w:br/>
        <w:t>w SPZOZ w Łapach</w:t>
      </w:r>
      <w:r w:rsidRPr="00215065">
        <w:rPr>
          <w:rFonts w:ascii="Calibri" w:hAnsi="Calibri" w:cs="Calibri"/>
          <w:b/>
          <w:bCs/>
        </w:rPr>
        <w:t>” (Znak postępowania: ZP</w:t>
      </w:r>
      <w:r w:rsidRPr="001A5E9E">
        <w:rPr>
          <w:rFonts w:ascii="Calibri" w:hAnsi="Calibri" w:cs="Calibri"/>
          <w:b/>
          <w:bCs/>
        </w:rPr>
        <w:t>/</w:t>
      </w:r>
      <w:r w:rsidR="009A303D">
        <w:rPr>
          <w:rFonts w:ascii="Calibri" w:hAnsi="Calibri" w:cs="Calibri"/>
          <w:b/>
          <w:bCs/>
        </w:rPr>
        <w:t>1</w:t>
      </w:r>
      <w:r w:rsidR="0036069A">
        <w:rPr>
          <w:rFonts w:ascii="Calibri" w:hAnsi="Calibri" w:cs="Calibri"/>
          <w:b/>
          <w:bCs/>
        </w:rPr>
        <w:t>8</w:t>
      </w:r>
      <w:r w:rsidRPr="001A5E9E">
        <w:rPr>
          <w:rFonts w:ascii="Calibri" w:hAnsi="Calibri" w:cs="Calibri"/>
          <w:b/>
          <w:bCs/>
        </w:rPr>
        <w:t>/202</w:t>
      </w:r>
      <w:r w:rsidR="001A5E9E">
        <w:rPr>
          <w:rFonts w:ascii="Calibri" w:hAnsi="Calibri" w:cs="Calibri"/>
          <w:b/>
          <w:bCs/>
        </w:rPr>
        <w:t>1</w:t>
      </w:r>
      <w:r w:rsidRPr="001A5E9E">
        <w:rPr>
          <w:rFonts w:ascii="Calibri" w:hAnsi="Calibri" w:cs="Calibri"/>
          <w:b/>
          <w:bCs/>
        </w:rPr>
        <w:t>/</w:t>
      </w:r>
      <w:r w:rsidR="008E10B2">
        <w:rPr>
          <w:rFonts w:ascii="Calibri" w:hAnsi="Calibri" w:cs="Calibri"/>
          <w:b/>
          <w:bCs/>
        </w:rPr>
        <w:t>TP</w:t>
      </w:r>
      <w:r w:rsidRPr="001A5E9E">
        <w:rPr>
          <w:rFonts w:ascii="Calibri" w:hAnsi="Calibri" w:cs="Calibri"/>
          <w:b/>
          <w:bCs/>
        </w:rPr>
        <w:t>)</w:t>
      </w:r>
      <w:r w:rsidRPr="001A5E9E">
        <w:rPr>
          <w:rFonts w:ascii="Calibri" w:hAnsi="Calibri" w:cs="Calibri"/>
        </w:rPr>
        <w:t xml:space="preserve">, przekazuje poniżej treść pytań </w:t>
      </w:r>
      <w:r w:rsidR="0036069A">
        <w:rPr>
          <w:rFonts w:ascii="Calibri" w:hAnsi="Calibri" w:cs="Calibri"/>
        </w:rPr>
        <w:br/>
      </w:r>
      <w:r w:rsidRPr="001A5E9E">
        <w:rPr>
          <w:rFonts w:ascii="Calibri" w:hAnsi="Calibri" w:cs="Calibri"/>
        </w:rPr>
        <w:t>wraz</w:t>
      </w:r>
      <w:r w:rsidR="005A20CE">
        <w:rPr>
          <w:rFonts w:ascii="Calibri" w:hAnsi="Calibri" w:cs="Calibri"/>
        </w:rPr>
        <w:t xml:space="preserve"> </w:t>
      </w:r>
      <w:r w:rsidRPr="001A5E9E">
        <w:rPr>
          <w:rFonts w:ascii="Calibri" w:hAnsi="Calibri" w:cs="Calibri"/>
        </w:rPr>
        <w:t>z odpowiedziami:</w:t>
      </w:r>
    </w:p>
    <w:p w:rsidR="00FC72E5" w:rsidRPr="001A5E9E" w:rsidRDefault="00FC72E5" w:rsidP="00FC72E5">
      <w:pPr>
        <w:spacing w:line="276" w:lineRule="auto"/>
        <w:jc w:val="both"/>
        <w:rPr>
          <w:rFonts w:ascii="Calibri" w:hAnsi="Calibri" w:cs="Calibri"/>
        </w:rPr>
      </w:pPr>
    </w:p>
    <w:p w:rsidR="0036069A" w:rsidRDefault="00FC72E5" w:rsidP="0036069A">
      <w:pPr>
        <w:spacing w:after="0" w:line="276" w:lineRule="auto"/>
        <w:jc w:val="both"/>
        <w:rPr>
          <w:rFonts w:ascii="Calibri" w:hAnsi="Calibri" w:cs="Calibri"/>
        </w:rPr>
      </w:pPr>
      <w:r w:rsidRPr="00D7153B">
        <w:rPr>
          <w:rFonts w:ascii="Calibri" w:hAnsi="Calibri" w:cs="Calibri"/>
          <w:b/>
          <w:bCs/>
          <w:u w:val="single"/>
        </w:rPr>
        <w:t>Pytanie nr 1</w:t>
      </w:r>
      <w:r w:rsidRPr="00D7153B">
        <w:rPr>
          <w:rFonts w:ascii="Calibri" w:hAnsi="Calibri" w:cs="Calibri"/>
        </w:rPr>
        <w:t xml:space="preserve"> – </w:t>
      </w:r>
      <w:r w:rsidR="0036069A">
        <w:rPr>
          <w:rFonts w:ascii="Calibri" w:hAnsi="Calibri" w:cs="Calibri"/>
        </w:rPr>
        <w:t>Czy Zamawiający dopuści oświadczenie producenta potwierdzające spełnianie norm odnośnie wymaganych certyfikatów PN-EN 14073-2:2006, PN-EN 14073-3:2006, PN-EN 14074:2006, PN-EN 527-2:2004, PN-EN 527-3:2004, PN-EN 16121+A1:2017, PN-EN 15372:2016?</w:t>
      </w:r>
    </w:p>
    <w:p w:rsidR="006C4BD4" w:rsidRPr="00D7153B" w:rsidRDefault="00FC72E5" w:rsidP="00D7153B">
      <w:pPr>
        <w:spacing w:after="0" w:line="276" w:lineRule="auto"/>
        <w:jc w:val="both"/>
        <w:rPr>
          <w:rFonts w:ascii="Calibri" w:hAnsi="Calibri" w:cs="Calibri"/>
        </w:rPr>
      </w:pPr>
      <w:r w:rsidRPr="00D7153B">
        <w:rPr>
          <w:rFonts w:ascii="Calibri" w:hAnsi="Calibri" w:cs="Calibri"/>
          <w:b/>
          <w:bCs/>
          <w:u w:val="single"/>
        </w:rPr>
        <w:t xml:space="preserve">Odpowiedź: </w:t>
      </w:r>
      <w:r w:rsidR="005633BC">
        <w:rPr>
          <w:rFonts w:ascii="Calibri" w:hAnsi="Calibri" w:cs="Calibri"/>
          <w:b/>
          <w:bCs/>
          <w:u w:val="single"/>
        </w:rPr>
        <w:t xml:space="preserve">Zamawiający nie dopuszcza oświadczenia producenta. Meble muszą być zgodne </w:t>
      </w:r>
      <w:r w:rsidR="005633BC">
        <w:rPr>
          <w:rFonts w:ascii="Calibri" w:hAnsi="Calibri" w:cs="Calibri"/>
          <w:b/>
          <w:bCs/>
          <w:u w:val="single"/>
        </w:rPr>
        <w:br/>
        <w:t xml:space="preserve">z wymaganiami bezpieczeństwa, wytrzymałości i trwałości wskazanych w SWZ norm, </w:t>
      </w:r>
      <w:r w:rsidR="005633BC">
        <w:rPr>
          <w:rFonts w:ascii="Calibri" w:hAnsi="Calibri" w:cs="Calibri"/>
          <w:b/>
          <w:bCs/>
          <w:u w:val="single"/>
        </w:rPr>
        <w:br/>
        <w:t xml:space="preserve">przy czym zgodność ta musi być potwierdzona dokumentami niezależnych jednostek badawczych. </w:t>
      </w:r>
    </w:p>
    <w:p w:rsidR="00867EF3" w:rsidRPr="00D7153B" w:rsidRDefault="00867EF3" w:rsidP="006B18AC">
      <w:pPr>
        <w:jc w:val="both"/>
        <w:rPr>
          <w:rFonts w:ascii="Calibri" w:hAnsi="Calibri" w:cs="Calibri"/>
          <w:b/>
          <w:bCs/>
          <w:u w:val="single"/>
        </w:rPr>
      </w:pPr>
    </w:p>
    <w:p w:rsidR="000A2E2F" w:rsidRDefault="000A2E2F" w:rsidP="000A2E2F">
      <w:pPr>
        <w:jc w:val="both"/>
        <w:rPr>
          <w:rFonts w:ascii="Calibri" w:hAnsi="Calibri" w:cs="Calibri"/>
          <w:b/>
          <w:bCs/>
          <w:u w:val="single"/>
        </w:rPr>
      </w:pPr>
    </w:p>
    <w:p w:rsidR="003A1B0E" w:rsidRPr="001A5E9E" w:rsidRDefault="003A1B0E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1A5E9E">
        <w:rPr>
          <w:rFonts w:ascii="Calibri" w:hAnsi="Calibri" w:cs="Calibri"/>
          <w:b/>
          <w:szCs w:val="20"/>
        </w:rPr>
        <w:t>DYREKTOR</w:t>
      </w:r>
    </w:p>
    <w:p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Samodzielnego Publicznego</w:t>
      </w:r>
    </w:p>
    <w:p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1A5E9E">
        <w:rPr>
          <w:rFonts w:ascii="Calibri" w:hAnsi="Calibri" w:cs="Calibri"/>
          <w:szCs w:val="20"/>
        </w:rPr>
        <w:t>Zakładu Opieki Zdrowotnej w Łapach</w:t>
      </w:r>
    </w:p>
    <w:p w:rsidR="00743D41" w:rsidRPr="001A5E9E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:rsidR="00743D41" w:rsidRPr="001A5E9E" w:rsidRDefault="00743D41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1A5E9E">
        <w:rPr>
          <w:rFonts w:ascii="Calibri" w:hAnsi="Calibri" w:cs="Calibri"/>
          <w:b/>
          <w:bCs/>
          <w:szCs w:val="20"/>
        </w:rPr>
        <w:t>Urszula Łapińska</w:t>
      </w:r>
    </w:p>
    <w:sectPr w:rsidR="00743D41" w:rsidRPr="001A5E9E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89" w:rsidRDefault="00B61C89" w:rsidP="00D82FF7">
      <w:pPr>
        <w:spacing w:after="0" w:line="240" w:lineRule="auto"/>
      </w:pPr>
      <w:r>
        <w:separator/>
      </w:r>
    </w:p>
  </w:endnote>
  <w:endnote w:type="continuationSeparator" w:id="0">
    <w:p w:rsidR="00B61C89" w:rsidRDefault="00B61C89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89" w:rsidRDefault="00B61C89" w:rsidP="00D82FF7">
      <w:pPr>
        <w:spacing w:after="0" w:line="240" w:lineRule="auto"/>
      </w:pPr>
      <w:r>
        <w:separator/>
      </w:r>
    </w:p>
  </w:footnote>
  <w:footnote w:type="continuationSeparator" w:id="0">
    <w:p w:rsidR="00B61C89" w:rsidRDefault="00B61C89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6"/>
  </w:num>
  <w:num w:numId="12">
    <w:abstractNumId w:val="14"/>
  </w:num>
  <w:num w:numId="13">
    <w:abstractNumId w:val="29"/>
  </w:num>
  <w:num w:numId="14">
    <w:abstractNumId w:val="1"/>
  </w:num>
  <w:num w:numId="15">
    <w:abstractNumId w:val="15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30"/>
  </w:num>
  <w:num w:numId="21">
    <w:abstractNumId w:val="18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7"/>
  </w:num>
  <w:num w:numId="27">
    <w:abstractNumId w:val="31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020F77"/>
    <w:rsid w:val="00032A66"/>
    <w:rsid w:val="00036315"/>
    <w:rsid w:val="00047B9D"/>
    <w:rsid w:val="0006468A"/>
    <w:rsid w:val="000A2E2F"/>
    <w:rsid w:val="000A412C"/>
    <w:rsid w:val="000A59B9"/>
    <w:rsid w:val="000B6F40"/>
    <w:rsid w:val="000B724C"/>
    <w:rsid w:val="000C2DA5"/>
    <w:rsid w:val="000C47D8"/>
    <w:rsid w:val="000D48F4"/>
    <w:rsid w:val="000D61A3"/>
    <w:rsid w:val="000E3EBE"/>
    <w:rsid w:val="000F0C73"/>
    <w:rsid w:val="000F73DF"/>
    <w:rsid w:val="00110DCE"/>
    <w:rsid w:val="001121C4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321BA"/>
    <w:rsid w:val="00240D3D"/>
    <w:rsid w:val="00255B0E"/>
    <w:rsid w:val="00270556"/>
    <w:rsid w:val="00272DEC"/>
    <w:rsid w:val="00280C03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069A"/>
    <w:rsid w:val="003618E7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33BC"/>
    <w:rsid w:val="00566C09"/>
    <w:rsid w:val="00574AD1"/>
    <w:rsid w:val="0058481F"/>
    <w:rsid w:val="005853A5"/>
    <w:rsid w:val="00591A71"/>
    <w:rsid w:val="00591F63"/>
    <w:rsid w:val="005A20CE"/>
    <w:rsid w:val="005B1EA2"/>
    <w:rsid w:val="005B3BE3"/>
    <w:rsid w:val="005B4EFD"/>
    <w:rsid w:val="005B663F"/>
    <w:rsid w:val="005C1D24"/>
    <w:rsid w:val="005C652F"/>
    <w:rsid w:val="005D16AF"/>
    <w:rsid w:val="00604502"/>
    <w:rsid w:val="00614169"/>
    <w:rsid w:val="006260C2"/>
    <w:rsid w:val="00630C89"/>
    <w:rsid w:val="00644768"/>
    <w:rsid w:val="00684235"/>
    <w:rsid w:val="00693A11"/>
    <w:rsid w:val="006A5B04"/>
    <w:rsid w:val="006A7322"/>
    <w:rsid w:val="006B18AC"/>
    <w:rsid w:val="006B6ADB"/>
    <w:rsid w:val="006C4BD4"/>
    <w:rsid w:val="006D083F"/>
    <w:rsid w:val="006D5AA6"/>
    <w:rsid w:val="006D7CE8"/>
    <w:rsid w:val="006F22AE"/>
    <w:rsid w:val="00702FF7"/>
    <w:rsid w:val="007138BD"/>
    <w:rsid w:val="007167F4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6E64"/>
    <w:rsid w:val="007C5770"/>
    <w:rsid w:val="007F36D8"/>
    <w:rsid w:val="00867EF3"/>
    <w:rsid w:val="008727AF"/>
    <w:rsid w:val="00890FCF"/>
    <w:rsid w:val="00892F72"/>
    <w:rsid w:val="008A2A91"/>
    <w:rsid w:val="008A3B72"/>
    <w:rsid w:val="008B589F"/>
    <w:rsid w:val="008D234B"/>
    <w:rsid w:val="008D32D6"/>
    <w:rsid w:val="008E10B2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2312"/>
    <w:rsid w:val="00963617"/>
    <w:rsid w:val="00980151"/>
    <w:rsid w:val="00987F29"/>
    <w:rsid w:val="00990293"/>
    <w:rsid w:val="009A303D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92ACF"/>
    <w:rsid w:val="00A93901"/>
    <w:rsid w:val="00A94B0D"/>
    <w:rsid w:val="00AC43E3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61C89"/>
    <w:rsid w:val="00B73066"/>
    <w:rsid w:val="00B9360E"/>
    <w:rsid w:val="00B97212"/>
    <w:rsid w:val="00B979E2"/>
    <w:rsid w:val="00BC08BB"/>
    <w:rsid w:val="00BD5412"/>
    <w:rsid w:val="00BD78A5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378D"/>
    <w:rsid w:val="00CE11D5"/>
    <w:rsid w:val="00CF30EF"/>
    <w:rsid w:val="00CF660A"/>
    <w:rsid w:val="00D0439D"/>
    <w:rsid w:val="00D16D02"/>
    <w:rsid w:val="00D17201"/>
    <w:rsid w:val="00D47361"/>
    <w:rsid w:val="00D5314A"/>
    <w:rsid w:val="00D55F42"/>
    <w:rsid w:val="00D652D7"/>
    <w:rsid w:val="00D7153B"/>
    <w:rsid w:val="00D82FF7"/>
    <w:rsid w:val="00D949D4"/>
    <w:rsid w:val="00D97454"/>
    <w:rsid w:val="00DA45EC"/>
    <w:rsid w:val="00DA6C99"/>
    <w:rsid w:val="00DD11AF"/>
    <w:rsid w:val="00DD228F"/>
    <w:rsid w:val="00DD653A"/>
    <w:rsid w:val="00DD6C6A"/>
    <w:rsid w:val="00DE0A9D"/>
    <w:rsid w:val="00DF4583"/>
    <w:rsid w:val="00E154B6"/>
    <w:rsid w:val="00E15C69"/>
    <w:rsid w:val="00E170C0"/>
    <w:rsid w:val="00E2442C"/>
    <w:rsid w:val="00E31621"/>
    <w:rsid w:val="00E5531A"/>
    <w:rsid w:val="00E6432B"/>
    <w:rsid w:val="00E6787F"/>
    <w:rsid w:val="00E72F47"/>
    <w:rsid w:val="00E86135"/>
    <w:rsid w:val="00E9510C"/>
    <w:rsid w:val="00ED73C1"/>
    <w:rsid w:val="00EF118C"/>
    <w:rsid w:val="00EF3E68"/>
    <w:rsid w:val="00EF6F5C"/>
    <w:rsid w:val="00F04B86"/>
    <w:rsid w:val="00F10A50"/>
    <w:rsid w:val="00F12DB4"/>
    <w:rsid w:val="00F1447F"/>
    <w:rsid w:val="00F456D9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340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ZOZ Łapy</cp:lastModifiedBy>
  <cp:revision>65</cp:revision>
  <cp:lastPrinted>2020-12-10T10:20:00Z</cp:lastPrinted>
  <dcterms:created xsi:type="dcterms:W3CDTF">2020-12-08T07:54:00Z</dcterms:created>
  <dcterms:modified xsi:type="dcterms:W3CDTF">2021-07-23T07:03:00Z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