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A387" w14:textId="77777777" w:rsidR="00451939" w:rsidRPr="00451939" w:rsidRDefault="00451939" w:rsidP="00451939">
      <w:pPr>
        <w:spacing w:after="0" w:line="36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51939">
        <w:rPr>
          <w:rFonts w:ascii="Times New Roman" w:eastAsia="Times New Roman" w:hAnsi="Times New Roman"/>
          <w:b/>
          <w:lang w:eastAsia="pl-PL"/>
        </w:rPr>
        <w:t>ZAŁĄCZNIK NR 2 DO SWZ</w:t>
      </w:r>
    </w:p>
    <w:p w14:paraId="265DF920" w14:textId="77777777" w:rsidR="00DD381D" w:rsidRDefault="00DD381D" w:rsidP="00451939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7A37982" w14:textId="431A3EB2" w:rsidR="009448E3" w:rsidRPr="009448E3" w:rsidRDefault="00451939" w:rsidP="00451939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451939">
        <w:rPr>
          <w:rFonts w:ascii="Times New Roman" w:eastAsia="Times New Roman" w:hAnsi="Times New Roman"/>
          <w:b/>
          <w:lang w:eastAsia="pl-PL"/>
        </w:rPr>
        <w:t>PROJEKTOWANE POSTANOWIENIA UMOWY NR ………/2021/TP</w:t>
      </w:r>
    </w:p>
    <w:p w14:paraId="56553FCA" w14:textId="299E9166" w:rsidR="006B167A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zawarta w dniu ………………</w:t>
      </w:r>
      <w:r w:rsidR="00322481" w:rsidRPr="009448E3">
        <w:rPr>
          <w:rFonts w:ascii="Times New Roman" w:eastAsia="Times New Roman" w:hAnsi="Times New Roman"/>
          <w:lang w:eastAsia="pl-PL"/>
        </w:rPr>
        <w:t xml:space="preserve"> pomiędzy:</w:t>
      </w:r>
    </w:p>
    <w:p w14:paraId="3FD3DF43" w14:textId="77777777" w:rsidR="00DD381D" w:rsidRPr="009448E3" w:rsidRDefault="00DD381D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F7D163B" w14:textId="51BDD14A" w:rsidR="001E2CE7" w:rsidRPr="009448E3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448E3">
        <w:rPr>
          <w:rFonts w:ascii="Times New Roman" w:eastAsia="Times New Roman" w:hAnsi="Times New Roman"/>
          <w:b/>
          <w:lang w:eastAsia="pl-PL"/>
        </w:rPr>
        <w:t xml:space="preserve">SAMODZIELNYM PUBLICZNYM ZAKŁADEM OPIEKI ZDROWOTNEJ </w:t>
      </w:r>
      <w:r w:rsidR="00DD381D">
        <w:rPr>
          <w:rFonts w:ascii="Times New Roman" w:eastAsia="Times New Roman" w:hAnsi="Times New Roman"/>
          <w:b/>
          <w:lang w:eastAsia="pl-PL"/>
        </w:rPr>
        <w:t>W</w:t>
      </w:r>
      <w:r w:rsidRPr="009448E3">
        <w:rPr>
          <w:rFonts w:ascii="Times New Roman" w:eastAsia="Times New Roman" w:hAnsi="Times New Roman"/>
          <w:b/>
          <w:lang w:eastAsia="pl-PL"/>
        </w:rPr>
        <w:t xml:space="preserve"> ŁAPACH </w:t>
      </w:r>
    </w:p>
    <w:p w14:paraId="1CCA93DA" w14:textId="77777777" w:rsidR="001E2CE7" w:rsidRPr="009448E3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 xml:space="preserve">ul. </w:t>
      </w:r>
      <w:r w:rsidR="008068AC">
        <w:rPr>
          <w:rFonts w:ascii="Times New Roman" w:eastAsia="Times New Roman" w:hAnsi="Times New Roman"/>
          <w:lang w:eastAsia="pl-PL"/>
        </w:rPr>
        <w:t xml:space="preserve">Janusza </w:t>
      </w:r>
      <w:r w:rsidRPr="009448E3">
        <w:rPr>
          <w:rFonts w:ascii="Times New Roman" w:eastAsia="Times New Roman" w:hAnsi="Times New Roman"/>
          <w:lang w:eastAsia="pl-PL"/>
        </w:rPr>
        <w:t>Korczaka 23</w:t>
      </w:r>
    </w:p>
    <w:p w14:paraId="2296D170" w14:textId="77777777" w:rsidR="001E2CE7" w:rsidRPr="009448E3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>18-100 Łapy</w:t>
      </w:r>
    </w:p>
    <w:p w14:paraId="0EED74DB" w14:textId="77777777" w:rsidR="001E2CE7" w:rsidRPr="007056D4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056D4">
        <w:rPr>
          <w:rFonts w:ascii="Times New Roman" w:eastAsia="Times New Roman" w:hAnsi="Times New Roman"/>
          <w:b/>
          <w:lang w:eastAsia="pl-PL"/>
        </w:rPr>
        <w:t>NIP</w:t>
      </w:r>
      <w:r w:rsidR="003B51E2" w:rsidRPr="007056D4">
        <w:rPr>
          <w:rFonts w:ascii="Times New Roman" w:eastAsia="Times New Roman" w:hAnsi="Times New Roman"/>
          <w:b/>
          <w:lang w:eastAsia="pl-PL"/>
        </w:rPr>
        <w:t>:</w:t>
      </w:r>
      <w:r w:rsidRPr="007056D4">
        <w:rPr>
          <w:rFonts w:ascii="Times New Roman" w:eastAsia="Times New Roman" w:hAnsi="Times New Roman"/>
          <w:b/>
          <w:lang w:eastAsia="pl-PL"/>
        </w:rPr>
        <w:t xml:space="preserve"> 966-13-19-909</w:t>
      </w:r>
    </w:p>
    <w:p w14:paraId="46A8ADC1" w14:textId="0FC82355" w:rsidR="001E2CE7" w:rsidRPr="007056D4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056D4">
        <w:rPr>
          <w:rFonts w:ascii="Times New Roman" w:eastAsia="Times New Roman" w:hAnsi="Times New Roman"/>
          <w:b/>
          <w:lang w:eastAsia="pl-PL"/>
        </w:rPr>
        <w:t>REGON</w:t>
      </w:r>
      <w:r w:rsidR="003B51E2" w:rsidRPr="007056D4">
        <w:rPr>
          <w:rFonts w:ascii="Times New Roman" w:eastAsia="Times New Roman" w:hAnsi="Times New Roman"/>
          <w:b/>
          <w:lang w:eastAsia="pl-PL"/>
        </w:rPr>
        <w:t>:</w:t>
      </w:r>
      <w:r w:rsidR="00451939">
        <w:rPr>
          <w:rFonts w:ascii="Times New Roman" w:eastAsia="Times New Roman" w:hAnsi="Times New Roman"/>
          <w:b/>
          <w:lang w:eastAsia="pl-PL"/>
        </w:rPr>
        <w:t xml:space="preserve"> </w:t>
      </w:r>
      <w:r w:rsidRPr="007056D4">
        <w:rPr>
          <w:rFonts w:ascii="Times New Roman" w:eastAsia="Times New Roman" w:hAnsi="Times New Roman"/>
          <w:b/>
          <w:lang w:eastAsia="pl-PL"/>
        </w:rPr>
        <w:t>050644804</w:t>
      </w:r>
    </w:p>
    <w:p w14:paraId="501EA7CB" w14:textId="77777777" w:rsidR="001E2CE7" w:rsidRPr="007056D4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7056D4">
        <w:rPr>
          <w:rFonts w:ascii="Times New Roman" w:eastAsia="Times New Roman" w:hAnsi="Times New Roman"/>
          <w:b/>
          <w:lang w:eastAsia="pl-PL"/>
        </w:rPr>
        <w:t>KRS</w:t>
      </w:r>
      <w:r w:rsidR="003B51E2" w:rsidRPr="007056D4">
        <w:rPr>
          <w:rFonts w:ascii="Times New Roman" w:eastAsia="Times New Roman" w:hAnsi="Times New Roman"/>
          <w:b/>
          <w:lang w:eastAsia="pl-PL"/>
        </w:rPr>
        <w:t>:</w:t>
      </w:r>
      <w:r w:rsidRPr="007056D4">
        <w:rPr>
          <w:rFonts w:ascii="Times New Roman" w:eastAsia="Times New Roman" w:hAnsi="Times New Roman"/>
          <w:b/>
          <w:lang w:eastAsia="pl-PL"/>
        </w:rPr>
        <w:t xml:space="preserve"> 0000002999</w:t>
      </w:r>
    </w:p>
    <w:p w14:paraId="4317F90D" w14:textId="77777777" w:rsidR="001E2CE7" w:rsidRPr="009448E3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>reprezentowanym przez:</w:t>
      </w:r>
    </w:p>
    <w:p w14:paraId="09BA4D8E" w14:textId="77777777" w:rsidR="001E2CE7" w:rsidRPr="009448E3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448E3">
        <w:rPr>
          <w:rFonts w:ascii="Times New Roman" w:eastAsia="Times New Roman" w:hAnsi="Times New Roman"/>
          <w:b/>
          <w:lang w:eastAsia="pl-PL"/>
        </w:rPr>
        <w:t>Urszulę Łapińską - Dyrektora SP ZOZ w Łapach</w:t>
      </w:r>
    </w:p>
    <w:p w14:paraId="4B3DEE4B" w14:textId="2034B55C" w:rsidR="001E2CE7" w:rsidRPr="009448E3" w:rsidRDefault="006B167A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>zwanym w treści umowy „</w:t>
      </w:r>
      <w:r w:rsidR="00322481" w:rsidRPr="009448E3">
        <w:rPr>
          <w:rFonts w:ascii="Times New Roman" w:eastAsia="Times New Roman" w:hAnsi="Times New Roman"/>
          <w:lang w:eastAsia="pl-PL"/>
        </w:rPr>
        <w:t>Zamawiającym</w:t>
      </w:r>
      <w:r w:rsidR="009953B5">
        <w:rPr>
          <w:rFonts w:ascii="Times New Roman" w:eastAsia="Times New Roman" w:hAnsi="Times New Roman"/>
          <w:lang w:eastAsia="pl-PL"/>
        </w:rPr>
        <w:t>”</w:t>
      </w:r>
    </w:p>
    <w:p w14:paraId="21EB8572" w14:textId="77777777" w:rsidR="001E2CE7" w:rsidRPr="009448E3" w:rsidRDefault="006B167A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>a</w:t>
      </w:r>
    </w:p>
    <w:p w14:paraId="636B23DA" w14:textId="77777777" w:rsidR="006B167A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……………………………………………………………….</w:t>
      </w:r>
    </w:p>
    <w:p w14:paraId="204B604D" w14:textId="77777777" w:rsidR="008068AC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……………………………………………………………….</w:t>
      </w:r>
    </w:p>
    <w:p w14:paraId="06BA385A" w14:textId="77777777" w:rsidR="008068AC" w:rsidRPr="009448E3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……………………………………………………………….</w:t>
      </w:r>
    </w:p>
    <w:p w14:paraId="18918E0D" w14:textId="77777777" w:rsidR="00451939" w:rsidRPr="00451939" w:rsidRDefault="00451939" w:rsidP="00451939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51939">
        <w:rPr>
          <w:rFonts w:ascii="Times New Roman" w:eastAsia="Times New Roman" w:hAnsi="Times New Roman"/>
          <w:b/>
          <w:lang w:eastAsia="pl-PL"/>
        </w:rPr>
        <w:t xml:space="preserve">NIP: </w:t>
      </w:r>
      <w:r w:rsidRPr="00874204">
        <w:rPr>
          <w:rFonts w:ascii="Times New Roman" w:eastAsia="Times New Roman" w:hAnsi="Times New Roman"/>
          <w:lang w:eastAsia="pl-PL"/>
        </w:rPr>
        <w:t>…........................................................................</w:t>
      </w:r>
    </w:p>
    <w:p w14:paraId="5253B238" w14:textId="77777777" w:rsidR="00451939" w:rsidRDefault="00451939" w:rsidP="00451939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51939">
        <w:rPr>
          <w:rFonts w:ascii="Times New Roman" w:eastAsia="Times New Roman" w:hAnsi="Times New Roman"/>
          <w:b/>
          <w:lang w:eastAsia="pl-PL"/>
        </w:rPr>
        <w:t>REGON:</w:t>
      </w:r>
      <w:r w:rsidRPr="00874204">
        <w:rPr>
          <w:rFonts w:ascii="Times New Roman" w:eastAsia="Times New Roman" w:hAnsi="Times New Roman"/>
          <w:lang w:eastAsia="pl-PL"/>
        </w:rPr>
        <w:t xml:space="preserve"> ….................................................................</w:t>
      </w:r>
    </w:p>
    <w:p w14:paraId="31108806" w14:textId="6FE8ED5A" w:rsidR="006B167A" w:rsidRPr="00451939" w:rsidRDefault="006B167A" w:rsidP="00451939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51939">
        <w:rPr>
          <w:rFonts w:ascii="Times New Roman" w:eastAsia="Times New Roman" w:hAnsi="Times New Roman"/>
          <w:b/>
          <w:lang w:eastAsia="pl-PL"/>
        </w:rPr>
        <w:t>reprezentowan</w:t>
      </w:r>
      <w:r w:rsidR="00F4638C" w:rsidRPr="00451939">
        <w:rPr>
          <w:rFonts w:ascii="Times New Roman" w:eastAsia="Times New Roman" w:hAnsi="Times New Roman"/>
          <w:b/>
          <w:lang w:eastAsia="pl-PL"/>
        </w:rPr>
        <w:t>ą</w:t>
      </w:r>
      <w:r w:rsidRPr="00451939">
        <w:rPr>
          <w:rFonts w:ascii="Times New Roman" w:eastAsia="Times New Roman" w:hAnsi="Times New Roman"/>
          <w:b/>
          <w:lang w:eastAsia="pl-PL"/>
        </w:rPr>
        <w:t xml:space="preserve"> przez:</w:t>
      </w:r>
    </w:p>
    <w:p w14:paraId="623F11EA" w14:textId="77777777" w:rsidR="006B167A" w:rsidRPr="009448E3" w:rsidRDefault="006B167A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289F1FA4" w14:textId="77777777" w:rsidR="006B167A" w:rsidRPr="009448E3" w:rsidRDefault="006B167A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>……………………………………………………………..</w:t>
      </w:r>
    </w:p>
    <w:p w14:paraId="7B8DA40D" w14:textId="77777777" w:rsidR="001E2CE7" w:rsidRPr="009448E3" w:rsidRDefault="006B167A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>zwan</w:t>
      </w:r>
      <w:r w:rsidR="00F4638C" w:rsidRPr="009448E3">
        <w:rPr>
          <w:rFonts w:ascii="Times New Roman" w:eastAsia="Times New Roman" w:hAnsi="Times New Roman"/>
          <w:lang w:eastAsia="pl-PL"/>
        </w:rPr>
        <w:t>ą</w:t>
      </w:r>
      <w:r w:rsidRPr="009448E3">
        <w:rPr>
          <w:rFonts w:ascii="Times New Roman" w:eastAsia="Times New Roman" w:hAnsi="Times New Roman"/>
          <w:lang w:eastAsia="pl-PL"/>
        </w:rPr>
        <w:t xml:space="preserve"> w treści umowy „Wykonawcą</w:t>
      </w:r>
      <w:r w:rsidR="00322481" w:rsidRPr="009448E3">
        <w:rPr>
          <w:rFonts w:ascii="Times New Roman" w:eastAsia="Times New Roman" w:hAnsi="Times New Roman"/>
          <w:lang w:eastAsia="pl-PL"/>
        </w:rPr>
        <w:t>”</w:t>
      </w:r>
    </w:p>
    <w:p w14:paraId="03DB7FE3" w14:textId="77777777" w:rsidR="001E2CE7" w:rsidRPr="009448E3" w:rsidRDefault="001E2CE7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095A5145" w14:textId="5C1C84EB" w:rsidR="00451939" w:rsidRPr="00451939" w:rsidRDefault="00451939" w:rsidP="00451939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451939">
        <w:rPr>
          <w:rFonts w:ascii="Times New Roman" w:eastAsia="Times New Roman" w:hAnsi="Times New Roman"/>
          <w:lang w:eastAsia="pl-PL"/>
        </w:rPr>
        <w:t xml:space="preserve">Umowa zawarta w wyniku przeprowadzonego postępowania o udzielenie zamówienia publicznego prowadzonego w trybie podstawowym, na podstawie art. 275 pkt 1 ustawy </w:t>
      </w:r>
      <w:r w:rsidRPr="00451939">
        <w:rPr>
          <w:rFonts w:ascii="Times New Roman" w:eastAsia="Times New Roman" w:hAnsi="Times New Roman"/>
          <w:lang w:eastAsia="pl-PL"/>
        </w:rPr>
        <w:br/>
        <w:t xml:space="preserve">z dnia 11 września 2019 r. – Prawo zamówień publicznych (Dz. U. z 2019 r., poz. 2019), </w:t>
      </w:r>
      <w:r w:rsidRPr="00451939">
        <w:rPr>
          <w:rFonts w:ascii="Times New Roman" w:eastAsia="Times New Roman" w:hAnsi="Times New Roman"/>
          <w:b/>
          <w:lang w:eastAsia="pl-PL"/>
        </w:rPr>
        <w:t>postępowanie o numerze: ZP/</w:t>
      </w:r>
      <w:r w:rsidR="00D2257D">
        <w:rPr>
          <w:rFonts w:ascii="Times New Roman" w:eastAsia="Times New Roman" w:hAnsi="Times New Roman"/>
          <w:b/>
          <w:lang w:eastAsia="pl-PL"/>
        </w:rPr>
        <w:t>17</w:t>
      </w:r>
      <w:r w:rsidRPr="00451939">
        <w:rPr>
          <w:rFonts w:ascii="Times New Roman" w:eastAsia="Times New Roman" w:hAnsi="Times New Roman"/>
          <w:b/>
          <w:lang w:eastAsia="pl-PL"/>
        </w:rPr>
        <w:t>/2021/TP</w:t>
      </w:r>
      <w:r w:rsidRPr="00874204">
        <w:rPr>
          <w:rFonts w:ascii="Times New Roman" w:eastAsia="Times New Roman" w:hAnsi="Times New Roman"/>
          <w:lang w:eastAsia="pl-PL"/>
        </w:rPr>
        <w:t>.</w:t>
      </w:r>
    </w:p>
    <w:p w14:paraId="3DC9741B" w14:textId="77777777" w:rsidR="001E2CE7" w:rsidRPr="007658F5" w:rsidRDefault="001E2CE7" w:rsidP="0014684C">
      <w:pPr>
        <w:spacing w:after="0" w:line="360" w:lineRule="auto"/>
        <w:jc w:val="both"/>
        <w:rPr>
          <w:rFonts w:ascii="Times New Roman" w:eastAsia="Times New Roman" w:hAnsi="Times New Roman"/>
          <w:highlight w:val="yellow"/>
          <w:lang w:eastAsia="pl-PL"/>
        </w:rPr>
      </w:pPr>
    </w:p>
    <w:p w14:paraId="7477FD0F" w14:textId="77777777" w:rsidR="001E2CE7" w:rsidRPr="009953B5" w:rsidRDefault="00322481" w:rsidP="00E868A5">
      <w:pPr>
        <w:spacing w:after="12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953B5">
        <w:rPr>
          <w:rFonts w:ascii="Times New Roman" w:eastAsia="Times New Roman" w:hAnsi="Times New Roman"/>
          <w:b/>
          <w:lang w:eastAsia="pl-PL"/>
        </w:rPr>
        <w:t>§ 1</w:t>
      </w:r>
    </w:p>
    <w:p w14:paraId="3A340CB4" w14:textId="16692D72" w:rsidR="001E2CE7" w:rsidRPr="008F64BE" w:rsidRDefault="00322481" w:rsidP="008F64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F64BE">
        <w:rPr>
          <w:rFonts w:ascii="Times New Roman" w:eastAsia="Times New Roman" w:hAnsi="Times New Roman"/>
          <w:lang w:eastAsia="pl-PL"/>
        </w:rPr>
        <w:t xml:space="preserve">Przedmiotem umowy jest </w:t>
      </w:r>
      <w:r w:rsidR="00451939">
        <w:rPr>
          <w:rFonts w:ascii="Times New Roman" w:eastAsia="Times New Roman" w:hAnsi="Times New Roman"/>
          <w:lang w:eastAsia="pl-PL"/>
        </w:rPr>
        <w:t>„</w:t>
      </w:r>
      <w:r w:rsidR="00451939" w:rsidRPr="00451939">
        <w:rPr>
          <w:rFonts w:ascii="Times New Roman" w:eastAsia="Times New Roman" w:hAnsi="Times New Roman"/>
          <w:b/>
          <w:lang w:eastAsia="pl-PL"/>
        </w:rPr>
        <w:t>Dostawa leków, środków diagnostyc</w:t>
      </w:r>
      <w:r w:rsidR="00451939">
        <w:rPr>
          <w:rFonts w:ascii="Times New Roman" w:eastAsia="Times New Roman" w:hAnsi="Times New Roman"/>
          <w:b/>
          <w:lang w:eastAsia="pl-PL"/>
        </w:rPr>
        <w:t xml:space="preserve">znych, substancji </w:t>
      </w:r>
      <w:r w:rsidR="00451939">
        <w:rPr>
          <w:rFonts w:ascii="Times New Roman" w:eastAsia="Times New Roman" w:hAnsi="Times New Roman"/>
          <w:b/>
          <w:lang w:eastAsia="pl-PL"/>
        </w:rPr>
        <w:br/>
        <w:t>do receptury”</w:t>
      </w:r>
      <w:r w:rsidR="00AA6877" w:rsidRPr="008F64BE">
        <w:rPr>
          <w:rFonts w:ascii="Times New Roman" w:eastAsia="Times New Roman" w:hAnsi="Times New Roman"/>
          <w:lang w:eastAsia="pl-PL"/>
        </w:rPr>
        <w:t>,</w:t>
      </w:r>
      <w:r w:rsidRPr="008F64BE">
        <w:rPr>
          <w:rFonts w:ascii="Times New Roman" w:eastAsia="Times New Roman" w:hAnsi="Times New Roman"/>
          <w:lang w:eastAsia="pl-PL"/>
        </w:rPr>
        <w:t xml:space="preserve"> zwanych dalej </w:t>
      </w:r>
      <w:r w:rsidR="009953B5" w:rsidRPr="008F64BE">
        <w:rPr>
          <w:rFonts w:ascii="Times New Roman" w:eastAsia="Times New Roman" w:hAnsi="Times New Roman"/>
          <w:lang w:eastAsia="pl-PL"/>
        </w:rPr>
        <w:t>„</w:t>
      </w:r>
      <w:r w:rsidRPr="008F64BE">
        <w:rPr>
          <w:rFonts w:ascii="Times New Roman" w:eastAsia="Times New Roman" w:hAnsi="Times New Roman"/>
          <w:lang w:eastAsia="pl-PL"/>
        </w:rPr>
        <w:t>towarem</w:t>
      </w:r>
      <w:r w:rsidR="009953B5" w:rsidRPr="008F64BE">
        <w:rPr>
          <w:rFonts w:ascii="Times New Roman" w:eastAsia="Times New Roman" w:hAnsi="Times New Roman"/>
          <w:lang w:eastAsia="pl-PL"/>
        </w:rPr>
        <w:t>”</w:t>
      </w:r>
      <w:r w:rsidRPr="008F64BE">
        <w:rPr>
          <w:rFonts w:ascii="Times New Roman" w:eastAsia="Times New Roman" w:hAnsi="Times New Roman"/>
          <w:lang w:eastAsia="pl-PL"/>
        </w:rPr>
        <w:t xml:space="preserve">, wyszczególnionych </w:t>
      </w:r>
      <w:r w:rsidR="00451939">
        <w:rPr>
          <w:rFonts w:ascii="Times New Roman" w:eastAsia="Times New Roman" w:hAnsi="Times New Roman"/>
          <w:lang w:eastAsia="pl-PL"/>
        </w:rPr>
        <w:t>w f</w:t>
      </w:r>
      <w:r w:rsidRPr="008F64BE">
        <w:rPr>
          <w:rFonts w:ascii="Times New Roman" w:eastAsia="Times New Roman" w:hAnsi="Times New Roman"/>
          <w:lang w:eastAsia="pl-PL"/>
        </w:rPr>
        <w:t xml:space="preserve">ormularzu </w:t>
      </w:r>
      <w:r w:rsidR="00451939">
        <w:rPr>
          <w:rFonts w:ascii="Times New Roman" w:eastAsia="Times New Roman" w:hAnsi="Times New Roman"/>
          <w:lang w:eastAsia="pl-PL"/>
        </w:rPr>
        <w:t>a</w:t>
      </w:r>
      <w:r w:rsidR="00690D6F" w:rsidRPr="008F64BE">
        <w:rPr>
          <w:rFonts w:ascii="Times New Roman" w:eastAsia="Times New Roman" w:hAnsi="Times New Roman"/>
          <w:lang w:eastAsia="pl-PL"/>
        </w:rPr>
        <w:t>sortymentowo-</w:t>
      </w:r>
      <w:r w:rsidR="00451939">
        <w:rPr>
          <w:rFonts w:ascii="Times New Roman" w:eastAsia="Times New Roman" w:hAnsi="Times New Roman"/>
          <w:lang w:eastAsia="pl-PL"/>
        </w:rPr>
        <w:t>c</w:t>
      </w:r>
      <w:r w:rsidRPr="008F64BE">
        <w:rPr>
          <w:rFonts w:ascii="Times New Roman" w:eastAsia="Times New Roman" w:hAnsi="Times New Roman"/>
          <w:lang w:eastAsia="pl-PL"/>
        </w:rPr>
        <w:t>enowym</w:t>
      </w:r>
      <w:r w:rsidR="00B73699" w:rsidRPr="008F64BE">
        <w:rPr>
          <w:rFonts w:ascii="Times New Roman" w:eastAsia="Times New Roman" w:hAnsi="Times New Roman"/>
          <w:lang w:eastAsia="pl-PL"/>
        </w:rPr>
        <w:t xml:space="preserve"> </w:t>
      </w:r>
      <w:r w:rsidRPr="008F64BE">
        <w:rPr>
          <w:rFonts w:ascii="Times New Roman" w:eastAsia="Times New Roman" w:hAnsi="Times New Roman"/>
          <w:lang w:eastAsia="pl-PL"/>
        </w:rPr>
        <w:t>stanowiącym</w:t>
      </w:r>
      <w:r w:rsidR="008F64BE">
        <w:rPr>
          <w:rFonts w:ascii="Times New Roman" w:eastAsia="Times New Roman" w:hAnsi="Times New Roman"/>
          <w:lang w:eastAsia="pl-PL"/>
        </w:rPr>
        <w:t xml:space="preserve"> </w:t>
      </w:r>
      <w:r w:rsidR="00451939">
        <w:rPr>
          <w:rFonts w:ascii="Times New Roman" w:eastAsia="Times New Roman" w:hAnsi="Times New Roman"/>
          <w:lang w:eastAsia="pl-PL"/>
        </w:rPr>
        <w:t>z</w:t>
      </w:r>
      <w:r w:rsidRPr="008F64BE">
        <w:rPr>
          <w:rFonts w:ascii="Times New Roman" w:eastAsia="Times New Roman" w:hAnsi="Times New Roman"/>
          <w:lang w:eastAsia="pl-PL"/>
        </w:rPr>
        <w:t>ałącznik nr 1 do niniejszej umowy.</w:t>
      </w:r>
    </w:p>
    <w:p w14:paraId="79D830BA" w14:textId="0C534A11" w:rsidR="00AA6877" w:rsidRPr="009953B5" w:rsidRDefault="00322481" w:rsidP="001468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hAnsi="Times New Roman"/>
        </w:rPr>
        <w:t>Wartość umowy brutto, obejmująca należny podatek od towarów i usług,</w:t>
      </w:r>
      <w:r w:rsidR="00216D42" w:rsidRPr="009953B5">
        <w:rPr>
          <w:rFonts w:ascii="Times New Roman" w:hAnsi="Times New Roman"/>
        </w:rPr>
        <w:t xml:space="preserve"> </w:t>
      </w:r>
      <w:r w:rsidRPr="009953B5">
        <w:rPr>
          <w:rFonts w:ascii="Times New Roman" w:hAnsi="Times New Roman"/>
        </w:rPr>
        <w:t>wynosi</w:t>
      </w:r>
      <w:r w:rsidR="008068AC" w:rsidRPr="009953B5">
        <w:rPr>
          <w:rFonts w:ascii="Times New Roman" w:hAnsi="Times New Roman"/>
        </w:rPr>
        <w:t>:</w:t>
      </w:r>
      <w:r w:rsidR="008F64BE">
        <w:rPr>
          <w:rFonts w:ascii="Times New Roman" w:hAnsi="Times New Roman"/>
        </w:rPr>
        <w:t xml:space="preserve"> </w:t>
      </w:r>
      <w:r w:rsidR="008068AC" w:rsidRPr="009953B5">
        <w:rPr>
          <w:rFonts w:ascii="Times New Roman" w:hAnsi="Times New Roman"/>
        </w:rPr>
        <w:t>………..</w:t>
      </w:r>
      <w:r w:rsidR="00216D42" w:rsidRPr="009953B5">
        <w:rPr>
          <w:rFonts w:ascii="Times New Roman" w:hAnsi="Times New Roman"/>
        </w:rPr>
        <w:t xml:space="preserve"> PLN, (słownie</w:t>
      </w:r>
      <w:r w:rsidR="002466D6">
        <w:rPr>
          <w:rFonts w:ascii="Times New Roman" w:hAnsi="Times New Roman"/>
        </w:rPr>
        <w:t>:</w:t>
      </w:r>
      <w:r w:rsidR="008068AC" w:rsidRPr="009953B5">
        <w:rPr>
          <w:rFonts w:ascii="Times New Roman" w:hAnsi="Times New Roman"/>
        </w:rPr>
        <w:t>……………………..</w:t>
      </w:r>
      <w:r w:rsidR="002466D6">
        <w:rPr>
          <w:rFonts w:ascii="Times New Roman" w:hAnsi="Times New Roman"/>
        </w:rPr>
        <w:t xml:space="preserve">), </w:t>
      </w:r>
      <w:r w:rsidR="002466D6" w:rsidRPr="002466D6">
        <w:rPr>
          <w:rFonts w:ascii="Times New Roman" w:hAnsi="Times New Roman"/>
        </w:rPr>
        <w:t>……….. PLN</w:t>
      </w:r>
      <w:r w:rsidR="002466D6">
        <w:rPr>
          <w:rFonts w:ascii="Times New Roman" w:hAnsi="Times New Roman"/>
        </w:rPr>
        <w:t xml:space="preserve"> netto</w:t>
      </w:r>
      <w:r w:rsidR="002466D6" w:rsidRPr="002466D6">
        <w:rPr>
          <w:rFonts w:ascii="Times New Roman" w:hAnsi="Times New Roman"/>
        </w:rPr>
        <w:t>, (słownie:…………………..)</w:t>
      </w:r>
      <w:r w:rsidR="00AA6877" w:rsidRPr="009953B5">
        <w:rPr>
          <w:rFonts w:ascii="Times New Roman" w:hAnsi="Times New Roman"/>
        </w:rPr>
        <w:t>, w tym:</w:t>
      </w:r>
    </w:p>
    <w:p w14:paraId="75D23984" w14:textId="0621113E" w:rsidR="001E2CE7" w:rsidRPr="009953B5" w:rsidRDefault="00451939" w:rsidP="0014684C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</w:t>
      </w:r>
      <w:r w:rsidR="00AA6877" w:rsidRPr="009953B5">
        <w:rPr>
          <w:rFonts w:ascii="Times New Roman" w:hAnsi="Times New Roman"/>
        </w:rPr>
        <w:t xml:space="preserve"> nr …..</w:t>
      </w:r>
      <w:r w:rsidR="00752131">
        <w:rPr>
          <w:rFonts w:ascii="Times New Roman" w:hAnsi="Times New Roman"/>
        </w:rPr>
        <w:t xml:space="preserve"> - </w:t>
      </w:r>
      <w:bookmarkStart w:id="0" w:name="_Hlk69462805"/>
      <w:r w:rsidR="00752131">
        <w:rPr>
          <w:rFonts w:ascii="Times New Roman" w:hAnsi="Times New Roman"/>
        </w:rPr>
        <w:t>….. zł brutto, (słownie:</w:t>
      </w:r>
      <w:r w:rsidR="00AA6877" w:rsidRPr="009953B5">
        <w:rPr>
          <w:rFonts w:ascii="Times New Roman" w:hAnsi="Times New Roman"/>
        </w:rPr>
        <w:t xml:space="preserve"> ………………..</w:t>
      </w:r>
      <w:r w:rsidR="00216D42" w:rsidRPr="009953B5">
        <w:rPr>
          <w:rFonts w:ascii="Times New Roman" w:hAnsi="Times New Roman"/>
        </w:rPr>
        <w:t>)</w:t>
      </w:r>
      <w:r w:rsidR="00AA6877" w:rsidRPr="009953B5">
        <w:rPr>
          <w:rFonts w:ascii="Times New Roman" w:hAnsi="Times New Roman"/>
        </w:rPr>
        <w:t>,</w:t>
      </w:r>
      <w:r w:rsidR="00752131">
        <w:rPr>
          <w:rFonts w:ascii="Times New Roman" w:hAnsi="Times New Roman"/>
        </w:rPr>
        <w:t xml:space="preserve"> </w:t>
      </w:r>
      <w:r w:rsidR="00752131" w:rsidRPr="00752131">
        <w:rPr>
          <w:rFonts w:ascii="Times New Roman" w:hAnsi="Times New Roman"/>
        </w:rPr>
        <w:t xml:space="preserve">….. zł </w:t>
      </w:r>
      <w:r w:rsidR="00752131">
        <w:rPr>
          <w:rFonts w:ascii="Times New Roman" w:hAnsi="Times New Roman"/>
        </w:rPr>
        <w:t>netto</w:t>
      </w:r>
      <w:r w:rsidR="00752131" w:rsidRPr="00752131">
        <w:rPr>
          <w:rFonts w:ascii="Times New Roman" w:hAnsi="Times New Roman"/>
        </w:rPr>
        <w:t>, (słownie: ………………..),</w:t>
      </w:r>
    </w:p>
    <w:bookmarkEnd w:id="0"/>
    <w:p w14:paraId="40FF9F8F" w14:textId="45401830" w:rsidR="00752131" w:rsidRPr="00752131" w:rsidRDefault="00451939" w:rsidP="00752131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</w:t>
      </w:r>
      <w:r w:rsidR="007D6F0D" w:rsidRPr="009953B5">
        <w:rPr>
          <w:rFonts w:ascii="Times New Roman" w:hAnsi="Times New Roman"/>
        </w:rPr>
        <w:t xml:space="preserve"> nr …..</w:t>
      </w:r>
      <w:r w:rsidR="00752131">
        <w:rPr>
          <w:rFonts w:ascii="Times New Roman" w:hAnsi="Times New Roman"/>
        </w:rPr>
        <w:t xml:space="preserve"> - </w:t>
      </w:r>
      <w:r w:rsidR="00752131" w:rsidRPr="00752131">
        <w:rPr>
          <w:rFonts w:ascii="Times New Roman" w:hAnsi="Times New Roman"/>
        </w:rPr>
        <w:t>….. zł brutto, (słownie: ………………..), ….. zł netto, (słownie: ………………..),</w:t>
      </w:r>
    </w:p>
    <w:p w14:paraId="1CF5772A" w14:textId="29990A44" w:rsidR="007D6F0D" w:rsidRPr="009953B5" w:rsidRDefault="007D6F0D" w:rsidP="0014684C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</w:p>
    <w:p w14:paraId="0FE943A1" w14:textId="23878019" w:rsidR="007D6F0D" w:rsidRPr="00752131" w:rsidRDefault="00451939" w:rsidP="00752131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</w:t>
      </w:r>
      <w:r w:rsidR="007D6F0D" w:rsidRPr="009953B5">
        <w:rPr>
          <w:rFonts w:ascii="Times New Roman" w:hAnsi="Times New Roman"/>
        </w:rPr>
        <w:t xml:space="preserve"> nr </w:t>
      </w:r>
      <w:r w:rsidR="00752131" w:rsidRPr="00752131">
        <w:rPr>
          <w:rFonts w:ascii="Times New Roman" w:hAnsi="Times New Roman"/>
        </w:rPr>
        <w:t>…..</w:t>
      </w:r>
      <w:r w:rsidR="00752131">
        <w:rPr>
          <w:rFonts w:ascii="Times New Roman" w:hAnsi="Times New Roman"/>
        </w:rPr>
        <w:t xml:space="preserve"> -</w:t>
      </w:r>
      <w:r w:rsidR="00752131" w:rsidRPr="00752131">
        <w:rPr>
          <w:rFonts w:ascii="Times New Roman" w:hAnsi="Times New Roman"/>
        </w:rPr>
        <w:t xml:space="preserve"> ….. zł brutto, (słownie: ………………..), ….. zł netto, (słownie: ………………..),</w:t>
      </w:r>
    </w:p>
    <w:p w14:paraId="02D421E7" w14:textId="6980B876" w:rsidR="007D6F0D" w:rsidRPr="00752131" w:rsidRDefault="00451939" w:rsidP="00752131">
      <w:pPr>
        <w:pStyle w:val="Akapitzlist"/>
        <w:spacing w:after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</w:t>
      </w:r>
      <w:r w:rsidR="00752131" w:rsidRPr="00752131">
        <w:rPr>
          <w:rFonts w:ascii="Times New Roman" w:hAnsi="Times New Roman"/>
        </w:rPr>
        <w:t>…..</w:t>
      </w:r>
      <w:r w:rsidR="00752131">
        <w:rPr>
          <w:rFonts w:ascii="Times New Roman" w:hAnsi="Times New Roman"/>
        </w:rPr>
        <w:t xml:space="preserve"> -</w:t>
      </w:r>
      <w:r w:rsidR="00752131" w:rsidRPr="00752131">
        <w:rPr>
          <w:rFonts w:ascii="Times New Roman" w:hAnsi="Times New Roman"/>
        </w:rPr>
        <w:t xml:space="preserve"> ….. zł brutto, (słownie: ………………..), ….. zł netto, (słownie: ………………..)</w:t>
      </w:r>
      <w:r w:rsidR="00752131">
        <w:rPr>
          <w:rFonts w:ascii="Times New Roman" w:hAnsi="Times New Roman"/>
        </w:rPr>
        <w:t>.</w:t>
      </w:r>
    </w:p>
    <w:p w14:paraId="73A5754B" w14:textId="70AEB6BD" w:rsidR="00451939" w:rsidRPr="00662A15" w:rsidRDefault="00451939" w:rsidP="0045193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51939">
        <w:rPr>
          <w:rFonts w:ascii="Times New Roman" w:eastAsia="Times New Roman" w:hAnsi="Times New Roman"/>
          <w:lang w:eastAsia="pl-PL"/>
        </w:rPr>
        <w:t xml:space="preserve">Zamawiający informuje, iż podane w pakietach ilości stanowią podstawę do złożenia oferty </w:t>
      </w:r>
      <w:r>
        <w:rPr>
          <w:rFonts w:ascii="Times New Roman" w:eastAsia="Times New Roman" w:hAnsi="Times New Roman"/>
          <w:lang w:eastAsia="pl-PL"/>
        </w:rPr>
        <w:br/>
      </w:r>
      <w:r w:rsidRPr="00451939">
        <w:rPr>
          <w:rFonts w:ascii="Times New Roman" w:eastAsia="Times New Roman" w:hAnsi="Times New Roman"/>
          <w:lang w:eastAsia="pl-PL"/>
        </w:rPr>
        <w:t xml:space="preserve">i są ilościami przybliżonymi. W trakcie realizacji zamówienia rzeczywista ilość asortymentu może </w:t>
      </w:r>
      <w:r w:rsidRPr="00662A15">
        <w:rPr>
          <w:rFonts w:ascii="Times New Roman" w:eastAsia="Times New Roman" w:hAnsi="Times New Roman"/>
          <w:lang w:eastAsia="pl-PL"/>
        </w:rPr>
        <w:t xml:space="preserve">podlegać zmniejszeniu w ilości nieprzekraczającej </w:t>
      </w:r>
      <w:r w:rsidRPr="00662A15">
        <w:rPr>
          <w:rFonts w:ascii="Times New Roman" w:eastAsia="Times New Roman" w:hAnsi="Times New Roman"/>
          <w:b/>
          <w:lang w:eastAsia="pl-PL"/>
        </w:rPr>
        <w:t>80%</w:t>
      </w:r>
      <w:r w:rsidRPr="00662A15">
        <w:rPr>
          <w:rFonts w:ascii="Times New Roman" w:eastAsia="Times New Roman" w:hAnsi="Times New Roman"/>
          <w:lang w:eastAsia="pl-PL"/>
        </w:rPr>
        <w:t xml:space="preserve"> wielkości określonej w załączniku nr 1 </w:t>
      </w:r>
      <w:r w:rsidR="00DF5F4A" w:rsidRPr="00662A15">
        <w:rPr>
          <w:rFonts w:ascii="Times New Roman" w:eastAsia="Times New Roman" w:hAnsi="Times New Roman"/>
          <w:lang w:eastAsia="pl-PL"/>
        </w:rPr>
        <w:br/>
      </w:r>
      <w:r w:rsidRPr="00662A15">
        <w:rPr>
          <w:rFonts w:ascii="Times New Roman" w:eastAsia="Times New Roman" w:hAnsi="Times New Roman"/>
          <w:lang w:eastAsia="pl-PL"/>
        </w:rPr>
        <w:t>do umowy. Z uwagi na specyfikę pracy Szpitala</w:t>
      </w:r>
      <w:r w:rsidR="00270419" w:rsidRPr="00662A15">
        <w:rPr>
          <w:rFonts w:ascii="Times New Roman" w:eastAsia="Times New Roman" w:hAnsi="Times New Roman"/>
          <w:lang w:eastAsia="pl-PL"/>
        </w:rPr>
        <w:t>, Zamawiający</w:t>
      </w:r>
      <w:r w:rsidRPr="00662A15">
        <w:rPr>
          <w:rFonts w:ascii="Times New Roman" w:eastAsia="Times New Roman" w:hAnsi="Times New Roman"/>
          <w:lang w:eastAsia="pl-PL"/>
        </w:rPr>
        <w:t xml:space="preserve"> </w:t>
      </w:r>
      <w:r w:rsidR="00270419" w:rsidRPr="00662A15">
        <w:rPr>
          <w:rFonts w:ascii="Times New Roman" w:eastAsia="Times New Roman" w:hAnsi="Times New Roman"/>
          <w:lang w:eastAsia="pl-PL"/>
        </w:rPr>
        <w:t>nie jest w stanie określić konkretnej liczby</w:t>
      </w:r>
      <w:r w:rsidRPr="00662A15">
        <w:rPr>
          <w:rFonts w:ascii="Times New Roman" w:eastAsia="Times New Roman" w:hAnsi="Times New Roman"/>
          <w:lang w:eastAsia="pl-PL"/>
        </w:rPr>
        <w:t xml:space="preserve"> </w:t>
      </w:r>
      <w:r w:rsidR="00270419" w:rsidRPr="00662A15">
        <w:rPr>
          <w:rFonts w:ascii="Times New Roman" w:eastAsia="Times New Roman" w:hAnsi="Times New Roman"/>
          <w:lang w:eastAsia="pl-PL"/>
        </w:rPr>
        <w:t xml:space="preserve">leczonych </w:t>
      </w:r>
      <w:r w:rsidRPr="00662A15">
        <w:rPr>
          <w:rFonts w:ascii="Times New Roman" w:eastAsia="Times New Roman" w:hAnsi="Times New Roman"/>
          <w:lang w:eastAsia="pl-PL"/>
        </w:rPr>
        <w:t>pacjentów. Z tytułu zmniejszenia zakresu ilościowego w okresie trwania umowy Wykonawcy nie będą przysługiwać żadne roszczenia wobec zamawiającego.</w:t>
      </w:r>
    </w:p>
    <w:p w14:paraId="182C17A9" w14:textId="4A8E50E7" w:rsidR="007D6F0D" w:rsidRPr="009953B5" w:rsidRDefault="00FC4B42" w:rsidP="001468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662A15">
        <w:rPr>
          <w:rFonts w:ascii="Times New Roman" w:eastAsia="Times New Roman" w:hAnsi="Times New Roman"/>
          <w:lang w:eastAsia="pl-PL"/>
        </w:rPr>
        <w:t xml:space="preserve">W ramach </w:t>
      </w:r>
      <w:r w:rsidR="00E13A18" w:rsidRPr="00662A15">
        <w:rPr>
          <w:rFonts w:ascii="Times New Roman" w:eastAsia="Times New Roman" w:hAnsi="Times New Roman"/>
          <w:lang w:eastAsia="pl-PL"/>
        </w:rPr>
        <w:t xml:space="preserve">realizacji </w:t>
      </w:r>
      <w:r w:rsidRPr="00662A15">
        <w:rPr>
          <w:rFonts w:ascii="Times New Roman" w:eastAsia="Times New Roman" w:hAnsi="Times New Roman"/>
          <w:lang w:eastAsia="pl-PL"/>
        </w:rPr>
        <w:t xml:space="preserve">niniejszej umowy przewiduje się zastosowanie </w:t>
      </w:r>
      <w:r w:rsidR="00E13A18" w:rsidRPr="00662A15">
        <w:rPr>
          <w:rFonts w:ascii="Times New Roman" w:eastAsia="Times New Roman" w:hAnsi="Times New Roman"/>
          <w:lang w:eastAsia="pl-PL"/>
        </w:rPr>
        <w:t xml:space="preserve">przez Zamawiającego </w:t>
      </w:r>
      <w:r w:rsidRPr="00662A15">
        <w:rPr>
          <w:rFonts w:ascii="Times New Roman" w:eastAsia="Times New Roman" w:hAnsi="Times New Roman"/>
          <w:lang w:eastAsia="pl-PL"/>
        </w:rPr>
        <w:t xml:space="preserve">prawa opcji polegającego na możliwości zwiększenia zakresu realizacji dostaw poszczególnych leków </w:t>
      </w:r>
      <w:r w:rsidR="00D509CA" w:rsidRPr="00662A15">
        <w:rPr>
          <w:rFonts w:ascii="Times New Roman" w:eastAsia="Times New Roman" w:hAnsi="Times New Roman"/>
          <w:lang w:eastAsia="pl-PL"/>
        </w:rPr>
        <w:br/>
      </w:r>
      <w:r w:rsidRPr="00662A15">
        <w:rPr>
          <w:rFonts w:ascii="Times New Roman" w:eastAsia="Times New Roman" w:hAnsi="Times New Roman"/>
          <w:b/>
          <w:lang w:eastAsia="pl-PL"/>
        </w:rPr>
        <w:t>w ilości nieprzekraczającej 50%</w:t>
      </w:r>
      <w:r w:rsidRPr="00662A15">
        <w:rPr>
          <w:rFonts w:ascii="Times New Roman" w:eastAsia="Times New Roman" w:hAnsi="Times New Roman"/>
          <w:lang w:eastAsia="pl-PL"/>
        </w:rPr>
        <w:t xml:space="preserve"> wielkości ok</w:t>
      </w:r>
      <w:r w:rsidR="00980A61" w:rsidRPr="00662A15">
        <w:rPr>
          <w:rFonts w:ascii="Times New Roman" w:eastAsia="Times New Roman" w:hAnsi="Times New Roman"/>
          <w:lang w:eastAsia="pl-PL"/>
        </w:rPr>
        <w:t xml:space="preserve">reślonej </w:t>
      </w:r>
      <w:r w:rsidRPr="00662A15">
        <w:rPr>
          <w:rFonts w:ascii="Times New Roman" w:eastAsia="Times New Roman" w:hAnsi="Times New Roman"/>
          <w:lang w:eastAsia="pl-PL"/>
        </w:rPr>
        <w:t xml:space="preserve">w </w:t>
      </w:r>
      <w:r w:rsidR="00451939" w:rsidRPr="00662A15">
        <w:rPr>
          <w:rFonts w:ascii="Times New Roman" w:eastAsia="Times New Roman" w:hAnsi="Times New Roman"/>
          <w:lang w:eastAsia="pl-PL"/>
        </w:rPr>
        <w:t>z</w:t>
      </w:r>
      <w:r w:rsidRPr="00662A15">
        <w:rPr>
          <w:rFonts w:ascii="Times New Roman" w:eastAsia="Times New Roman" w:hAnsi="Times New Roman"/>
          <w:lang w:eastAsia="pl-PL"/>
        </w:rPr>
        <w:t xml:space="preserve">ałączniku nr 1 do umowy. </w:t>
      </w:r>
      <w:r w:rsidR="00A17D8C" w:rsidRPr="00662A15">
        <w:rPr>
          <w:rFonts w:ascii="Times New Roman" w:eastAsia="Times New Roman" w:hAnsi="Times New Roman"/>
          <w:lang w:eastAsia="pl-PL"/>
        </w:rPr>
        <w:t>Zamawiający skorzysta z prawa opcji w sytuacji wyczerpania podstawowych ilości asortymentu określonych w załączniku nr 1 do umowy w okresie obowiązywania niniejszej umowy.</w:t>
      </w:r>
      <w:r w:rsidR="00A17D8C">
        <w:rPr>
          <w:rFonts w:ascii="Times New Roman" w:eastAsia="Times New Roman" w:hAnsi="Times New Roman"/>
          <w:color w:val="FF0000"/>
          <w:lang w:eastAsia="pl-PL"/>
        </w:rPr>
        <w:t xml:space="preserve"> </w:t>
      </w:r>
      <w:r w:rsidRPr="009953B5">
        <w:rPr>
          <w:rFonts w:ascii="Times New Roman" w:eastAsia="Times New Roman" w:hAnsi="Times New Roman"/>
          <w:lang w:eastAsia="pl-PL"/>
        </w:rPr>
        <w:t>Przy ustalaniu wielkości granicznej opcji dla danego leku Zamawiający celem realizacji zamówienia będzie każdorazowo zaokrąglał w górę wyliczenie do pełnej jednostki handlowej leku.</w:t>
      </w:r>
      <w:r w:rsidR="00A17D8C">
        <w:rPr>
          <w:rFonts w:ascii="Times New Roman" w:eastAsia="Times New Roman" w:hAnsi="Times New Roman"/>
          <w:lang w:eastAsia="pl-PL"/>
        </w:rPr>
        <w:t xml:space="preserve"> </w:t>
      </w:r>
    </w:p>
    <w:p w14:paraId="6E947F3D" w14:textId="66C3B953" w:rsidR="007D6F0D" w:rsidRPr="009953B5" w:rsidRDefault="00322481" w:rsidP="001468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W przypadku zaprzestania stosowania niektórych pozycji zamówienia w jednostkach organizacyjnych Szpitala</w:t>
      </w:r>
      <w:r w:rsidR="00451939">
        <w:rPr>
          <w:rFonts w:ascii="Times New Roman" w:eastAsia="Times New Roman" w:hAnsi="Times New Roman"/>
          <w:lang w:eastAsia="pl-PL"/>
        </w:rPr>
        <w:t>,</w:t>
      </w:r>
      <w:r w:rsidRPr="009953B5">
        <w:rPr>
          <w:rFonts w:ascii="Times New Roman" w:eastAsia="Times New Roman" w:hAnsi="Times New Roman"/>
          <w:lang w:eastAsia="pl-PL"/>
        </w:rPr>
        <w:t xml:space="preserve"> Zamawiający zastrzega sobie możliwość odstąpienia od realizacji wycofanych produktów objętych umową.</w:t>
      </w:r>
    </w:p>
    <w:p w14:paraId="51E246FD" w14:textId="37E1BAF3" w:rsidR="007D6F0D" w:rsidRPr="00DF5F4A" w:rsidRDefault="007D6F0D" w:rsidP="006D0AA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Umow</w:t>
      </w:r>
      <w:r w:rsidR="006D0AAE">
        <w:rPr>
          <w:rFonts w:ascii="Times New Roman" w:eastAsia="Times New Roman" w:hAnsi="Times New Roman"/>
          <w:lang w:eastAsia="pl-PL"/>
        </w:rPr>
        <w:t xml:space="preserve">a będzie obowiązywać od dnia zawarcia umowy do dnia </w:t>
      </w:r>
      <w:r w:rsidR="006D0AAE" w:rsidRPr="009B0972">
        <w:rPr>
          <w:rFonts w:ascii="Times New Roman" w:eastAsia="Times New Roman" w:hAnsi="Times New Roman"/>
          <w:b/>
          <w:bCs/>
          <w:lang w:eastAsia="pl-PL"/>
        </w:rPr>
        <w:t>15.03.2022 r</w:t>
      </w:r>
      <w:r w:rsidR="009953B5" w:rsidRPr="006D0AAE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0E3DEBB4" w14:textId="70782BE8" w:rsidR="00DF5F4A" w:rsidRDefault="00DF5F4A" w:rsidP="00DF5F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F5F4A">
        <w:rPr>
          <w:rFonts w:ascii="Times New Roman" w:eastAsia="Times New Roman" w:hAnsi="Times New Roman"/>
          <w:lang w:eastAsia="pl-PL"/>
        </w:rPr>
        <w:t xml:space="preserve">Wyroby medyczne dostarczane będą do </w:t>
      </w:r>
      <w:r w:rsidR="007839A1">
        <w:rPr>
          <w:rFonts w:ascii="Times New Roman" w:eastAsia="Times New Roman" w:hAnsi="Times New Roman"/>
          <w:lang w:eastAsia="pl-PL"/>
        </w:rPr>
        <w:t>Zamawiającego</w:t>
      </w:r>
      <w:r w:rsidRPr="00DF5F4A">
        <w:rPr>
          <w:rFonts w:ascii="Times New Roman" w:eastAsia="Times New Roman" w:hAnsi="Times New Roman"/>
          <w:lang w:eastAsia="pl-PL"/>
        </w:rPr>
        <w:t xml:space="preserve"> zgodnie z Ustawą o wyrobach medycznych z dnia 20 maja 2</w:t>
      </w:r>
      <w:r w:rsidR="006D0AAE">
        <w:rPr>
          <w:rFonts w:ascii="Times New Roman" w:eastAsia="Times New Roman" w:hAnsi="Times New Roman"/>
          <w:lang w:eastAsia="pl-PL"/>
        </w:rPr>
        <w:t>010 r. z późn. zm</w:t>
      </w:r>
      <w:r>
        <w:rPr>
          <w:rFonts w:ascii="Times New Roman" w:eastAsia="Times New Roman" w:hAnsi="Times New Roman"/>
          <w:lang w:eastAsia="pl-PL"/>
        </w:rPr>
        <w:t>.</w:t>
      </w:r>
    </w:p>
    <w:p w14:paraId="71982EC8" w14:textId="2853AF6E" w:rsidR="00DF5F4A" w:rsidRPr="00DF5F4A" w:rsidRDefault="00DF5F4A" w:rsidP="00DF5F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Wykonawca</w:t>
      </w:r>
      <w:r w:rsidRPr="00DF5F4A">
        <w:rPr>
          <w:rFonts w:ascii="Times New Roman" w:eastAsia="Times New Roman" w:hAnsi="Times New Roman"/>
          <w:lang w:eastAsia="pl-PL"/>
        </w:rPr>
        <w:t xml:space="preserve"> gwarantuje, że wyroby medyczne są fabrycznie nowe, wolne od wad, i spełniają wszelkie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F5F4A">
        <w:rPr>
          <w:rFonts w:ascii="Times New Roman" w:eastAsia="Times New Roman" w:hAnsi="Times New Roman"/>
          <w:lang w:eastAsia="pl-PL"/>
        </w:rPr>
        <w:t>wymogi prawa</w:t>
      </w:r>
      <w:r>
        <w:rPr>
          <w:rFonts w:ascii="Times New Roman" w:eastAsia="Times New Roman" w:hAnsi="Times New Roman"/>
          <w:lang w:eastAsia="pl-PL"/>
        </w:rPr>
        <w:t>.</w:t>
      </w:r>
    </w:p>
    <w:p w14:paraId="71BBD6DC" w14:textId="5DE207BD" w:rsidR="009953B5" w:rsidRPr="00451939" w:rsidRDefault="00322481" w:rsidP="00E868A5">
      <w:pPr>
        <w:pStyle w:val="Akapitzlist"/>
        <w:spacing w:after="120" w:line="360" w:lineRule="auto"/>
        <w:ind w:left="0"/>
        <w:jc w:val="center"/>
        <w:rPr>
          <w:rFonts w:ascii="Times New Roman" w:eastAsia="Times New Roman" w:hAnsi="Times New Roman"/>
          <w:b/>
          <w:lang w:eastAsia="pl-PL"/>
        </w:rPr>
      </w:pPr>
      <w:r w:rsidRPr="009953B5">
        <w:rPr>
          <w:rFonts w:ascii="Times New Roman" w:eastAsia="Times New Roman" w:hAnsi="Times New Roman"/>
          <w:b/>
          <w:lang w:eastAsia="pl-PL"/>
        </w:rPr>
        <w:t>§ 2</w:t>
      </w:r>
    </w:p>
    <w:p w14:paraId="76458616" w14:textId="77777777" w:rsidR="001E2CE7" w:rsidRPr="009953B5" w:rsidRDefault="00322481" w:rsidP="001468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Ceny jednostkowe brutto </w:t>
      </w:r>
      <w:r w:rsidR="007549E3" w:rsidRPr="009953B5">
        <w:rPr>
          <w:rFonts w:ascii="Times New Roman" w:eastAsia="Times New Roman" w:hAnsi="Times New Roman"/>
          <w:lang w:eastAsia="pl-PL"/>
        </w:rPr>
        <w:t>nie ulegną podwyższeniu w czasie obowiązywania umowy</w:t>
      </w:r>
      <w:r w:rsidRPr="009953B5">
        <w:rPr>
          <w:rFonts w:ascii="Times New Roman" w:eastAsia="Times New Roman" w:hAnsi="Times New Roman"/>
          <w:lang w:eastAsia="pl-PL"/>
        </w:rPr>
        <w:t xml:space="preserve">, </w:t>
      </w:r>
      <w:r w:rsidR="007549E3" w:rsidRPr="009953B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z zastrzeżeniem § 7 ust.</w:t>
      </w:r>
      <w:r w:rsidR="00350F38" w:rsidRPr="009953B5">
        <w:rPr>
          <w:rFonts w:ascii="Times New Roman" w:eastAsia="Times New Roman" w:hAnsi="Times New Roman"/>
          <w:lang w:eastAsia="pl-PL"/>
        </w:rPr>
        <w:t xml:space="preserve"> </w:t>
      </w:r>
      <w:r w:rsidRPr="009953B5">
        <w:rPr>
          <w:rFonts w:ascii="Times New Roman" w:eastAsia="Times New Roman" w:hAnsi="Times New Roman"/>
          <w:lang w:eastAsia="pl-PL"/>
        </w:rPr>
        <w:t>3</w:t>
      </w:r>
      <w:r w:rsidR="002D1264" w:rsidRPr="009953B5">
        <w:rPr>
          <w:rFonts w:ascii="Times New Roman" w:eastAsia="Times New Roman" w:hAnsi="Times New Roman"/>
          <w:lang w:eastAsia="pl-PL"/>
        </w:rPr>
        <w:t>.</w:t>
      </w:r>
    </w:p>
    <w:p w14:paraId="6435F5C6" w14:textId="182FF02B" w:rsidR="001E2CE7" w:rsidRDefault="00322481" w:rsidP="0014684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Ceny jednostkowe towaru zawierają wszystkie koszty związane z dostawami towaru do Apteki Szpitalnej </w:t>
      </w:r>
      <w:r w:rsidR="002D1264" w:rsidRPr="009953B5">
        <w:rPr>
          <w:rFonts w:ascii="Times New Roman" w:eastAsia="Times New Roman" w:hAnsi="Times New Roman"/>
          <w:lang w:eastAsia="pl-PL"/>
        </w:rPr>
        <w:t xml:space="preserve">(Samodzielny Publiczny Zakład Opieki Zdrowotnej w Łapach, ul. J. Korczaka 23, </w:t>
      </w:r>
      <w:r w:rsidR="002D1264" w:rsidRPr="009953B5">
        <w:rPr>
          <w:rFonts w:ascii="Times New Roman" w:eastAsia="Times New Roman" w:hAnsi="Times New Roman"/>
          <w:lang w:eastAsia="pl-PL"/>
        </w:rPr>
        <w:br/>
        <w:t>18-100 Łapy)</w:t>
      </w:r>
      <w:r w:rsidR="00874204">
        <w:rPr>
          <w:rFonts w:ascii="Times New Roman" w:eastAsia="Times New Roman" w:hAnsi="Times New Roman"/>
          <w:lang w:eastAsia="pl-PL"/>
        </w:rPr>
        <w:t xml:space="preserve">, tj. transport, </w:t>
      </w:r>
      <w:r w:rsidRPr="009953B5">
        <w:rPr>
          <w:rFonts w:ascii="Times New Roman" w:eastAsia="Times New Roman" w:hAnsi="Times New Roman"/>
          <w:lang w:eastAsia="pl-PL"/>
        </w:rPr>
        <w:t>opakowanie, czynności Wykonawcy niezbędne do reali</w:t>
      </w:r>
      <w:r w:rsidR="00874204">
        <w:rPr>
          <w:rFonts w:ascii="Times New Roman" w:eastAsia="Times New Roman" w:hAnsi="Times New Roman"/>
          <w:lang w:eastAsia="pl-PL"/>
        </w:rPr>
        <w:t>zacji zamówienia.</w:t>
      </w:r>
    </w:p>
    <w:p w14:paraId="19008096" w14:textId="434FB69A" w:rsidR="009448E3" w:rsidRPr="009953B5" w:rsidRDefault="00322481" w:rsidP="00E868A5">
      <w:pPr>
        <w:spacing w:after="12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953B5">
        <w:rPr>
          <w:rFonts w:ascii="Times New Roman" w:eastAsia="Times New Roman" w:hAnsi="Times New Roman"/>
          <w:b/>
          <w:lang w:eastAsia="pl-PL"/>
        </w:rPr>
        <w:t>§ 3</w:t>
      </w:r>
    </w:p>
    <w:p w14:paraId="4351B29D" w14:textId="0FA5D871" w:rsidR="001E2CE7" w:rsidRDefault="00322481" w:rsidP="0045193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451939">
        <w:rPr>
          <w:rFonts w:ascii="Times New Roman" w:eastAsia="Times New Roman" w:hAnsi="Times New Roman"/>
          <w:lang w:eastAsia="pl-PL"/>
        </w:rPr>
        <w:t>Zamówienia będą składane</w:t>
      </w:r>
      <w:r w:rsidR="007549E3" w:rsidRPr="00451939">
        <w:rPr>
          <w:rFonts w:ascii="Times New Roman" w:eastAsia="Times New Roman" w:hAnsi="Times New Roman"/>
          <w:lang w:eastAsia="pl-PL"/>
        </w:rPr>
        <w:t xml:space="preserve"> za pośrednictwem </w:t>
      </w:r>
      <w:r w:rsidRPr="00451939">
        <w:rPr>
          <w:rFonts w:ascii="Times New Roman" w:eastAsia="Times New Roman" w:hAnsi="Times New Roman"/>
          <w:lang w:eastAsia="pl-PL"/>
        </w:rPr>
        <w:t xml:space="preserve">e-mail i realizowane </w:t>
      </w:r>
      <w:r w:rsidRPr="006D0AAE">
        <w:rPr>
          <w:rFonts w:ascii="Times New Roman" w:eastAsia="Times New Roman" w:hAnsi="Times New Roman"/>
          <w:b/>
          <w:color w:val="FF0000"/>
          <w:lang w:eastAsia="pl-PL"/>
        </w:rPr>
        <w:t xml:space="preserve">w ciągu </w:t>
      </w:r>
      <w:r w:rsidR="00451939" w:rsidRPr="006D0AAE">
        <w:rPr>
          <w:rFonts w:ascii="Times New Roman" w:eastAsia="Times New Roman" w:hAnsi="Times New Roman"/>
          <w:b/>
          <w:color w:val="FF0000"/>
          <w:lang w:eastAsia="pl-PL"/>
        </w:rPr>
        <w:t>……</w:t>
      </w:r>
      <w:r w:rsidRPr="006D0AAE">
        <w:rPr>
          <w:rFonts w:ascii="Times New Roman" w:eastAsia="Times New Roman" w:hAnsi="Times New Roman"/>
          <w:b/>
          <w:color w:val="FF0000"/>
          <w:lang w:eastAsia="pl-PL"/>
        </w:rPr>
        <w:t xml:space="preserve"> dni roboczych</w:t>
      </w:r>
      <w:r w:rsidR="00451939">
        <w:rPr>
          <w:rFonts w:ascii="Times New Roman" w:eastAsia="Times New Roman" w:hAnsi="Times New Roman"/>
          <w:b/>
          <w:lang w:eastAsia="pl-PL"/>
        </w:rPr>
        <w:t xml:space="preserve"> </w:t>
      </w:r>
      <w:r w:rsidRPr="00451939">
        <w:rPr>
          <w:rFonts w:ascii="Times New Roman" w:eastAsia="Times New Roman" w:hAnsi="Times New Roman"/>
          <w:lang w:eastAsia="pl-PL"/>
        </w:rPr>
        <w:t xml:space="preserve">od dnia ich otrzymania. </w:t>
      </w:r>
      <w:r w:rsidR="00451939" w:rsidRPr="00451939">
        <w:rPr>
          <w:rFonts w:ascii="Times New Roman" w:eastAsia="Times New Roman" w:hAnsi="Times New Roman"/>
          <w:lang w:eastAsia="pl-PL"/>
        </w:rPr>
        <w:t xml:space="preserve">Zamawiający za dni robocze uważa dni od poniedziałku do piątku, </w:t>
      </w:r>
      <w:r w:rsidR="00451939">
        <w:rPr>
          <w:rFonts w:ascii="Times New Roman" w:eastAsia="Times New Roman" w:hAnsi="Times New Roman"/>
          <w:lang w:eastAsia="pl-PL"/>
        </w:rPr>
        <w:br/>
      </w:r>
      <w:r w:rsidR="00451939" w:rsidRPr="00451939">
        <w:rPr>
          <w:rFonts w:ascii="Times New Roman" w:eastAsia="Times New Roman" w:hAnsi="Times New Roman"/>
          <w:lang w:eastAsia="pl-PL"/>
        </w:rPr>
        <w:t>z wyjątkiem dni ustawowo wolnych od pracy (termin dostawy stanowi kryterium oceny ofert, puste miejsce zostanie uzupełnione zgodnie z treścią oferty Wykonawcy).</w:t>
      </w:r>
    </w:p>
    <w:p w14:paraId="7F48E812" w14:textId="77777777" w:rsidR="00DD381D" w:rsidRPr="00DD381D" w:rsidRDefault="00DD381D" w:rsidP="00DD3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D381D">
        <w:rPr>
          <w:rFonts w:ascii="Times New Roman" w:eastAsia="Times New Roman" w:hAnsi="Times New Roman"/>
          <w:lang w:eastAsia="pl-PL"/>
        </w:rPr>
        <w:lastRenderedPageBreak/>
        <w:t xml:space="preserve">Uprawnionymi do reprezentowania stron i odpowiedzialnymi za przebieg oraz realizację umowy są:  </w:t>
      </w:r>
    </w:p>
    <w:p w14:paraId="2AFBFDAA" w14:textId="581E91F8" w:rsidR="00DD381D" w:rsidRPr="00DD381D" w:rsidRDefault="00DD381D" w:rsidP="00DD381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D381D">
        <w:rPr>
          <w:rFonts w:ascii="Times New Roman" w:eastAsia="Times New Roman" w:hAnsi="Times New Roman"/>
          <w:lang w:eastAsia="pl-PL"/>
        </w:rPr>
        <w:t xml:space="preserve">ze strony Zamawiającego: ………………………, telefon: ……………….……., </w:t>
      </w:r>
    </w:p>
    <w:p w14:paraId="203F37CE" w14:textId="77777777" w:rsidR="00DD381D" w:rsidRPr="00DD381D" w:rsidRDefault="00DD381D" w:rsidP="00DD381D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DD381D">
        <w:rPr>
          <w:rFonts w:ascii="Times New Roman" w:eastAsia="Times New Roman" w:hAnsi="Times New Roman"/>
          <w:lang w:eastAsia="pl-PL"/>
        </w:rPr>
        <w:t>adres mailowy: ……………………….</w:t>
      </w:r>
    </w:p>
    <w:p w14:paraId="344C9388" w14:textId="44A28876" w:rsidR="00DD381D" w:rsidRPr="00DD381D" w:rsidRDefault="00DD381D" w:rsidP="00DD381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D381D">
        <w:rPr>
          <w:rFonts w:ascii="Times New Roman" w:eastAsia="Times New Roman" w:hAnsi="Times New Roman"/>
          <w:lang w:eastAsia="pl-PL"/>
        </w:rPr>
        <w:t xml:space="preserve">ze strony Wykonawcy: ………………………, telefon: ……………….……., </w:t>
      </w:r>
    </w:p>
    <w:p w14:paraId="598DCD89" w14:textId="7CCDED66" w:rsidR="00DD381D" w:rsidRPr="00DD381D" w:rsidRDefault="00DD381D" w:rsidP="00DD381D">
      <w:pPr>
        <w:spacing w:after="0" w:line="36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DD381D">
        <w:rPr>
          <w:rFonts w:ascii="Times New Roman" w:eastAsia="Times New Roman" w:hAnsi="Times New Roman"/>
          <w:lang w:eastAsia="pl-PL"/>
        </w:rPr>
        <w:t>adres mailowy: ……………………….</w:t>
      </w:r>
    </w:p>
    <w:p w14:paraId="577BE1D0" w14:textId="28119B2A" w:rsidR="001E2CE7" w:rsidRPr="00DF5F4A" w:rsidRDefault="00322481" w:rsidP="00DD3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F5F4A">
        <w:rPr>
          <w:rFonts w:ascii="Times New Roman" w:eastAsia="Times New Roman" w:hAnsi="Times New Roman"/>
          <w:lang w:eastAsia="pl-PL"/>
        </w:rPr>
        <w:t>Wymagany jest okres ważności towaru nie krótszy niż 12 miesięcy od daty dostawy.</w:t>
      </w:r>
      <w:r w:rsidR="00DF5F4A">
        <w:rPr>
          <w:rFonts w:ascii="Times New Roman" w:eastAsia="Times New Roman" w:hAnsi="Times New Roman"/>
          <w:lang w:eastAsia="pl-PL"/>
        </w:rPr>
        <w:t xml:space="preserve"> </w:t>
      </w:r>
      <w:r w:rsidR="00DF5F4A">
        <w:rPr>
          <w:rFonts w:ascii="Times New Roman" w:eastAsia="Times New Roman" w:hAnsi="Times New Roman"/>
          <w:lang w:eastAsia="pl-PL"/>
        </w:rPr>
        <w:br/>
      </w:r>
      <w:r w:rsidRPr="00DF5F4A">
        <w:rPr>
          <w:rFonts w:ascii="Times New Roman" w:eastAsia="Times New Roman" w:hAnsi="Times New Roman"/>
          <w:lang w:eastAsia="pl-PL"/>
        </w:rPr>
        <w:t xml:space="preserve">W wyjątkowych przypadkach, za zgodą Kierownika Apteki, dopuszcza się dostarczenie towaru </w:t>
      </w:r>
      <w:r w:rsidR="00D509CA" w:rsidRPr="00DF5F4A">
        <w:rPr>
          <w:rFonts w:ascii="Times New Roman" w:eastAsia="Times New Roman" w:hAnsi="Times New Roman"/>
          <w:lang w:eastAsia="pl-PL"/>
        </w:rPr>
        <w:br/>
      </w:r>
      <w:r w:rsidRPr="00DF5F4A">
        <w:rPr>
          <w:rFonts w:ascii="Times New Roman" w:eastAsia="Times New Roman" w:hAnsi="Times New Roman"/>
          <w:lang w:eastAsia="pl-PL"/>
        </w:rPr>
        <w:t xml:space="preserve">z krótszym terminem ważności. </w:t>
      </w:r>
    </w:p>
    <w:p w14:paraId="021D5F84" w14:textId="795136B5" w:rsidR="00874204" w:rsidRPr="00874204" w:rsidRDefault="00874204" w:rsidP="0087420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74204">
        <w:rPr>
          <w:rFonts w:ascii="Times New Roman" w:eastAsia="Times New Roman" w:hAnsi="Times New Roman"/>
          <w:lang w:eastAsia="pl-PL"/>
        </w:rPr>
        <w:t>Dostawy odbywać się będą w godzinach od 8</w:t>
      </w:r>
      <w:r>
        <w:rPr>
          <w:rFonts w:ascii="Times New Roman" w:eastAsia="Times New Roman" w:hAnsi="Times New Roman"/>
          <w:lang w:eastAsia="pl-PL"/>
        </w:rPr>
        <w:t>:</w:t>
      </w:r>
      <w:r w:rsidRPr="00874204">
        <w:rPr>
          <w:rFonts w:ascii="Times New Roman" w:eastAsia="Times New Roman" w:hAnsi="Times New Roman"/>
          <w:lang w:eastAsia="pl-PL"/>
        </w:rPr>
        <w:t>00 do 14</w:t>
      </w:r>
      <w:r>
        <w:rPr>
          <w:rFonts w:ascii="Times New Roman" w:eastAsia="Times New Roman" w:hAnsi="Times New Roman"/>
          <w:lang w:eastAsia="pl-PL"/>
        </w:rPr>
        <w:t>:</w:t>
      </w:r>
      <w:r w:rsidRPr="00874204">
        <w:rPr>
          <w:rFonts w:ascii="Times New Roman" w:eastAsia="Times New Roman" w:hAnsi="Times New Roman"/>
          <w:lang w:eastAsia="pl-PL"/>
        </w:rPr>
        <w:t xml:space="preserve">00 do Magazynu Apteki przy SP ZOZ </w:t>
      </w:r>
      <w:r>
        <w:rPr>
          <w:rFonts w:ascii="Times New Roman" w:eastAsia="Times New Roman" w:hAnsi="Times New Roman"/>
          <w:lang w:eastAsia="pl-PL"/>
        </w:rPr>
        <w:br/>
      </w:r>
      <w:r w:rsidRPr="00874204">
        <w:rPr>
          <w:rFonts w:ascii="Times New Roman" w:eastAsia="Times New Roman" w:hAnsi="Times New Roman"/>
          <w:lang w:eastAsia="pl-PL"/>
        </w:rPr>
        <w:t>w Łapach</w:t>
      </w:r>
      <w:r>
        <w:rPr>
          <w:rFonts w:ascii="Times New Roman" w:eastAsia="Times New Roman" w:hAnsi="Times New Roman"/>
          <w:lang w:eastAsia="pl-PL"/>
        </w:rPr>
        <w:t>.</w:t>
      </w:r>
    </w:p>
    <w:p w14:paraId="4692CE04" w14:textId="77777777" w:rsidR="001E2CE7" w:rsidRPr="009953B5" w:rsidRDefault="00322481" w:rsidP="00DD3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Dostawy powinny być realizowane na koszt i ryzyko Wykonawcy, w odpowiednich nienaruszonych, oryginalnych opakowaniach, zapewniających zabezpieczenie przedmiotu dostawy przed wpływem jakichkolwiek szkodliwych czynników do miejsca określonego </w:t>
      </w:r>
      <w:r w:rsidR="00350F38" w:rsidRPr="009953B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w § 2 ust. 2.</w:t>
      </w:r>
    </w:p>
    <w:p w14:paraId="08F6470C" w14:textId="22ACB174" w:rsidR="001E2CE7" w:rsidRPr="009953B5" w:rsidRDefault="00322481" w:rsidP="00DD3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Dostawa zostanie skontrolowana pod względem zgodności ze złożonym zamówieniem z chwilą jej otrzymania</w:t>
      </w:r>
      <w:r w:rsidR="007961A5">
        <w:rPr>
          <w:rFonts w:ascii="Times New Roman" w:eastAsia="Times New Roman" w:hAnsi="Times New Roman"/>
          <w:lang w:eastAsia="pl-PL"/>
        </w:rPr>
        <w:t xml:space="preserve"> przez osobę upoważnioną przez Kierownika Apteki Szpitalnej</w:t>
      </w:r>
      <w:r w:rsidRPr="009953B5">
        <w:rPr>
          <w:rFonts w:ascii="Times New Roman" w:eastAsia="Times New Roman" w:hAnsi="Times New Roman"/>
          <w:lang w:eastAsia="pl-PL"/>
        </w:rPr>
        <w:t xml:space="preserve">. Gdy dostawa jest niewłaściwa pod względem ilościowym, Wykonawca dostarczy brakujący towar </w:t>
      </w:r>
      <w:r w:rsidRPr="009953B5">
        <w:rPr>
          <w:rFonts w:ascii="Times New Roman" w:eastAsia="Times New Roman" w:hAnsi="Times New Roman"/>
          <w:b/>
          <w:lang w:eastAsia="pl-PL"/>
        </w:rPr>
        <w:t xml:space="preserve">w następnym dniu roboczym </w:t>
      </w:r>
      <w:r w:rsidRPr="009953B5">
        <w:rPr>
          <w:rFonts w:ascii="Times New Roman" w:eastAsia="Times New Roman" w:hAnsi="Times New Roman"/>
          <w:lang w:eastAsia="pl-PL"/>
        </w:rPr>
        <w:t>od otrzymania pisemnego powiadomienia.</w:t>
      </w:r>
    </w:p>
    <w:p w14:paraId="6B1057CC" w14:textId="7DD80B63" w:rsidR="001E2CE7" w:rsidRPr="009953B5" w:rsidRDefault="00322481" w:rsidP="00DD3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W przypadku dostawy w całości lub w części o niewłaściwej jakości, Wykonawca zobowiązuje się rozpatrzyć reklamację </w:t>
      </w:r>
      <w:r w:rsidR="007961A5">
        <w:rPr>
          <w:rFonts w:ascii="Times New Roman" w:eastAsia="Times New Roman" w:hAnsi="Times New Roman"/>
          <w:lang w:eastAsia="pl-PL"/>
        </w:rPr>
        <w:t>złożoną w formie pisemnej</w:t>
      </w:r>
      <w:r w:rsidRPr="009953B5">
        <w:rPr>
          <w:rFonts w:ascii="Times New Roman" w:eastAsia="Times New Roman" w:hAnsi="Times New Roman"/>
          <w:lang w:eastAsia="pl-PL"/>
        </w:rPr>
        <w:t xml:space="preserve"> i </w:t>
      </w:r>
      <w:r w:rsidRPr="009953B5">
        <w:rPr>
          <w:rFonts w:ascii="Times New Roman" w:eastAsia="Times New Roman" w:hAnsi="Times New Roman"/>
          <w:b/>
          <w:lang w:eastAsia="pl-PL"/>
        </w:rPr>
        <w:t xml:space="preserve">w ciągu </w:t>
      </w:r>
      <w:r w:rsidR="006A2322">
        <w:rPr>
          <w:rFonts w:ascii="Times New Roman" w:eastAsia="Times New Roman" w:hAnsi="Times New Roman"/>
          <w:b/>
          <w:lang w:eastAsia="pl-PL"/>
        </w:rPr>
        <w:t>5</w:t>
      </w:r>
      <w:r w:rsidRPr="009953B5">
        <w:rPr>
          <w:rFonts w:ascii="Times New Roman" w:eastAsia="Times New Roman" w:hAnsi="Times New Roman"/>
          <w:b/>
          <w:lang w:eastAsia="pl-PL"/>
        </w:rPr>
        <w:t xml:space="preserve"> dni</w:t>
      </w:r>
      <w:r w:rsidRPr="009953B5">
        <w:rPr>
          <w:rFonts w:ascii="Times New Roman" w:eastAsia="Times New Roman" w:hAnsi="Times New Roman"/>
          <w:lang w:eastAsia="pl-PL"/>
        </w:rPr>
        <w:t xml:space="preserve"> od daty jej otrzymania powiadomić pisemnie Zamawiającego, czy reklamację uwzględnia, czy nie oraz wyczerpująco uzasadnić swoje stanowisko. Jeżeli reklamacja zostanie uwzględniona, towar wolny od wad Wykonawca dostarcza </w:t>
      </w:r>
      <w:r w:rsidRPr="007961A5">
        <w:rPr>
          <w:rFonts w:ascii="Times New Roman" w:eastAsia="Times New Roman" w:hAnsi="Times New Roman"/>
          <w:b/>
          <w:lang w:eastAsia="pl-PL"/>
        </w:rPr>
        <w:t xml:space="preserve">w ciągu </w:t>
      </w:r>
      <w:r w:rsidR="007961A5" w:rsidRPr="007961A5">
        <w:rPr>
          <w:rFonts w:ascii="Times New Roman" w:eastAsia="Times New Roman" w:hAnsi="Times New Roman"/>
          <w:b/>
          <w:lang w:eastAsia="pl-PL"/>
        </w:rPr>
        <w:t>2</w:t>
      </w:r>
      <w:r w:rsidRPr="007961A5">
        <w:rPr>
          <w:rFonts w:ascii="Times New Roman" w:eastAsia="Times New Roman" w:hAnsi="Times New Roman"/>
          <w:b/>
          <w:lang w:eastAsia="pl-PL"/>
        </w:rPr>
        <w:t xml:space="preserve"> dni</w:t>
      </w:r>
      <w:r w:rsidRPr="009953B5">
        <w:rPr>
          <w:rFonts w:ascii="Times New Roman" w:eastAsia="Times New Roman" w:hAnsi="Times New Roman"/>
          <w:lang w:eastAsia="pl-PL"/>
        </w:rPr>
        <w:t xml:space="preserve"> roboczych od powiadomienia Zamawiającego </w:t>
      </w:r>
      <w:r w:rsidR="007961A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o uwzględnieniu reklamacji.</w:t>
      </w:r>
    </w:p>
    <w:p w14:paraId="6D050F0A" w14:textId="187F1E11" w:rsidR="001E2CE7" w:rsidRPr="009953B5" w:rsidRDefault="007E6CA0" w:rsidP="00DD3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nie</w:t>
      </w:r>
      <w:r w:rsidR="00322481" w:rsidRPr="009953B5">
        <w:rPr>
          <w:rFonts w:ascii="Times New Roman" w:eastAsia="Times New Roman" w:hAnsi="Times New Roman"/>
          <w:lang w:eastAsia="pl-PL"/>
        </w:rPr>
        <w:t>zrealizowania zamówienia lub reklamacji w terminie</w:t>
      </w:r>
      <w:r>
        <w:rPr>
          <w:rFonts w:ascii="Times New Roman" w:eastAsia="Times New Roman" w:hAnsi="Times New Roman"/>
          <w:lang w:eastAsia="pl-PL"/>
        </w:rPr>
        <w:t xml:space="preserve"> lub na warunkach, </w:t>
      </w:r>
      <w:r>
        <w:rPr>
          <w:rFonts w:ascii="Times New Roman" w:eastAsia="Times New Roman" w:hAnsi="Times New Roman"/>
          <w:lang w:eastAsia="pl-PL"/>
        </w:rPr>
        <w:br/>
        <w:t xml:space="preserve">o których </w:t>
      </w:r>
      <w:r w:rsidR="00322481" w:rsidRPr="009953B5">
        <w:rPr>
          <w:rFonts w:ascii="Times New Roman" w:eastAsia="Times New Roman" w:hAnsi="Times New Roman"/>
          <w:lang w:eastAsia="pl-PL"/>
        </w:rPr>
        <w:t>mowa w ust.</w:t>
      </w:r>
      <w:r w:rsidR="00350F38" w:rsidRPr="009953B5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1, 3, 5, 6 i 7</w:t>
      </w:r>
      <w:r w:rsidR="00322481" w:rsidRPr="009953B5">
        <w:rPr>
          <w:rFonts w:ascii="Times New Roman" w:eastAsia="Times New Roman" w:hAnsi="Times New Roman"/>
          <w:lang w:eastAsia="pl-PL"/>
        </w:rPr>
        <w:t>, Zamawiający zastrzega sobie prawo dokonania zakupu interwencyjnego u innego Wykonawcy w ilości i asortymencie nie zrealizowanej w terminie dostawy.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6F597CDE" w14:textId="10492191" w:rsidR="00DD381D" w:rsidRPr="00874204" w:rsidRDefault="00322481" w:rsidP="00DD381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74204">
        <w:rPr>
          <w:rFonts w:ascii="Times New Roman" w:eastAsia="Times New Roman" w:hAnsi="Times New Roman"/>
          <w:lang w:eastAsia="pl-PL"/>
        </w:rPr>
        <w:t>W przypadku zakupu interwencyjnego zmniejsza się ilość przedmiotu umowy o wielkość tego zakupu.</w:t>
      </w:r>
      <w:r w:rsidR="00874204">
        <w:rPr>
          <w:rFonts w:ascii="Times New Roman" w:eastAsia="Times New Roman" w:hAnsi="Times New Roman"/>
          <w:lang w:eastAsia="pl-PL"/>
        </w:rPr>
        <w:t xml:space="preserve"> </w:t>
      </w:r>
      <w:r w:rsidRPr="00874204">
        <w:rPr>
          <w:rFonts w:ascii="Times New Roman" w:eastAsia="Times New Roman" w:hAnsi="Times New Roman"/>
          <w:lang w:eastAsia="pl-PL"/>
        </w:rPr>
        <w:t xml:space="preserve">W przypadku zakupu interwencyjnego Wykonawca zobowiązany jest do zwrotu Zamawiającemu różnicy pomiędzy ceną zakupu interwencyjnego i ceną z umowy </w:t>
      </w:r>
      <w:r w:rsidR="00874204">
        <w:rPr>
          <w:rFonts w:ascii="Times New Roman" w:eastAsia="Times New Roman" w:hAnsi="Times New Roman"/>
          <w:lang w:eastAsia="pl-PL"/>
        </w:rPr>
        <w:br/>
      </w:r>
      <w:r w:rsidRPr="00874204">
        <w:rPr>
          <w:rFonts w:ascii="Times New Roman" w:eastAsia="Times New Roman" w:hAnsi="Times New Roman"/>
          <w:lang w:eastAsia="pl-PL"/>
        </w:rPr>
        <w:t>oraz ewentualnych kosztów transportu.</w:t>
      </w:r>
    </w:p>
    <w:p w14:paraId="55785615" w14:textId="77777777" w:rsidR="001E2CE7" w:rsidRPr="009953B5" w:rsidRDefault="00322481" w:rsidP="00E868A5">
      <w:pPr>
        <w:spacing w:before="240" w:after="12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953B5">
        <w:rPr>
          <w:rFonts w:ascii="Times New Roman" w:eastAsia="Times New Roman" w:hAnsi="Times New Roman"/>
          <w:b/>
          <w:lang w:eastAsia="pl-PL"/>
        </w:rPr>
        <w:t>§ 4</w:t>
      </w:r>
    </w:p>
    <w:p w14:paraId="4B96D934" w14:textId="5903AEE8" w:rsidR="00C62E69" w:rsidRDefault="00C62E69" w:rsidP="00DF5F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C62E69">
        <w:rPr>
          <w:rFonts w:ascii="Times New Roman" w:eastAsia="Times New Roman" w:hAnsi="Times New Roman"/>
          <w:lang w:eastAsia="pl-PL"/>
        </w:rPr>
        <w:t xml:space="preserve">Zamawiający zobowiązuje się zapłacić za dostarczony towar po dostawie przelewem, </w:t>
      </w:r>
      <w:r>
        <w:rPr>
          <w:rFonts w:ascii="Times New Roman" w:eastAsia="Times New Roman" w:hAnsi="Times New Roman"/>
          <w:lang w:eastAsia="pl-PL"/>
        </w:rPr>
        <w:br/>
      </w:r>
      <w:r w:rsidRPr="00C62E69">
        <w:rPr>
          <w:rFonts w:ascii="Times New Roman" w:eastAsia="Times New Roman" w:hAnsi="Times New Roman"/>
          <w:b/>
          <w:lang w:eastAsia="pl-PL"/>
        </w:rPr>
        <w:t>w terminie do 60 dni</w:t>
      </w:r>
      <w:r w:rsidRPr="00C62E69">
        <w:rPr>
          <w:rFonts w:ascii="Times New Roman" w:eastAsia="Times New Roman" w:hAnsi="Times New Roman"/>
          <w:lang w:eastAsia="pl-PL"/>
        </w:rPr>
        <w:t xml:space="preserve"> od dnia otrzymania prawidłowo wystawionej faktury VAT, na rachunek </w:t>
      </w:r>
      <w:r>
        <w:rPr>
          <w:rFonts w:ascii="Times New Roman" w:eastAsia="Times New Roman" w:hAnsi="Times New Roman"/>
          <w:lang w:eastAsia="pl-PL"/>
        </w:rPr>
        <w:br/>
      </w:r>
      <w:r w:rsidRPr="00C62E69">
        <w:rPr>
          <w:rFonts w:ascii="Times New Roman" w:eastAsia="Times New Roman" w:hAnsi="Times New Roman"/>
          <w:lang w:eastAsia="pl-PL"/>
        </w:rPr>
        <w:t>w niej wskazany. Zamawiający za prawidłową fakturę uzna fakturę VAT, w której towar będ</w:t>
      </w:r>
      <w:r>
        <w:rPr>
          <w:rFonts w:ascii="Times New Roman" w:eastAsia="Times New Roman" w:hAnsi="Times New Roman"/>
          <w:lang w:eastAsia="pl-PL"/>
        </w:rPr>
        <w:t xml:space="preserve">zie </w:t>
      </w:r>
      <w:r>
        <w:rPr>
          <w:rFonts w:ascii="Times New Roman" w:eastAsia="Times New Roman" w:hAnsi="Times New Roman"/>
          <w:lang w:eastAsia="pl-PL"/>
        </w:rPr>
        <w:lastRenderedPageBreak/>
        <w:t xml:space="preserve">opisany </w:t>
      </w:r>
      <w:r w:rsidRPr="00C62E69">
        <w:rPr>
          <w:rFonts w:ascii="Times New Roman" w:eastAsia="Times New Roman" w:hAnsi="Times New Roman"/>
          <w:lang w:eastAsia="pl-PL"/>
        </w:rPr>
        <w:t>w sposób zgodny i jednolity z formularzem asortymentowo-cenowym, tak aby Zamawiający miał możliwość zweryfikowania zgodności dostarczonego towaru z przedmiotem zaproponowanym w ofercie Wykonawcy</w:t>
      </w:r>
      <w:r w:rsidR="00DF5F4A">
        <w:rPr>
          <w:rFonts w:ascii="Times New Roman" w:eastAsia="Times New Roman" w:hAnsi="Times New Roman"/>
          <w:lang w:eastAsia="pl-PL"/>
        </w:rPr>
        <w:t xml:space="preserve"> (</w:t>
      </w:r>
      <w:r w:rsidR="00DF5F4A" w:rsidRPr="00DF5F4A">
        <w:rPr>
          <w:rFonts w:ascii="Times New Roman" w:eastAsia="Times New Roman" w:hAnsi="Times New Roman"/>
          <w:lang w:eastAsia="pl-PL"/>
        </w:rPr>
        <w:t xml:space="preserve">Ceny i nazwy na fakturze muszą odpowiadać cenom </w:t>
      </w:r>
      <w:r w:rsidR="00DF5F4A">
        <w:rPr>
          <w:rFonts w:ascii="Times New Roman" w:eastAsia="Times New Roman" w:hAnsi="Times New Roman"/>
          <w:lang w:eastAsia="pl-PL"/>
        </w:rPr>
        <w:br/>
      </w:r>
      <w:r w:rsidR="00DF5F4A" w:rsidRPr="00DF5F4A">
        <w:rPr>
          <w:rFonts w:ascii="Times New Roman" w:eastAsia="Times New Roman" w:hAnsi="Times New Roman"/>
          <w:lang w:eastAsia="pl-PL"/>
        </w:rPr>
        <w:t>i nazwom ujętym w załączniku nr 1 do Umowy</w:t>
      </w:r>
      <w:r w:rsidR="00DF5F4A">
        <w:rPr>
          <w:rFonts w:ascii="Times New Roman" w:eastAsia="Times New Roman" w:hAnsi="Times New Roman"/>
          <w:lang w:eastAsia="pl-PL"/>
        </w:rPr>
        <w:t>)</w:t>
      </w:r>
      <w:r w:rsidR="00DF5F4A" w:rsidRPr="00DF5F4A">
        <w:rPr>
          <w:rFonts w:ascii="Times New Roman" w:eastAsia="Times New Roman" w:hAnsi="Times New Roman"/>
          <w:lang w:eastAsia="pl-PL"/>
        </w:rPr>
        <w:t>.</w:t>
      </w:r>
      <w:r w:rsidRPr="00C62E69">
        <w:rPr>
          <w:rFonts w:ascii="Times New Roman" w:eastAsia="Times New Roman" w:hAnsi="Times New Roman"/>
          <w:lang w:eastAsia="pl-PL"/>
        </w:rPr>
        <w:t xml:space="preserve"> </w:t>
      </w:r>
    </w:p>
    <w:p w14:paraId="6B9FA353" w14:textId="7517881D" w:rsidR="001E2CE7" w:rsidRPr="009953B5" w:rsidRDefault="00322481" w:rsidP="00C62E6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Strony ustalają, iż dniem zapłaty wynagrodzenia będzie dzień obciążenia rachunku bankowego Zamawiającego.</w:t>
      </w:r>
    </w:p>
    <w:p w14:paraId="6649A122" w14:textId="77777777" w:rsidR="001E2CE7" w:rsidRPr="009953B5" w:rsidRDefault="00322481" w:rsidP="00DD381D">
      <w:pPr>
        <w:spacing w:before="240"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953B5">
        <w:rPr>
          <w:rFonts w:ascii="Times New Roman" w:eastAsia="Times New Roman" w:hAnsi="Times New Roman"/>
          <w:b/>
          <w:lang w:eastAsia="pl-PL"/>
        </w:rPr>
        <w:t>§ 5</w:t>
      </w:r>
    </w:p>
    <w:p w14:paraId="31B78A77" w14:textId="77777777" w:rsidR="001E2CE7" w:rsidRPr="009953B5" w:rsidRDefault="00322481" w:rsidP="001468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Zamawiający może obciążyć Wykonawcę karą umowną:</w:t>
      </w:r>
    </w:p>
    <w:p w14:paraId="6947CD65" w14:textId="77777777" w:rsidR="001E2CE7" w:rsidRPr="009953B5" w:rsidRDefault="00322481" w:rsidP="001468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w wysokości 5 % wartości brutto umowy, określonej w § 1 ust. 2, gdy Zamawiający odstąpi od umowy z powodu okoliczności, za które odpowiada Wykonawca;</w:t>
      </w:r>
    </w:p>
    <w:p w14:paraId="029F978D" w14:textId="77777777" w:rsidR="001E2CE7" w:rsidRPr="009953B5" w:rsidRDefault="00322481" w:rsidP="001468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w wysokości 5 % wartości brutto umowy, określonej w § 1 ust. 2, gdy Wykonawca odstąpi </w:t>
      </w:r>
      <w:r w:rsidR="00350F38" w:rsidRPr="009953B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od umowy z własnej winy lub woli;</w:t>
      </w:r>
    </w:p>
    <w:p w14:paraId="3F85B95D" w14:textId="14261879" w:rsidR="001E2CE7" w:rsidRPr="009953B5" w:rsidRDefault="00322481" w:rsidP="0014684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w wysokości 0,1 % wartości brutto umowy, określonej w § 1 ust. 2, za każdy dzień </w:t>
      </w:r>
      <w:r w:rsidR="00421D5D">
        <w:rPr>
          <w:rFonts w:ascii="Times New Roman" w:eastAsia="Times New Roman" w:hAnsi="Times New Roman"/>
          <w:lang w:eastAsia="pl-PL"/>
        </w:rPr>
        <w:t>zwłoki</w:t>
      </w:r>
      <w:r w:rsidRPr="009953B5">
        <w:rPr>
          <w:rFonts w:ascii="Times New Roman" w:eastAsia="Times New Roman" w:hAnsi="Times New Roman"/>
          <w:lang w:eastAsia="pl-PL"/>
        </w:rPr>
        <w:t xml:space="preserve"> </w:t>
      </w:r>
      <w:r w:rsidR="00421D5D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w terminowej realizacji umowy, w tym w szczególności w zakresie dostawy towaru;</w:t>
      </w:r>
    </w:p>
    <w:p w14:paraId="411FCBAD" w14:textId="59E81B0D" w:rsidR="00DD381D" w:rsidRPr="00DD381D" w:rsidRDefault="00322481" w:rsidP="00DD381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w wysokości 0,1 % wartości dostawy za każdy dzień </w:t>
      </w:r>
      <w:r w:rsidR="00E329B5">
        <w:rPr>
          <w:rFonts w:ascii="Times New Roman" w:eastAsia="Times New Roman" w:hAnsi="Times New Roman"/>
          <w:lang w:eastAsia="pl-PL"/>
        </w:rPr>
        <w:t>zwłoki</w:t>
      </w:r>
      <w:r w:rsidRPr="009953B5">
        <w:rPr>
          <w:rFonts w:ascii="Times New Roman" w:eastAsia="Times New Roman" w:hAnsi="Times New Roman"/>
          <w:lang w:eastAsia="pl-PL"/>
        </w:rPr>
        <w:t xml:space="preserve"> w dostarczeniu brakującego towaru zgodnie z terminem określonym w § 3 ust. 6 oraz za każdy dzień </w:t>
      </w:r>
      <w:r w:rsidR="00421D5D">
        <w:rPr>
          <w:rFonts w:ascii="Times New Roman" w:eastAsia="Times New Roman" w:hAnsi="Times New Roman"/>
          <w:lang w:eastAsia="pl-PL"/>
        </w:rPr>
        <w:t>zwłoki</w:t>
      </w:r>
      <w:r w:rsidR="00D509CA" w:rsidRPr="009953B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w dostarczaniu towaru wolnego od wad zgodnie z terminem określonym w § 3 ust. 7.</w:t>
      </w:r>
    </w:p>
    <w:p w14:paraId="5033A1B8" w14:textId="77777777" w:rsidR="00DD381D" w:rsidRDefault="00DD381D" w:rsidP="00DD381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DD381D">
        <w:rPr>
          <w:rFonts w:ascii="Times New Roman" w:eastAsia="Times New Roman" w:hAnsi="Times New Roman"/>
          <w:lang w:eastAsia="pl-PL"/>
        </w:rPr>
        <w:t>Maksymalna wysokość kar nie może przekroczyć 20 % wartości umowy.</w:t>
      </w:r>
    </w:p>
    <w:p w14:paraId="0F8B1A52" w14:textId="67CFDE4B" w:rsidR="001E2CE7" w:rsidRPr="009953B5" w:rsidRDefault="00322481" w:rsidP="00DD381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Zamawiający będzie uprawniony do dochodzenia odszkodowania na zasadach ogólnych z tytułu szkód przekraczających wartość kar umownych.</w:t>
      </w:r>
    </w:p>
    <w:p w14:paraId="667D648C" w14:textId="77777777" w:rsidR="001E2CE7" w:rsidRPr="00273538" w:rsidRDefault="00322481" w:rsidP="0014684C">
      <w:pPr>
        <w:spacing w:before="24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73538">
        <w:rPr>
          <w:rFonts w:ascii="Times New Roman" w:eastAsia="Times New Roman" w:hAnsi="Times New Roman"/>
          <w:b/>
          <w:lang w:eastAsia="pl-PL"/>
        </w:rPr>
        <w:t>§ 6</w:t>
      </w:r>
    </w:p>
    <w:p w14:paraId="738747DE" w14:textId="77777777" w:rsidR="001E2CE7" w:rsidRPr="009953B5" w:rsidRDefault="00322481" w:rsidP="001468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Zamawiający może odstąpić od umowy składając Wykonawcy odpowiednie oświadczenie </w:t>
      </w:r>
      <w:r w:rsidR="00D509CA" w:rsidRPr="009953B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na piśmie w razie wystąpienia istotnej zmiany okoliczności powodującej, że wykonanie umowy nie leży w interesie publicznym, czego nie można było przewidzieć w chwili zawarcia umowy.</w:t>
      </w:r>
    </w:p>
    <w:p w14:paraId="27DCF6E7" w14:textId="77777777" w:rsidR="001E2CE7" w:rsidRPr="009953B5" w:rsidRDefault="00322481" w:rsidP="001468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Zamawiający może odstąpić od umowy w terminie 30 dni od powzięcia wiadomości </w:t>
      </w:r>
      <w:r w:rsidR="00D509CA" w:rsidRPr="009953B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o powyższych okolicznościach. W tym wypadku Wykonawca może żądać wyłącznie wynagrodzenia należnego z tytułu wykonania części umowy.</w:t>
      </w:r>
    </w:p>
    <w:p w14:paraId="62F8BB15" w14:textId="77777777" w:rsidR="001E2CE7" w:rsidRPr="009953B5" w:rsidRDefault="00322481" w:rsidP="001468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 xml:space="preserve">W przypadku przekroczenia umówionych terminów realizacji zamówień częściowych o więcej </w:t>
      </w:r>
      <w:r w:rsidR="00350F38" w:rsidRPr="009953B5">
        <w:rPr>
          <w:rFonts w:ascii="Times New Roman" w:eastAsia="Times New Roman" w:hAnsi="Times New Roman"/>
          <w:lang w:eastAsia="pl-PL"/>
        </w:rPr>
        <w:br/>
      </w:r>
      <w:r w:rsidRPr="009953B5">
        <w:rPr>
          <w:rFonts w:ascii="Times New Roman" w:eastAsia="Times New Roman" w:hAnsi="Times New Roman"/>
          <w:lang w:eastAsia="pl-PL"/>
        </w:rPr>
        <w:t>niż 3</w:t>
      </w:r>
      <w:r w:rsidR="00350F38" w:rsidRPr="009953B5">
        <w:rPr>
          <w:rFonts w:ascii="Times New Roman" w:eastAsia="Times New Roman" w:hAnsi="Times New Roman"/>
          <w:lang w:eastAsia="pl-PL"/>
        </w:rPr>
        <w:t xml:space="preserve"> </w:t>
      </w:r>
      <w:r w:rsidRPr="009953B5">
        <w:rPr>
          <w:rFonts w:ascii="Times New Roman" w:eastAsia="Times New Roman" w:hAnsi="Times New Roman"/>
          <w:lang w:eastAsia="pl-PL"/>
        </w:rPr>
        <w:t>dni robocze, Zamawiający ma prawo odstąpić od umowy.</w:t>
      </w:r>
    </w:p>
    <w:p w14:paraId="7B2DF32F" w14:textId="77777777" w:rsidR="001E2CE7" w:rsidRPr="009953B5" w:rsidRDefault="00322481" w:rsidP="001468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953B5">
        <w:rPr>
          <w:rFonts w:ascii="Times New Roman" w:eastAsia="Times New Roman" w:hAnsi="Times New Roman"/>
          <w:lang w:eastAsia="pl-PL"/>
        </w:rPr>
        <w:t>Zamawiający zastrzega sobie prawo złożenia oświadczenia o odstąpieniu od umowy ze skutkiem natychmiastowym, jeżeli Wykonawca nie zrealizuje w terminie 3 kolejnych zamówień złożonych przez Zamawiającego.</w:t>
      </w:r>
    </w:p>
    <w:p w14:paraId="2CD75B1F" w14:textId="77777777" w:rsidR="001E2CE7" w:rsidRPr="009953B5" w:rsidRDefault="00322481" w:rsidP="00DD381D">
      <w:pPr>
        <w:spacing w:before="240" w:after="12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953B5">
        <w:rPr>
          <w:rFonts w:ascii="Times New Roman" w:eastAsia="Times New Roman" w:hAnsi="Times New Roman"/>
          <w:b/>
          <w:lang w:eastAsia="pl-PL"/>
        </w:rPr>
        <w:t>§ 7</w:t>
      </w:r>
    </w:p>
    <w:p w14:paraId="5CCF7047" w14:textId="77777777" w:rsidR="001E2CE7" w:rsidRPr="009953B5" w:rsidRDefault="00322481" w:rsidP="00E868A5">
      <w:pPr>
        <w:numPr>
          <w:ilvl w:val="0"/>
          <w:numId w:val="11"/>
        </w:numPr>
        <w:autoSpaceDN/>
        <w:spacing w:before="120" w:after="120" w:line="360" w:lineRule="auto"/>
        <w:ind w:left="426" w:hanging="426"/>
        <w:jc w:val="both"/>
        <w:textAlignment w:val="auto"/>
        <w:rPr>
          <w:rFonts w:ascii="Times New Roman" w:hAnsi="Times New Roman"/>
        </w:rPr>
      </w:pPr>
      <w:r w:rsidRPr="009953B5">
        <w:rPr>
          <w:rFonts w:ascii="Times New Roman" w:hAnsi="Times New Roman"/>
        </w:rPr>
        <w:t>Zamawiający dopuszcza następujące zmiany postanowień zawartej umowy w stosunku do treści oferty:</w:t>
      </w:r>
    </w:p>
    <w:p w14:paraId="1D134097" w14:textId="05F6170C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9953B5">
        <w:rPr>
          <w:rFonts w:ascii="Times New Roman" w:hAnsi="Times New Roman"/>
        </w:rPr>
        <w:lastRenderedPageBreak/>
        <w:t>a)</w:t>
      </w:r>
      <w:r w:rsidR="00526546" w:rsidRPr="009953B5">
        <w:rPr>
          <w:rFonts w:ascii="Times New Roman" w:hAnsi="Times New Roman"/>
        </w:rPr>
        <w:t xml:space="preserve"> </w:t>
      </w:r>
      <w:r w:rsidRPr="009953B5">
        <w:rPr>
          <w:rFonts w:ascii="Times New Roman" w:hAnsi="Times New Roman"/>
        </w:rPr>
        <w:t xml:space="preserve">zmianę terminu wykonania umowy, gdy Zamawiający nie wykorzysta asortymentu będącego przedmiotem umowy w terminie obowiązywania umowy </w:t>
      </w:r>
      <w:r w:rsidR="00874204">
        <w:rPr>
          <w:rFonts w:ascii="Times New Roman" w:hAnsi="Times New Roman"/>
        </w:rPr>
        <w:t xml:space="preserve">lub do czasu rozstrzygnięcia nowego postępowania przetargowym, </w:t>
      </w:r>
      <w:r w:rsidRPr="009953B5">
        <w:rPr>
          <w:rFonts w:ascii="Times New Roman" w:hAnsi="Times New Roman"/>
        </w:rPr>
        <w:t xml:space="preserve">z zastrzeżeniem, iż termin wykonania </w:t>
      </w:r>
      <w:r w:rsidRPr="00273538">
        <w:rPr>
          <w:rFonts w:ascii="Times New Roman" w:hAnsi="Times New Roman"/>
        </w:rPr>
        <w:t xml:space="preserve">umowy </w:t>
      </w:r>
      <w:r w:rsidRPr="00273538">
        <w:rPr>
          <w:rFonts w:ascii="Times New Roman" w:hAnsi="Times New Roman"/>
          <w:b/>
        </w:rPr>
        <w:t xml:space="preserve">nie może być dłuższy </w:t>
      </w:r>
      <w:r w:rsidR="00874204">
        <w:rPr>
          <w:rFonts w:ascii="Times New Roman" w:hAnsi="Times New Roman"/>
          <w:b/>
        </w:rPr>
        <w:br/>
      </w:r>
      <w:r w:rsidRPr="00273538">
        <w:rPr>
          <w:rFonts w:ascii="Times New Roman" w:hAnsi="Times New Roman"/>
          <w:b/>
        </w:rPr>
        <w:t xml:space="preserve">niż </w:t>
      </w:r>
      <w:r w:rsidR="00F06034" w:rsidRPr="00273538">
        <w:rPr>
          <w:rFonts w:ascii="Times New Roman" w:hAnsi="Times New Roman"/>
          <w:b/>
        </w:rPr>
        <w:t>6 miesięcy</w:t>
      </w:r>
      <w:r w:rsidRPr="00273538">
        <w:rPr>
          <w:rFonts w:ascii="Times New Roman" w:hAnsi="Times New Roman"/>
        </w:rPr>
        <w:t xml:space="preserve">;  </w:t>
      </w:r>
    </w:p>
    <w:p w14:paraId="06A1B0CF" w14:textId="4CDEE4CD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b)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 xml:space="preserve">zamianę poszczególnego asortymentu, będącego przedmiotem umowy i wyszczególnionego </w:t>
      </w:r>
      <w:r w:rsidR="00526546" w:rsidRPr="00273538">
        <w:rPr>
          <w:rFonts w:ascii="Times New Roman" w:hAnsi="Times New Roman"/>
        </w:rPr>
        <w:br/>
      </w:r>
      <w:r w:rsidRPr="00273538">
        <w:rPr>
          <w:rFonts w:ascii="Times New Roman" w:hAnsi="Times New Roman"/>
        </w:rPr>
        <w:t xml:space="preserve">w </w:t>
      </w:r>
      <w:r w:rsidR="00DD381D">
        <w:rPr>
          <w:rFonts w:ascii="Times New Roman" w:hAnsi="Times New Roman"/>
        </w:rPr>
        <w:t>z</w:t>
      </w:r>
      <w:r w:rsidRPr="00273538">
        <w:rPr>
          <w:rFonts w:ascii="Times New Roman" w:hAnsi="Times New Roman"/>
        </w:rPr>
        <w:t>ałączniku nr 1 do niniejszej umowy, z chwilą zaprzestania lub wstrzymania jego produkcji</w:t>
      </w:r>
      <w:r w:rsidR="00DD381D">
        <w:rPr>
          <w:rFonts w:ascii="Times New Roman" w:hAnsi="Times New Roman"/>
        </w:rPr>
        <w:t xml:space="preserve"> </w:t>
      </w:r>
      <w:r w:rsidR="00874204">
        <w:rPr>
          <w:rFonts w:ascii="Times New Roman" w:hAnsi="Times New Roman"/>
        </w:rPr>
        <w:br/>
      </w:r>
      <w:r w:rsidR="00DD381D">
        <w:rPr>
          <w:rFonts w:ascii="Times New Roman" w:hAnsi="Times New Roman"/>
        </w:rPr>
        <w:t>lub w wyniku wystąpienia innych okoliczności, czego</w:t>
      </w:r>
      <w:r w:rsidRPr="00273538">
        <w:rPr>
          <w:rFonts w:ascii="Times New Roman" w:hAnsi="Times New Roman"/>
        </w:rPr>
        <w:t xml:space="preserve"> Wykonawca nie mógł wiedzieć w chwili zawarcia niniejszej umowy, na tzw. „zamiennik” pod warunkiem, że spełni on wszystkie wymogi Zamawiającego</w:t>
      </w:r>
      <w:r w:rsidR="00DD381D">
        <w:rPr>
          <w:rFonts w:ascii="Times New Roman" w:hAnsi="Times New Roman"/>
        </w:rPr>
        <w:t xml:space="preserve"> określone w SWZ</w:t>
      </w:r>
      <w:r w:rsidRPr="00273538">
        <w:rPr>
          <w:rFonts w:ascii="Times New Roman" w:hAnsi="Times New Roman"/>
        </w:rPr>
        <w:t>, w tym również cenę jednostkową brutto;</w:t>
      </w:r>
    </w:p>
    <w:p w14:paraId="0408A169" w14:textId="67E96540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c)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 xml:space="preserve">zmianę parametrów bądź innych cech charakterystycznych dla przedmiotu zamówienia, </w:t>
      </w:r>
      <w:r w:rsidR="00DD381D">
        <w:rPr>
          <w:rFonts w:ascii="Times New Roman" w:hAnsi="Times New Roman"/>
        </w:rPr>
        <w:br/>
      </w:r>
      <w:r w:rsidRPr="00273538">
        <w:rPr>
          <w:rFonts w:ascii="Times New Roman" w:hAnsi="Times New Roman"/>
        </w:rPr>
        <w:t>w tym zmianę numeru katalogowego produktu lub nazwy własnej produktu, zmianę sposobu konfekcjonowania w przypadku, gdy wprowadzony zostanie na rynek produkt zmodyfikowany bądź udoskonalony albo wystąpi przejściowy brak produktu, przy czym nie wpłynie to na zwiększenie wartości oferty i będzie to produkt o parametrach nie gorszych od produktu objętego umową;</w:t>
      </w:r>
    </w:p>
    <w:p w14:paraId="5A24F310" w14:textId="77777777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d)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>zmianę dotyczącą obniżenia cen jednostkowych poszczególnych elementów przedmiotu zamówienia w przypadku promocji, obniżki cen na dany asortyment;</w:t>
      </w:r>
    </w:p>
    <w:p w14:paraId="568D964F" w14:textId="77777777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e)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 xml:space="preserve">zmianę limitów ilościowych zamawianych wyrobów w stosunku do określonych </w:t>
      </w:r>
      <w:r w:rsidR="00526546" w:rsidRPr="00273538">
        <w:rPr>
          <w:rFonts w:ascii="Times New Roman" w:hAnsi="Times New Roman"/>
        </w:rPr>
        <w:br/>
      </w:r>
      <w:r w:rsidRPr="00273538">
        <w:rPr>
          <w:rFonts w:ascii="Times New Roman" w:hAnsi="Times New Roman"/>
        </w:rPr>
        <w:t>w poszczególnych pozycjach przedmiotu zamówienia, zarówno „na plus” jak i „na minus”, bez zmian wartości brutto zamówienia, będącego przedmiotem umowy i wyszczególnionego w Załączniku nr 1 do niniejszej um</w:t>
      </w:r>
      <w:r w:rsidR="002D1264" w:rsidRPr="00273538">
        <w:rPr>
          <w:rFonts w:ascii="Times New Roman" w:hAnsi="Times New Roman"/>
        </w:rPr>
        <w:t>owy. W przypadku takiej zmiany W</w:t>
      </w:r>
      <w:r w:rsidRPr="00273538">
        <w:rPr>
          <w:rFonts w:ascii="Times New Roman" w:hAnsi="Times New Roman"/>
        </w:rPr>
        <w:t xml:space="preserve">ykonawca, oświadcza, że wyraża zgodę na taką zmianę. </w:t>
      </w:r>
    </w:p>
    <w:p w14:paraId="10CC4B50" w14:textId="77777777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2.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>Zmiany określone w ust. 1 nie mogą skutkować wzrostem ceny jednostkowej oraz wzrostem wartości umowy i nie mogą być niekorzystne dla Zamawiającego.</w:t>
      </w:r>
    </w:p>
    <w:p w14:paraId="08720426" w14:textId="1FCC0994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3.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 xml:space="preserve">W przypadku zmiany stawki podatku VAT w trakcie trwania umowy dopuszcza się zmianę ceny jednostkowej brutto o różnicę wynikającą ze zmiany wartości podatku VAT. </w:t>
      </w:r>
      <w:r w:rsidR="00DF5F4A" w:rsidRPr="00DF5F4A">
        <w:rPr>
          <w:rFonts w:ascii="Times New Roman" w:hAnsi="Times New Roman"/>
        </w:rPr>
        <w:t>Zmiana podatku VAT następuje z mocy prawa – w takim przypadku kwota netto pozostaje bez zmian,</w:t>
      </w:r>
      <w:r w:rsidR="00DF5F4A">
        <w:rPr>
          <w:rFonts w:ascii="Times New Roman" w:hAnsi="Times New Roman"/>
        </w:rPr>
        <w:t xml:space="preserve"> </w:t>
      </w:r>
      <w:r w:rsidR="00DF5F4A" w:rsidRPr="00DF5F4A">
        <w:rPr>
          <w:rFonts w:ascii="Times New Roman" w:hAnsi="Times New Roman"/>
        </w:rPr>
        <w:t>kwota brutto ulega odpowiedniej zmianie</w:t>
      </w:r>
      <w:r w:rsidR="00DF5F4A">
        <w:rPr>
          <w:rFonts w:ascii="Times New Roman" w:hAnsi="Times New Roman"/>
        </w:rPr>
        <w:t xml:space="preserve">. </w:t>
      </w:r>
      <w:r w:rsidRPr="00273538">
        <w:rPr>
          <w:rFonts w:ascii="Times New Roman" w:hAnsi="Times New Roman"/>
        </w:rPr>
        <w:t>Nowa cena obowiązywać będzie od dnia wejścia w życie przepisów wprowadzających nową stawkę podatku VAT.</w:t>
      </w:r>
    </w:p>
    <w:p w14:paraId="1915CF3E" w14:textId="51006082" w:rsidR="00FA72EA" w:rsidRPr="00273538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4.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 xml:space="preserve">Dopuszczalne będzie podwyższenie cen towaru wynikające z art. </w:t>
      </w:r>
      <w:r w:rsidR="00D2257D" w:rsidRPr="00D2257D">
        <w:rPr>
          <w:rFonts w:ascii="Times New Roman" w:hAnsi="Times New Roman"/>
        </w:rPr>
        <w:t xml:space="preserve">436 pkt 4b) </w:t>
      </w:r>
      <w:r w:rsidRPr="00273538">
        <w:rPr>
          <w:rFonts w:ascii="Times New Roman" w:hAnsi="Times New Roman"/>
        </w:rPr>
        <w:t>ustawy Pzp, jeżeli zmiany te będą miały wpływ na koszty wykonania zamówienia publicznego przez Wykonawcę. Ciężar udowodnienia konieczności zmiany spoczywa na Wykonawcy.</w:t>
      </w:r>
    </w:p>
    <w:p w14:paraId="4AC701EB" w14:textId="0F746A94" w:rsidR="005D432D" w:rsidRDefault="00FA72EA" w:rsidP="00E868A5">
      <w:pPr>
        <w:autoSpaceDN/>
        <w:spacing w:before="120" w:after="120" w:line="360" w:lineRule="auto"/>
        <w:jc w:val="both"/>
        <w:textAlignment w:val="auto"/>
        <w:rPr>
          <w:rFonts w:ascii="Times New Roman" w:hAnsi="Times New Roman"/>
        </w:rPr>
      </w:pPr>
      <w:r w:rsidRPr="00273538">
        <w:rPr>
          <w:rFonts w:ascii="Times New Roman" w:hAnsi="Times New Roman"/>
        </w:rPr>
        <w:t>5.</w:t>
      </w:r>
      <w:r w:rsidR="00526546" w:rsidRPr="00273538">
        <w:rPr>
          <w:rFonts w:ascii="Times New Roman" w:hAnsi="Times New Roman"/>
        </w:rPr>
        <w:t xml:space="preserve"> </w:t>
      </w:r>
      <w:r w:rsidRPr="00273538">
        <w:rPr>
          <w:rFonts w:ascii="Times New Roman" w:hAnsi="Times New Roman"/>
        </w:rPr>
        <w:t xml:space="preserve">Wprowadzenie zmian określonych w § </w:t>
      </w:r>
      <w:r w:rsidR="00FB6BC1" w:rsidRPr="00273538">
        <w:rPr>
          <w:rFonts w:ascii="Times New Roman" w:hAnsi="Times New Roman"/>
        </w:rPr>
        <w:t>7</w:t>
      </w:r>
      <w:r w:rsidRPr="00273538">
        <w:rPr>
          <w:rFonts w:ascii="Times New Roman" w:hAnsi="Times New Roman"/>
        </w:rPr>
        <w:t xml:space="preserve"> us</w:t>
      </w:r>
      <w:r w:rsidR="00874204">
        <w:rPr>
          <w:rFonts w:ascii="Times New Roman" w:hAnsi="Times New Roman"/>
        </w:rPr>
        <w:t>t. 1 pkt. a), d) oraz w</w:t>
      </w:r>
      <w:r w:rsidRPr="00273538">
        <w:rPr>
          <w:rFonts w:ascii="Times New Roman" w:hAnsi="Times New Roman"/>
        </w:rPr>
        <w:t xml:space="preserve"> § </w:t>
      </w:r>
      <w:r w:rsidR="00FB6BC1" w:rsidRPr="00273538">
        <w:rPr>
          <w:rFonts w:ascii="Times New Roman" w:hAnsi="Times New Roman"/>
        </w:rPr>
        <w:t>7</w:t>
      </w:r>
      <w:r w:rsidRPr="00273538">
        <w:rPr>
          <w:rFonts w:ascii="Times New Roman" w:hAnsi="Times New Roman"/>
        </w:rPr>
        <w:t xml:space="preserve"> ust. 3 i 4 wymaga uzasadnienia konieczności zmiany i porozumienia stron oraz sporządzenia aneksu do umowy. </w:t>
      </w:r>
      <w:r w:rsidR="00874204" w:rsidRPr="00273538">
        <w:rPr>
          <w:rFonts w:ascii="Times New Roman" w:hAnsi="Times New Roman"/>
        </w:rPr>
        <w:t>Wprowadzenie zmian określonych w § 7 us</w:t>
      </w:r>
      <w:r w:rsidR="00874204">
        <w:rPr>
          <w:rFonts w:ascii="Times New Roman" w:hAnsi="Times New Roman"/>
        </w:rPr>
        <w:t xml:space="preserve">t. 1 pkt. b), c), e) wymaga pisemnego uzasadnienia i porozumienia stron </w:t>
      </w:r>
      <w:r w:rsidR="00874204">
        <w:rPr>
          <w:rFonts w:ascii="Times New Roman" w:hAnsi="Times New Roman"/>
        </w:rPr>
        <w:br/>
        <w:t xml:space="preserve">bez konieczności sporządzenia aneksu. </w:t>
      </w:r>
      <w:r w:rsidRPr="00273538">
        <w:rPr>
          <w:rFonts w:ascii="Times New Roman" w:hAnsi="Times New Roman"/>
        </w:rPr>
        <w:t xml:space="preserve">Zmiany będą obowiązywały od dnia podpisania aneksu </w:t>
      </w:r>
      <w:r w:rsidR="00874204">
        <w:rPr>
          <w:rFonts w:ascii="Times New Roman" w:hAnsi="Times New Roman"/>
        </w:rPr>
        <w:br/>
      </w:r>
      <w:r w:rsidRPr="00273538">
        <w:rPr>
          <w:rFonts w:ascii="Times New Roman" w:hAnsi="Times New Roman"/>
        </w:rPr>
        <w:lastRenderedPageBreak/>
        <w:t xml:space="preserve">do umowy </w:t>
      </w:r>
      <w:r w:rsidR="00874204">
        <w:rPr>
          <w:rFonts w:ascii="Times New Roman" w:hAnsi="Times New Roman"/>
        </w:rPr>
        <w:t xml:space="preserve">lub od pisemnego porozumienia stron </w:t>
      </w:r>
      <w:r w:rsidRPr="00273538">
        <w:rPr>
          <w:rFonts w:ascii="Times New Roman" w:hAnsi="Times New Roman"/>
        </w:rPr>
        <w:t>do końca obowiązywania umowy (lub podpisania kolejnego aneks</w:t>
      </w:r>
      <w:r w:rsidR="005D432D">
        <w:rPr>
          <w:rFonts w:ascii="Times New Roman" w:hAnsi="Times New Roman"/>
        </w:rPr>
        <w:t>u wprowadzającego zmianę)</w:t>
      </w:r>
      <w:r w:rsidR="00644DE5">
        <w:rPr>
          <w:rFonts w:ascii="Times New Roman" w:hAnsi="Times New Roman"/>
        </w:rPr>
        <w:t>.</w:t>
      </w:r>
    </w:p>
    <w:p w14:paraId="516E65EA" w14:textId="1823B348" w:rsidR="005D432D" w:rsidRPr="00273538" w:rsidRDefault="005D432D" w:rsidP="005D432D">
      <w:pPr>
        <w:autoSpaceDN/>
        <w:spacing w:before="120"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7839A1">
        <w:rPr>
          <w:rFonts w:ascii="Times New Roman" w:hAnsi="Times New Roman"/>
        </w:rPr>
        <w:t>Zamawiający</w:t>
      </w:r>
      <w:r w:rsidRPr="005D432D">
        <w:rPr>
          <w:rFonts w:ascii="Times New Roman" w:hAnsi="Times New Roman"/>
        </w:rPr>
        <w:t xml:space="preserve"> dopuszcza również możliwość zmiany zapisów Umowy w przypadku zmiany obowiązujących</w:t>
      </w:r>
      <w:r>
        <w:rPr>
          <w:rFonts w:ascii="Times New Roman" w:hAnsi="Times New Roman"/>
        </w:rPr>
        <w:t xml:space="preserve"> </w:t>
      </w:r>
      <w:r w:rsidRPr="005D432D">
        <w:rPr>
          <w:rFonts w:ascii="Times New Roman" w:hAnsi="Times New Roman"/>
        </w:rPr>
        <w:t>przepisów prawa.</w:t>
      </w:r>
    </w:p>
    <w:p w14:paraId="7542E10E" w14:textId="77777777" w:rsidR="001E2CE7" w:rsidRPr="00273538" w:rsidRDefault="00322481" w:rsidP="00DD381D">
      <w:pPr>
        <w:spacing w:before="240"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73538">
        <w:rPr>
          <w:rFonts w:ascii="Times New Roman" w:eastAsia="Times New Roman" w:hAnsi="Times New Roman"/>
          <w:b/>
          <w:lang w:eastAsia="pl-PL"/>
        </w:rPr>
        <w:t>§ 8</w:t>
      </w:r>
    </w:p>
    <w:p w14:paraId="21C0BEEA" w14:textId="77777777" w:rsidR="001E2CE7" w:rsidRPr="00273538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73538">
        <w:rPr>
          <w:rFonts w:ascii="Times New Roman" w:eastAsia="Times New Roman" w:hAnsi="Times New Roman"/>
          <w:lang w:eastAsia="pl-PL"/>
        </w:rPr>
        <w:t xml:space="preserve">Wykonawca może dokonać przelewu wierzytelności z zawartej umowy na osobę trzecią, jedynie </w:t>
      </w:r>
      <w:r w:rsidR="00D509CA" w:rsidRPr="00273538">
        <w:rPr>
          <w:rFonts w:ascii="Times New Roman" w:eastAsia="Times New Roman" w:hAnsi="Times New Roman"/>
          <w:lang w:eastAsia="pl-PL"/>
        </w:rPr>
        <w:br/>
      </w:r>
      <w:r w:rsidRPr="00273538">
        <w:rPr>
          <w:rFonts w:ascii="Times New Roman" w:eastAsia="Times New Roman" w:hAnsi="Times New Roman"/>
          <w:lang w:eastAsia="pl-PL"/>
        </w:rPr>
        <w:t>za pisemną zgodą Organu Tworzącego Wykonawca zobowiązuje się ponadto nie przyjmować od osób trzecich poręczenia dotyczącego wierzytelności z zawartej umowy bez zgody Organu Tworzącego</w:t>
      </w:r>
    </w:p>
    <w:p w14:paraId="7A68CEFA" w14:textId="77777777" w:rsidR="001E2CE7" w:rsidRPr="00273538" w:rsidRDefault="00322481" w:rsidP="00DD381D">
      <w:pPr>
        <w:spacing w:before="240"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73538">
        <w:rPr>
          <w:rFonts w:ascii="Times New Roman" w:eastAsia="Times New Roman" w:hAnsi="Times New Roman"/>
          <w:b/>
          <w:lang w:eastAsia="pl-PL"/>
        </w:rPr>
        <w:t>§ 9</w:t>
      </w:r>
    </w:p>
    <w:p w14:paraId="21D940F6" w14:textId="77777777" w:rsidR="001E2CE7" w:rsidRPr="00273538" w:rsidRDefault="00322481" w:rsidP="0014684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73538">
        <w:rPr>
          <w:rFonts w:ascii="Times New Roman" w:eastAsia="Times New Roman" w:hAnsi="Times New Roman"/>
          <w:lang w:eastAsia="pl-PL"/>
        </w:rPr>
        <w:t>Wszystkie zmiany bądź uzupełnienia umowy będą wymagały formy pisemnej pod rygorem nieważności.</w:t>
      </w:r>
    </w:p>
    <w:p w14:paraId="269DE5D3" w14:textId="4DA3A022" w:rsidR="001E2CE7" w:rsidRPr="00273538" w:rsidRDefault="00322481" w:rsidP="006D0AA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73538">
        <w:rPr>
          <w:rFonts w:ascii="Times New Roman" w:eastAsia="Times New Roman" w:hAnsi="Times New Roman"/>
          <w:lang w:eastAsia="pl-PL"/>
        </w:rPr>
        <w:t xml:space="preserve">W sprawach nieuregulowanych niniejszą umową obowiązują przepisy </w:t>
      </w:r>
      <w:r w:rsidR="006D0AAE" w:rsidRPr="006D0AAE">
        <w:rPr>
          <w:rFonts w:ascii="Times New Roman" w:eastAsia="Times New Roman" w:hAnsi="Times New Roman"/>
          <w:lang w:eastAsia="pl-PL"/>
        </w:rPr>
        <w:t xml:space="preserve">ustawy z dnia 11 września 2019 r.  Prawo zamówień publicznych </w:t>
      </w:r>
      <w:r w:rsidR="00E66F5A" w:rsidRPr="00273538">
        <w:rPr>
          <w:rFonts w:ascii="Times New Roman" w:eastAsia="Times New Roman" w:hAnsi="Times New Roman"/>
          <w:lang w:eastAsia="pl-PL"/>
        </w:rPr>
        <w:t>(</w:t>
      </w:r>
      <w:r w:rsidR="00B84F54" w:rsidRPr="00273538">
        <w:rPr>
          <w:rFonts w:ascii="Times" w:hAnsi="Times" w:cs="Times"/>
          <w:color w:val="000000"/>
        </w:rPr>
        <w:t xml:space="preserve">Dz. U. z  </w:t>
      </w:r>
      <w:r w:rsidR="002D1264" w:rsidRPr="00273538">
        <w:rPr>
          <w:rFonts w:ascii="Times" w:hAnsi="Times" w:cs="Times"/>
          <w:color w:val="000000"/>
        </w:rPr>
        <w:t xml:space="preserve">2019 r., poz. </w:t>
      </w:r>
      <w:r w:rsidR="006D0AAE">
        <w:rPr>
          <w:rFonts w:ascii="Times" w:hAnsi="Times" w:cs="Times"/>
          <w:color w:val="000000"/>
        </w:rPr>
        <w:t>2019</w:t>
      </w:r>
      <w:r w:rsidR="00E66F5A" w:rsidRPr="00273538">
        <w:rPr>
          <w:rFonts w:ascii="Times New Roman" w:eastAsia="Times New Roman" w:hAnsi="Times New Roman"/>
          <w:lang w:eastAsia="pl-PL"/>
        </w:rPr>
        <w:t>)</w:t>
      </w:r>
      <w:r w:rsidR="00B84F54" w:rsidRPr="00273538">
        <w:rPr>
          <w:rFonts w:ascii="Times New Roman" w:eastAsia="Times New Roman" w:hAnsi="Times New Roman"/>
          <w:lang w:eastAsia="pl-PL"/>
        </w:rPr>
        <w:t xml:space="preserve"> </w:t>
      </w:r>
      <w:r w:rsidRPr="00273538">
        <w:rPr>
          <w:rFonts w:ascii="Times New Roman" w:eastAsia="Times New Roman" w:hAnsi="Times New Roman"/>
          <w:lang w:eastAsia="pl-PL"/>
        </w:rPr>
        <w:t>i Kodeksu cywilnego.</w:t>
      </w:r>
    </w:p>
    <w:p w14:paraId="12869BEF" w14:textId="77777777" w:rsidR="001E2CE7" w:rsidRPr="00273538" w:rsidRDefault="00322481" w:rsidP="0014684C">
      <w:pPr>
        <w:spacing w:before="24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73538">
        <w:rPr>
          <w:rFonts w:ascii="Times New Roman" w:eastAsia="Times New Roman" w:hAnsi="Times New Roman"/>
          <w:b/>
          <w:lang w:eastAsia="pl-PL"/>
        </w:rPr>
        <w:t>§ 10</w:t>
      </w:r>
    </w:p>
    <w:p w14:paraId="5DCEF6C4" w14:textId="7FDE424E" w:rsidR="00124EB4" w:rsidRPr="00DD381D" w:rsidRDefault="00322481" w:rsidP="00DD381D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73538">
        <w:rPr>
          <w:rFonts w:ascii="Times New Roman" w:eastAsia="Times New Roman" w:hAnsi="Times New Roman"/>
          <w:lang w:eastAsia="pl-PL"/>
        </w:rPr>
        <w:t>Wszelkie spory, które mogą wyniknąć przy realizacji niniejszej umowy będą rozwiązywane polubownie, a w przypadku braku porozumienia zostaną poddane pod rozstrzygnięcie sądu miejsco</w:t>
      </w:r>
      <w:r w:rsidR="003929B2" w:rsidRPr="00273538">
        <w:rPr>
          <w:rFonts w:ascii="Times New Roman" w:eastAsia="Times New Roman" w:hAnsi="Times New Roman"/>
          <w:lang w:eastAsia="pl-PL"/>
        </w:rPr>
        <w:t>wo właściwego dla Zamawiającego</w:t>
      </w:r>
      <w:r w:rsidRPr="00273538">
        <w:rPr>
          <w:rFonts w:ascii="Times New Roman" w:eastAsia="Times New Roman" w:hAnsi="Times New Roman"/>
          <w:lang w:eastAsia="pl-PL"/>
        </w:rPr>
        <w:t>.</w:t>
      </w:r>
    </w:p>
    <w:p w14:paraId="3FEAC898" w14:textId="66B23603" w:rsidR="001E2CE7" w:rsidRPr="00273538" w:rsidRDefault="00322481" w:rsidP="0014684C">
      <w:pPr>
        <w:spacing w:before="24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73538">
        <w:rPr>
          <w:rFonts w:ascii="Times New Roman" w:eastAsia="Times New Roman" w:hAnsi="Times New Roman"/>
          <w:b/>
          <w:lang w:eastAsia="pl-PL"/>
        </w:rPr>
        <w:t>§ 11</w:t>
      </w:r>
    </w:p>
    <w:p w14:paraId="2D1E465D" w14:textId="77777777" w:rsidR="001E2CE7" w:rsidRPr="00273538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73538">
        <w:rPr>
          <w:rFonts w:ascii="Times New Roman" w:eastAsia="Times New Roman" w:hAnsi="Times New Roman"/>
          <w:lang w:eastAsia="pl-PL"/>
        </w:rPr>
        <w:t>Umowę sporządzono w dwóch jednobrzmiących egzemplarzach, po jednym dla każdej ze stron.</w:t>
      </w:r>
    </w:p>
    <w:p w14:paraId="7D7E1AC6" w14:textId="77777777" w:rsidR="001E2CE7" w:rsidRPr="00273538" w:rsidRDefault="001E2CE7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8379388" w14:textId="77777777" w:rsidR="001E2CE7" w:rsidRPr="00273538" w:rsidRDefault="001E2CE7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7239D27" w14:textId="77777777" w:rsidR="001E2CE7" w:rsidRPr="00273538" w:rsidRDefault="001E2CE7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C50A55A" w14:textId="75B5E628" w:rsidR="001E2CE7" w:rsidRPr="00273538" w:rsidRDefault="00322481" w:rsidP="0014684C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273538">
        <w:rPr>
          <w:rFonts w:ascii="Times New Roman" w:eastAsia="Times New Roman" w:hAnsi="Times New Roman"/>
          <w:lang w:eastAsia="pl-PL"/>
        </w:rPr>
        <w:t>WYKONAWCA</w:t>
      </w:r>
      <w:r w:rsidRPr="00273538">
        <w:rPr>
          <w:rFonts w:ascii="Times New Roman" w:eastAsia="Times New Roman" w:hAnsi="Times New Roman"/>
          <w:lang w:eastAsia="pl-PL"/>
        </w:rPr>
        <w:tab/>
      </w:r>
      <w:r w:rsidRPr="00273538">
        <w:rPr>
          <w:rFonts w:ascii="Times New Roman" w:eastAsia="Times New Roman" w:hAnsi="Times New Roman"/>
          <w:lang w:eastAsia="pl-PL"/>
        </w:rPr>
        <w:tab/>
      </w:r>
      <w:r w:rsidRPr="00273538">
        <w:rPr>
          <w:rFonts w:ascii="Times New Roman" w:eastAsia="Times New Roman" w:hAnsi="Times New Roman"/>
          <w:lang w:eastAsia="pl-PL"/>
        </w:rPr>
        <w:tab/>
      </w:r>
      <w:r w:rsidRPr="00273538">
        <w:rPr>
          <w:rFonts w:ascii="Times New Roman" w:eastAsia="Times New Roman" w:hAnsi="Times New Roman"/>
          <w:lang w:eastAsia="pl-PL"/>
        </w:rPr>
        <w:tab/>
      </w:r>
      <w:r w:rsidRPr="00273538">
        <w:rPr>
          <w:rFonts w:ascii="Times New Roman" w:eastAsia="Times New Roman" w:hAnsi="Times New Roman"/>
          <w:lang w:eastAsia="pl-PL"/>
        </w:rPr>
        <w:tab/>
      </w:r>
      <w:r w:rsidRPr="00273538">
        <w:rPr>
          <w:rFonts w:ascii="Times New Roman" w:eastAsia="Times New Roman" w:hAnsi="Times New Roman"/>
          <w:lang w:eastAsia="pl-PL"/>
        </w:rPr>
        <w:tab/>
        <w:t>ZAMAWIAJĄCY</w:t>
      </w:r>
    </w:p>
    <w:p w14:paraId="4CE452C6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E48510A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759E80A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2F5BE5C4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738A68D7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FE4FBBD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710BA24F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65EAC8E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90EA72A" w14:textId="77777777" w:rsidR="008068AC" w:rsidRPr="00273538" w:rsidRDefault="008068AC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222FDF76" w14:textId="77777777" w:rsidR="009448E3" w:rsidRPr="009448E3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73538">
        <w:rPr>
          <w:rFonts w:ascii="Times New Roman" w:eastAsia="Times New Roman" w:hAnsi="Times New Roman"/>
          <w:lang w:eastAsia="pl-PL"/>
        </w:rPr>
        <w:t>Załączniki do umowy:</w:t>
      </w:r>
    </w:p>
    <w:p w14:paraId="219C663F" w14:textId="77777777" w:rsidR="001E2CE7" w:rsidRPr="009448E3" w:rsidRDefault="00322481" w:rsidP="0014684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448E3">
        <w:rPr>
          <w:rFonts w:ascii="Times New Roman" w:eastAsia="Times New Roman" w:hAnsi="Times New Roman"/>
          <w:lang w:eastAsia="pl-PL"/>
        </w:rPr>
        <w:t xml:space="preserve">Załącznik nr 1 </w:t>
      </w:r>
      <w:r w:rsidR="009448E3" w:rsidRPr="009448E3">
        <w:rPr>
          <w:rFonts w:ascii="Times New Roman" w:eastAsia="Times New Roman" w:hAnsi="Times New Roman"/>
          <w:lang w:eastAsia="pl-PL"/>
        </w:rPr>
        <w:t>–</w:t>
      </w:r>
      <w:r w:rsidRPr="009448E3">
        <w:rPr>
          <w:rFonts w:ascii="Times New Roman" w:eastAsia="Times New Roman" w:hAnsi="Times New Roman"/>
          <w:lang w:eastAsia="pl-PL"/>
        </w:rPr>
        <w:t xml:space="preserve"> </w:t>
      </w:r>
      <w:r w:rsidR="002D1264">
        <w:rPr>
          <w:rFonts w:ascii="Times New Roman" w:eastAsia="Times New Roman" w:hAnsi="Times New Roman"/>
          <w:lang w:eastAsia="pl-PL"/>
        </w:rPr>
        <w:t>Formularz asortymentowo-cenowy</w:t>
      </w:r>
    </w:p>
    <w:sectPr w:rsidR="001E2CE7" w:rsidRPr="009448E3" w:rsidSect="00E66F5A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8A6C" w14:textId="77777777" w:rsidR="00BB1989" w:rsidRDefault="00BB1989">
      <w:pPr>
        <w:spacing w:after="0" w:line="240" w:lineRule="auto"/>
      </w:pPr>
      <w:r>
        <w:separator/>
      </w:r>
    </w:p>
  </w:endnote>
  <w:endnote w:type="continuationSeparator" w:id="0">
    <w:p w14:paraId="160D2ABF" w14:textId="77777777" w:rsidR="00BB1989" w:rsidRDefault="00BB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3118" w14:textId="77777777" w:rsidR="00BB1989" w:rsidRDefault="00BB19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83B8C0" w14:textId="77777777" w:rsidR="00BB1989" w:rsidRDefault="00BB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8E0"/>
    <w:multiLevelType w:val="multilevel"/>
    <w:tmpl w:val="E9142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109E"/>
    <w:multiLevelType w:val="multilevel"/>
    <w:tmpl w:val="5DF4C0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D1A"/>
    <w:multiLevelType w:val="multilevel"/>
    <w:tmpl w:val="5E7E62D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D23"/>
    <w:multiLevelType w:val="hybridMultilevel"/>
    <w:tmpl w:val="93CED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3518"/>
    <w:multiLevelType w:val="multilevel"/>
    <w:tmpl w:val="15081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E0E2E"/>
    <w:multiLevelType w:val="multilevel"/>
    <w:tmpl w:val="4F6A2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E1846"/>
    <w:multiLevelType w:val="multilevel"/>
    <w:tmpl w:val="E8BC3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2A51"/>
    <w:multiLevelType w:val="multilevel"/>
    <w:tmpl w:val="3BBC2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0090"/>
    <w:multiLevelType w:val="hybridMultilevel"/>
    <w:tmpl w:val="8C32C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D33E1D"/>
    <w:multiLevelType w:val="hybridMultilevel"/>
    <w:tmpl w:val="3A94A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027FB"/>
    <w:multiLevelType w:val="multilevel"/>
    <w:tmpl w:val="0ED416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727BF"/>
    <w:multiLevelType w:val="multilevel"/>
    <w:tmpl w:val="0B3E87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E255F"/>
    <w:multiLevelType w:val="multilevel"/>
    <w:tmpl w:val="9BEC335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6"/>
      <w:numFmt w:val="upperRoman"/>
      <w:lvlText w:val="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8351918"/>
    <w:multiLevelType w:val="multilevel"/>
    <w:tmpl w:val="E99EF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97481"/>
    <w:multiLevelType w:val="hybridMultilevel"/>
    <w:tmpl w:val="D062DA0E"/>
    <w:lvl w:ilvl="0" w:tplc="0415000F">
      <w:start w:val="1"/>
      <w:numFmt w:val="decimal"/>
      <w:lvlText w:val="%1."/>
      <w:lvlJc w:val="left"/>
      <w:pPr>
        <w:ind w:left="1866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258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CE7"/>
    <w:rsid w:val="000066AF"/>
    <w:rsid w:val="00041A0A"/>
    <w:rsid w:val="00070A32"/>
    <w:rsid w:val="00124EB4"/>
    <w:rsid w:val="00133669"/>
    <w:rsid w:val="0014684C"/>
    <w:rsid w:val="001570D6"/>
    <w:rsid w:val="00167F8D"/>
    <w:rsid w:val="001E2CE7"/>
    <w:rsid w:val="001E4FBF"/>
    <w:rsid w:val="00216D42"/>
    <w:rsid w:val="002466D6"/>
    <w:rsid w:val="00270419"/>
    <w:rsid w:val="00273538"/>
    <w:rsid w:val="002802DE"/>
    <w:rsid w:val="002B6C00"/>
    <w:rsid w:val="002D1264"/>
    <w:rsid w:val="002E0B7B"/>
    <w:rsid w:val="00313325"/>
    <w:rsid w:val="00322481"/>
    <w:rsid w:val="00350F38"/>
    <w:rsid w:val="00354C37"/>
    <w:rsid w:val="00370D34"/>
    <w:rsid w:val="003929B2"/>
    <w:rsid w:val="003B061E"/>
    <w:rsid w:val="003B20CA"/>
    <w:rsid w:val="003B51E2"/>
    <w:rsid w:val="004024E8"/>
    <w:rsid w:val="00420110"/>
    <w:rsid w:val="00421D5D"/>
    <w:rsid w:val="00451939"/>
    <w:rsid w:val="004B3150"/>
    <w:rsid w:val="00526546"/>
    <w:rsid w:val="0057071A"/>
    <w:rsid w:val="005B7F0C"/>
    <w:rsid w:val="005D432D"/>
    <w:rsid w:val="005F4BEB"/>
    <w:rsid w:val="00644DE5"/>
    <w:rsid w:val="00662A15"/>
    <w:rsid w:val="00663A43"/>
    <w:rsid w:val="00665D09"/>
    <w:rsid w:val="00690D6F"/>
    <w:rsid w:val="006A008D"/>
    <w:rsid w:val="006A2322"/>
    <w:rsid w:val="006B167A"/>
    <w:rsid w:val="006D0AAE"/>
    <w:rsid w:val="006D1317"/>
    <w:rsid w:val="006E6E7F"/>
    <w:rsid w:val="007056D4"/>
    <w:rsid w:val="00716B9B"/>
    <w:rsid w:val="00720E4B"/>
    <w:rsid w:val="00746743"/>
    <w:rsid w:val="00752131"/>
    <w:rsid w:val="007549E3"/>
    <w:rsid w:val="007658F5"/>
    <w:rsid w:val="0076713A"/>
    <w:rsid w:val="007839A1"/>
    <w:rsid w:val="007961A5"/>
    <w:rsid w:val="007D6F0D"/>
    <w:rsid w:val="007E6CA0"/>
    <w:rsid w:val="008068AC"/>
    <w:rsid w:val="00870F5D"/>
    <w:rsid w:val="00874204"/>
    <w:rsid w:val="0087668C"/>
    <w:rsid w:val="008B75AB"/>
    <w:rsid w:val="008F64BE"/>
    <w:rsid w:val="009448E3"/>
    <w:rsid w:val="00980A61"/>
    <w:rsid w:val="009953B5"/>
    <w:rsid w:val="009B0972"/>
    <w:rsid w:val="009D1902"/>
    <w:rsid w:val="00A17D8C"/>
    <w:rsid w:val="00AA55F2"/>
    <w:rsid w:val="00AA6877"/>
    <w:rsid w:val="00AC1C39"/>
    <w:rsid w:val="00B30091"/>
    <w:rsid w:val="00B73699"/>
    <w:rsid w:val="00B84F54"/>
    <w:rsid w:val="00BA0D8F"/>
    <w:rsid w:val="00BB1989"/>
    <w:rsid w:val="00BC104B"/>
    <w:rsid w:val="00BE1539"/>
    <w:rsid w:val="00C62E69"/>
    <w:rsid w:val="00CA75C0"/>
    <w:rsid w:val="00CC29B7"/>
    <w:rsid w:val="00CC645D"/>
    <w:rsid w:val="00CD20F9"/>
    <w:rsid w:val="00CE1C74"/>
    <w:rsid w:val="00CE265F"/>
    <w:rsid w:val="00CE2F92"/>
    <w:rsid w:val="00D2257D"/>
    <w:rsid w:val="00D27EF9"/>
    <w:rsid w:val="00D303FD"/>
    <w:rsid w:val="00D509CA"/>
    <w:rsid w:val="00DB5AB6"/>
    <w:rsid w:val="00DD381D"/>
    <w:rsid w:val="00DD7953"/>
    <w:rsid w:val="00DE7775"/>
    <w:rsid w:val="00DF5F4A"/>
    <w:rsid w:val="00E13A18"/>
    <w:rsid w:val="00E329B5"/>
    <w:rsid w:val="00E66F5A"/>
    <w:rsid w:val="00E8654A"/>
    <w:rsid w:val="00E868A5"/>
    <w:rsid w:val="00F06034"/>
    <w:rsid w:val="00F4638C"/>
    <w:rsid w:val="00FA72EA"/>
    <w:rsid w:val="00FB6BC1"/>
    <w:rsid w:val="00FB7D17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BFC6"/>
  <w15:docId w15:val="{89B6E1B0-9527-4EA4-9E41-FFBA52B3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ind w:firstLine="709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6713A"/>
    <w:pPr>
      <w:suppressAutoHyphens/>
      <w:spacing w:after="200" w:line="276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6713A"/>
    <w:pPr>
      <w:ind w:left="720"/>
    </w:pPr>
  </w:style>
  <w:style w:type="character" w:customStyle="1" w:styleId="AkapitzlistZnak">
    <w:name w:val="Akapit z listą Znak"/>
    <w:link w:val="Akapitzlist"/>
    <w:uiPriority w:val="34"/>
    <w:rsid w:val="005F4BEB"/>
  </w:style>
  <w:style w:type="paragraph" w:styleId="Tekstdymka">
    <w:name w:val="Balloon Text"/>
    <w:basedOn w:val="Normalny"/>
    <w:link w:val="TekstdymkaZnak"/>
    <w:uiPriority w:val="99"/>
    <w:semiHidden/>
    <w:unhideWhenUsed/>
    <w:rsid w:val="006A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7C87-F866-41BE-BF18-49304B83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1835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Łapiński</dc:creator>
  <cp:lastModifiedBy>Edyta Piszczatowska</cp:lastModifiedBy>
  <cp:revision>79</cp:revision>
  <cp:lastPrinted>2021-06-22T11:04:00Z</cp:lastPrinted>
  <dcterms:created xsi:type="dcterms:W3CDTF">2016-12-19T10:11:00Z</dcterms:created>
  <dcterms:modified xsi:type="dcterms:W3CDTF">2021-06-22T11:05:00Z</dcterms:modified>
</cp:coreProperties>
</file>