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83D1" w14:textId="2A71CEB1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6A99256" w:rsidR="00D82FF7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E63F1D" w:rsidRPr="00E63F1D">
        <w:rPr>
          <w:rStyle w:val="Hipercze"/>
          <w:szCs w:val="16"/>
          <w:u w:val="none"/>
        </w:rPr>
        <w:t xml:space="preserve">  </w:t>
      </w:r>
      <w:r w:rsidR="00E63F1D">
        <w:rPr>
          <w:rStyle w:val="Hipercze"/>
          <w:szCs w:val="16"/>
          <w:u w:val="none"/>
        </w:rPr>
        <w:tab/>
      </w:r>
      <w:r w:rsidR="00E63F1D" w:rsidRPr="00E63F1D">
        <w:rPr>
          <w:rStyle w:val="Hipercze"/>
          <w:szCs w:val="16"/>
          <w:u w:val="none"/>
        </w:rPr>
        <w:t xml:space="preserve">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E63F1D">
        <w:rPr>
          <w:rStyle w:val="Hipercze"/>
          <w:szCs w:val="16"/>
          <w:u w:val="none"/>
        </w:rPr>
        <w:tab/>
      </w:r>
      <w:r w:rsidR="00E63F1D">
        <w:rPr>
          <w:rStyle w:val="Hipercze"/>
          <w:szCs w:val="16"/>
          <w:u w:val="none"/>
        </w:rPr>
        <w:tab/>
      </w:r>
      <w:hyperlink r:id="rId9" w:history="1">
        <w:r w:rsidR="00E63F1D" w:rsidRPr="004D373C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123D139" w14:textId="00F4F6BB" w:rsidR="002A66C8" w:rsidRPr="006862D0" w:rsidRDefault="002A66C8" w:rsidP="002A66C8">
      <w:pPr>
        <w:spacing w:line="256" w:lineRule="auto"/>
        <w:jc w:val="right"/>
        <w:rPr>
          <w:rFonts w:eastAsia="Calibri" w:cstheme="minorHAnsi"/>
        </w:rPr>
      </w:pPr>
      <w:r w:rsidRPr="006862D0">
        <w:rPr>
          <w:rFonts w:eastAsia="Calibri" w:cstheme="minorHAnsi"/>
        </w:rPr>
        <w:t xml:space="preserve">Łapy, </w:t>
      </w:r>
      <w:r w:rsidR="00146D17">
        <w:rPr>
          <w:rFonts w:eastAsia="Calibri" w:cstheme="minorHAnsi"/>
        </w:rPr>
        <w:t>14</w:t>
      </w:r>
      <w:r w:rsidRPr="006862D0">
        <w:rPr>
          <w:rFonts w:eastAsia="Calibri" w:cstheme="minorHAnsi"/>
        </w:rPr>
        <w:t>.0</w:t>
      </w:r>
      <w:r w:rsidR="00693161">
        <w:rPr>
          <w:rFonts w:eastAsia="Calibri" w:cstheme="minorHAnsi"/>
        </w:rPr>
        <w:t>6</w:t>
      </w:r>
      <w:r w:rsidRPr="006862D0">
        <w:rPr>
          <w:rFonts w:eastAsia="Calibri" w:cstheme="minorHAnsi"/>
        </w:rPr>
        <w:t>.2021 r.</w:t>
      </w:r>
    </w:p>
    <w:p w14:paraId="461E4422" w14:textId="6F5B8F63" w:rsidR="002A66C8" w:rsidRPr="004210B9" w:rsidRDefault="002A66C8" w:rsidP="002A66C8">
      <w:pPr>
        <w:spacing w:line="256" w:lineRule="auto"/>
        <w:jc w:val="both"/>
        <w:rPr>
          <w:rFonts w:eastAsia="Calibri" w:cstheme="minorHAnsi"/>
        </w:rPr>
      </w:pPr>
      <w:r w:rsidRPr="006862D0">
        <w:rPr>
          <w:rFonts w:eastAsia="Calibri" w:cstheme="minorHAnsi"/>
        </w:rPr>
        <w:t>DZP.261.</w:t>
      </w:r>
      <w:r w:rsidR="00D96A47">
        <w:rPr>
          <w:rFonts w:eastAsia="Calibri" w:cstheme="minorHAnsi"/>
        </w:rPr>
        <w:t>1</w:t>
      </w:r>
      <w:r w:rsidRPr="006862D0">
        <w:rPr>
          <w:rFonts w:eastAsia="Calibri" w:cstheme="minorHAnsi"/>
        </w:rPr>
        <w:t>/ZP/</w:t>
      </w:r>
      <w:r w:rsidR="00CB77C4" w:rsidRPr="006862D0">
        <w:rPr>
          <w:rFonts w:eastAsia="Calibri" w:cstheme="minorHAnsi"/>
        </w:rPr>
        <w:t>1</w:t>
      </w:r>
      <w:r w:rsidR="00D96A47">
        <w:rPr>
          <w:rFonts w:eastAsia="Calibri" w:cstheme="minorHAnsi"/>
        </w:rPr>
        <w:t>3</w:t>
      </w:r>
      <w:r w:rsidRPr="006862D0">
        <w:rPr>
          <w:rFonts w:eastAsia="Calibri" w:cstheme="minorHAnsi"/>
        </w:rPr>
        <w:t>/2021/</w:t>
      </w:r>
      <w:r w:rsidR="00CB77C4" w:rsidRPr="006862D0">
        <w:rPr>
          <w:rFonts w:eastAsia="Calibri" w:cstheme="minorHAnsi"/>
        </w:rPr>
        <w:t>PN</w:t>
      </w:r>
    </w:p>
    <w:p w14:paraId="1228B0AF" w14:textId="77777777" w:rsidR="002A66C8" w:rsidRPr="004210B9" w:rsidRDefault="002A66C8" w:rsidP="002A66C8">
      <w:pPr>
        <w:spacing w:line="256" w:lineRule="auto"/>
        <w:ind w:left="6237"/>
        <w:rPr>
          <w:rFonts w:eastAsia="Calibri" w:cstheme="minorHAnsi"/>
          <w:b/>
          <w:bCs/>
        </w:rPr>
      </w:pPr>
      <w:r w:rsidRPr="004210B9">
        <w:rPr>
          <w:rFonts w:eastAsia="Calibri" w:cstheme="minorHAnsi"/>
          <w:b/>
          <w:bCs/>
        </w:rPr>
        <w:t xml:space="preserve">Wszyscy Wykonawcy / Uczestnicy postępowania </w:t>
      </w:r>
    </w:p>
    <w:p w14:paraId="3E0EE55E" w14:textId="77777777" w:rsidR="002A66C8" w:rsidRPr="004210B9" w:rsidRDefault="002A66C8" w:rsidP="002A66C8">
      <w:pPr>
        <w:spacing w:line="256" w:lineRule="auto"/>
        <w:jc w:val="both"/>
        <w:rPr>
          <w:rFonts w:eastAsia="Calibri" w:cstheme="minorHAnsi"/>
        </w:rPr>
      </w:pPr>
    </w:p>
    <w:p w14:paraId="0D14DF10" w14:textId="77777777" w:rsidR="00FD5860" w:rsidRDefault="002A66C8" w:rsidP="00FD5860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 w:rsidRPr="001F5C7B">
        <w:rPr>
          <w:rFonts w:ascii="Calibri" w:eastAsia="Calibri" w:hAnsi="Calibri" w:cs="Calibri"/>
        </w:rPr>
        <w:t xml:space="preserve">Zamawiający, Samodzielny Publiczny Zakład Opieki Zdrowotnej w Łapach, </w:t>
      </w:r>
      <w:r w:rsidR="00FD5860">
        <w:rPr>
          <w:rFonts w:ascii="Calibri" w:eastAsia="Calibri" w:hAnsi="Calibri" w:cs="Calibri"/>
        </w:rPr>
        <w:t xml:space="preserve">w związku z prowadzonym postępowaniem </w:t>
      </w:r>
      <w:r w:rsidRPr="001F5C7B">
        <w:rPr>
          <w:rFonts w:ascii="Calibri" w:eastAsia="Calibri" w:hAnsi="Calibri" w:cs="Calibri"/>
        </w:rPr>
        <w:t xml:space="preserve">pn. </w:t>
      </w:r>
      <w:r w:rsidR="00D96A47" w:rsidRPr="001F5C7B">
        <w:rPr>
          <w:rFonts w:ascii="Calibri" w:eastAsia="Calibri" w:hAnsi="Calibri" w:cs="Calibri"/>
          <w:b/>
          <w:bCs/>
        </w:rPr>
        <w:t>„Zakup i dostawa osprzętu niezbędnego do przeprowadzania zabiegów ortopedycznych</w:t>
      </w:r>
      <w:r w:rsidR="00FD5860">
        <w:rPr>
          <w:rFonts w:ascii="Calibri" w:eastAsia="Calibri" w:hAnsi="Calibri" w:cs="Calibri"/>
          <w:b/>
          <w:bCs/>
        </w:rPr>
        <w:t xml:space="preserve"> </w:t>
      </w:r>
      <w:r w:rsidR="00D96A47" w:rsidRPr="001F5C7B">
        <w:rPr>
          <w:rFonts w:ascii="Calibri" w:eastAsia="Calibri" w:hAnsi="Calibri" w:cs="Calibri"/>
          <w:b/>
          <w:bCs/>
        </w:rPr>
        <w:t>i chirurgicznych kompatybilnego z posiadaną kolumną artroskopową oraz przystawki stołu operacyjnego HyBase 8300 do operacji barku”</w:t>
      </w:r>
      <w:r w:rsidRPr="001F5C7B">
        <w:rPr>
          <w:rFonts w:ascii="Calibri" w:eastAsia="Calibri" w:hAnsi="Calibri" w:cs="Calibri"/>
          <w:b/>
          <w:bCs/>
        </w:rPr>
        <w:t xml:space="preserve"> (Znak postępowania: ZP/</w:t>
      </w:r>
      <w:r w:rsidR="00CB77C4" w:rsidRPr="001F5C7B">
        <w:rPr>
          <w:rFonts w:ascii="Calibri" w:eastAsia="Calibri" w:hAnsi="Calibri" w:cs="Calibri"/>
          <w:b/>
          <w:bCs/>
        </w:rPr>
        <w:t>1</w:t>
      </w:r>
      <w:r w:rsidR="00D96A47" w:rsidRPr="001F5C7B">
        <w:rPr>
          <w:rFonts w:ascii="Calibri" w:eastAsia="Calibri" w:hAnsi="Calibri" w:cs="Calibri"/>
          <w:b/>
          <w:bCs/>
        </w:rPr>
        <w:t>3</w:t>
      </w:r>
      <w:r w:rsidRPr="001F5C7B">
        <w:rPr>
          <w:rFonts w:ascii="Calibri" w:eastAsia="Calibri" w:hAnsi="Calibri" w:cs="Calibri"/>
          <w:b/>
          <w:bCs/>
        </w:rPr>
        <w:t>/2021/PN)</w:t>
      </w:r>
      <w:r w:rsidRPr="001F5C7B">
        <w:rPr>
          <w:rFonts w:ascii="Calibri" w:eastAsia="Calibri" w:hAnsi="Calibri" w:cs="Calibri"/>
        </w:rPr>
        <w:t xml:space="preserve">, </w:t>
      </w:r>
      <w:r w:rsidR="00FD5860">
        <w:rPr>
          <w:rFonts w:ascii="Calibri" w:eastAsia="Calibri" w:hAnsi="Calibri" w:cs="Calibri"/>
        </w:rPr>
        <w:t xml:space="preserve">dokonuje sprostowania </w:t>
      </w:r>
      <w:r w:rsidR="00FD5860" w:rsidRPr="00FD5860">
        <w:rPr>
          <w:rFonts w:ascii="Calibri" w:eastAsia="Calibri" w:hAnsi="Calibri" w:cs="Calibri"/>
        </w:rPr>
        <w:t>dotyczącego omyłki pisarskiej w</w:t>
      </w:r>
      <w:r w:rsidR="00FD5860">
        <w:rPr>
          <w:rFonts w:ascii="Calibri" w:eastAsia="Calibri" w:hAnsi="Calibri" w:cs="Calibri"/>
        </w:rPr>
        <w:t>:</w:t>
      </w:r>
    </w:p>
    <w:p w14:paraId="00581445" w14:textId="58E83FD2" w:rsidR="00FD5860" w:rsidRDefault="00FD5860" w:rsidP="00FD5860">
      <w:pPr>
        <w:spacing w:line="276" w:lineRule="auto"/>
        <w:jc w:val="both"/>
        <w:rPr>
          <w:rFonts w:ascii="Calibri" w:eastAsia="Calibri" w:hAnsi="Calibri" w:cs="Calibri"/>
        </w:rPr>
      </w:pPr>
      <w:r w:rsidRPr="00FD5860">
        <w:rPr>
          <w:rFonts w:ascii="Calibri" w:eastAsia="Calibri" w:hAnsi="Calibri" w:cs="Calibri"/>
        </w:rPr>
        <w:t>Pakiecie nr 2, wierszu -  l.p. 55 „Klipsy tytanowe w rozmiarze M, L, kompatybilne z klipsownicą</w:t>
      </w:r>
      <w:bookmarkStart w:id="0" w:name="_GoBack"/>
      <w:bookmarkEnd w:id="0"/>
      <w:r w:rsidRPr="00FD5860">
        <w:rPr>
          <w:rFonts w:ascii="Calibri" w:eastAsia="Calibri" w:hAnsi="Calibri" w:cs="Calibri"/>
        </w:rPr>
        <w:t xml:space="preserve"> </w:t>
      </w:r>
      <w:r w:rsidRPr="00FD5860">
        <w:rPr>
          <w:rFonts w:ascii="Calibri" w:eastAsia="Calibri" w:hAnsi="Calibri" w:cs="Calibri"/>
          <w:b/>
        </w:rPr>
        <w:t>z pozycji 112</w:t>
      </w:r>
      <w:r w:rsidRPr="00FD5860">
        <w:rPr>
          <w:rFonts w:ascii="Calibri" w:eastAsia="Calibri" w:hAnsi="Calibri" w:cs="Calibri"/>
        </w:rPr>
        <w:t xml:space="preserve"> (obydwie szczęki ruchome), pakowane po 6 klipsów w magazynku, 20 magazynków </w:t>
      </w:r>
      <w:r>
        <w:rPr>
          <w:rFonts w:ascii="Calibri" w:eastAsia="Calibri" w:hAnsi="Calibri" w:cs="Calibri"/>
        </w:rPr>
        <w:br/>
      </w:r>
      <w:r w:rsidRPr="00FD5860">
        <w:rPr>
          <w:rFonts w:ascii="Calibri" w:eastAsia="Calibri" w:hAnsi="Calibri" w:cs="Calibri"/>
        </w:rPr>
        <w:t xml:space="preserve">w 1 opakowaniu. Brzegi klipsów rowkowane pod kątem, naprzemiennie. Klipsy zamykające się najpierw na końcu – cecha bezpieczeństwa - uniemożliwiająca wysunięcie się tkanek w trakcie zamykania klipsa” </w:t>
      </w:r>
    </w:p>
    <w:p w14:paraId="64F77B5C" w14:textId="049D1118" w:rsidR="002A66C8" w:rsidRDefault="00FD5860" w:rsidP="00FD5860">
      <w:pPr>
        <w:spacing w:line="276" w:lineRule="auto"/>
        <w:jc w:val="both"/>
        <w:rPr>
          <w:rFonts w:ascii="Calibri" w:eastAsia="Calibri" w:hAnsi="Calibri" w:cs="Calibri"/>
        </w:rPr>
      </w:pPr>
      <w:r w:rsidRPr="00FD5860">
        <w:rPr>
          <w:rFonts w:ascii="Calibri" w:eastAsia="Calibri" w:hAnsi="Calibri" w:cs="Calibri"/>
          <w:b/>
        </w:rPr>
        <w:t>gdzie powinno być</w:t>
      </w:r>
      <w:r w:rsidRPr="00FD5860">
        <w:rPr>
          <w:rFonts w:ascii="Calibri" w:eastAsia="Calibri" w:hAnsi="Calibri" w:cs="Calibri"/>
        </w:rPr>
        <w:t xml:space="preserve"> „Klipsy tytanowe w rozmiarze M, L, kompatybilne z klipsownicą </w:t>
      </w:r>
      <w:r w:rsidRPr="00FD5860">
        <w:rPr>
          <w:rFonts w:ascii="Calibri" w:eastAsia="Calibri" w:hAnsi="Calibri" w:cs="Calibri"/>
          <w:b/>
        </w:rPr>
        <w:t>z pozycji 54</w:t>
      </w:r>
      <w:r w:rsidRPr="00FD5860">
        <w:rPr>
          <w:rFonts w:ascii="Calibri" w:eastAsia="Calibri" w:hAnsi="Calibri" w:cs="Calibri"/>
        </w:rPr>
        <w:t xml:space="preserve"> (obydwie szczęki ruchome), pakowane po 6 klipsów w magazynku, 20 magazynków w 1 opakowaniu. Brzegi klipsów rowkowane pod kątem, naprzemiennie. Klipsy zamykające się najpierw na końcu – cecha bezpieczeństwa - uniemożliwiająca wysunięcie się tkanek w trakcie zamykania klipsa”.</w:t>
      </w:r>
    </w:p>
    <w:p w14:paraId="18A57E11" w14:textId="6B13B0BD" w:rsidR="00FD5860" w:rsidRPr="001F5C7B" w:rsidRDefault="00FD5860" w:rsidP="00FD5860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Zaktualizowany załącznik został opublikowany w dniu dzisiejszym na stronie internetowej Zamawiającego.</w:t>
      </w:r>
    </w:p>
    <w:p w14:paraId="05446346" w14:textId="77777777" w:rsidR="002A66C8" w:rsidRPr="001F5C7B" w:rsidRDefault="002A66C8" w:rsidP="002A66C8">
      <w:pPr>
        <w:spacing w:line="276" w:lineRule="auto"/>
        <w:jc w:val="both"/>
        <w:rPr>
          <w:rFonts w:ascii="Calibri" w:eastAsia="Calibri" w:hAnsi="Calibri" w:cs="Calibri"/>
        </w:rPr>
      </w:pPr>
    </w:p>
    <w:p w14:paraId="245B46B4" w14:textId="37473210" w:rsidR="00C72404" w:rsidRPr="00C72404" w:rsidRDefault="00C72404" w:rsidP="00C72404">
      <w:pPr>
        <w:jc w:val="center"/>
        <w:rPr>
          <w:rFonts w:ascii="Calibri" w:hAnsi="Calibri" w:cs="Calibri"/>
          <w:b/>
        </w:rPr>
      </w:pPr>
    </w:p>
    <w:p w14:paraId="5478ED9D" w14:textId="77777777" w:rsidR="00C72404" w:rsidRPr="00C72404" w:rsidRDefault="00C72404" w:rsidP="00C72404">
      <w:pPr>
        <w:jc w:val="center"/>
        <w:rPr>
          <w:rFonts w:ascii="Calibri" w:hAnsi="Calibri" w:cs="Calibri"/>
          <w:b/>
        </w:rPr>
      </w:pPr>
      <w:r w:rsidRPr="00C72404">
        <w:rPr>
          <w:rFonts w:ascii="Calibri" w:hAnsi="Calibri" w:cs="Calibri"/>
          <w:b/>
        </w:rPr>
        <w:t>Z-ca Dyrektora ds. Lecznictwa</w:t>
      </w:r>
    </w:p>
    <w:p w14:paraId="76979F44" w14:textId="41586CF3" w:rsidR="00B73066" w:rsidRPr="00A7206F" w:rsidRDefault="00C72404" w:rsidP="00C72404">
      <w:pPr>
        <w:jc w:val="center"/>
        <w:rPr>
          <w:b/>
          <w:sz w:val="20"/>
        </w:rPr>
      </w:pPr>
      <w:r w:rsidRPr="00C72404">
        <w:rPr>
          <w:rFonts w:ascii="Calibri" w:hAnsi="Calibri" w:cs="Calibri"/>
          <w:b/>
        </w:rPr>
        <w:t>Grzegorz Roszkowski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497A" w14:textId="77777777" w:rsidR="00BB6532" w:rsidRDefault="00BB6532" w:rsidP="00D82FF7">
      <w:pPr>
        <w:spacing w:after="0" w:line="240" w:lineRule="auto"/>
      </w:pPr>
      <w:r>
        <w:separator/>
      </w:r>
    </w:p>
  </w:endnote>
  <w:endnote w:type="continuationSeparator" w:id="0">
    <w:p w14:paraId="29EF6A90" w14:textId="77777777" w:rsidR="00BB6532" w:rsidRDefault="00BB653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E2B38" w14:textId="77777777" w:rsidR="00BB6532" w:rsidRDefault="00BB6532" w:rsidP="00D82FF7">
      <w:pPr>
        <w:spacing w:after="0" w:line="240" w:lineRule="auto"/>
      </w:pPr>
      <w:r>
        <w:separator/>
      </w:r>
    </w:p>
  </w:footnote>
  <w:footnote w:type="continuationSeparator" w:id="0">
    <w:p w14:paraId="6A8097F7" w14:textId="77777777" w:rsidR="00BB6532" w:rsidRDefault="00BB653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2A37"/>
    <w:multiLevelType w:val="hybridMultilevel"/>
    <w:tmpl w:val="6526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190E"/>
    <w:multiLevelType w:val="hybridMultilevel"/>
    <w:tmpl w:val="A624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75CA4"/>
    <w:multiLevelType w:val="hybridMultilevel"/>
    <w:tmpl w:val="583C8AC6"/>
    <w:lvl w:ilvl="0" w:tplc="4C248388">
      <w:start w:val="4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7"/>
  </w:num>
  <w:num w:numId="12">
    <w:abstractNumId w:val="12"/>
  </w:num>
  <w:num w:numId="13">
    <w:abstractNumId w:val="29"/>
  </w:num>
  <w:num w:numId="14">
    <w:abstractNumId w:val="1"/>
  </w:num>
  <w:num w:numId="15">
    <w:abstractNumId w:val="13"/>
  </w:num>
  <w:num w:numId="16">
    <w:abstractNumId w:val="15"/>
  </w:num>
  <w:num w:numId="17">
    <w:abstractNumId w:val="26"/>
  </w:num>
  <w:num w:numId="18">
    <w:abstractNumId w:val="21"/>
  </w:num>
  <w:num w:numId="19">
    <w:abstractNumId w:val="9"/>
  </w:num>
  <w:num w:numId="20">
    <w:abstractNumId w:val="31"/>
  </w:num>
  <w:num w:numId="21">
    <w:abstractNumId w:val="16"/>
  </w:num>
  <w:num w:numId="22">
    <w:abstractNumId w:val="28"/>
  </w:num>
  <w:num w:numId="23">
    <w:abstractNumId w:val="25"/>
  </w:num>
  <w:num w:numId="24">
    <w:abstractNumId w:val="18"/>
  </w:num>
  <w:num w:numId="25">
    <w:abstractNumId w:val="30"/>
  </w:num>
  <w:num w:numId="26">
    <w:abstractNumId w:val="6"/>
  </w:num>
  <w:num w:numId="27">
    <w:abstractNumId w:val="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4"/>
  </w:num>
  <w:num w:numId="33">
    <w:abstractNumId w:val="1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46D17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4535"/>
    <w:rsid w:val="001F5483"/>
    <w:rsid w:val="001F5C7B"/>
    <w:rsid w:val="002017D5"/>
    <w:rsid w:val="0021179F"/>
    <w:rsid w:val="00215CD0"/>
    <w:rsid w:val="002321BA"/>
    <w:rsid w:val="0025291F"/>
    <w:rsid w:val="00270079"/>
    <w:rsid w:val="00270556"/>
    <w:rsid w:val="00272DEC"/>
    <w:rsid w:val="00283E08"/>
    <w:rsid w:val="002849FD"/>
    <w:rsid w:val="002960A3"/>
    <w:rsid w:val="002A6358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210B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7DC3"/>
    <w:rsid w:val="00500B68"/>
    <w:rsid w:val="0050501F"/>
    <w:rsid w:val="00510FB7"/>
    <w:rsid w:val="00515270"/>
    <w:rsid w:val="00530104"/>
    <w:rsid w:val="00547491"/>
    <w:rsid w:val="00550822"/>
    <w:rsid w:val="00574AD1"/>
    <w:rsid w:val="005774A8"/>
    <w:rsid w:val="0058481F"/>
    <w:rsid w:val="005853A5"/>
    <w:rsid w:val="00591A71"/>
    <w:rsid w:val="005A4BDC"/>
    <w:rsid w:val="005B1EA2"/>
    <w:rsid w:val="005B21C1"/>
    <w:rsid w:val="005B3BE3"/>
    <w:rsid w:val="005B4EFD"/>
    <w:rsid w:val="005B663F"/>
    <w:rsid w:val="005C19C6"/>
    <w:rsid w:val="005D16AF"/>
    <w:rsid w:val="00614169"/>
    <w:rsid w:val="0062134D"/>
    <w:rsid w:val="006260C2"/>
    <w:rsid w:val="00630C89"/>
    <w:rsid w:val="00633721"/>
    <w:rsid w:val="00644768"/>
    <w:rsid w:val="006547A0"/>
    <w:rsid w:val="00684235"/>
    <w:rsid w:val="006859F2"/>
    <w:rsid w:val="006862D0"/>
    <w:rsid w:val="00693161"/>
    <w:rsid w:val="00693A11"/>
    <w:rsid w:val="006A5B04"/>
    <w:rsid w:val="006A7322"/>
    <w:rsid w:val="006B6ADB"/>
    <w:rsid w:val="006C054C"/>
    <w:rsid w:val="006C7860"/>
    <w:rsid w:val="006D5AA6"/>
    <w:rsid w:val="006D7CE8"/>
    <w:rsid w:val="006E305C"/>
    <w:rsid w:val="006E476B"/>
    <w:rsid w:val="006F0CC3"/>
    <w:rsid w:val="006F22AE"/>
    <w:rsid w:val="007008ED"/>
    <w:rsid w:val="007138BD"/>
    <w:rsid w:val="007167F4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10FE"/>
    <w:rsid w:val="007E6D36"/>
    <w:rsid w:val="007F36D8"/>
    <w:rsid w:val="008727AF"/>
    <w:rsid w:val="008761EF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706D"/>
    <w:rsid w:val="009607C5"/>
    <w:rsid w:val="00963617"/>
    <w:rsid w:val="00966A29"/>
    <w:rsid w:val="00980151"/>
    <w:rsid w:val="00990293"/>
    <w:rsid w:val="009B3844"/>
    <w:rsid w:val="009C07E6"/>
    <w:rsid w:val="009C2988"/>
    <w:rsid w:val="009C5130"/>
    <w:rsid w:val="009D2A40"/>
    <w:rsid w:val="009E2987"/>
    <w:rsid w:val="009F3576"/>
    <w:rsid w:val="00A02946"/>
    <w:rsid w:val="00A04A24"/>
    <w:rsid w:val="00A13540"/>
    <w:rsid w:val="00A167B9"/>
    <w:rsid w:val="00A20D6C"/>
    <w:rsid w:val="00A222F7"/>
    <w:rsid w:val="00A45F0A"/>
    <w:rsid w:val="00A57744"/>
    <w:rsid w:val="00A7206F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71356"/>
    <w:rsid w:val="00B73066"/>
    <w:rsid w:val="00B9360E"/>
    <w:rsid w:val="00B97212"/>
    <w:rsid w:val="00BB6532"/>
    <w:rsid w:val="00BE5E08"/>
    <w:rsid w:val="00BE5F0B"/>
    <w:rsid w:val="00BF1CA6"/>
    <w:rsid w:val="00C07252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72404"/>
    <w:rsid w:val="00C86B1C"/>
    <w:rsid w:val="00C86D3B"/>
    <w:rsid w:val="00CB77C4"/>
    <w:rsid w:val="00CC1A67"/>
    <w:rsid w:val="00CC21CC"/>
    <w:rsid w:val="00CD378D"/>
    <w:rsid w:val="00CF0920"/>
    <w:rsid w:val="00CF30EF"/>
    <w:rsid w:val="00CF660A"/>
    <w:rsid w:val="00D0439D"/>
    <w:rsid w:val="00D16D02"/>
    <w:rsid w:val="00D17201"/>
    <w:rsid w:val="00D271D2"/>
    <w:rsid w:val="00D278A8"/>
    <w:rsid w:val="00D47361"/>
    <w:rsid w:val="00D5314A"/>
    <w:rsid w:val="00D55F42"/>
    <w:rsid w:val="00D82FF7"/>
    <w:rsid w:val="00D949D4"/>
    <w:rsid w:val="00D96A47"/>
    <w:rsid w:val="00DA45EC"/>
    <w:rsid w:val="00DB1FC2"/>
    <w:rsid w:val="00DB2CC2"/>
    <w:rsid w:val="00DD11AF"/>
    <w:rsid w:val="00DD228F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5531A"/>
    <w:rsid w:val="00E63F1D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4EA0"/>
    <w:rsid w:val="00FB55CD"/>
    <w:rsid w:val="00FC3921"/>
    <w:rsid w:val="00FD5860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6</cp:revision>
  <cp:lastPrinted>2021-06-14T09:06:00Z</cp:lastPrinted>
  <dcterms:created xsi:type="dcterms:W3CDTF">2021-06-14T08:55:00Z</dcterms:created>
  <dcterms:modified xsi:type="dcterms:W3CDTF">2021-06-14T09:10:00Z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