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1D5154">
        <w:rPr>
          <w:b w:val="0"/>
          <w:sz w:val="22"/>
        </w:rPr>
        <w:t>2.1 do S</w:t>
      </w:r>
      <w:r>
        <w:rPr>
          <w:b w:val="0"/>
          <w:sz w:val="22"/>
        </w:rPr>
        <w:t>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EE42FD">
        <w:rPr>
          <w:b w:val="0"/>
          <w:sz w:val="22"/>
        </w:rPr>
        <w:t xml:space="preserve"> DOKUMENT GWARANCJI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1D5154">
        <w:rPr>
          <w:b/>
          <w:sz w:val="22"/>
        </w:rPr>
        <w:t>1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4A36C6" w:rsidRPr="00A758C8">
        <w:rPr>
          <w:sz w:val="22"/>
        </w:rPr>
        <w:t>n</w:t>
      </w:r>
      <w:r w:rsidR="00AC1DD1">
        <w:rPr>
          <w:sz w:val="22"/>
        </w:rPr>
        <w:t>ume</w:t>
      </w:r>
      <w:r w:rsidR="004A36C6" w:rsidRPr="00A758C8">
        <w:rPr>
          <w:sz w:val="22"/>
        </w:rPr>
        <w:t>r</w:t>
      </w:r>
      <w:r w:rsidR="001A6C84">
        <w:rPr>
          <w:sz w:val="22"/>
        </w:rPr>
        <w:t xml:space="preserve"> </w:t>
      </w:r>
      <w:r w:rsidR="00AC1DD1">
        <w:rPr>
          <w:sz w:val="22"/>
        </w:rPr>
        <w:t xml:space="preserve">postępowania </w:t>
      </w:r>
      <w:r w:rsidR="001A6C84">
        <w:rPr>
          <w:sz w:val="22"/>
        </w:rPr>
        <w:t>ZP/</w:t>
      </w:r>
      <w:r w:rsidR="001D5154">
        <w:rPr>
          <w:sz w:val="22"/>
        </w:rPr>
        <w:t>13</w:t>
      </w:r>
      <w:r w:rsidR="00EE6191">
        <w:rPr>
          <w:sz w:val="22"/>
        </w:rPr>
        <w:t>/202</w:t>
      </w:r>
      <w:r w:rsidR="001D5154">
        <w:rPr>
          <w:sz w:val="22"/>
        </w:rPr>
        <w:t>1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urządzenia powinna nastąpić w budynku, o którym mowa w § 4 ust. 2, w terminie </w:t>
      </w:r>
      <w:r w:rsidR="001D5154">
        <w:rPr>
          <w:sz w:val="22"/>
        </w:rPr>
        <w:br/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urządzenia i instalację biegnie od dnia podpisania protokołu odbioru usunięcia wady (usterki) do końca terminu gwarancji na urządzenie, określonego w paragrafie </w:t>
      </w:r>
      <w:r w:rsidRPr="00635326">
        <w:rPr>
          <w:color w:val="auto"/>
          <w:sz w:val="22"/>
        </w:rPr>
        <w:br/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  <w:bookmarkStart w:id="0" w:name="_GoBack"/>
      <w:bookmarkEnd w:id="0"/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83" w:rsidRDefault="005D1083" w:rsidP="009867DC">
      <w:pPr>
        <w:spacing w:after="0" w:line="240" w:lineRule="auto"/>
      </w:pPr>
      <w:r>
        <w:separator/>
      </w:r>
    </w:p>
  </w:endnote>
  <w:end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83" w:rsidRDefault="005D1083" w:rsidP="009867DC">
      <w:pPr>
        <w:spacing w:after="0" w:line="240" w:lineRule="auto"/>
      </w:pPr>
      <w:r>
        <w:separator/>
      </w:r>
    </w:p>
  </w:footnote>
  <w:foot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FD" w:rsidRPr="006822D1" w:rsidRDefault="00EE42FD" w:rsidP="006822D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42FD"/>
    <w:rsid w:val="00EE6191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0AB9-A1B7-4DA4-AE72-EC101776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27</cp:revision>
  <cp:lastPrinted>2017-11-09T06:17:00Z</cp:lastPrinted>
  <dcterms:created xsi:type="dcterms:W3CDTF">2018-09-02T15:47:00Z</dcterms:created>
  <dcterms:modified xsi:type="dcterms:W3CDTF">2021-05-19T07:43:00Z</dcterms:modified>
</cp:coreProperties>
</file>