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C1A9" w14:textId="77777777"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402B5433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CC36E" wp14:editId="7A620024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52F955" w14:textId="77777777" w:rsidR="00DA7ABC" w:rsidRDefault="00DA7ABC" w:rsidP="00DA7ABC"/>
                          <w:p w14:paraId="5034360D" w14:textId="77777777" w:rsidR="00DA7ABC" w:rsidRDefault="00DA7ABC" w:rsidP="00DA7ABC"/>
                          <w:p w14:paraId="7E0A7A71" w14:textId="77777777" w:rsidR="00DA7ABC" w:rsidRDefault="00DA7ABC" w:rsidP="00DA7ABC"/>
                          <w:p w14:paraId="73084C91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206E38E9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3F89FB37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94A0044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06F92572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1F1E39BE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6599F1C2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5DDC811B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6F51DCA5" w14:textId="77777777"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328A9F1A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14:paraId="0B067759" w14:textId="77777777"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14:paraId="121D4F13" w14:textId="1CA4823E" w:rsidR="00DA7ABC" w:rsidRDefault="00E83D1F" w:rsidP="00E83D1F">
      <w:pPr>
        <w:suppressAutoHyphens/>
        <w:spacing w:line="240" w:lineRule="auto"/>
        <w:contextualSpacing/>
        <w:jc w:val="both"/>
        <w:rPr>
          <w:rFonts w:ascii="Times" w:hAnsi="Times" w:cs="Tahoma"/>
          <w:sz w:val="24"/>
          <w:szCs w:val="24"/>
        </w:rPr>
      </w:pPr>
      <w:r w:rsidRPr="00E83D1F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6411D3" w:rsidRPr="006411D3">
        <w:rPr>
          <w:rFonts w:ascii="Times New Roman" w:eastAsia="Times New Roman" w:hAnsi="Times New Roman"/>
          <w:b/>
          <w:sz w:val="24"/>
          <w:szCs w:val="24"/>
          <w:lang w:eastAsia="ar-SA"/>
        </w:rPr>
        <w:t>Przebudowa pomieszczeń po byłym Oddziale Chirurgii z Blokiem Operacyjnym zlokalizowan</w:t>
      </w:r>
      <w:r w:rsidR="00665CCF">
        <w:rPr>
          <w:rFonts w:ascii="Times New Roman" w:eastAsia="Times New Roman" w:hAnsi="Times New Roman"/>
          <w:b/>
          <w:sz w:val="24"/>
          <w:szCs w:val="24"/>
          <w:lang w:eastAsia="ar-SA"/>
        </w:rPr>
        <w:t>ym</w:t>
      </w:r>
      <w:r w:rsidR="006411D3" w:rsidRPr="006411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na IV piętrze budynku głównego Szpitala  na potrzeby Oddziału Chorób Wewnętrznych i Diabetologii</w:t>
      </w:r>
      <w:r w:rsidRPr="00E83D1F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, znak sprawy: ZP/</w:t>
      </w:r>
      <w:r w:rsidR="00F91336">
        <w:rPr>
          <w:rFonts w:ascii="Times New Roman" w:eastAsia="Times New Roman" w:hAnsi="Times New Roman"/>
          <w:b/>
          <w:sz w:val="24"/>
          <w:szCs w:val="24"/>
          <w:lang w:eastAsia="ar-SA"/>
        </w:rPr>
        <w:t>33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/2020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/PN,</w:t>
      </w:r>
      <w:r w:rsidR="00B615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14:paraId="096F5928" w14:textId="77777777" w:rsidR="00E83D1F" w:rsidRPr="00DA7ABC" w:rsidRDefault="00E83D1F" w:rsidP="00E83D1F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FBC116D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14:paraId="3CF5376C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14:paraId="265C0640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33687AD3" w14:textId="77777777"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E83D1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</w:t>
      </w:r>
      <w:r w:rsidR="00E83D1F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/</w:t>
      </w:r>
      <w:r w:rsidR="00E83D1F">
        <w:rPr>
          <w:rFonts w:ascii="Times" w:hAnsi="Times" w:cs="Tahoma"/>
          <w:sz w:val="24"/>
          <w:szCs w:val="24"/>
        </w:rPr>
        <w:t xml:space="preserve"> 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14:paraId="4A3CC59F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="00E83D1F">
        <w:rPr>
          <w:rFonts w:ascii="Times" w:hAnsi="Times" w:cs="Tahoma"/>
          <w:sz w:val="24"/>
          <w:szCs w:val="24"/>
        </w:rPr>
        <w:t>zwanego</w:t>
      </w:r>
      <w:r w:rsidRPr="00BE61F0">
        <w:rPr>
          <w:rFonts w:ascii="Times" w:hAnsi="Times" w:cs="Tahoma"/>
          <w:sz w:val="24"/>
          <w:szCs w:val="24"/>
        </w:rPr>
        <w:t xml:space="preserve">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18763DDB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0B2FACEA" w14:textId="77777777"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E83D1F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  <w:r w:rsidRPr="00E83D1F">
        <w:rPr>
          <w:rFonts w:ascii="Times" w:hAnsi="Times" w:cs="Tahoma"/>
          <w:b/>
          <w:bCs/>
          <w:sz w:val="24"/>
          <w:szCs w:val="24"/>
        </w:rPr>
        <w:t>nie należę/</w:t>
      </w:r>
      <w:r w:rsidR="00B61500" w:rsidRPr="00E83D1F">
        <w:rPr>
          <w:rFonts w:ascii="Times" w:hAnsi="Times" w:cs="Tahoma"/>
          <w:b/>
          <w:bCs/>
          <w:sz w:val="24"/>
          <w:szCs w:val="24"/>
        </w:rPr>
        <w:t xml:space="preserve"> </w:t>
      </w:r>
      <w:r w:rsidRPr="00E83D1F">
        <w:rPr>
          <w:rFonts w:ascii="Times" w:hAnsi="Times" w:cs="Tahoma"/>
          <w:b/>
          <w:bCs/>
          <w:sz w:val="24"/>
          <w:szCs w:val="24"/>
        </w:rPr>
        <w:t>nie należymy</w:t>
      </w:r>
      <w:r w:rsidRPr="00E83D1F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E83D1F">
        <w:rPr>
          <w:rFonts w:ascii="Times" w:hAnsi="Times" w:cs="Tahoma"/>
          <w:b/>
          <w:bCs/>
          <w:sz w:val="24"/>
          <w:szCs w:val="24"/>
        </w:rPr>
        <w:t xml:space="preserve"> </w:t>
      </w:r>
      <w:r w:rsidRPr="00E83D1F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BB3575" w:rsidRPr="00E83D1F">
        <w:rPr>
          <w:rFonts w:ascii="Times" w:hAnsi="Times" w:cs="Tahoma"/>
          <w:sz w:val="24"/>
          <w:szCs w:val="24"/>
        </w:rPr>
        <w:br/>
      </w:r>
      <w:r w:rsidRPr="00E83D1F">
        <w:rPr>
          <w:rFonts w:ascii="Times" w:hAnsi="Times" w:cs="Tahoma"/>
          <w:sz w:val="24"/>
          <w:szCs w:val="24"/>
        </w:rPr>
        <w:t>z dnia 16 lutego 2007</w:t>
      </w:r>
      <w:r w:rsidR="00E83D1F">
        <w:rPr>
          <w:rFonts w:ascii="Times" w:hAnsi="Times" w:cs="Tahoma"/>
          <w:sz w:val="24"/>
          <w:szCs w:val="24"/>
        </w:rPr>
        <w:t xml:space="preserve"> </w:t>
      </w:r>
      <w:r w:rsidRPr="00E83D1F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14:paraId="3F0942E2" w14:textId="77777777" w:rsidR="00E83D1F" w:rsidRPr="00E83D1F" w:rsidRDefault="00E83D1F" w:rsidP="00E83D1F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</w:p>
    <w:p w14:paraId="6157A294" w14:textId="77777777"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E83D1F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14:paraId="7A04F6BB" w14:textId="77777777"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2B7A6483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116EC3BE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615814CE" w14:textId="77777777" w:rsidR="00DA7ABC" w:rsidRPr="007B1938" w:rsidRDefault="00DA7ABC" w:rsidP="007B1938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0B23194D" w14:textId="77777777" w:rsidR="00DD0A7D" w:rsidRDefault="00DD0A7D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</w:p>
    <w:p w14:paraId="5C8E591E" w14:textId="77777777" w:rsidR="00DA7ABC" w:rsidRPr="00BE61F0" w:rsidRDefault="00DA7ABC" w:rsidP="00E83D1F">
      <w:pPr>
        <w:spacing w:before="120"/>
        <w:ind w:firstLine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14:paraId="5BFDABF0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DBA0070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53AF91E4" w14:textId="77777777" w:rsidR="001468AF" w:rsidRPr="00074BA2" w:rsidRDefault="007B1938" w:rsidP="007B1938">
      <w:pPr>
        <w:ind w:left="4956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 xml:space="preserve">     </w:t>
      </w:r>
      <w:r w:rsidR="001468AF" w:rsidRPr="001946F7">
        <w:rPr>
          <w:rFonts w:ascii="Times New Roman" w:eastAsia="Times New Roman" w:hAnsi="Times New Roman"/>
          <w:iCs/>
          <w:lang w:eastAsia="pl-PL"/>
        </w:rPr>
        <w:t xml:space="preserve">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D6F5" w14:textId="77777777" w:rsidR="0035499A" w:rsidRDefault="0035499A" w:rsidP="00DA7ABC">
      <w:pPr>
        <w:spacing w:after="0" w:line="240" w:lineRule="auto"/>
      </w:pPr>
      <w:r>
        <w:separator/>
      </w:r>
    </w:p>
  </w:endnote>
  <w:endnote w:type="continuationSeparator" w:id="0">
    <w:p w14:paraId="3B9F0CDE" w14:textId="77777777" w:rsidR="0035499A" w:rsidRDefault="0035499A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C533A" w14:textId="77777777" w:rsidR="0035499A" w:rsidRDefault="0035499A" w:rsidP="00DA7ABC">
      <w:pPr>
        <w:spacing w:after="0" w:line="240" w:lineRule="auto"/>
      </w:pPr>
      <w:r>
        <w:separator/>
      </w:r>
    </w:p>
  </w:footnote>
  <w:footnote w:type="continuationSeparator" w:id="0">
    <w:p w14:paraId="486A4A7F" w14:textId="77777777" w:rsidR="0035499A" w:rsidRDefault="0035499A" w:rsidP="00DA7ABC">
      <w:pPr>
        <w:spacing w:after="0" w:line="240" w:lineRule="auto"/>
      </w:pPr>
      <w:r>
        <w:continuationSeparator/>
      </w:r>
    </w:p>
  </w:footnote>
  <w:footnote w:id="1">
    <w:p w14:paraId="5154D5DA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3E9CFBD7" w14:textId="77777777"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0B1D40"/>
    <w:rsid w:val="000C7A5E"/>
    <w:rsid w:val="001468AF"/>
    <w:rsid w:val="001946F7"/>
    <w:rsid w:val="001C0C01"/>
    <w:rsid w:val="002F4EFC"/>
    <w:rsid w:val="0035499A"/>
    <w:rsid w:val="003876BB"/>
    <w:rsid w:val="003D3BA6"/>
    <w:rsid w:val="003E555F"/>
    <w:rsid w:val="005352D4"/>
    <w:rsid w:val="005F4120"/>
    <w:rsid w:val="006411D3"/>
    <w:rsid w:val="00665CCF"/>
    <w:rsid w:val="006F5CEA"/>
    <w:rsid w:val="007B1938"/>
    <w:rsid w:val="007E77A7"/>
    <w:rsid w:val="00871EDE"/>
    <w:rsid w:val="008803DF"/>
    <w:rsid w:val="009909EE"/>
    <w:rsid w:val="009D0590"/>
    <w:rsid w:val="00A94367"/>
    <w:rsid w:val="00AD1796"/>
    <w:rsid w:val="00AE3ED8"/>
    <w:rsid w:val="00B61500"/>
    <w:rsid w:val="00BB3575"/>
    <w:rsid w:val="00BF66FB"/>
    <w:rsid w:val="00C60164"/>
    <w:rsid w:val="00CD39A4"/>
    <w:rsid w:val="00CE3E88"/>
    <w:rsid w:val="00D050DD"/>
    <w:rsid w:val="00DA7ABC"/>
    <w:rsid w:val="00DD0A7D"/>
    <w:rsid w:val="00E107DE"/>
    <w:rsid w:val="00E72BA4"/>
    <w:rsid w:val="00E83D1F"/>
    <w:rsid w:val="00F91336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15EC1A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Edyta Piszczatowska</cp:lastModifiedBy>
  <cp:revision>17</cp:revision>
  <cp:lastPrinted>2016-12-21T11:32:00Z</cp:lastPrinted>
  <dcterms:created xsi:type="dcterms:W3CDTF">2016-12-21T11:33:00Z</dcterms:created>
  <dcterms:modified xsi:type="dcterms:W3CDTF">2020-11-13T13:32:00Z</dcterms:modified>
</cp:coreProperties>
</file>