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5ABA63D3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 xml:space="preserve">WYKAZ </w:t>
      </w:r>
      <w:r w:rsidR="003B6C4E">
        <w:rPr>
          <w:rFonts w:cs="Times New Roman"/>
          <w:b/>
        </w:rPr>
        <w:t>NADZOROWANYCH INWESTYCJI</w:t>
      </w:r>
      <w:bookmarkStart w:id="0" w:name="_GoBack"/>
      <w:bookmarkEnd w:id="0"/>
    </w:p>
    <w:p w14:paraId="4EE4B1A0" w14:textId="2AD2014B" w:rsidR="007E47D4" w:rsidRPr="00AB5450" w:rsidRDefault="00AB5450" w:rsidP="00AB5450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Wykaz </w:t>
      </w:r>
      <w:r w:rsidR="003B6C4E">
        <w:rPr>
          <w:rFonts w:cs="Times New Roman"/>
        </w:rPr>
        <w:t>inwestycji nadzorowanych</w:t>
      </w:r>
      <w:r w:rsidR="003B6C4E" w:rsidRPr="00AB5450">
        <w:rPr>
          <w:rFonts w:cs="Times New Roman"/>
        </w:rPr>
        <w:t xml:space="preserve"> </w:t>
      </w:r>
      <w:r w:rsidRPr="00AB5450">
        <w:rPr>
          <w:rFonts w:cs="Times New Roman"/>
        </w:rPr>
        <w:t>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</w:t>
      </w:r>
      <w:r w:rsidR="003B6C4E">
        <w:rPr>
          <w:rFonts w:cs="Times New Roman"/>
        </w:rPr>
        <w:t>ykonane, z załączeniem dowodów potwierdzających pełnienie funkcji inwestora zastępczego.</w:t>
      </w:r>
      <w:r w:rsidRPr="00AB5450">
        <w:rPr>
          <w:rFonts w:cs="Times New Roman"/>
        </w:rPr>
        <w:t xml:space="preserve"> </w:t>
      </w:r>
    </w:p>
    <w:p w14:paraId="1AF15F77" w14:textId="17765252" w:rsidR="00AB5450" w:rsidRDefault="00AB5450" w:rsidP="003B6C4E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</w:t>
      </w:r>
      <w:r w:rsidR="003B6C4E">
        <w:rPr>
          <w:rFonts w:cs="Times New Roman"/>
        </w:rPr>
        <w:t xml:space="preserve">dokona oceny oferty na podstawie kryteriów oceny ofert określonych w SIWZ. Punktacja w zakresie kryterium ,,Doświadczenie” zostanie uwzględniona przez Zamawiającego, </w:t>
      </w:r>
      <w:r w:rsidRPr="00251BE5">
        <w:rPr>
          <w:rFonts w:cs="Times New Roman"/>
        </w:rPr>
        <w:t>gdy Wykonawca wykaże że w okresie ostatnich 5 lat przed upływem terminu składania ofert (a jeżeli okres prowadzenia działalności</w:t>
      </w:r>
      <w:r w:rsidR="003B6C4E">
        <w:rPr>
          <w:rFonts w:cs="Times New Roman"/>
        </w:rPr>
        <w:t xml:space="preserve"> jest krótszy – w tym okresie) nadzorował należycie co najmniej jedną inwestycję budowlaną (jeżeli dotyczy).</w:t>
      </w:r>
    </w:p>
    <w:tbl>
      <w:tblPr>
        <w:tblW w:w="91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687"/>
        <w:gridCol w:w="2839"/>
        <w:gridCol w:w="1486"/>
        <w:gridCol w:w="1525"/>
        <w:gridCol w:w="10"/>
      </w:tblGrid>
      <w:tr w:rsidR="003B6C4E" w:rsidRPr="00AB5450" w14:paraId="4AF93BC3" w14:textId="77777777" w:rsidTr="003B6C4E">
        <w:trPr>
          <w:gridAfter w:val="1"/>
          <w:wAfter w:w="9" w:type="dxa"/>
          <w:trHeight w:hRule="exact" w:val="763"/>
        </w:trPr>
        <w:tc>
          <w:tcPr>
            <w:tcW w:w="56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3B6C4E" w:rsidRPr="00AB5450" w:rsidRDefault="003B6C4E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3B6C4E" w:rsidRPr="00AB5450" w:rsidRDefault="003B6C4E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Zamawiający </w:t>
            </w:r>
          </w:p>
          <w:p w14:paraId="0527B055" w14:textId="40C2229E" w:rsidR="003B6C4E" w:rsidRPr="00AB5450" w:rsidRDefault="003B6C4E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(nazwa i adres)</w:t>
            </w:r>
          </w:p>
        </w:tc>
        <w:tc>
          <w:tcPr>
            <w:tcW w:w="28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3B6C4E" w:rsidRPr="00AB5450" w:rsidRDefault="003B6C4E" w:rsidP="00251BE5">
            <w:pPr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Nazwa  </w:t>
            </w:r>
            <w:r>
              <w:rPr>
                <w:rFonts w:cs="Times New Roman"/>
                <w:b/>
                <w:bCs/>
                <w:sz w:val="18"/>
              </w:rPr>
              <w:t>roboty budowlanej</w:t>
            </w:r>
          </w:p>
        </w:tc>
        <w:tc>
          <w:tcPr>
            <w:tcW w:w="30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3B6C4E" w:rsidRPr="00AB5450" w:rsidRDefault="003B6C4E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Termin realizacji </w:t>
            </w:r>
            <w:r>
              <w:rPr>
                <w:rFonts w:cs="Times New Roman"/>
                <w:b/>
                <w:bCs/>
                <w:sz w:val="18"/>
              </w:rPr>
              <w:t>zamówienia</w:t>
            </w:r>
          </w:p>
        </w:tc>
      </w:tr>
      <w:tr w:rsidR="003B6C4E" w:rsidRPr="00AB5450" w14:paraId="1B1F0FBB" w14:textId="77777777" w:rsidTr="003B6C4E">
        <w:trPr>
          <w:gridAfter w:val="1"/>
          <w:wAfter w:w="10" w:type="dxa"/>
          <w:trHeight w:val="425"/>
        </w:trPr>
        <w:tc>
          <w:tcPr>
            <w:tcW w:w="5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3B6C4E" w:rsidRPr="00AB5450" w:rsidRDefault="003B6C4E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2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3B6C4E" w:rsidRPr="00AB5450" w:rsidRDefault="003B6C4E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28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3B6C4E" w:rsidRPr="00AB5450" w:rsidRDefault="003B6C4E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3B6C4E" w:rsidRPr="00AB5450" w:rsidRDefault="003B6C4E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Rozpoczęcia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3B6C4E" w:rsidRPr="00AB5450" w:rsidRDefault="003B6C4E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Zakończenia</w:t>
            </w:r>
          </w:p>
        </w:tc>
      </w:tr>
      <w:tr w:rsidR="003B6C4E" w:rsidRPr="00AB5450" w14:paraId="72B9D151" w14:textId="77777777" w:rsidTr="003B6C4E">
        <w:trPr>
          <w:gridAfter w:val="1"/>
          <w:wAfter w:w="10" w:type="dxa"/>
          <w:trHeight w:val="852"/>
        </w:trPr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3B6C4E" w:rsidRPr="00AB5450" w14:paraId="7281069F" w14:textId="77777777" w:rsidTr="003B6C4E">
        <w:trPr>
          <w:gridAfter w:val="1"/>
          <w:wAfter w:w="10" w:type="dxa"/>
          <w:trHeight w:val="852"/>
        </w:trPr>
        <w:tc>
          <w:tcPr>
            <w:tcW w:w="56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8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3B6C4E" w:rsidRPr="00AB5450" w14:paraId="14A61185" w14:textId="77777777" w:rsidTr="003B6C4E">
        <w:trPr>
          <w:trHeight w:val="8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57D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E3A0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243B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  <w:p w14:paraId="19D29A44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193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A10D" w14:textId="77777777" w:rsidR="003B6C4E" w:rsidRPr="00AB5450" w:rsidRDefault="003B6C4E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9576" w14:textId="268102AC" w:rsidR="00126D4D" w:rsidRDefault="00C529F7">
    <w:pPr>
      <w:pStyle w:val="Nagwek"/>
    </w:pPr>
    <w:r>
      <w:rPr>
        <w:noProof/>
        <w:lang w:eastAsia="pl-PL"/>
      </w:rPr>
      <w:drawing>
        <wp:inline distT="0" distB="0" distL="0" distR="0" wp14:anchorId="3E503DDA" wp14:editId="4571CA2C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195B1" w14:textId="508786E7" w:rsidR="00F94E97" w:rsidRPr="00126D4D" w:rsidRDefault="00111718" w:rsidP="00F94E97">
    <w:pPr>
      <w:pStyle w:val="Nagwek"/>
      <w:jc w:val="right"/>
      <w:rPr>
        <w:sz w:val="18"/>
      </w:rPr>
    </w:pPr>
    <w:r>
      <w:rPr>
        <w:sz w:val="18"/>
      </w:rPr>
      <w:t>Załącznik</w:t>
    </w:r>
    <w:r w:rsidR="00C529F7">
      <w:rPr>
        <w:sz w:val="18"/>
      </w:rPr>
      <w:t xml:space="preserve"> nr 6</w:t>
    </w:r>
    <w:r>
      <w:rPr>
        <w:sz w:val="18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4"/>
    <w:rsid w:val="00111718"/>
    <w:rsid w:val="00126D4D"/>
    <w:rsid w:val="001A1E13"/>
    <w:rsid w:val="00251BE5"/>
    <w:rsid w:val="002A6A42"/>
    <w:rsid w:val="00392366"/>
    <w:rsid w:val="003B6C4E"/>
    <w:rsid w:val="004C2720"/>
    <w:rsid w:val="007C6F0D"/>
    <w:rsid w:val="007E47D4"/>
    <w:rsid w:val="00883F18"/>
    <w:rsid w:val="008F524D"/>
    <w:rsid w:val="00AB5450"/>
    <w:rsid w:val="00C529F7"/>
    <w:rsid w:val="00C63538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Wiktoria Karska</cp:lastModifiedBy>
  <cp:revision>5</cp:revision>
  <dcterms:created xsi:type="dcterms:W3CDTF">2019-11-13T08:58:00Z</dcterms:created>
  <dcterms:modified xsi:type="dcterms:W3CDTF">2019-11-14T12:35:00Z</dcterms:modified>
</cp:coreProperties>
</file>