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2A36" w14:textId="32D844A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="000723DD">
        <w:rPr>
          <w:rFonts w:ascii="Times New Roman" w:hAnsi="Times New Roman" w:cs="Times New Roman"/>
          <w:color w:val="00000A"/>
        </w:rPr>
        <w:t>Łapy, 25.11</w:t>
      </w:r>
      <w:r w:rsidRPr="008E3D49">
        <w:rPr>
          <w:rFonts w:ascii="Times New Roman" w:hAnsi="Times New Roman" w:cs="Times New Roman"/>
          <w:color w:val="00000A"/>
        </w:rPr>
        <w:t>.2019 r.</w:t>
      </w:r>
    </w:p>
    <w:p w14:paraId="4606AB1D" w14:textId="3AB076B9" w:rsidR="008F141A" w:rsidRDefault="000723DD" w:rsidP="008F141A">
      <w:pPr>
        <w:spacing w:after="0"/>
        <w:rPr>
          <w:rFonts w:ascii="Times New Roman" w:hAnsi="Times New Roman" w:cs="Times New Roman"/>
          <w:color w:val="00000A"/>
        </w:rPr>
      </w:pPr>
      <w:bookmarkStart w:id="0" w:name="_Hlk20900053"/>
      <w:r>
        <w:rPr>
          <w:rFonts w:ascii="Times New Roman" w:hAnsi="Times New Roman" w:cs="Times New Roman"/>
          <w:color w:val="00000A"/>
        </w:rPr>
        <w:t>DAO.262.RC.9</w:t>
      </w:r>
      <w:r w:rsidR="008F141A" w:rsidRPr="008F141A">
        <w:rPr>
          <w:rFonts w:ascii="Times New Roman" w:hAnsi="Times New Roman" w:cs="Times New Roman"/>
          <w:color w:val="00000A"/>
        </w:rPr>
        <w:t>/2019</w:t>
      </w:r>
      <w:r w:rsidR="008F141A">
        <w:rPr>
          <w:rFonts w:ascii="Times New Roman" w:hAnsi="Times New Roman" w:cs="Times New Roman"/>
          <w:color w:val="00000A"/>
        </w:rPr>
        <w:t xml:space="preserve">   </w:t>
      </w:r>
    </w:p>
    <w:bookmarkEnd w:id="0"/>
    <w:p w14:paraId="7C5E093B" w14:textId="77777777" w:rsidR="008F141A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 w:rsidRPr="00E614ED">
        <w:rPr>
          <w:rFonts w:ascii="Times New Roman" w:hAnsi="Times New Roman" w:cs="Times New Roman"/>
          <w:b/>
          <w:color w:val="00000A"/>
        </w:rPr>
        <w:t xml:space="preserve">Wszyscy Wykonawcy / </w:t>
      </w:r>
    </w:p>
    <w:p w14:paraId="160E26AB" w14:textId="08DF5F77" w:rsidR="008F141A" w:rsidRPr="00E614ED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Uczestnicy postępowania </w:t>
      </w:r>
    </w:p>
    <w:p w14:paraId="37EE2053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5CC86AF4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1" w:name="_Hlk20899208"/>
      <w:r w:rsidR="000723DD">
        <w:rPr>
          <w:rFonts w:ascii="Times New Roman" w:hAnsi="Times New Roman" w:cs="Times New Roman"/>
          <w:b/>
          <w:color w:val="00000A"/>
        </w:rPr>
        <w:t>DAO.262.RC.9</w:t>
      </w:r>
      <w:r w:rsidR="00360EA9" w:rsidRPr="00360EA9">
        <w:rPr>
          <w:rFonts w:ascii="Times New Roman" w:hAnsi="Times New Roman" w:cs="Times New Roman"/>
          <w:b/>
          <w:color w:val="00000A"/>
        </w:rPr>
        <w:t xml:space="preserve">/2019   </w:t>
      </w:r>
    </w:p>
    <w:p w14:paraId="04C5AC42" w14:textId="2E6E0451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bookmarkEnd w:id="1"/>
    <w:p w14:paraId="4DA874F0" w14:textId="529AE90A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1BEAF3E9" w14:textId="77777777" w:rsidR="008F141A" w:rsidRPr="00E614E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3B8F73D1" w14:textId="5BAE6075" w:rsidR="0098427C" w:rsidRDefault="008F141A" w:rsidP="000723DD">
      <w:pPr>
        <w:jc w:val="both"/>
        <w:rPr>
          <w:rFonts w:ascii="Times New Roman" w:hAnsi="Times New Roman" w:cs="Times New Roman"/>
          <w:sz w:val="24"/>
          <w:szCs w:val="24"/>
        </w:rPr>
      </w:pPr>
      <w:r w:rsidRPr="008F141A">
        <w:rPr>
          <w:rFonts w:ascii="Times New Roman" w:hAnsi="Times New Roman" w:cs="Times New Roman"/>
          <w:sz w:val="24"/>
          <w:szCs w:val="24"/>
        </w:rPr>
        <w:t xml:space="preserve">Zamawiający, Samodzielny Publiczny Zakład Opieki Zdrowotnej w Łapach, działając </w:t>
      </w:r>
      <w:r w:rsidR="000723DD">
        <w:rPr>
          <w:rFonts w:ascii="Times New Roman" w:hAnsi="Times New Roman" w:cs="Times New Roman"/>
          <w:sz w:val="24"/>
          <w:szCs w:val="24"/>
        </w:rPr>
        <w:br/>
      </w:r>
      <w:r w:rsidRPr="008F141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 xml:space="preserve">podstawie art. </w:t>
      </w:r>
      <w:r w:rsidR="000723DD">
        <w:rPr>
          <w:rFonts w:ascii="Times New Roman" w:hAnsi="Times New Roman" w:cs="Times New Roman"/>
          <w:sz w:val="24"/>
          <w:szCs w:val="24"/>
        </w:rPr>
        <w:t>38</w:t>
      </w:r>
      <w:r w:rsidRPr="008F141A">
        <w:rPr>
          <w:rFonts w:ascii="Times New Roman" w:hAnsi="Times New Roman" w:cs="Times New Roman"/>
          <w:sz w:val="24"/>
          <w:szCs w:val="24"/>
        </w:rPr>
        <w:t xml:space="preserve"> </w:t>
      </w:r>
      <w:r w:rsidR="000723DD">
        <w:rPr>
          <w:rFonts w:ascii="Times New Roman" w:hAnsi="Times New Roman" w:cs="Times New Roman"/>
          <w:sz w:val="24"/>
          <w:szCs w:val="24"/>
        </w:rPr>
        <w:t xml:space="preserve">ust. 2 </w:t>
      </w:r>
      <w:r w:rsidRPr="008F141A">
        <w:rPr>
          <w:rFonts w:ascii="Times New Roman" w:hAnsi="Times New Roman" w:cs="Times New Roman"/>
          <w:sz w:val="24"/>
          <w:szCs w:val="24"/>
        </w:rPr>
        <w:t xml:space="preserve"> ustawy Prawo zamówień publicznych z dnia 29 stycz</w:t>
      </w:r>
      <w:r w:rsidR="000723DD">
        <w:rPr>
          <w:rFonts w:ascii="Times New Roman" w:hAnsi="Times New Roman" w:cs="Times New Roman"/>
          <w:sz w:val="24"/>
          <w:szCs w:val="24"/>
        </w:rPr>
        <w:t xml:space="preserve">nia 2004 r.  </w:t>
      </w:r>
      <w:r w:rsidR="000723DD">
        <w:rPr>
          <w:rFonts w:ascii="Times New Roman" w:hAnsi="Times New Roman" w:cs="Times New Roman"/>
          <w:sz w:val="24"/>
          <w:szCs w:val="24"/>
        </w:rPr>
        <w:br/>
        <w:t>(tj. Dz. U. z  2019 r. poz. 2019)</w:t>
      </w:r>
      <w:r w:rsidRPr="008F141A">
        <w:rPr>
          <w:rFonts w:ascii="Times New Roman" w:hAnsi="Times New Roman" w:cs="Times New Roman"/>
          <w:sz w:val="24"/>
          <w:szCs w:val="24"/>
        </w:rPr>
        <w:t xml:space="preserve"> w odpowiedzi na wniosek Wykonawców o wyjaśnienie treści </w:t>
      </w:r>
      <w:r w:rsidR="00455CD9">
        <w:rPr>
          <w:rFonts w:ascii="Times New Roman" w:hAnsi="Times New Roman" w:cs="Times New Roman"/>
          <w:sz w:val="24"/>
          <w:szCs w:val="24"/>
        </w:rPr>
        <w:t>zaproszenia w ramach rozpoznania cenowego</w:t>
      </w:r>
      <w:r w:rsidRPr="008F141A">
        <w:rPr>
          <w:rFonts w:ascii="Times New Roman" w:hAnsi="Times New Roman" w:cs="Times New Roman"/>
          <w:sz w:val="24"/>
          <w:szCs w:val="24"/>
        </w:rPr>
        <w:t xml:space="preserve"> „</w:t>
      </w:r>
      <w:r w:rsidR="000723DD">
        <w:rPr>
          <w:rFonts w:ascii="Times New Roman" w:hAnsi="Times New Roman" w:cs="Times New Roman"/>
          <w:sz w:val="24"/>
          <w:szCs w:val="24"/>
        </w:rPr>
        <w:t>Dostawa</w:t>
      </w:r>
      <w:r w:rsidR="000723DD" w:rsidRPr="000723DD">
        <w:rPr>
          <w:rFonts w:ascii="Times New Roman" w:hAnsi="Times New Roman" w:cs="Times New Roman"/>
          <w:sz w:val="24"/>
          <w:szCs w:val="24"/>
        </w:rPr>
        <w:t xml:space="preserve"> zestawów komputerowych </w:t>
      </w:r>
      <w:r w:rsidR="000723DD">
        <w:rPr>
          <w:rFonts w:ascii="Times New Roman" w:hAnsi="Times New Roman" w:cs="Times New Roman"/>
          <w:sz w:val="24"/>
          <w:szCs w:val="24"/>
        </w:rPr>
        <w:br/>
      </w:r>
      <w:r w:rsidR="000723DD" w:rsidRPr="000723DD">
        <w:rPr>
          <w:rFonts w:ascii="Times New Roman" w:hAnsi="Times New Roman" w:cs="Times New Roman"/>
          <w:sz w:val="24"/>
          <w:szCs w:val="24"/>
        </w:rPr>
        <w:t>na potrzeby SP ZOZ w Łapach</w:t>
      </w:r>
      <w:r w:rsidR="00455CD9" w:rsidRPr="00455CD9">
        <w:rPr>
          <w:rFonts w:ascii="Times New Roman" w:hAnsi="Times New Roman" w:cs="Times New Roman"/>
          <w:sz w:val="24"/>
          <w:szCs w:val="24"/>
        </w:rPr>
        <w:t>”</w:t>
      </w:r>
      <w:r w:rsidRPr="008F141A">
        <w:rPr>
          <w:rFonts w:ascii="Times New Roman" w:hAnsi="Times New Roman" w:cs="Times New Roman"/>
          <w:sz w:val="24"/>
          <w:szCs w:val="24"/>
        </w:rPr>
        <w:t>(Znak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 xml:space="preserve">postępowania: </w:t>
      </w:r>
      <w:r w:rsidR="00455CD9" w:rsidRPr="00455CD9">
        <w:rPr>
          <w:rFonts w:ascii="Times New Roman" w:hAnsi="Times New Roman" w:cs="Times New Roman"/>
          <w:sz w:val="24"/>
          <w:szCs w:val="24"/>
        </w:rPr>
        <w:t>DAO.262.RC.4/2019</w:t>
      </w:r>
      <w:r w:rsidR="000723DD">
        <w:rPr>
          <w:rFonts w:ascii="Times New Roman" w:hAnsi="Times New Roman" w:cs="Times New Roman"/>
          <w:sz w:val="24"/>
          <w:szCs w:val="24"/>
        </w:rPr>
        <w:t xml:space="preserve">), </w:t>
      </w:r>
      <w:r w:rsidRPr="008F141A">
        <w:rPr>
          <w:rFonts w:ascii="Times New Roman" w:hAnsi="Times New Roman" w:cs="Times New Roman"/>
          <w:sz w:val="24"/>
          <w:szCs w:val="24"/>
        </w:rPr>
        <w:t>poniżej</w:t>
      </w:r>
      <w:r w:rsidR="000723DD">
        <w:rPr>
          <w:rFonts w:ascii="Times New Roman" w:hAnsi="Times New Roman" w:cs="Times New Roman"/>
          <w:sz w:val="24"/>
          <w:szCs w:val="24"/>
        </w:rPr>
        <w:t xml:space="preserve"> przekazuje </w:t>
      </w:r>
      <w:r w:rsidRPr="008F141A">
        <w:rPr>
          <w:rFonts w:ascii="Times New Roman" w:hAnsi="Times New Roman" w:cs="Times New Roman"/>
          <w:sz w:val="24"/>
          <w:szCs w:val="24"/>
        </w:rPr>
        <w:t>treść pytań wraz z odpowiedziami:</w:t>
      </w:r>
    </w:p>
    <w:p w14:paraId="66488030" w14:textId="066A98FE" w:rsidR="00455CD9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890E7" w14:textId="15C01E0B" w:rsidR="00455CD9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0723DD" w:rsidRPr="000723DD">
        <w:rPr>
          <w:rFonts w:ascii="Times New Roman" w:hAnsi="Times New Roman" w:cs="Times New Roman"/>
          <w:sz w:val="24"/>
          <w:szCs w:val="24"/>
        </w:rPr>
        <w:t xml:space="preserve">Czy zamawiający zmieni zapis odnośnie konfiguracji na procesor i5-8400 </w:t>
      </w:r>
      <w:r w:rsidR="000723DD">
        <w:rPr>
          <w:rFonts w:ascii="Times New Roman" w:hAnsi="Times New Roman" w:cs="Times New Roman"/>
          <w:sz w:val="24"/>
          <w:szCs w:val="24"/>
        </w:rPr>
        <w:br/>
      </w:r>
      <w:r w:rsidR="000723DD" w:rsidRPr="000723DD">
        <w:rPr>
          <w:rFonts w:ascii="Times New Roman" w:hAnsi="Times New Roman" w:cs="Times New Roman"/>
          <w:sz w:val="24"/>
          <w:szCs w:val="24"/>
        </w:rPr>
        <w:t xml:space="preserve">i pamięci DDR4 2400MHz. Procesor i pamięć wyspecyfikowane w zapytaniu są </w:t>
      </w:r>
      <w:r w:rsidR="000723DD">
        <w:rPr>
          <w:rFonts w:ascii="Times New Roman" w:hAnsi="Times New Roman" w:cs="Times New Roman"/>
          <w:sz w:val="24"/>
          <w:szCs w:val="24"/>
        </w:rPr>
        <w:br/>
      </w:r>
      <w:r w:rsidR="000723DD" w:rsidRPr="000723DD">
        <w:rPr>
          <w:rFonts w:ascii="Times New Roman" w:hAnsi="Times New Roman" w:cs="Times New Roman"/>
          <w:sz w:val="24"/>
          <w:szCs w:val="24"/>
        </w:rPr>
        <w:t>już niedostępne i nie ma możliwości zaoferowania nowych komputerów z tymi podzespołami</w:t>
      </w:r>
    </w:p>
    <w:p w14:paraId="2DAF5688" w14:textId="6B5778BF" w:rsidR="00455CD9" w:rsidRDefault="00455CD9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-  </w:t>
      </w:r>
      <w:r w:rsidR="000723DD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dopuszcza:</w:t>
      </w:r>
    </w:p>
    <w:p w14:paraId="4F2E6285" w14:textId="3A14DE42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Procesory minimum </w:t>
      </w:r>
      <w:r w:rsidRPr="000723DD">
        <w:rPr>
          <w:rFonts w:ascii="Times New Roman" w:hAnsi="Times New Roman" w:cs="Times New Roman"/>
          <w:b/>
          <w:bCs/>
          <w:sz w:val="24"/>
          <w:szCs w:val="24"/>
          <w:u w:val="single"/>
        </w:rPr>
        <w:t>INTEL CORE i5 2400 4x 3.1 GHz</w:t>
      </w:r>
    </w:p>
    <w:p w14:paraId="4D9F5401" w14:textId="1492BB2D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Pamięć minimum </w:t>
      </w:r>
      <w:r w:rsidRPr="000723DD">
        <w:rPr>
          <w:rFonts w:ascii="Times New Roman" w:hAnsi="Times New Roman" w:cs="Times New Roman"/>
          <w:b/>
          <w:bCs/>
          <w:sz w:val="24"/>
          <w:szCs w:val="24"/>
          <w:u w:val="single"/>
        </w:rPr>
        <w:t>8GB DDR3 / 1600 MHz</w:t>
      </w:r>
    </w:p>
    <w:p w14:paraId="292E0D3D" w14:textId="77777777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BEA637" w14:textId="77777777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0945D" w14:textId="77777777" w:rsidR="000723DD" w:rsidRDefault="000723DD" w:rsidP="000723DD">
      <w:pPr>
        <w:suppressAutoHyphens/>
        <w:autoSpaceDN w:val="0"/>
        <w:spacing w:after="0" w:line="240" w:lineRule="auto"/>
        <w:jc w:val="center"/>
        <w:textAlignment w:val="baseline"/>
      </w:pPr>
    </w:p>
    <w:p w14:paraId="4918A12E" w14:textId="77777777" w:rsidR="000723DD" w:rsidRDefault="000723DD" w:rsidP="000723DD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14:paraId="50EC430B" w14:textId="77777777" w:rsidR="000723DD" w:rsidRDefault="000723DD" w:rsidP="000723DD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14:paraId="3AFB69A4" w14:textId="77777777" w:rsidR="000723DD" w:rsidRPr="00455CD9" w:rsidRDefault="000723DD" w:rsidP="000723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</w:p>
    <w:sectPr w:rsidR="000723DD" w:rsidRPr="00455C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577F" w14:textId="77777777" w:rsidR="000723DD" w:rsidRDefault="000723DD" w:rsidP="000723DD">
      <w:pPr>
        <w:spacing w:after="0" w:line="240" w:lineRule="auto"/>
      </w:pPr>
      <w:r>
        <w:separator/>
      </w:r>
    </w:p>
  </w:endnote>
  <w:endnote w:type="continuationSeparator" w:id="0">
    <w:p w14:paraId="233D9F3B" w14:textId="77777777" w:rsidR="000723DD" w:rsidRDefault="000723DD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D3BB" w14:textId="77777777" w:rsidR="000723DD" w:rsidRDefault="000723DD" w:rsidP="000723DD">
      <w:pPr>
        <w:spacing w:after="0" w:line="240" w:lineRule="auto"/>
      </w:pPr>
      <w:r>
        <w:separator/>
      </w:r>
    </w:p>
  </w:footnote>
  <w:footnote w:type="continuationSeparator" w:id="0">
    <w:p w14:paraId="49F9F5F7" w14:textId="77777777" w:rsidR="000723DD" w:rsidRDefault="000723DD" w:rsidP="000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8217" w14:textId="4CE4E4FB" w:rsidR="000723DD" w:rsidRDefault="000723DD" w:rsidP="000723DD">
    <w:pPr>
      <w:suppressAutoHyphens/>
      <w:autoSpaceDN w:val="0"/>
      <w:spacing w:after="0" w:line="240" w:lineRule="auto"/>
      <w:jc w:val="center"/>
      <w:textAlignment w:val="baseline"/>
    </w:pPr>
  </w:p>
  <w:p w14:paraId="673A7BED" w14:textId="77777777" w:rsidR="000723DD" w:rsidRDefault="000723DD" w:rsidP="000723DD">
    <w:pPr>
      <w:suppressAutoHyphens/>
      <w:autoSpaceDN w:val="0"/>
      <w:spacing w:after="0" w:line="240" w:lineRule="auto"/>
      <w:jc w:val="center"/>
      <w:textAlignment w:val="baseline"/>
    </w:pPr>
  </w:p>
  <w:p w14:paraId="49B12F8E" w14:textId="77777777" w:rsidR="000723DD" w:rsidRDefault="000723DD" w:rsidP="000723DD">
    <w:pPr>
      <w:suppressAutoHyphens/>
      <w:autoSpaceDN w:val="0"/>
      <w:spacing w:after="0" w:line="240" w:lineRule="auto"/>
      <w:jc w:val="center"/>
      <w:textAlignment w:val="baseline"/>
    </w:pPr>
  </w:p>
  <w:p w14:paraId="2D7A291D" w14:textId="77777777" w:rsidR="000723DD" w:rsidRPr="001552BD" w:rsidRDefault="000723DD" w:rsidP="000723DD">
    <w:pPr>
      <w:keepNext/>
      <w:spacing w:after="0" w:line="240" w:lineRule="auto"/>
      <w:ind w:left="-284" w:right="5809"/>
      <w:outlineLvl w:val="2"/>
      <w:rPr>
        <w:rFonts w:ascii="Arial" w:eastAsia="Times New Roman" w:hAnsi="Arial"/>
        <w:color w:val="0000FF"/>
        <w:sz w:val="24"/>
        <w:szCs w:val="24"/>
        <w:lang w:eastAsia="pl-PL"/>
      </w:rPr>
    </w:pPr>
    <w:r w:rsidRPr="001552BD">
      <w:rPr>
        <w:rFonts w:ascii="Arial" w:eastAsia="Times New Roman" w:hAnsi="Arial"/>
        <w:color w:val="0000FF"/>
        <w:sz w:val="20"/>
        <w:szCs w:val="24"/>
        <w:lang w:eastAsia="pl-PL"/>
      </w:rPr>
      <w:t xml:space="preserve">  Powiat Białostocki</w:t>
    </w:r>
  </w:p>
  <w:p w14:paraId="4287FECC" w14:textId="5B7F37A8" w:rsidR="000723DD" w:rsidRPr="001552BD" w:rsidRDefault="000723DD" w:rsidP="000723DD">
    <w:pPr>
      <w:keepNext/>
      <w:spacing w:after="0" w:line="240" w:lineRule="auto"/>
      <w:jc w:val="center"/>
      <w:outlineLvl w:val="2"/>
      <w:rPr>
        <w:rFonts w:ascii="Arial" w:eastAsia="Times New Roman" w:hAnsi="Arial"/>
        <w:b/>
        <w:color w:val="0000FF"/>
        <w:sz w:val="28"/>
        <w:szCs w:val="2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CFEB1C" wp14:editId="52A9E9E7">
          <wp:simplePos x="0" y="0"/>
          <wp:positionH relativeFrom="column">
            <wp:posOffset>61595</wp:posOffset>
          </wp:positionH>
          <wp:positionV relativeFrom="paragraph">
            <wp:posOffset>52705</wp:posOffset>
          </wp:positionV>
          <wp:extent cx="819150" cy="9239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2BD">
      <w:rPr>
        <w:rFonts w:ascii="Arial" w:eastAsia="Times New Roman" w:hAnsi="Arial"/>
        <w:b/>
        <w:color w:val="0000FF"/>
        <w:sz w:val="28"/>
        <w:szCs w:val="28"/>
        <w:lang w:eastAsia="pl-PL"/>
      </w:rPr>
      <w:t xml:space="preserve">              SAMODZIELNY PUBLICZNY</w:t>
    </w:r>
  </w:p>
  <w:p w14:paraId="7646B9F6" w14:textId="77777777" w:rsidR="000723DD" w:rsidRPr="001552BD" w:rsidRDefault="000723DD" w:rsidP="000723DD">
    <w:pPr>
      <w:keepNext/>
      <w:spacing w:after="0" w:line="240" w:lineRule="auto"/>
      <w:jc w:val="center"/>
      <w:outlineLvl w:val="3"/>
      <w:rPr>
        <w:rFonts w:ascii="Arial" w:eastAsia="Times New Roman" w:hAnsi="Arial"/>
        <w:b/>
        <w:color w:val="0000FF"/>
        <w:sz w:val="28"/>
        <w:szCs w:val="28"/>
        <w:lang w:eastAsia="pl-PL"/>
      </w:rPr>
    </w:pPr>
    <w:r w:rsidRPr="001552BD">
      <w:rPr>
        <w:rFonts w:ascii="Arial" w:eastAsia="Times New Roman" w:hAnsi="Arial"/>
        <w:b/>
        <w:color w:val="0000FF"/>
        <w:sz w:val="28"/>
        <w:szCs w:val="28"/>
        <w:lang w:eastAsia="pl-PL"/>
      </w:rPr>
      <w:t xml:space="preserve">                  ZAKŁAD OPIEKI ZDROWOTNEJ W ŁAPACH</w:t>
    </w:r>
  </w:p>
  <w:p w14:paraId="12591B1D" w14:textId="77777777" w:rsidR="000723DD" w:rsidRPr="001552BD" w:rsidRDefault="000723DD" w:rsidP="000723DD">
    <w:pPr>
      <w:spacing w:after="0" w:line="240" w:lineRule="auto"/>
      <w:rPr>
        <w:rFonts w:ascii="Times New Roman" w:eastAsia="Times New Roman" w:hAnsi="Times New Roman"/>
        <w:sz w:val="10"/>
        <w:szCs w:val="20"/>
        <w:lang w:eastAsia="pl-PL"/>
      </w:rPr>
    </w:pPr>
  </w:p>
  <w:p w14:paraId="7F71EE0A" w14:textId="77777777" w:rsidR="000723DD" w:rsidRPr="001552BD" w:rsidRDefault="000723DD" w:rsidP="000723DD">
    <w:pPr>
      <w:spacing w:after="0" w:line="240" w:lineRule="auto"/>
      <w:jc w:val="center"/>
      <w:rPr>
        <w:rFonts w:ascii="Arial" w:eastAsia="Times New Roman" w:hAnsi="Arial"/>
        <w:color w:val="0000FF"/>
        <w:sz w:val="24"/>
        <w:szCs w:val="28"/>
        <w:lang w:eastAsia="pl-PL"/>
      </w:rPr>
    </w:pPr>
    <w:r w:rsidRPr="001552BD">
      <w:rPr>
        <w:rFonts w:ascii="Arial" w:eastAsia="Times New Roman" w:hAnsi="Arial"/>
        <w:color w:val="0000FF"/>
        <w:sz w:val="24"/>
        <w:szCs w:val="28"/>
        <w:lang w:eastAsia="pl-PL"/>
      </w:rPr>
      <w:t xml:space="preserve">                  18-100 Łapy, ul. Janusza Korczaka 23</w:t>
    </w:r>
  </w:p>
  <w:p w14:paraId="50C5F2EA" w14:textId="77777777" w:rsidR="000723DD" w:rsidRPr="001552BD" w:rsidRDefault="000723DD" w:rsidP="000723DD">
    <w:pPr>
      <w:spacing w:after="0" w:line="240" w:lineRule="auto"/>
      <w:jc w:val="center"/>
      <w:rPr>
        <w:rFonts w:ascii="Times New Roman" w:eastAsia="Times New Roman" w:hAnsi="Times New Roman"/>
        <w:color w:val="0000FF"/>
        <w:sz w:val="16"/>
        <w:szCs w:val="16"/>
        <w:lang w:eastAsia="pl-PL"/>
      </w:rPr>
    </w:pPr>
    <w:r w:rsidRPr="001552BD">
      <w:rPr>
        <w:rFonts w:ascii="Times New Roman" w:eastAsia="Times New Roman" w:hAnsi="Times New Roman"/>
        <w:color w:val="0000FF"/>
        <w:sz w:val="20"/>
        <w:szCs w:val="16"/>
        <w:lang w:eastAsia="pl-PL"/>
      </w:rPr>
      <w:t xml:space="preserve">                             tel. 85 814 24 38,    85 814 24 39     </w:t>
    </w:r>
    <w:hyperlink r:id="rId2" w:history="1">
      <w:r w:rsidRPr="001552BD">
        <w:rPr>
          <w:rFonts w:ascii="Times New Roman" w:eastAsia="Times New Roman" w:hAnsi="Times New Roman"/>
          <w:color w:val="0000FF"/>
          <w:sz w:val="20"/>
          <w:szCs w:val="16"/>
          <w:u w:val="single"/>
          <w:lang w:eastAsia="pl-PL"/>
        </w:rPr>
        <w:t>www.szpitallapy.pl</w:t>
      </w:r>
    </w:hyperlink>
    <w:r w:rsidRPr="001552BD">
      <w:rPr>
        <w:rFonts w:ascii="Times New Roman" w:eastAsia="Times New Roman" w:hAnsi="Times New Roman"/>
        <w:color w:val="0000FF"/>
        <w:sz w:val="20"/>
        <w:szCs w:val="16"/>
        <w:lang w:eastAsia="pl-PL"/>
      </w:rPr>
      <w:t xml:space="preserve">      </w:t>
    </w:r>
    <w:hyperlink r:id="rId3" w:history="1">
      <w:r w:rsidRPr="001552BD">
        <w:rPr>
          <w:rFonts w:ascii="Times New Roman" w:eastAsia="Times New Roman" w:hAnsi="Times New Roman"/>
          <w:color w:val="0000FF"/>
          <w:sz w:val="20"/>
          <w:szCs w:val="16"/>
          <w:u w:val="single"/>
          <w:lang w:eastAsia="pl-PL"/>
        </w:rPr>
        <w:t>sekretariat@szpitallapy.pl</w:t>
      </w:r>
    </w:hyperlink>
    <w:r w:rsidRPr="001552BD">
      <w:rPr>
        <w:rFonts w:ascii="Times New Roman" w:eastAsia="Times New Roman" w:hAnsi="Times New Roman"/>
        <w:color w:val="0000FF"/>
        <w:sz w:val="16"/>
        <w:szCs w:val="16"/>
        <w:lang w:eastAsia="pl-PL"/>
      </w:rPr>
      <w:t xml:space="preserve"> </w:t>
    </w:r>
  </w:p>
  <w:p w14:paraId="5504C975" w14:textId="77777777" w:rsidR="000723DD" w:rsidRPr="001552BD" w:rsidRDefault="000723DD" w:rsidP="000723DD">
    <w:pPr>
      <w:spacing w:after="0" w:line="240" w:lineRule="auto"/>
      <w:jc w:val="center"/>
      <w:rPr>
        <w:rFonts w:ascii="Arial" w:eastAsia="Times New Roman" w:hAnsi="Arial"/>
        <w:b/>
        <w:color w:val="0000FF"/>
        <w:sz w:val="12"/>
        <w:szCs w:val="28"/>
        <w:lang w:eastAsia="pl-PL"/>
      </w:rPr>
    </w:pPr>
  </w:p>
  <w:p w14:paraId="33B16E2A" w14:textId="77777777" w:rsidR="000723DD" w:rsidRPr="001552BD" w:rsidRDefault="000723DD" w:rsidP="000723DD">
    <w:pPr>
      <w:keepNext/>
      <w:keepLines/>
      <w:tabs>
        <w:tab w:val="left" w:pos="3544"/>
        <w:tab w:val="center" w:pos="4536"/>
        <w:tab w:val="left" w:pos="5205"/>
      </w:tabs>
      <w:spacing w:after="0" w:line="276" w:lineRule="auto"/>
      <w:contextualSpacing/>
      <w:outlineLvl w:val="0"/>
      <w:rPr>
        <w:rFonts w:ascii="Cambria" w:eastAsia="Times New Roman" w:hAnsi="Cambria"/>
        <w:b/>
        <w:bCs/>
        <w:color w:val="0000FF"/>
        <w:sz w:val="20"/>
        <w:szCs w:val="20"/>
      </w:rPr>
    </w:pPr>
    <w:r w:rsidRPr="001552BD">
      <w:rPr>
        <w:rFonts w:ascii="Cambria" w:eastAsia="Times New Roman" w:hAnsi="Cambria"/>
        <w:b/>
        <w:bCs/>
        <w:color w:val="0000FF"/>
        <w:sz w:val="20"/>
        <w:szCs w:val="20"/>
      </w:rPr>
      <w:t xml:space="preserve">                                                      NIP: 966-13-19-909</w:t>
    </w:r>
    <w:r w:rsidRPr="001552BD">
      <w:rPr>
        <w:rFonts w:ascii="Cambria" w:eastAsia="Times New Roman" w:hAnsi="Cambria"/>
        <w:b/>
        <w:bCs/>
        <w:color w:val="0000FF"/>
        <w:sz w:val="20"/>
        <w:szCs w:val="20"/>
      </w:rPr>
      <w:tab/>
    </w:r>
    <w:r w:rsidRPr="001552BD">
      <w:rPr>
        <w:rFonts w:ascii="Cambria" w:eastAsia="Times New Roman" w:hAnsi="Cambria"/>
        <w:b/>
        <w:bCs/>
        <w:color w:val="0000FF"/>
        <w:sz w:val="20"/>
        <w:szCs w:val="20"/>
      </w:rPr>
      <w:tab/>
    </w:r>
    <w:r w:rsidRPr="001552BD">
      <w:rPr>
        <w:rFonts w:ascii="Cambria" w:eastAsia="Times New Roman" w:hAnsi="Cambria"/>
        <w:b/>
        <w:bCs/>
        <w:color w:val="0000FF"/>
        <w:sz w:val="20"/>
        <w:szCs w:val="20"/>
      </w:rPr>
      <w:tab/>
      <w:t xml:space="preserve">            REGON: 050644804</w:t>
    </w:r>
  </w:p>
  <w:p w14:paraId="38DC00DF" w14:textId="77777777" w:rsidR="000723DD" w:rsidRDefault="000723DD" w:rsidP="000723DD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709F4863" w14:textId="20A09E48" w:rsidR="000723DD" w:rsidRDefault="000723DD">
    <w:pPr>
      <w:pStyle w:val="Nagwek"/>
    </w:pPr>
  </w:p>
  <w:p w14:paraId="0E273837" w14:textId="77777777" w:rsidR="000723DD" w:rsidRDefault="00072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0723DD"/>
    <w:rsid w:val="00360EA9"/>
    <w:rsid w:val="00455CD9"/>
    <w:rsid w:val="005A02A1"/>
    <w:rsid w:val="008F141A"/>
    <w:rsid w:val="009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pitallapy.pl" TargetMode="External"/><Relationship Id="rId2" Type="http://schemas.openxmlformats.org/officeDocument/2006/relationships/hyperlink" Target="http://www.szpitallap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Wiktoria Karska</cp:lastModifiedBy>
  <cp:revision>2</cp:revision>
  <cp:lastPrinted>2019-11-25T11:11:00Z</cp:lastPrinted>
  <dcterms:created xsi:type="dcterms:W3CDTF">2019-11-25T11:11:00Z</dcterms:created>
  <dcterms:modified xsi:type="dcterms:W3CDTF">2019-11-25T11:11:00Z</dcterms:modified>
</cp:coreProperties>
</file>