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Pr="0094773A" w:rsidRDefault="00260272">
      <w:pPr>
        <w:pStyle w:val="Nagwek2"/>
        <w:rPr>
          <w:b/>
          <w:szCs w:val="24"/>
        </w:rPr>
      </w:pPr>
      <w:r w:rsidRPr="0094773A">
        <w:rPr>
          <w:b/>
          <w:szCs w:val="24"/>
        </w:rPr>
        <w:t>Wykonawca: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……………………………………....</w:t>
      </w:r>
    </w:p>
    <w:p w:rsidR="00260272" w:rsidRPr="0094773A" w:rsidRDefault="00260272" w:rsidP="0094773A">
      <w:pPr>
        <w:rPr>
          <w:sz w:val="24"/>
          <w:szCs w:val="24"/>
        </w:rPr>
      </w:pP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………………………………………</w:t>
      </w:r>
    </w:p>
    <w:p w:rsidR="00260272" w:rsidRPr="0094773A" w:rsidRDefault="00260272">
      <w:pPr>
        <w:rPr>
          <w:sz w:val="16"/>
          <w:szCs w:val="16"/>
        </w:rPr>
      </w:pPr>
      <w:r w:rsidRPr="0094773A">
        <w:rPr>
          <w:sz w:val="16"/>
          <w:szCs w:val="16"/>
        </w:rPr>
        <w:t xml:space="preserve">  (pełna nazwa Wykonawcy i adres do korespondencji)</w:t>
      </w:r>
    </w:p>
    <w:p w:rsidR="00014064" w:rsidRPr="0094773A" w:rsidRDefault="00014064">
      <w:pPr>
        <w:rPr>
          <w:sz w:val="16"/>
          <w:szCs w:val="16"/>
        </w:rPr>
      </w:pPr>
    </w:p>
    <w:p w:rsidR="00014064" w:rsidRPr="0094773A" w:rsidRDefault="00B372C8">
      <w:pPr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KRS/</w:t>
      </w:r>
      <w:proofErr w:type="spellStart"/>
      <w:r w:rsidRPr="0094773A">
        <w:rPr>
          <w:i/>
          <w:sz w:val="16"/>
          <w:szCs w:val="16"/>
          <w:lang w:val="en-US"/>
        </w:rPr>
        <w:t>CEiDG</w:t>
      </w:r>
      <w:proofErr w:type="spellEnd"/>
      <w:r w:rsidRPr="0094773A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94773A" w:rsidRDefault="00B372C8">
      <w:pPr>
        <w:rPr>
          <w:sz w:val="16"/>
          <w:szCs w:val="16"/>
          <w:lang w:val="en-US"/>
        </w:rPr>
      </w:pPr>
    </w:p>
    <w:p w:rsidR="007E2F6B" w:rsidRPr="0094773A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94773A">
        <w:rPr>
          <w:i/>
          <w:sz w:val="16"/>
          <w:szCs w:val="16"/>
          <w:lang w:val="en-US"/>
        </w:rPr>
        <w:t>NIP/PESEL</w:t>
      </w:r>
      <w:r w:rsidR="007E2F6B" w:rsidRPr="0094773A">
        <w:rPr>
          <w:sz w:val="16"/>
          <w:szCs w:val="16"/>
          <w:lang w:val="en-US"/>
        </w:rPr>
        <w:t>………………………………………...…</w:t>
      </w:r>
    </w:p>
    <w:p w:rsidR="00260272" w:rsidRPr="0094773A" w:rsidRDefault="007E2F6B" w:rsidP="0094773A">
      <w:pPr>
        <w:ind w:right="5528"/>
        <w:rPr>
          <w:sz w:val="16"/>
          <w:szCs w:val="16"/>
          <w:lang w:val="en-US"/>
        </w:rPr>
      </w:pPr>
      <w:r w:rsidRPr="0094773A">
        <w:rPr>
          <w:sz w:val="16"/>
          <w:szCs w:val="16"/>
          <w:lang w:val="en-US"/>
        </w:rPr>
        <w:t>REGON………………………………………………</w:t>
      </w:r>
    </w:p>
    <w:p w:rsidR="00260272" w:rsidRPr="0094773A" w:rsidRDefault="00260272" w:rsidP="0094773A">
      <w:pPr>
        <w:rPr>
          <w:sz w:val="24"/>
          <w:szCs w:val="24"/>
        </w:rPr>
      </w:pPr>
      <w:r w:rsidRPr="0094773A">
        <w:rPr>
          <w:sz w:val="24"/>
          <w:szCs w:val="24"/>
        </w:rPr>
        <w:t>tel./fax</w:t>
      </w:r>
      <w:r w:rsidR="00B372C8" w:rsidRPr="0094773A">
        <w:rPr>
          <w:sz w:val="24"/>
          <w:szCs w:val="24"/>
        </w:rPr>
        <w:t xml:space="preserve">. </w:t>
      </w:r>
      <w:r w:rsidRPr="0094773A">
        <w:rPr>
          <w:sz w:val="16"/>
          <w:szCs w:val="16"/>
        </w:rPr>
        <w:t>………………………</w:t>
      </w:r>
      <w:r w:rsidR="00B372C8" w:rsidRPr="0094773A">
        <w:rPr>
          <w:sz w:val="16"/>
          <w:szCs w:val="16"/>
        </w:rPr>
        <w:t>…………..</w:t>
      </w:r>
      <w:r w:rsidRPr="0094773A">
        <w:rPr>
          <w:sz w:val="16"/>
          <w:szCs w:val="16"/>
        </w:rPr>
        <w:t>……….</w:t>
      </w:r>
    </w:p>
    <w:p w:rsidR="00260272" w:rsidRPr="0094773A" w:rsidRDefault="00260272">
      <w:pPr>
        <w:rPr>
          <w:sz w:val="24"/>
          <w:szCs w:val="24"/>
        </w:rPr>
      </w:pPr>
      <w:r w:rsidRPr="0094773A">
        <w:rPr>
          <w:sz w:val="24"/>
          <w:szCs w:val="24"/>
        </w:rPr>
        <w:t xml:space="preserve">e-mail </w:t>
      </w:r>
      <w:r w:rsidRPr="0094773A">
        <w:rPr>
          <w:sz w:val="16"/>
          <w:szCs w:val="16"/>
        </w:rPr>
        <w:t>……………………</w:t>
      </w:r>
      <w:r w:rsidR="00B372C8" w:rsidRPr="0094773A">
        <w:rPr>
          <w:sz w:val="16"/>
          <w:szCs w:val="16"/>
        </w:rPr>
        <w:t>……………</w:t>
      </w:r>
      <w:r w:rsidRPr="0094773A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</w:t>
      </w:r>
      <w:r w:rsidRPr="00D93FB3">
        <w:rPr>
          <w:b/>
          <w:bCs/>
          <w:sz w:val="24"/>
          <w:szCs w:val="24"/>
        </w:rPr>
        <w:t xml:space="preserve">sprawy: </w:t>
      </w:r>
      <w:r w:rsidR="007E2F6B" w:rsidRPr="00D93FB3">
        <w:rPr>
          <w:b/>
          <w:color w:val="000000"/>
          <w:sz w:val="24"/>
          <w:szCs w:val="24"/>
        </w:rPr>
        <w:t>ZP/</w:t>
      </w:r>
      <w:r w:rsidR="00F658DD">
        <w:rPr>
          <w:b/>
          <w:color w:val="000000"/>
          <w:sz w:val="24"/>
          <w:szCs w:val="24"/>
        </w:rPr>
        <w:t>20</w:t>
      </w:r>
      <w:bookmarkStart w:id="0" w:name="_GoBack"/>
      <w:bookmarkEnd w:id="0"/>
      <w:r w:rsidR="007E2F6B" w:rsidRPr="00D93FB3">
        <w:rPr>
          <w:b/>
          <w:color w:val="000000"/>
          <w:sz w:val="24"/>
          <w:szCs w:val="24"/>
        </w:rPr>
        <w:t>/201</w:t>
      </w:r>
      <w:r w:rsidR="00C8094D" w:rsidRPr="00D93FB3">
        <w:rPr>
          <w:b/>
          <w:color w:val="000000"/>
          <w:sz w:val="24"/>
          <w:szCs w:val="24"/>
        </w:rPr>
        <w:t>9</w:t>
      </w:r>
      <w:r w:rsidR="00775624" w:rsidRPr="00D93FB3">
        <w:rPr>
          <w:b/>
          <w:color w:val="000000"/>
          <w:sz w:val="24"/>
          <w:szCs w:val="24"/>
        </w:rPr>
        <w:t>/PN</w:t>
      </w:r>
    </w:p>
    <w:p w:rsidR="0045731C" w:rsidRPr="0045731C" w:rsidRDefault="0045731C" w:rsidP="0045731C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5731C">
        <w:rPr>
          <w:b/>
          <w:color w:val="000000"/>
          <w:sz w:val="24"/>
          <w:szCs w:val="24"/>
        </w:rPr>
        <w:t>„Zakup i dostawa specjalistycznych sprzętów oraz wyposażenia</w:t>
      </w:r>
    </w:p>
    <w:p w:rsidR="0045731C" w:rsidRDefault="0045731C" w:rsidP="0045731C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5731C">
        <w:rPr>
          <w:b/>
          <w:color w:val="000000"/>
          <w:sz w:val="24"/>
          <w:szCs w:val="24"/>
        </w:rPr>
        <w:t>na potrzeby SPZOZ w Łapach”</w:t>
      </w:r>
    </w:p>
    <w:p w:rsidR="00923239" w:rsidRDefault="0094773A" w:rsidP="0045731C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535C39" w:rsidRPr="00BF23CE">
        <w:rPr>
          <w:sz w:val="24"/>
          <w:szCs w:val="24"/>
          <w:lang w:eastAsia="pl-PL"/>
        </w:rPr>
        <w:t>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C122C9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C122C9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C122C9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453618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......................PLN, słownie: ......................................................................................................PLN, </w:t>
            </w:r>
          </w:p>
          <w:p w:rsidR="00453618" w:rsidRPr="00C122C9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C122C9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Default="00BE3F10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773A"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C122C9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......................................................................................................PLN,</w:t>
            </w:r>
          </w:p>
          <w:p w:rsidR="00453618" w:rsidRPr="00C122C9" w:rsidRDefault="00453618" w:rsidP="008445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sz w:val="22"/>
                <w:szCs w:val="24"/>
              </w:rPr>
              <w:t>Deklarujemy termin gwarancji: …………….. miesięcy</w:t>
            </w:r>
          </w:p>
        </w:tc>
      </w:tr>
    </w:tbl>
    <w:p w:rsidR="008445B4" w:rsidRPr="0002283B" w:rsidRDefault="0002283B" w:rsidP="00923239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02283B">
        <w:t xml:space="preserve">Części </w:t>
      </w:r>
      <w:r w:rsidR="006A5B2A" w:rsidRPr="006A5B2A">
        <w:t xml:space="preserve">(Zał. nr </w:t>
      </w:r>
      <w:r w:rsidRPr="006A5B2A">
        <w:t>1 do SIWZ</w:t>
      </w:r>
      <w:r w:rsidR="007F3083">
        <w:t xml:space="preserve"> - Arkusze wyceny i opisu Części</w:t>
      </w:r>
      <w:r w:rsidR="0002283B">
        <w:t xml:space="preserve"> objętych składaną ofertą</w:t>
      </w:r>
      <w:r w:rsidRPr="006A5B2A">
        <w:t>)</w:t>
      </w:r>
      <w:r w:rsidR="00E620CF">
        <w:t>;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773EEA">
      <w:pPr>
        <w:widowControl w:val="0"/>
        <w:autoSpaceDE w:val="0"/>
        <w:spacing w:before="100" w:line="276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AF3920" w:rsidRPr="004305B3" w:rsidRDefault="00AF3920" w:rsidP="00AF3920">
      <w:pPr>
        <w:pStyle w:val="Lista"/>
        <w:numPr>
          <w:ilvl w:val="0"/>
          <w:numId w:val="7"/>
        </w:numPr>
        <w:jc w:val="both"/>
        <w:rPr>
          <w:rFonts w:ascii="Calibri" w:hAnsi="Calibri" w:cs="Times"/>
          <w:b/>
          <w:bCs/>
          <w:kern w:val="32"/>
          <w:sz w:val="22"/>
          <w:szCs w:val="22"/>
        </w:rPr>
      </w:pPr>
      <w:r w:rsidRPr="004305B3">
        <w:rPr>
          <w:rFonts w:ascii="Calibri" w:hAnsi="Calibri" w:cs="Times"/>
          <w:b/>
          <w:bCs/>
          <w:kern w:val="32"/>
          <w:sz w:val="22"/>
          <w:szCs w:val="22"/>
        </w:rPr>
        <w:t>Oświadczamy, iż  :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a także posiadać aktualne polskie i obowiązujące w Unii Europejskiej certyfikaty /świadectwa rejestracyjne.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Kopie ww. dokumentów zobowiązujemy się dostarczyć na każde żądanie Zamawiającego.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Oferowane produkty spełniają wymagane parametry opisane w przedmiocie zamówienia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na każde żądanie Zamawiającego, dostarczymy dokumenty potwierdzające spełnianie tych parametrów.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Zaoferowany sprzęt medyczny/ aparatura medyczna/ wyposażenie jest kompletny/a, nowy/a, nieużywany/a i gotowy/a do funkcjonowania bez żadnych dodatkowych zakupów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i inwestycji, gwarantujący bezpieczeństwo pacjentów oraz personelu medycznego, a także zapewniający wymagany poziom świadczonych usług medycznych.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że zgodnie z ustawą z dnia 2 lipca 2004 r. o swobodzie działalności gospodarczej (tj. Dz. U. </w:t>
      </w:r>
      <w:r w:rsidRPr="004305B3">
        <w:rPr>
          <w:rFonts w:cs="Times"/>
          <w:sz w:val="22"/>
          <w:szCs w:val="22"/>
        </w:rPr>
        <w:lastRenderedPageBreak/>
        <w:t xml:space="preserve">z 2016 r. poz. 1829) – rozdz. 7, zaliczam się do </w:t>
      </w:r>
      <w:r w:rsidRPr="006D0954">
        <w:rPr>
          <w:rFonts w:cs="Times"/>
          <w:b/>
          <w:sz w:val="22"/>
          <w:szCs w:val="22"/>
        </w:rPr>
        <w:t>……………………………</w:t>
      </w:r>
      <w:r w:rsidRPr="004305B3">
        <w:rPr>
          <w:rFonts w:cs="Times"/>
          <w:sz w:val="22"/>
          <w:szCs w:val="22"/>
        </w:rPr>
        <w:t>*</w:t>
      </w:r>
      <w:r>
        <w:rPr>
          <w:rFonts w:cs="Times"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>(wypełnić: mikro przedsiębiorców, albo małych przedsiębiorców, albo średnich przedsiębiorców).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>że wybór oferty</w:t>
      </w:r>
      <w:r w:rsidRPr="004305B3">
        <w:rPr>
          <w:rFonts w:cs="Times"/>
          <w:b/>
          <w:sz w:val="22"/>
          <w:szCs w:val="22"/>
        </w:rPr>
        <w:t xml:space="preserve"> nie będzie/ będzie</w:t>
      </w:r>
      <w:r w:rsidRPr="004305B3">
        <w:rPr>
          <w:rFonts w:cs="Times"/>
          <w:b/>
          <w:sz w:val="22"/>
          <w:szCs w:val="22"/>
          <w:vertAlign w:val="superscript"/>
        </w:rPr>
        <w:t>*</w:t>
      </w:r>
      <w:r w:rsidRPr="004305B3">
        <w:rPr>
          <w:rFonts w:cs="Times"/>
          <w:b/>
          <w:sz w:val="22"/>
          <w:szCs w:val="22"/>
        </w:rPr>
        <w:t xml:space="preserve"> </w:t>
      </w:r>
      <w:r w:rsidRPr="004305B3">
        <w:rPr>
          <w:rFonts w:cs="Times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>
        <w:rPr>
          <w:rFonts w:cs="Times"/>
          <w:sz w:val="22"/>
          <w:szCs w:val="22"/>
        </w:rPr>
        <w:br/>
      </w:r>
      <w:r w:rsidRPr="004305B3">
        <w:rPr>
          <w:rFonts w:cs="Times"/>
          <w:sz w:val="22"/>
          <w:szCs w:val="22"/>
        </w:rPr>
        <w:t>u Zamawiającego obowiązku podatkowego w VAT  informacja winna wskazywać: nazwę (rodzaj) usługi, której świadczenie będzie prowadzić do powstania obowiązku podatkowego oraz wartość tej usługi bez kwoty VAT.</w:t>
      </w:r>
    </w:p>
    <w:p w:rsidR="00AF3920" w:rsidRPr="004305B3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rFonts w:cs="Times"/>
          <w:sz w:val="22"/>
          <w:szCs w:val="22"/>
        </w:rPr>
      </w:pPr>
      <w:r w:rsidRPr="004305B3">
        <w:rPr>
          <w:rFonts w:cs="Times"/>
          <w:sz w:val="22"/>
          <w:szCs w:val="22"/>
        </w:rPr>
        <w:t xml:space="preserve">Oświadczamy, że zapoznaliśmy się ze wszystkimi warunkami zamówienia, specyfikacją istotnych warunków zamówienia oraz załącznikami do </w:t>
      </w:r>
      <w:r>
        <w:rPr>
          <w:rFonts w:cs="Times"/>
          <w:sz w:val="22"/>
          <w:szCs w:val="22"/>
        </w:rPr>
        <w:t>SIWZ</w:t>
      </w:r>
      <w:r w:rsidRPr="004305B3">
        <w:rPr>
          <w:rFonts w:cs="Times"/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rFonts w:cs="Times"/>
          <w:sz w:val="22"/>
          <w:szCs w:val="22"/>
        </w:rPr>
      </w:pPr>
      <w:r w:rsidRPr="004305B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305B3">
        <w:rPr>
          <w:color w:val="000000"/>
          <w:sz w:val="22"/>
          <w:szCs w:val="22"/>
          <w:vertAlign w:val="superscript"/>
        </w:rPr>
        <w:t>1)</w:t>
      </w:r>
      <w:r w:rsidRPr="004305B3">
        <w:rPr>
          <w:color w:val="000000"/>
          <w:sz w:val="22"/>
          <w:szCs w:val="22"/>
        </w:rPr>
        <w:t xml:space="preserve"> wobec osób fizycznych, </w:t>
      </w:r>
      <w:r w:rsidRPr="004305B3">
        <w:rPr>
          <w:sz w:val="22"/>
          <w:szCs w:val="22"/>
        </w:rPr>
        <w:t>od których dane osobowe bezpośrednio lub pośrednio pozyskałem</w:t>
      </w:r>
      <w:r w:rsidRPr="004305B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305B3">
        <w:rPr>
          <w:sz w:val="22"/>
          <w:szCs w:val="22"/>
        </w:rPr>
        <w:t>.</w:t>
      </w:r>
    </w:p>
    <w:p w:rsidR="00AF3920" w:rsidRPr="00AF3920" w:rsidRDefault="00AF3920" w:rsidP="00AF3920">
      <w:pPr>
        <w:pStyle w:val="Akapitzlist"/>
        <w:numPr>
          <w:ilvl w:val="0"/>
          <w:numId w:val="16"/>
        </w:numPr>
        <w:jc w:val="both"/>
        <w:rPr>
          <w:rFonts w:cs="Times"/>
          <w:sz w:val="22"/>
          <w:szCs w:val="22"/>
        </w:rPr>
      </w:pPr>
      <w:r w:rsidRPr="00AF3920">
        <w:rPr>
          <w:rFonts w:cs="Times"/>
          <w:sz w:val="22"/>
          <w:szCs w:val="22"/>
        </w:rPr>
        <w:t>Pod groźbą odpowiedzialności karnej oświadczamy, że załączone do oferty dokumenty opisują stan prawny i faktyczny, aktualny na dzień otwarcia ofert (art. 297 K.K.)</w:t>
      </w:r>
    </w:p>
    <w:p w:rsidR="006013D8" w:rsidRPr="00C8094D" w:rsidRDefault="006013D8" w:rsidP="00C8094D">
      <w:pPr>
        <w:pStyle w:val="Akapitzlist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4D35B6" w:rsidRPr="005507E2" w:rsidRDefault="004D35B6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923239" w:rsidP="003B743A"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3B743A">
      <w:r>
        <w:t>***</w:t>
      </w:r>
      <w:r w:rsidR="003B743A">
        <w:t xml:space="preserve"> </w:t>
      </w:r>
      <w:r w:rsidR="00773EEA">
        <w:t xml:space="preserve"> </w:t>
      </w:r>
      <w:r w:rsidR="003B743A">
        <w:t>podać  firmę /firmy podwykonawców</w:t>
      </w:r>
    </w:p>
    <w:p w:rsidR="00773EEA" w:rsidRPr="003B743A" w:rsidRDefault="00773EEA" w:rsidP="003B743A"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91" w:rsidRDefault="00037791">
      <w:r>
        <w:separator/>
      </w:r>
    </w:p>
  </w:endnote>
  <w:endnote w:type="continuationSeparator" w:id="0">
    <w:p w:rsidR="00037791" w:rsidRDefault="000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037791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5731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91" w:rsidRDefault="00037791">
      <w:r>
        <w:separator/>
      </w:r>
    </w:p>
  </w:footnote>
  <w:footnote w:type="continuationSeparator" w:id="0">
    <w:p w:rsidR="00037791" w:rsidRDefault="0003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658DD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527FB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4F09-949D-4714-BA8B-21F2E170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33</cp:revision>
  <cp:lastPrinted>2016-12-21T11:32:00Z</cp:lastPrinted>
  <dcterms:created xsi:type="dcterms:W3CDTF">2016-12-21T11:32:00Z</dcterms:created>
  <dcterms:modified xsi:type="dcterms:W3CDTF">2019-09-03T05:21:00Z</dcterms:modified>
</cp:coreProperties>
</file>