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0F432522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D82FF7">
        <w:rPr>
          <w:rFonts w:ascii="Times New Roman" w:hAnsi="Times New Roman"/>
        </w:rPr>
        <w:t>0</w:t>
      </w:r>
      <w:r w:rsidR="00B73066">
        <w:rPr>
          <w:rFonts w:ascii="Times New Roman" w:hAnsi="Times New Roman"/>
        </w:rPr>
        <w:t>4</w:t>
      </w:r>
      <w:r w:rsidR="00D82FF7">
        <w:rPr>
          <w:rFonts w:ascii="Times New Roman" w:hAnsi="Times New Roman"/>
        </w:rPr>
        <w:t>.0</w:t>
      </w:r>
      <w:r w:rsidR="009211F9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3DCE62B0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B73066">
        <w:rPr>
          <w:rFonts w:ascii="Times New Roman" w:hAnsi="Times New Roman"/>
        </w:rPr>
        <w:t>2</w:t>
      </w:r>
      <w:r>
        <w:rPr>
          <w:rFonts w:ascii="Times New Roman" w:hAnsi="Times New Roman"/>
        </w:rPr>
        <w:t>.ZP/</w:t>
      </w:r>
      <w:r w:rsidR="004A0812">
        <w:rPr>
          <w:rFonts w:ascii="Times New Roman" w:hAnsi="Times New Roman"/>
        </w:rPr>
        <w:t>19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1CAC1240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</w:t>
      </w:r>
      <w:r w:rsidR="004A081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094DF4A8" w:rsidR="00397BA3" w:rsidRPr="001B2EF7" w:rsidRDefault="00924655" w:rsidP="004A081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4A0812" w:rsidRPr="004A0812">
        <w:rPr>
          <w:rFonts w:ascii="Times New Roman" w:hAnsi="Times New Roman"/>
          <w:b/>
          <w:bCs/>
        </w:rPr>
        <w:t xml:space="preserve">Zakup i dostawa urządzeń komputerowych </w:t>
      </w:r>
      <w:r w:rsidR="002321BA">
        <w:rPr>
          <w:rFonts w:ascii="Times New Roman" w:hAnsi="Times New Roman"/>
          <w:b/>
          <w:bCs/>
        </w:rPr>
        <w:br/>
      </w:r>
      <w:r w:rsidR="004A0812" w:rsidRPr="004A0812">
        <w:rPr>
          <w:rFonts w:ascii="Times New Roman" w:hAnsi="Times New Roman"/>
          <w:b/>
          <w:bCs/>
        </w:rPr>
        <w:t>na potrzeby SPZOZ w Łapach</w:t>
      </w:r>
      <w:r w:rsidR="00D82FF7" w:rsidRPr="00D82FF7">
        <w:rPr>
          <w:rFonts w:ascii="Times New Roman" w:hAnsi="Times New Roman"/>
          <w:b/>
          <w:bCs/>
        </w:rPr>
        <w:t>” (Znak postępowania: ZP/1</w:t>
      </w:r>
      <w:r w:rsidR="004A0812">
        <w:rPr>
          <w:rFonts w:ascii="Times New Roman" w:hAnsi="Times New Roman"/>
          <w:b/>
          <w:bCs/>
        </w:rPr>
        <w:t>9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realizowane</w:t>
      </w:r>
      <w:r w:rsidR="00D82FF7">
        <w:rPr>
          <w:rFonts w:ascii="Times New Roman" w:hAnsi="Times New Roman"/>
        </w:rPr>
        <w:t>go</w:t>
      </w:r>
      <w:r w:rsidR="00D82FF7" w:rsidRPr="00D82FF7">
        <w:rPr>
          <w:rFonts w:ascii="Times New Roman" w:hAnsi="Times New Roman"/>
        </w:rPr>
        <w:t xml:space="preserve"> w ramach</w:t>
      </w:r>
      <w:r w:rsidR="004A0812">
        <w:rPr>
          <w:rFonts w:ascii="Times New Roman" w:hAnsi="Times New Roman"/>
        </w:rPr>
        <w:t xml:space="preserve"> </w:t>
      </w:r>
      <w:r w:rsidR="00D82FF7" w:rsidRPr="00D82FF7">
        <w:rPr>
          <w:rFonts w:ascii="Times New Roman" w:hAnsi="Times New Roman"/>
        </w:rPr>
        <w:t>Regionalnego Programu Operacyjnego Województwa Podlaskiego na lata 2014 – 2020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Tytuł</w:t>
      </w:r>
      <w:r w:rsidR="004A0812">
        <w:rPr>
          <w:rFonts w:ascii="Times New Roman" w:hAnsi="Times New Roman"/>
        </w:rPr>
        <w:t xml:space="preserve"> </w:t>
      </w:r>
      <w:r w:rsidR="00D82FF7" w:rsidRPr="00D82FF7">
        <w:rPr>
          <w:rFonts w:ascii="Times New Roman" w:hAnsi="Times New Roman"/>
        </w:rPr>
        <w:t xml:space="preserve">projektu: </w:t>
      </w:r>
      <w:r w:rsidR="00D82FF7" w:rsidRPr="004A0812">
        <w:rPr>
          <w:rFonts w:ascii="Times New Roman" w:hAnsi="Times New Roman"/>
        </w:rPr>
        <w:t>,,</w:t>
      </w:r>
      <w:r w:rsidR="004A0812" w:rsidRPr="004A0812">
        <w:rPr>
          <w:rFonts w:ascii="Times New Roman" w:hAnsi="Times New Roman"/>
        </w:rPr>
        <w:t xml:space="preserve">Świadczenia realizowane w POZ ukierunkowane na problemy dorosłych </w:t>
      </w:r>
      <w:r w:rsidR="004A0812">
        <w:rPr>
          <w:rFonts w:ascii="Times New Roman" w:hAnsi="Times New Roman"/>
        </w:rPr>
        <w:t xml:space="preserve"> </w:t>
      </w:r>
      <w:r w:rsidR="004A0812" w:rsidRPr="004A0812">
        <w:rPr>
          <w:rFonts w:ascii="Times New Roman" w:hAnsi="Times New Roman"/>
        </w:rPr>
        <w:t>i dzieci oraz usług ambulatoryjne w SP ZOZ w Łapach jako główne ogniwo przesunięcia ciężaru opieki instytucjonalnej na rzecz rozwoju usług pielęgniarskich i lekarskich”, WND-RPPD.08.04.01-20-0063/18.</w:t>
      </w:r>
      <w:r w:rsidR="004A0812">
        <w:rPr>
          <w:rFonts w:ascii="Times New Roman" w:hAnsi="Times New Roman"/>
        </w:rPr>
        <w:t xml:space="preserve"> </w:t>
      </w:r>
      <w:r w:rsidR="009211F9">
        <w:rPr>
          <w:rFonts w:ascii="Times New Roman" w:hAnsi="Times New Roman"/>
        </w:rPr>
        <w:br/>
      </w:r>
      <w:r w:rsidR="004A0812" w:rsidRPr="004A0812">
        <w:rPr>
          <w:rFonts w:ascii="Times New Roman" w:hAnsi="Times New Roman"/>
        </w:rPr>
        <w:t>Oś priorytetowa VIII Infrastruktura dla usług użyteczności publicznej, Działanie 8.4 Infrastruktura społeczna, Poddziałanie 8.4.1. Infrastruktura ochrony zdrowia</w:t>
      </w:r>
      <w:r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 xml:space="preserve">przekazuje poniżej treść pytań </w:t>
      </w:r>
      <w:r w:rsidR="009211F9">
        <w:rPr>
          <w:rFonts w:ascii="Times New Roman" w:hAnsi="Times New Roman"/>
        </w:rPr>
        <w:br/>
      </w:r>
      <w:r w:rsidRPr="001B2EF7">
        <w:rPr>
          <w:rFonts w:ascii="Times New Roman" w:hAnsi="Times New Roman"/>
        </w:rPr>
        <w:t>wraz z odpowiedziami:</w:t>
      </w:r>
    </w:p>
    <w:p w14:paraId="5B9FC4B7" w14:textId="480ABB87" w:rsidR="00B73066" w:rsidRDefault="00924655" w:rsidP="0031473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 xml:space="preserve">– </w:t>
      </w:r>
      <w:r w:rsidR="00FE7CD3">
        <w:rPr>
          <w:rFonts w:ascii="Times New Roman" w:hAnsi="Times New Roman"/>
        </w:rPr>
        <w:t xml:space="preserve"> </w:t>
      </w:r>
      <w:r w:rsidR="00B73066">
        <w:rPr>
          <w:rFonts w:ascii="Times New Roman" w:hAnsi="Times New Roman"/>
        </w:rPr>
        <w:t>D</w:t>
      </w:r>
      <w:r w:rsidR="00B73066" w:rsidRPr="00B73066">
        <w:rPr>
          <w:rFonts w:ascii="Times New Roman" w:hAnsi="Times New Roman"/>
        </w:rPr>
        <w:t>otycz</w:t>
      </w:r>
      <w:r w:rsidR="00B73066">
        <w:rPr>
          <w:rFonts w:ascii="Times New Roman" w:hAnsi="Times New Roman"/>
        </w:rPr>
        <w:t>y</w:t>
      </w:r>
      <w:r w:rsidR="00B73066" w:rsidRPr="00B73066">
        <w:rPr>
          <w:rFonts w:ascii="Times New Roman" w:hAnsi="Times New Roman"/>
        </w:rPr>
        <w:t xml:space="preserve"> </w:t>
      </w:r>
      <w:r w:rsidR="00B73066">
        <w:rPr>
          <w:rFonts w:ascii="Times New Roman" w:hAnsi="Times New Roman"/>
        </w:rPr>
        <w:t>z</w:t>
      </w:r>
      <w:r w:rsidR="00B73066" w:rsidRPr="00B73066">
        <w:rPr>
          <w:rFonts w:ascii="Times New Roman" w:hAnsi="Times New Roman"/>
        </w:rPr>
        <w:t>ał. nr 3.1 do SIWZ - Opis przedmiotu zamówienia, KSEROKOPIARKA</w:t>
      </w:r>
      <w:r w:rsidR="00B73066">
        <w:rPr>
          <w:rFonts w:ascii="Times New Roman" w:hAnsi="Times New Roman"/>
        </w:rPr>
        <w:t>.</w:t>
      </w:r>
    </w:p>
    <w:p w14:paraId="7DB4136F" w14:textId="5AA6E184" w:rsidR="00314737" w:rsidRPr="00314737" w:rsidRDefault="00B73066" w:rsidP="00314737">
      <w:pPr>
        <w:spacing w:line="276" w:lineRule="auto"/>
        <w:jc w:val="both"/>
        <w:rPr>
          <w:rFonts w:ascii="Times New Roman" w:hAnsi="Times New Roman"/>
          <w:i/>
        </w:rPr>
      </w:pPr>
      <w:r w:rsidRPr="00B73066">
        <w:rPr>
          <w:rFonts w:ascii="Times New Roman" w:hAnsi="Times New Roman"/>
        </w:rPr>
        <w:t>Czy Zamawiający dopuści kserokopiarkę z </w:t>
      </w:r>
      <w:bookmarkStart w:id="0" w:name="_GoBack"/>
      <w:bookmarkEnd w:id="0"/>
      <w:r w:rsidRPr="00B73066">
        <w:rPr>
          <w:rFonts w:ascii="Times New Roman" w:hAnsi="Times New Roman"/>
        </w:rPr>
        <w:t>szybkością procesora 800MHz?</w:t>
      </w:r>
    </w:p>
    <w:p w14:paraId="73F080C8" w14:textId="472B8962" w:rsidR="00783CCE" w:rsidRDefault="00924655" w:rsidP="000F0C73">
      <w:pPr>
        <w:spacing w:before="120" w:after="0" w:line="240" w:lineRule="auto"/>
        <w:jc w:val="both"/>
        <w:rPr>
          <w:rFonts w:ascii="Times New Roman" w:hAnsi="Times New Roman" w:cstheme="minorBidi"/>
          <w:b/>
          <w:bCs/>
          <w:color w:val="auto"/>
        </w:rPr>
      </w:pPr>
      <w:r w:rsidRPr="001B2EF7">
        <w:rPr>
          <w:rFonts w:ascii="Times New Roman" w:hAnsi="Times New Roman"/>
          <w:b/>
          <w:u w:val="single"/>
        </w:rPr>
        <w:t>Odpowiedź:</w:t>
      </w:r>
      <w:r w:rsidR="00B73066">
        <w:rPr>
          <w:rFonts w:ascii="Times New Roman" w:hAnsi="Times New Roman"/>
          <w:b/>
          <w:u w:val="single"/>
        </w:rPr>
        <w:t xml:space="preserve"> </w:t>
      </w:r>
      <w:r w:rsidR="00E5531A">
        <w:rPr>
          <w:rFonts w:ascii="Times New Roman" w:hAnsi="Times New Roman"/>
          <w:b/>
          <w:u w:val="single"/>
        </w:rPr>
        <w:t>Zamawiający dopuszcza, ale nie wymaga.</w:t>
      </w:r>
    </w:p>
    <w:p w14:paraId="0D7AEB93" w14:textId="77777777" w:rsidR="000F0C73" w:rsidRPr="00314737" w:rsidRDefault="000F0C73" w:rsidP="000F0C73">
      <w:pPr>
        <w:spacing w:before="120" w:after="0" w:line="240" w:lineRule="auto"/>
        <w:jc w:val="both"/>
        <w:rPr>
          <w:rFonts w:ascii="Times New Roman" w:hAnsi="Times New Roman" w:cstheme="minorBidi"/>
          <w:b/>
          <w:bCs/>
          <w:color w:val="auto"/>
        </w:rPr>
      </w:pPr>
    </w:p>
    <w:p w14:paraId="34C276AF" w14:textId="0DADD213" w:rsid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bookmarkStart w:id="1" w:name="_Hlk18406172"/>
      <w:r w:rsidR="00B73066">
        <w:rPr>
          <w:rFonts w:ascii="Times New Roman" w:hAnsi="Times New Roman"/>
        </w:rPr>
        <w:t>Do</w:t>
      </w:r>
      <w:r w:rsidR="00B73066" w:rsidRPr="00B73066">
        <w:rPr>
          <w:rFonts w:ascii="Times New Roman" w:hAnsi="Times New Roman"/>
        </w:rPr>
        <w:t>tycz</w:t>
      </w:r>
      <w:r w:rsidR="00B73066">
        <w:rPr>
          <w:rFonts w:ascii="Times New Roman" w:hAnsi="Times New Roman"/>
        </w:rPr>
        <w:t>y</w:t>
      </w:r>
      <w:r w:rsidR="00B73066" w:rsidRPr="00B73066">
        <w:rPr>
          <w:rFonts w:ascii="Times New Roman" w:hAnsi="Times New Roman"/>
        </w:rPr>
        <w:t xml:space="preserve"> </w:t>
      </w:r>
      <w:r w:rsidR="00B73066">
        <w:rPr>
          <w:rFonts w:ascii="Times New Roman" w:hAnsi="Times New Roman"/>
        </w:rPr>
        <w:t>z</w:t>
      </w:r>
      <w:r w:rsidR="00B73066" w:rsidRPr="00B73066">
        <w:rPr>
          <w:rFonts w:ascii="Times New Roman" w:hAnsi="Times New Roman"/>
        </w:rPr>
        <w:t>ał. nr 3.1 do SIWZ - Opis przedmiotu zamówienia, KSEROKOPIARKA</w:t>
      </w:r>
      <w:r w:rsidR="00F12DB4">
        <w:rPr>
          <w:rFonts w:ascii="Times New Roman" w:hAnsi="Times New Roman"/>
        </w:rPr>
        <w:t>.</w:t>
      </w:r>
    </w:p>
    <w:p w14:paraId="5E80B2AE" w14:textId="1D3A077F" w:rsidR="00B73066" w:rsidRPr="00D82FF7" w:rsidRDefault="00B73066" w:rsidP="00D82FF7">
      <w:pPr>
        <w:spacing w:line="276" w:lineRule="auto"/>
        <w:jc w:val="both"/>
        <w:rPr>
          <w:rFonts w:ascii="Times New Roman" w:hAnsi="Times New Roman"/>
        </w:rPr>
      </w:pPr>
      <w:r w:rsidRPr="00B73066">
        <w:rPr>
          <w:rFonts w:ascii="Times New Roman" w:hAnsi="Times New Roman"/>
        </w:rPr>
        <w:t>Czy Zamawiający dopuści kserokopiarkę ze standardową pamięcią 2028MB?</w:t>
      </w:r>
    </w:p>
    <w:bookmarkEnd w:id="1"/>
    <w:p w14:paraId="5DF5E378" w14:textId="09AB16A1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E5531A">
        <w:rPr>
          <w:rFonts w:ascii="Times New Roman" w:hAnsi="Times New Roman"/>
          <w:b/>
          <w:u w:val="single"/>
        </w:rPr>
        <w:t xml:space="preserve"> Zamawiający d</w:t>
      </w:r>
      <w:r w:rsidR="00E5531A" w:rsidRPr="00E5531A">
        <w:rPr>
          <w:rFonts w:ascii="Times New Roman" w:hAnsi="Times New Roman"/>
          <w:b/>
          <w:u w:val="single"/>
        </w:rPr>
        <w:t>opuszcza nie mniejsze niż 2048MB</w:t>
      </w:r>
      <w:r w:rsidR="00FF6687">
        <w:rPr>
          <w:rFonts w:ascii="Times New Roman" w:hAnsi="Times New Roman"/>
          <w:b/>
          <w:u w:val="single"/>
        </w:rPr>
        <w:t>.</w:t>
      </w:r>
    </w:p>
    <w:p w14:paraId="71478C44" w14:textId="77777777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1B26321D" w14:textId="03A439C0" w:rsidR="00B73066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 w:rsidR="00B73066">
        <w:rPr>
          <w:rFonts w:ascii="Times New Roman" w:hAnsi="Times New Roman"/>
        </w:rPr>
        <w:t>D</w:t>
      </w:r>
      <w:r w:rsidR="00B73066" w:rsidRPr="00B73066">
        <w:rPr>
          <w:rFonts w:ascii="Times New Roman" w:hAnsi="Times New Roman"/>
        </w:rPr>
        <w:t>otycz</w:t>
      </w:r>
      <w:r w:rsidR="00B73066">
        <w:rPr>
          <w:rFonts w:ascii="Times New Roman" w:hAnsi="Times New Roman"/>
        </w:rPr>
        <w:t>y</w:t>
      </w:r>
      <w:r w:rsidR="00B73066" w:rsidRPr="00B73066">
        <w:rPr>
          <w:rFonts w:ascii="Times New Roman" w:hAnsi="Times New Roman"/>
        </w:rPr>
        <w:t xml:space="preserve"> </w:t>
      </w:r>
      <w:r w:rsidR="00B73066">
        <w:rPr>
          <w:rFonts w:ascii="Times New Roman" w:hAnsi="Times New Roman"/>
        </w:rPr>
        <w:t>z</w:t>
      </w:r>
      <w:r w:rsidR="00B73066" w:rsidRPr="00B73066">
        <w:rPr>
          <w:rFonts w:ascii="Times New Roman" w:hAnsi="Times New Roman"/>
        </w:rPr>
        <w:t>ał. nr 3.1 do SIWZ - Opis przedmiotu zamówienia, DRUKARKA</w:t>
      </w:r>
      <w:r w:rsidR="00B73066">
        <w:rPr>
          <w:rFonts w:ascii="Times New Roman" w:hAnsi="Times New Roman"/>
        </w:rPr>
        <w:t>.</w:t>
      </w:r>
    </w:p>
    <w:p w14:paraId="527EE2C8" w14:textId="60FDC877" w:rsidR="00D82FF7" w:rsidRPr="00D82FF7" w:rsidRDefault="00B73066" w:rsidP="00D82FF7">
      <w:pPr>
        <w:spacing w:line="276" w:lineRule="auto"/>
        <w:jc w:val="both"/>
        <w:rPr>
          <w:rFonts w:ascii="Times New Roman" w:hAnsi="Times New Roman"/>
        </w:rPr>
      </w:pPr>
      <w:r w:rsidRPr="00B73066">
        <w:rPr>
          <w:rFonts w:ascii="Times New Roman" w:hAnsi="Times New Roman"/>
        </w:rPr>
        <w:t>Czy Zamawiający dopuści drukarkę z szybkością procesora od 800 do 1000 MHz?</w:t>
      </w:r>
    </w:p>
    <w:p w14:paraId="7D270D60" w14:textId="7F2D78E0" w:rsidR="000F0C73" w:rsidRDefault="00D17201" w:rsidP="00B73066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17201">
        <w:rPr>
          <w:rFonts w:ascii="Times New Roman" w:hAnsi="Times New Roman"/>
          <w:b/>
          <w:u w:val="single"/>
        </w:rPr>
        <w:t xml:space="preserve">Odpowiedź: </w:t>
      </w:r>
      <w:r w:rsidR="00FF6687">
        <w:rPr>
          <w:rFonts w:ascii="Times New Roman" w:hAnsi="Times New Roman"/>
          <w:b/>
          <w:u w:val="single"/>
        </w:rPr>
        <w:t>Zamawiający dopuszcz</w:t>
      </w:r>
      <w:r w:rsidR="002321BA">
        <w:rPr>
          <w:rFonts w:ascii="Times New Roman" w:hAnsi="Times New Roman"/>
          <w:b/>
          <w:u w:val="single"/>
        </w:rPr>
        <w:t>a</w:t>
      </w:r>
      <w:r w:rsidR="00FF6687">
        <w:rPr>
          <w:rFonts w:ascii="Times New Roman" w:hAnsi="Times New Roman"/>
          <w:b/>
          <w:u w:val="single"/>
        </w:rPr>
        <w:t>, ale nie wymaga.</w:t>
      </w:r>
    </w:p>
    <w:p w14:paraId="77AD2536" w14:textId="77777777" w:rsidR="00B73066" w:rsidRPr="00B73066" w:rsidRDefault="00B73066" w:rsidP="00B73066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93510F0" w14:textId="50608F39" w:rsidR="004719D3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>–</w:t>
      </w:r>
      <w:r w:rsidR="00B73066" w:rsidRPr="00B73066">
        <w:t xml:space="preserve"> </w:t>
      </w:r>
      <w:r w:rsidR="00B73066">
        <w:rPr>
          <w:rFonts w:ascii="Times New Roman" w:hAnsi="Times New Roman"/>
        </w:rPr>
        <w:t>D</w:t>
      </w:r>
      <w:r w:rsidR="00B73066" w:rsidRPr="00B73066">
        <w:rPr>
          <w:rFonts w:ascii="Times New Roman" w:hAnsi="Times New Roman"/>
        </w:rPr>
        <w:t>otycz</w:t>
      </w:r>
      <w:r w:rsidR="00B73066">
        <w:rPr>
          <w:rFonts w:ascii="Times New Roman" w:hAnsi="Times New Roman"/>
        </w:rPr>
        <w:t>y</w:t>
      </w:r>
      <w:r w:rsidR="00B73066" w:rsidRPr="00B73066">
        <w:rPr>
          <w:rFonts w:ascii="Times New Roman" w:hAnsi="Times New Roman"/>
        </w:rPr>
        <w:t xml:space="preserve"> </w:t>
      </w:r>
      <w:r w:rsidR="00B73066">
        <w:rPr>
          <w:rFonts w:ascii="Times New Roman" w:hAnsi="Times New Roman"/>
        </w:rPr>
        <w:t>z</w:t>
      </w:r>
      <w:r w:rsidR="00B73066" w:rsidRPr="00B73066">
        <w:rPr>
          <w:rFonts w:ascii="Times New Roman" w:hAnsi="Times New Roman"/>
        </w:rPr>
        <w:t>ał. nr 3.1 do SIWZ - Opis przedmiotu zamówienia, DRUKARKA</w:t>
      </w:r>
      <w:r w:rsidR="004719D3">
        <w:rPr>
          <w:rFonts w:ascii="Times New Roman" w:hAnsi="Times New Roman"/>
        </w:rPr>
        <w:t>.</w:t>
      </w:r>
    </w:p>
    <w:p w14:paraId="654D384A" w14:textId="41A2C1FC" w:rsidR="00D82FF7" w:rsidRPr="00D82FF7" w:rsidRDefault="004719D3" w:rsidP="00D82FF7">
      <w:pPr>
        <w:spacing w:line="276" w:lineRule="auto"/>
        <w:jc w:val="both"/>
        <w:rPr>
          <w:rFonts w:ascii="Times New Roman" w:hAnsi="Times New Roman"/>
        </w:rPr>
      </w:pPr>
      <w:r w:rsidRPr="004719D3">
        <w:rPr>
          <w:rFonts w:ascii="Times New Roman" w:hAnsi="Times New Roman"/>
        </w:rPr>
        <w:t>Czy Zamawiający dopuści drukarkę ze standardową pamięcią 256 MB?</w:t>
      </w:r>
    </w:p>
    <w:p w14:paraId="32494280" w14:textId="5AC1CEC9" w:rsidR="00D82F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lastRenderedPageBreak/>
        <w:t xml:space="preserve">Odpowiedź: </w:t>
      </w:r>
      <w:r w:rsidR="00FF6687">
        <w:rPr>
          <w:rFonts w:ascii="Times New Roman" w:hAnsi="Times New Roman"/>
          <w:b/>
          <w:u w:val="single"/>
        </w:rPr>
        <w:t>Zamawiający dopuszcz</w:t>
      </w:r>
      <w:r w:rsidR="002321BA">
        <w:rPr>
          <w:rFonts w:ascii="Times New Roman" w:hAnsi="Times New Roman"/>
          <w:b/>
          <w:u w:val="single"/>
        </w:rPr>
        <w:t>a</w:t>
      </w:r>
      <w:r w:rsidR="00FF6687">
        <w:rPr>
          <w:rFonts w:ascii="Times New Roman" w:hAnsi="Times New Roman"/>
          <w:b/>
          <w:u w:val="single"/>
        </w:rPr>
        <w:t>, ale nie wymaga.</w:t>
      </w:r>
    </w:p>
    <w:p w14:paraId="30B1E4C6" w14:textId="77777777" w:rsidR="00B73066" w:rsidRDefault="00B73066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F51F6B0" w14:textId="2E69E3C8" w:rsidR="000F0C73" w:rsidRDefault="00D82FF7" w:rsidP="000F0C73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</w:t>
      </w:r>
      <w:r>
        <w:rPr>
          <w:rFonts w:ascii="Times New Roman" w:hAnsi="Times New Roman"/>
          <w:b/>
          <w:u w:val="single"/>
        </w:rPr>
        <w:t xml:space="preserve"> 5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>–</w:t>
      </w:r>
      <w:r w:rsidR="004719D3" w:rsidRPr="004719D3">
        <w:t xml:space="preserve"> </w:t>
      </w:r>
      <w:r w:rsidR="004719D3">
        <w:rPr>
          <w:rFonts w:ascii="Times New Roman" w:hAnsi="Times New Roman"/>
        </w:rPr>
        <w:t>D</w:t>
      </w:r>
      <w:r w:rsidR="004719D3" w:rsidRPr="004719D3">
        <w:rPr>
          <w:rFonts w:ascii="Times New Roman" w:hAnsi="Times New Roman"/>
        </w:rPr>
        <w:t>otycz</w:t>
      </w:r>
      <w:r w:rsidR="004719D3">
        <w:rPr>
          <w:rFonts w:ascii="Times New Roman" w:hAnsi="Times New Roman"/>
        </w:rPr>
        <w:t>y</w:t>
      </w:r>
      <w:r w:rsidR="004719D3" w:rsidRPr="004719D3">
        <w:rPr>
          <w:rFonts w:ascii="Times New Roman" w:hAnsi="Times New Roman"/>
        </w:rPr>
        <w:t xml:space="preserve"> </w:t>
      </w:r>
      <w:r w:rsidR="004719D3">
        <w:rPr>
          <w:rFonts w:ascii="Times New Roman" w:hAnsi="Times New Roman"/>
        </w:rPr>
        <w:t>z</w:t>
      </w:r>
      <w:r w:rsidR="004719D3" w:rsidRPr="004719D3">
        <w:rPr>
          <w:rFonts w:ascii="Times New Roman" w:hAnsi="Times New Roman"/>
        </w:rPr>
        <w:t>ał. nr 3.1 do SIWZ - Opis przedmiotu zamówienia, DRUKARKA</w:t>
      </w:r>
      <w:r w:rsidR="004719D3">
        <w:rPr>
          <w:rFonts w:ascii="Times New Roman" w:hAnsi="Times New Roman"/>
        </w:rPr>
        <w:t>.</w:t>
      </w:r>
      <w:r w:rsidRPr="001B2EF7">
        <w:rPr>
          <w:rFonts w:ascii="Times New Roman" w:hAnsi="Times New Roman"/>
        </w:rPr>
        <w:t xml:space="preserve"> </w:t>
      </w:r>
    </w:p>
    <w:p w14:paraId="2F543C16" w14:textId="3BE34EDB" w:rsidR="004719D3" w:rsidRPr="000F0C73" w:rsidRDefault="004719D3" w:rsidP="000F0C73">
      <w:pPr>
        <w:spacing w:line="276" w:lineRule="auto"/>
        <w:jc w:val="both"/>
        <w:rPr>
          <w:rFonts w:ascii="Times New Roman" w:hAnsi="Times New Roman"/>
        </w:rPr>
      </w:pPr>
      <w:r w:rsidRPr="004719D3">
        <w:rPr>
          <w:rFonts w:ascii="Times New Roman" w:hAnsi="Times New Roman"/>
        </w:rPr>
        <w:t>Czy Zamawiający dopuści drukarkę z liczbą podajników w standardzie: 2?</w:t>
      </w:r>
    </w:p>
    <w:p w14:paraId="20281869" w14:textId="648FB772" w:rsidR="00D82FF7" w:rsidRPr="00B73066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F0C73">
        <w:rPr>
          <w:rFonts w:ascii="Times New Roman" w:hAnsi="Times New Roman"/>
          <w:b/>
          <w:u w:val="single"/>
        </w:rPr>
        <w:t>Odpowiedź:</w:t>
      </w:r>
      <w:r w:rsidR="00314737" w:rsidRPr="000F0C73">
        <w:rPr>
          <w:rFonts w:ascii="Times New Roman" w:hAnsi="Times New Roman"/>
          <w:b/>
          <w:u w:val="single"/>
        </w:rPr>
        <w:t>.</w:t>
      </w:r>
      <w:r w:rsidR="00FF6687" w:rsidRPr="00FF6687">
        <w:rPr>
          <w:rFonts w:ascii="Times New Roman" w:hAnsi="Times New Roman"/>
          <w:b/>
          <w:u w:val="single"/>
        </w:rPr>
        <w:t xml:space="preserve"> </w:t>
      </w:r>
      <w:r w:rsidR="00FF6687">
        <w:rPr>
          <w:rFonts w:ascii="Times New Roman" w:hAnsi="Times New Roman"/>
          <w:b/>
          <w:u w:val="single"/>
        </w:rPr>
        <w:t>Zamawiający dopuszcz</w:t>
      </w:r>
      <w:r w:rsidR="002321BA">
        <w:rPr>
          <w:rFonts w:ascii="Times New Roman" w:hAnsi="Times New Roman"/>
          <w:b/>
          <w:u w:val="single"/>
        </w:rPr>
        <w:t>a</w:t>
      </w:r>
      <w:r w:rsidR="00FF6687">
        <w:rPr>
          <w:rFonts w:ascii="Times New Roman" w:hAnsi="Times New Roman"/>
          <w:b/>
          <w:u w:val="single"/>
        </w:rPr>
        <w:t>, ale nie wymaga.</w:t>
      </w:r>
    </w:p>
    <w:p w14:paraId="588C451F" w14:textId="77777777" w:rsidR="008B589F" w:rsidRDefault="008B589F" w:rsidP="009211F9">
      <w:pPr>
        <w:spacing w:before="120" w:after="0" w:line="240" w:lineRule="auto"/>
        <w:jc w:val="both"/>
        <w:rPr>
          <w:rFonts w:ascii="Times New Roman" w:hAnsi="Times New Roman" w:cstheme="minorBidi"/>
          <w:color w:val="auto"/>
        </w:rPr>
      </w:pPr>
    </w:p>
    <w:p w14:paraId="2226180F" w14:textId="77777777" w:rsidR="009211F9" w:rsidRPr="00783CCE" w:rsidRDefault="009211F9" w:rsidP="009211F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243263F5" w14:textId="787D72B8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FA6E2AB" w14:textId="77777777" w:rsidR="002321BA" w:rsidRDefault="002321B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4C90561" w14:textId="77777777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8B91BE9" w14:textId="77777777" w:rsidR="00404B72" w:rsidRPr="00404B72" w:rsidRDefault="00404B72" w:rsidP="00404B72">
      <w:pPr>
        <w:jc w:val="center"/>
        <w:rPr>
          <w:b/>
        </w:rPr>
      </w:pPr>
      <w:r w:rsidRPr="00404B72">
        <w:rPr>
          <w:b/>
        </w:rPr>
        <w:t>Z-ca Dyrektora ds. Lecznictwa</w:t>
      </w:r>
    </w:p>
    <w:p w14:paraId="4B3CCD32" w14:textId="6C440F81" w:rsidR="00397BA3" w:rsidRDefault="00404B72" w:rsidP="00404B72">
      <w:pPr>
        <w:jc w:val="center"/>
        <w:rPr>
          <w:b/>
        </w:rPr>
      </w:pPr>
      <w:r w:rsidRPr="00404B72">
        <w:rPr>
          <w:b/>
        </w:rPr>
        <w:t>Grzegorz Roszkowski</w:t>
      </w:r>
    </w:p>
    <w:p w14:paraId="0A13AB99" w14:textId="2FAAB711" w:rsidR="00B73066" w:rsidRPr="00B73066" w:rsidRDefault="00B73066" w:rsidP="00B73066"/>
    <w:p w14:paraId="433DE0A4" w14:textId="37DFC8C6" w:rsidR="00B73066" w:rsidRPr="00B73066" w:rsidRDefault="00B73066" w:rsidP="00B73066"/>
    <w:p w14:paraId="1F261B90" w14:textId="13FC2FAB" w:rsidR="00B73066" w:rsidRPr="00B73066" w:rsidRDefault="00B73066" w:rsidP="00B73066"/>
    <w:p w14:paraId="4CBD6A1E" w14:textId="199CE72E" w:rsidR="00B73066" w:rsidRDefault="00B73066" w:rsidP="00B73066">
      <w:pPr>
        <w:rPr>
          <w:b/>
        </w:rPr>
      </w:pPr>
    </w:p>
    <w:p w14:paraId="437C3A7E" w14:textId="679E5EED" w:rsidR="00B73066" w:rsidRDefault="00B73066" w:rsidP="00B73066">
      <w:pPr>
        <w:tabs>
          <w:tab w:val="left" w:pos="1530"/>
        </w:tabs>
      </w:pPr>
      <w:r>
        <w:tab/>
      </w:r>
    </w:p>
    <w:p w14:paraId="335D80DD" w14:textId="41AC9FCF" w:rsidR="00B73066" w:rsidRPr="00B73066" w:rsidRDefault="00B73066" w:rsidP="00B73066">
      <w:pPr>
        <w:tabs>
          <w:tab w:val="left" w:pos="1530"/>
        </w:tabs>
      </w:pPr>
    </w:p>
    <w:sectPr w:rsidR="00B73066" w:rsidRPr="00B73066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0597" w14:textId="77777777" w:rsidR="00BF1CA6" w:rsidRDefault="00BF1CA6" w:rsidP="00D82FF7">
      <w:pPr>
        <w:spacing w:after="0" w:line="240" w:lineRule="auto"/>
      </w:pPr>
      <w:r>
        <w:separator/>
      </w:r>
    </w:p>
  </w:endnote>
  <w:endnote w:type="continuationSeparator" w:id="0">
    <w:p w14:paraId="170F3CE1" w14:textId="77777777" w:rsidR="00BF1CA6" w:rsidRDefault="00BF1CA6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F8C7" w14:textId="77777777" w:rsidR="00BF1CA6" w:rsidRDefault="00BF1CA6" w:rsidP="00D82FF7">
      <w:pPr>
        <w:spacing w:after="0" w:line="240" w:lineRule="auto"/>
      </w:pPr>
      <w:r>
        <w:separator/>
      </w:r>
    </w:p>
  </w:footnote>
  <w:footnote w:type="continuationSeparator" w:id="0">
    <w:p w14:paraId="420F1C03" w14:textId="77777777" w:rsidR="00BF1CA6" w:rsidRDefault="00BF1CA6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D82FF7" w:rsidRDefault="00D82FF7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47B9D"/>
    <w:rsid w:val="000B724C"/>
    <w:rsid w:val="000F0C73"/>
    <w:rsid w:val="001452E3"/>
    <w:rsid w:val="001B2EF7"/>
    <w:rsid w:val="002321BA"/>
    <w:rsid w:val="002960A3"/>
    <w:rsid w:val="00314737"/>
    <w:rsid w:val="00397BA3"/>
    <w:rsid w:val="00404B72"/>
    <w:rsid w:val="004558A3"/>
    <w:rsid w:val="00467378"/>
    <w:rsid w:val="004719D3"/>
    <w:rsid w:val="004A0812"/>
    <w:rsid w:val="004E09F2"/>
    <w:rsid w:val="004F7DC3"/>
    <w:rsid w:val="00510FB7"/>
    <w:rsid w:val="00547491"/>
    <w:rsid w:val="00550822"/>
    <w:rsid w:val="005D16AF"/>
    <w:rsid w:val="00630C89"/>
    <w:rsid w:val="00644768"/>
    <w:rsid w:val="006D5AA6"/>
    <w:rsid w:val="006D7CE8"/>
    <w:rsid w:val="00754191"/>
    <w:rsid w:val="00783CCE"/>
    <w:rsid w:val="00794FA6"/>
    <w:rsid w:val="008A2A91"/>
    <w:rsid w:val="008B589F"/>
    <w:rsid w:val="009211F9"/>
    <w:rsid w:val="00924655"/>
    <w:rsid w:val="009407E4"/>
    <w:rsid w:val="00980151"/>
    <w:rsid w:val="009C2988"/>
    <w:rsid w:val="00A13540"/>
    <w:rsid w:val="00B33299"/>
    <w:rsid w:val="00B41194"/>
    <w:rsid w:val="00B605C5"/>
    <w:rsid w:val="00B73066"/>
    <w:rsid w:val="00B9360E"/>
    <w:rsid w:val="00BF1CA6"/>
    <w:rsid w:val="00C07252"/>
    <w:rsid w:val="00C40721"/>
    <w:rsid w:val="00C443D3"/>
    <w:rsid w:val="00C86B1C"/>
    <w:rsid w:val="00CC1A67"/>
    <w:rsid w:val="00CD378D"/>
    <w:rsid w:val="00D17201"/>
    <w:rsid w:val="00D55F42"/>
    <w:rsid w:val="00D82FF7"/>
    <w:rsid w:val="00DA45EC"/>
    <w:rsid w:val="00DD228F"/>
    <w:rsid w:val="00E5531A"/>
    <w:rsid w:val="00ED73C1"/>
    <w:rsid w:val="00F12DB4"/>
    <w:rsid w:val="00F5034D"/>
    <w:rsid w:val="00FE7CD3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25</cp:revision>
  <cp:lastPrinted>2019-04-19T07:06:00Z</cp:lastPrinted>
  <dcterms:created xsi:type="dcterms:W3CDTF">2019-04-19T07:49:00Z</dcterms:created>
  <dcterms:modified xsi:type="dcterms:W3CDTF">2019-09-04T08:10:00Z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