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77777777" w:rsidR="00D409DE" w:rsidRDefault="001F027E" w:rsidP="009442B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1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1A1606" w:rsidRPr="001A1606">
        <w:rPr>
          <w:rFonts w:eastAsia="Times New Roman"/>
          <w:b/>
          <w:sz w:val="24"/>
          <w:szCs w:val="24"/>
          <w:lang w:eastAsia="ar-SA"/>
        </w:rPr>
        <w:t>„Zakup i dostawa urządzeń komputerowych na potrzeby SPZOZ w Łapach”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1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77777777"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E9F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BAB1" w14:textId="77777777" w:rsidR="006C7894" w:rsidRDefault="006C7894" w:rsidP="0038231F">
      <w:pPr>
        <w:spacing w:after="0" w:line="240" w:lineRule="auto"/>
      </w:pPr>
      <w:r>
        <w:separator/>
      </w:r>
    </w:p>
  </w:endnote>
  <w:endnote w:type="continuationSeparator" w:id="0">
    <w:p w14:paraId="0C86B72F" w14:textId="77777777" w:rsidR="006C7894" w:rsidRDefault="006C7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2FFA" w14:textId="77777777" w:rsidR="006C7894" w:rsidRDefault="006C7894" w:rsidP="0038231F">
      <w:pPr>
        <w:spacing w:after="0" w:line="240" w:lineRule="auto"/>
      </w:pPr>
      <w:r>
        <w:separator/>
      </w:r>
    </w:p>
  </w:footnote>
  <w:footnote w:type="continuationSeparator" w:id="0">
    <w:p w14:paraId="6D9E6AB2" w14:textId="77777777" w:rsidR="006C7894" w:rsidRDefault="006C78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8908" w14:textId="77777777" w:rsidR="00B42820" w:rsidRDefault="00B42820">
    <w:pPr>
      <w:pStyle w:val="Nagwek"/>
    </w:pPr>
    <w:r>
      <w:rPr>
        <w:noProof/>
        <w:lang w:eastAsia="pl-PL"/>
      </w:rPr>
      <w:drawing>
        <wp:inline distT="0" distB="0" distL="0" distR="0" wp14:anchorId="7ABC22ED" wp14:editId="1E94D935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2B69F" w14:textId="77777777" w:rsidR="00B42820" w:rsidRDefault="00B42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A160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4282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8F20-3323-4D86-8350-58AEF41A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Buńkowska</cp:lastModifiedBy>
  <cp:revision>10</cp:revision>
  <cp:lastPrinted>2017-11-24T09:18:00Z</cp:lastPrinted>
  <dcterms:created xsi:type="dcterms:W3CDTF">2016-12-06T11:11:00Z</dcterms:created>
  <dcterms:modified xsi:type="dcterms:W3CDTF">2019-08-29T11:00:00Z</dcterms:modified>
</cp:coreProperties>
</file>