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0294D" w14:textId="77777777"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14:paraId="7DAD2EE2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14:paraId="77EC91FA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postępowaniu o udzielenie zamówienia publicznego na:</w:t>
      </w:r>
    </w:p>
    <w:p w14:paraId="49A92A04" w14:textId="1513F6AD" w:rsidR="008D26D4" w:rsidRPr="00DD3434" w:rsidRDefault="008D26D4" w:rsidP="003748DF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bookmarkStart w:id="0" w:name="_Hlk5695307"/>
      <w:r w:rsidRPr="00DD3434">
        <w:rPr>
          <w:rFonts w:asciiTheme="minorHAnsi" w:hAnsiTheme="minorHAnsi"/>
          <w:b/>
          <w:sz w:val="28"/>
        </w:rPr>
        <w:t>„</w:t>
      </w:r>
      <w:r w:rsidR="00631653">
        <w:rPr>
          <w:rFonts w:asciiTheme="minorHAnsi" w:hAnsiTheme="minorHAnsi"/>
          <w:b/>
          <w:sz w:val="28"/>
        </w:rPr>
        <w:t>D</w:t>
      </w:r>
      <w:r w:rsidR="00631653" w:rsidRPr="00631653">
        <w:rPr>
          <w:rFonts w:asciiTheme="minorHAnsi" w:hAnsiTheme="minorHAnsi"/>
          <w:b/>
          <w:sz w:val="28"/>
        </w:rPr>
        <w:t>ostaw</w:t>
      </w:r>
      <w:r w:rsidR="00631653">
        <w:rPr>
          <w:rFonts w:asciiTheme="minorHAnsi" w:hAnsiTheme="minorHAnsi"/>
          <w:b/>
          <w:sz w:val="28"/>
        </w:rPr>
        <w:t>a</w:t>
      </w:r>
      <w:r w:rsidR="00631653" w:rsidRPr="00631653">
        <w:rPr>
          <w:rFonts w:asciiTheme="minorHAnsi" w:hAnsiTheme="minorHAnsi"/>
          <w:b/>
          <w:sz w:val="28"/>
        </w:rPr>
        <w:t xml:space="preserve"> środków antyseptycznych i dezynfek</w:t>
      </w:r>
      <w:r w:rsidR="00631653">
        <w:rPr>
          <w:rFonts w:asciiTheme="minorHAnsi" w:hAnsiTheme="minorHAnsi"/>
          <w:b/>
          <w:sz w:val="28"/>
        </w:rPr>
        <w:t>cyjn</w:t>
      </w:r>
      <w:r w:rsidR="00631653" w:rsidRPr="00631653">
        <w:rPr>
          <w:rFonts w:asciiTheme="minorHAnsi" w:hAnsiTheme="minorHAnsi"/>
          <w:b/>
          <w:sz w:val="28"/>
        </w:rPr>
        <w:t xml:space="preserve">ych </w:t>
      </w:r>
      <w:r w:rsidR="006B09C0">
        <w:rPr>
          <w:rFonts w:asciiTheme="minorHAnsi" w:hAnsiTheme="minorHAnsi"/>
          <w:b/>
          <w:sz w:val="28"/>
        </w:rPr>
        <w:br/>
      </w:r>
      <w:r w:rsidR="00631653" w:rsidRPr="00631653">
        <w:rPr>
          <w:rFonts w:asciiTheme="minorHAnsi" w:hAnsiTheme="minorHAnsi"/>
          <w:b/>
          <w:sz w:val="28"/>
        </w:rPr>
        <w:t>na potrzeby SPZOZ w Łapach</w:t>
      </w:r>
      <w:r w:rsidRPr="00DD3434">
        <w:rPr>
          <w:rFonts w:asciiTheme="minorHAnsi" w:hAnsiTheme="minorHAnsi"/>
          <w:b/>
          <w:sz w:val="28"/>
        </w:rPr>
        <w:t xml:space="preserve">” </w:t>
      </w:r>
    </w:p>
    <w:bookmarkEnd w:id="0"/>
    <w:p w14:paraId="79BDC194" w14:textId="77777777" w:rsidR="00B54CCE" w:rsidRPr="00DD3434" w:rsidRDefault="00B54CCE" w:rsidP="00B54CCE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14:paraId="7FB83AB4" w14:textId="3FBC13B1" w:rsidR="00A2000C" w:rsidRPr="00DD3434" w:rsidRDefault="00A2000C" w:rsidP="008D26D4">
      <w:pPr>
        <w:spacing w:line="240" w:lineRule="auto"/>
        <w:jc w:val="center"/>
        <w:rPr>
          <w:rFonts w:asciiTheme="minorHAnsi" w:hAnsiTheme="minorHAnsi"/>
        </w:rPr>
      </w:pPr>
      <w:r w:rsidRPr="00B84957">
        <w:rPr>
          <w:rFonts w:asciiTheme="minorHAnsi" w:hAnsiTheme="minorHAnsi"/>
        </w:rPr>
        <w:t xml:space="preserve">(Znak postępowania: </w:t>
      </w:r>
      <w:r w:rsidR="00D93373" w:rsidRPr="00B84957">
        <w:rPr>
          <w:rFonts w:asciiTheme="minorHAnsi" w:hAnsiTheme="minorHAnsi"/>
        </w:rPr>
        <w:t>ZP/</w:t>
      </w:r>
      <w:r w:rsidR="00B84957" w:rsidRPr="00B84957">
        <w:rPr>
          <w:rFonts w:asciiTheme="minorHAnsi" w:hAnsiTheme="minorHAnsi"/>
        </w:rPr>
        <w:t>14</w:t>
      </w:r>
      <w:r w:rsidR="00D93373" w:rsidRPr="00B84957">
        <w:rPr>
          <w:rFonts w:asciiTheme="minorHAnsi" w:hAnsiTheme="minorHAnsi"/>
        </w:rPr>
        <w:t>/201</w:t>
      </w:r>
      <w:r w:rsidR="008D26D4" w:rsidRPr="00B84957">
        <w:rPr>
          <w:rFonts w:asciiTheme="minorHAnsi" w:hAnsiTheme="minorHAnsi"/>
        </w:rPr>
        <w:t>9</w:t>
      </w:r>
      <w:r w:rsidR="00D93373" w:rsidRPr="00B84957">
        <w:rPr>
          <w:rFonts w:asciiTheme="minorHAnsi" w:hAnsiTheme="minorHAnsi"/>
        </w:rPr>
        <w:t>/PN</w:t>
      </w:r>
      <w:r w:rsidRPr="00B84957">
        <w:rPr>
          <w:rFonts w:asciiTheme="minorHAnsi" w:hAnsiTheme="minorHAnsi"/>
        </w:rPr>
        <w:t>)</w:t>
      </w:r>
    </w:p>
    <w:p w14:paraId="59B119FA" w14:textId="77777777" w:rsidR="002E5FF9" w:rsidRPr="00DD3434" w:rsidRDefault="002E5FF9" w:rsidP="00D439F2">
      <w:pPr>
        <w:spacing w:line="240" w:lineRule="auto"/>
        <w:jc w:val="center"/>
        <w:rPr>
          <w:rFonts w:asciiTheme="minorHAnsi" w:hAnsiTheme="minorHAnsi"/>
        </w:rPr>
      </w:pPr>
    </w:p>
    <w:p w14:paraId="4AA02A18" w14:textId="340C04FF" w:rsidR="00A2000C" w:rsidRPr="00DD3434" w:rsidRDefault="0025514D" w:rsidP="00D439F2">
      <w:pPr>
        <w:spacing w:line="240" w:lineRule="auto"/>
        <w:jc w:val="center"/>
        <w:rPr>
          <w:rFonts w:asciiTheme="minorHAnsi" w:hAnsiTheme="minorHAnsi"/>
        </w:rPr>
      </w:pPr>
      <w:r w:rsidRPr="0025514D">
        <w:rPr>
          <w:rFonts w:asciiTheme="minorHAnsi" w:hAnsiTheme="minorHAnsi"/>
        </w:rPr>
        <w:t>Ogłoszenie nr 570711-N-2019 z dnia 2019-07-08 r.</w:t>
      </w:r>
    </w:p>
    <w:p w14:paraId="7D7BC68A" w14:textId="5AF61815" w:rsidR="001E228D" w:rsidRPr="00DD3434" w:rsidRDefault="00235359" w:rsidP="00D439F2">
      <w:pPr>
        <w:spacing w:line="240" w:lineRule="auto"/>
        <w:jc w:val="center"/>
        <w:rPr>
          <w:rFonts w:asciiTheme="minorHAnsi" w:hAnsiTheme="minorHAnsi"/>
        </w:rPr>
      </w:pPr>
      <w:r w:rsidRPr="00235359">
        <w:rPr>
          <w:rFonts w:asciiTheme="minorHAnsi" w:hAnsiTheme="minorHAnsi"/>
        </w:rPr>
        <w:t>Ogłoszenie nr 540145813-N-2019 z dnia 16-07-2019 r.</w:t>
      </w:r>
    </w:p>
    <w:p w14:paraId="107C8496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13F72A10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0C156ACD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2CAEFCC9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14:paraId="50247B58" w14:textId="77777777"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29CAE05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14:paraId="6FCCC17E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14:paraId="1D27EA26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14:paraId="1F4E7286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1F8C336E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14:paraId="609DD801" w14:textId="77777777"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14:paraId="22747E6C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6A22C9D3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53A5A6A0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14F63573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446D30C7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2BF51E62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759B5224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(podpis Kierownika Zamawiającego)</w:t>
      </w:r>
    </w:p>
    <w:p w14:paraId="62AB264A" w14:textId="4D332C19" w:rsidR="00A2000C" w:rsidRPr="00DD3434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162509">
        <w:rPr>
          <w:rFonts w:asciiTheme="minorHAnsi" w:hAnsiTheme="minorHAnsi"/>
        </w:rPr>
        <w:t>Łapy</w:t>
      </w:r>
      <w:r w:rsidR="00A2000C" w:rsidRPr="00162509">
        <w:rPr>
          <w:rFonts w:asciiTheme="minorHAnsi" w:hAnsiTheme="minorHAnsi"/>
        </w:rPr>
        <w:t xml:space="preserve">, dnia </w:t>
      </w:r>
      <w:r w:rsidR="00B84957" w:rsidRPr="00162509">
        <w:rPr>
          <w:rFonts w:asciiTheme="minorHAnsi" w:hAnsiTheme="minorHAnsi"/>
        </w:rPr>
        <w:t>08 lipca</w:t>
      </w:r>
      <w:r w:rsidR="003748DF" w:rsidRPr="00162509">
        <w:rPr>
          <w:rFonts w:asciiTheme="minorHAnsi" w:hAnsiTheme="minorHAnsi"/>
        </w:rPr>
        <w:t xml:space="preserve"> 2019</w:t>
      </w:r>
      <w:r w:rsidR="00A2000C" w:rsidRPr="00162509">
        <w:rPr>
          <w:rFonts w:asciiTheme="minorHAnsi" w:hAnsiTheme="minorHAnsi"/>
        </w:rPr>
        <w:t xml:space="preserve"> r.</w:t>
      </w:r>
    </w:p>
    <w:p w14:paraId="5AE8BE6C" w14:textId="77777777" w:rsidR="001E228D" w:rsidRPr="00DD3434" w:rsidRDefault="001E228D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</w:p>
    <w:p w14:paraId="2DDE1166" w14:textId="77777777" w:rsidR="001E228D" w:rsidRPr="00DD3434" w:rsidRDefault="001E228D">
      <w:pPr>
        <w:spacing w:after="0" w:line="240" w:lineRule="auto"/>
        <w:rPr>
          <w:rFonts w:asciiTheme="minorHAnsi" w:eastAsia="Times New Roman" w:hAnsiTheme="minorHAnsi"/>
          <w:b/>
          <w:color w:val="1F497D" w:themeColor="text2"/>
          <w:sz w:val="32"/>
          <w:szCs w:val="32"/>
        </w:rPr>
      </w:pPr>
      <w:r w:rsidRPr="00DD3434">
        <w:rPr>
          <w:rFonts w:asciiTheme="minorHAnsi" w:hAnsiTheme="minorHAnsi"/>
          <w:b/>
          <w:color w:val="1F497D" w:themeColor="text2"/>
        </w:rPr>
        <w:br w:type="page"/>
      </w:r>
    </w:p>
    <w:p w14:paraId="3B4E3991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14:paraId="43033C67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14:paraId="6E311541" w14:textId="77777777" w:rsidR="00D93373" w:rsidRPr="00DD3434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b/>
          <w:bCs/>
          <w:sz w:val="24"/>
          <w:szCs w:val="24"/>
        </w:rPr>
        <w:t>Samodzielny Publiczny Zakład Opieki Zdrowotnej</w:t>
      </w:r>
    </w:p>
    <w:p w14:paraId="6C0956A5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ul. Janusza Korczaka 23</w:t>
      </w:r>
    </w:p>
    <w:p w14:paraId="3D4DF7D8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18-100 Łapy</w:t>
      </w:r>
    </w:p>
    <w:p w14:paraId="7329F5B4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REGON: 050644804</w:t>
      </w:r>
    </w:p>
    <w:p w14:paraId="2BC3EB3C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NIP: 966-13-19-909</w:t>
      </w:r>
    </w:p>
    <w:p w14:paraId="1624258E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tel. centrala (85) 814 24 38, </w:t>
      </w:r>
    </w:p>
    <w:p w14:paraId="03C17A61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faks (85) 814 24 82 lub (85) 814 24 54</w:t>
      </w:r>
    </w:p>
    <w:p w14:paraId="30807AC9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 zamówienia publiczne: </w:t>
      </w:r>
      <w:hyperlink r:id="rId8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4BF3368D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email: </w:t>
      </w:r>
      <w:hyperlink r:id="rId9" w:history="1">
        <w:r w:rsidR="001E228D" w:rsidRPr="00DD3434">
          <w:rPr>
            <w:rStyle w:val="Hipercze"/>
            <w:rFonts w:asciiTheme="minorHAnsi" w:hAnsiTheme="minorHAnsi"/>
            <w:sz w:val="24"/>
            <w:szCs w:val="24"/>
            <w:lang w:val="en-US"/>
          </w:rPr>
          <w:t>sekretariat@szpitallapy.pl</w:t>
        </w:r>
      </w:hyperlink>
      <w:r w:rsidR="001E228D"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14:paraId="4C80AEA4" w14:textId="77777777" w:rsidR="00D93373" w:rsidRPr="00DD3434" w:rsidRDefault="00D93373" w:rsidP="00D93373">
      <w:pPr>
        <w:pStyle w:val="Default"/>
        <w:spacing w:after="45"/>
        <w:rPr>
          <w:rStyle w:val="Hipercze"/>
          <w:rFonts w:asciiTheme="minorHAnsi" w:hAnsiTheme="minorHAnsi"/>
          <w:lang w:val="en-US"/>
        </w:rPr>
      </w:pPr>
      <w:r w:rsidRPr="00DD3434">
        <w:rPr>
          <w:rFonts w:asciiTheme="minorHAnsi" w:hAnsiTheme="minorHAnsi"/>
          <w:bCs/>
          <w:color w:val="auto"/>
          <w:lang w:val="en-US"/>
        </w:rPr>
        <w:t>adres strony www.</w:t>
      </w:r>
      <w:r w:rsidRPr="00DD3434">
        <w:rPr>
          <w:rFonts w:asciiTheme="minorHAnsi" w:hAnsiTheme="minorHAnsi"/>
          <w:bCs/>
          <w:color w:val="0000FF"/>
          <w:lang w:val="en-US"/>
        </w:rPr>
        <w:t xml:space="preserve">: </w:t>
      </w:r>
      <w:hyperlink r:id="rId10" w:history="1">
        <w:r w:rsidR="00E170FC" w:rsidRPr="00DD3434">
          <w:rPr>
            <w:rStyle w:val="Hipercze"/>
            <w:rFonts w:asciiTheme="minorHAnsi" w:hAnsiTheme="minorHAnsi"/>
            <w:bCs/>
            <w:lang w:val="en-US"/>
          </w:rPr>
          <w:t>w</w:t>
        </w:r>
        <w:r w:rsidR="00E170FC" w:rsidRPr="00DD3434">
          <w:rPr>
            <w:rStyle w:val="Hipercze"/>
            <w:rFonts w:asciiTheme="minorHAnsi" w:hAnsiTheme="minorHAnsi"/>
            <w:lang w:val="en-US"/>
          </w:rPr>
          <w:t>ww.szpitallapy.pl</w:t>
        </w:r>
      </w:hyperlink>
    </w:p>
    <w:p w14:paraId="7FB8A73C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godziny pracy: poniedziałek-piątek 7:25-15:00</w:t>
      </w:r>
    </w:p>
    <w:p w14:paraId="69F4AAF2" w14:textId="77777777"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14:paraId="6A4EF362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14:paraId="71DBDEE6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</w:t>
      </w:r>
      <w:r w:rsidR="001E228D" w:rsidRPr="00DD3434">
        <w:rPr>
          <w:rFonts w:asciiTheme="minorHAnsi" w:hAnsiTheme="minorHAnsi"/>
        </w:rPr>
        <w:t xml:space="preserve">Dz. U. z  2018 r. poz. 1986) </w:t>
      </w:r>
      <w:r w:rsidRPr="00DD3434">
        <w:rPr>
          <w:rFonts w:asciiTheme="minorHAnsi" w:hAnsiTheme="minorHAnsi"/>
        </w:rPr>
        <w:t xml:space="preserve">oraz aktów wykonawczych wydanych na jej podstawie. </w:t>
      </w:r>
    </w:p>
    <w:p w14:paraId="1B0317C4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14:paraId="60B37791" w14:textId="77777777"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14:paraId="5FFEECCF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14:paraId="51CFBA0F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14:paraId="2921AAC4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1E228D" w:rsidRPr="00DD3434">
        <w:rPr>
          <w:rFonts w:asciiTheme="minorHAnsi" w:hAnsiTheme="minorHAnsi"/>
        </w:rPr>
        <w:t>(tj. Dz. U. z  2018 r. poz. 1986),</w:t>
      </w:r>
    </w:p>
    <w:p w14:paraId="0BA0E877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14:paraId="3702C6BE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został opisany w Rozdziale </w:t>
      </w:r>
      <w:r w:rsidR="00CD17E5" w:rsidRPr="00DD3434">
        <w:rPr>
          <w:rFonts w:asciiTheme="minorHAnsi" w:hAnsiTheme="minorHAnsi"/>
        </w:rPr>
        <w:t>4</w:t>
      </w:r>
      <w:r w:rsidRPr="00DD3434">
        <w:rPr>
          <w:rFonts w:asciiTheme="minorHAnsi" w:hAnsiTheme="minorHAnsi"/>
        </w:rPr>
        <w:t xml:space="preserve"> niniejszej SIWZ, </w:t>
      </w:r>
    </w:p>
    <w:p w14:paraId="008F32A1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14:paraId="10960888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Łapach,</w:t>
      </w:r>
    </w:p>
    <w:p w14:paraId="66D20C2B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14:paraId="2329ACE5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14:paraId="10DA9221" w14:textId="11F78B21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Postępowanie o</w:t>
      </w:r>
      <w:r w:rsidR="00A93C8D" w:rsidRPr="00DD3434">
        <w:rPr>
          <w:rFonts w:asciiTheme="minorHAnsi" w:hAnsiTheme="minorHAnsi"/>
        </w:rPr>
        <w:t xml:space="preserve">znaczone jest </w:t>
      </w:r>
      <w:r w:rsidR="00A93C8D" w:rsidRPr="00162509">
        <w:rPr>
          <w:rFonts w:asciiTheme="minorHAnsi" w:hAnsiTheme="minorHAnsi"/>
        </w:rPr>
        <w:t>znakiem:</w:t>
      </w:r>
      <w:r w:rsidR="004808A9" w:rsidRPr="00162509">
        <w:rPr>
          <w:rFonts w:asciiTheme="minorHAnsi" w:hAnsiTheme="minorHAnsi"/>
          <w:b/>
        </w:rPr>
        <w:t xml:space="preserve"> ZP/</w:t>
      </w:r>
      <w:r w:rsidR="00162509" w:rsidRPr="00162509">
        <w:rPr>
          <w:rFonts w:asciiTheme="minorHAnsi" w:hAnsiTheme="minorHAnsi"/>
          <w:b/>
        </w:rPr>
        <w:t>14</w:t>
      </w:r>
      <w:r w:rsidR="004808A9" w:rsidRPr="00162509">
        <w:rPr>
          <w:rFonts w:asciiTheme="minorHAnsi" w:hAnsiTheme="minorHAnsi"/>
          <w:b/>
        </w:rPr>
        <w:t>/201</w:t>
      </w:r>
      <w:r w:rsidR="008D26D4" w:rsidRPr="00162509">
        <w:rPr>
          <w:rFonts w:asciiTheme="minorHAnsi" w:hAnsiTheme="minorHAnsi"/>
          <w:b/>
        </w:rPr>
        <w:t>9</w:t>
      </w:r>
      <w:r w:rsidR="004808A9" w:rsidRPr="00162509">
        <w:rPr>
          <w:rFonts w:asciiTheme="minorHAnsi" w:hAnsiTheme="minorHAnsi"/>
          <w:b/>
        </w:rPr>
        <w:t>/PN</w:t>
      </w:r>
    </w:p>
    <w:p w14:paraId="2C24B3A9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14:paraId="170D32AA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14:paraId="705D562F" w14:textId="4497256F" w:rsidR="008D26D4" w:rsidRPr="00DD3434" w:rsidRDefault="008D26D4" w:rsidP="00631653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000000"/>
        </w:rPr>
        <w:t xml:space="preserve">3.1. Przedmiotem zamówienia jest </w:t>
      </w:r>
      <w:r w:rsidR="00631653" w:rsidRPr="00631653">
        <w:rPr>
          <w:rFonts w:asciiTheme="minorHAnsi" w:hAnsiTheme="minorHAnsi"/>
          <w:b/>
          <w:bCs/>
          <w:color w:val="000000"/>
        </w:rPr>
        <w:t>dostawa środków antyseptycznych i dezynfekcyjnych na potrzeby SPZOZ w Łapach</w:t>
      </w:r>
      <w:r w:rsidR="00631653" w:rsidRPr="00631653">
        <w:rPr>
          <w:rFonts w:asciiTheme="minorHAnsi" w:hAnsiTheme="minorHAnsi"/>
          <w:color w:val="000000"/>
        </w:rPr>
        <w:t xml:space="preserve"> </w:t>
      </w:r>
      <w:r w:rsidRPr="00DD3434">
        <w:rPr>
          <w:rFonts w:asciiTheme="minorHAnsi" w:hAnsiTheme="minorHAnsi"/>
          <w:color w:val="000000"/>
        </w:rPr>
        <w:t xml:space="preserve">zgodnie ze specyfikacjami: rodzajową oraz ilościową, które składają się na opis przedmiotu zamówienia (zał. nr 1 do SIWZ - Formularz asortymentowo-cenowy) z uwzględnieniem podziału na pakiety od nr 1 do nr </w:t>
      </w:r>
      <w:r w:rsidR="00631653">
        <w:rPr>
          <w:rFonts w:asciiTheme="minorHAnsi" w:hAnsiTheme="minorHAnsi"/>
          <w:color w:val="000000"/>
        </w:rPr>
        <w:t>24</w:t>
      </w:r>
      <w:r w:rsidRPr="00DD3434">
        <w:rPr>
          <w:rFonts w:asciiTheme="minorHAnsi" w:eastAsia="MyriadPro-Bold" w:hAnsiTheme="minorHAnsi"/>
          <w:bCs/>
        </w:rPr>
        <w:t xml:space="preserve"> stanowiące odrębne zadania w przedmiotowym postępowaniu.</w:t>
      </w:r>
      <w:r w:rsidRPr="00DD3434">
        <w:rPr>
          <w:rFonts w:asciiTheme="minorHAnsi" w:hAnsiTheme="minorHAnsi"/>
          <w:color w:val="000000"/>
        </w:rPr>
        <w:t xml:space="preserve"> </w:t>
      </w:r>
    </w:p>
    <w:p w14:paraId="47C02C47" w14:textId="0D66C724" w:rsidR="008D26D4" w:rsidRPr="00DD3434" w:rsidRDefault="008D26D4" w:rsidP="008D26D4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</w:rPr>
        <w:lastRenderedPageBreak/>
        <w:t xml:space="preserve">3.2. Zamawiający w nawiązaniu do art. 36aa ust. 1 ustawy </w:t>
      </w:r>
      <w:r w:rsidRPr="00DD3434">
        <w:rPr>
          <w:rFonts w:asciiTheme="minorHAnsi" w:hAnsiTheme="minorHAnsi"/>
          <w:b/>
        </w:rPr>
        <w:t xml:space="preserve">dopuszcza do składania ofert częściowych w zakresie zadań od 1 do </w:t>
      </w:r>
      <w:r w:rsidR="00631653">
        <w:rPr>
          <w:rFonts w:asciiTheme="minorHAnsi" w:hAnsiTheme="minorHAnsi"/>
          <w:b/>
        </w:rPr>
        <w:t>24</w:t>
      </w:r>
      <w:r w:rsidRPr="00DD3434">
        <w:rPr>
          <w:rFonts w:asciiTheme="minorHAnsi" w:hAnsiTheme="minorHAnsi"/>
        </w:rPr>
        <w:t xml:space="preserve">.  </w:t>
      </w:r>
    </w:p>
    <w:p w14:paraId="326F8C84" w14:textId="2816A2FC" w:rsidR="008D26D4" w:rsidRPr="00DD3434" w:rsidRDefault="00631653" w:rsidP="008D26D4">
      <w:pPr>
        <w:spacing w:line="240" w:lineRule="auto"/>
        <w:jc w:val="both"/>
        <w:rPr>
          <w:rFonts w:asciiTheme="minorHAnsi" w:eastAsia="MyriadPro-Bold" w:hAnsiTheme="minorHAnsi"/>
          <w:bCs/>
        </w:rPr>
      </w:pPr>
      <w:r>
        <w:rPr>
          <w:rFonts w:asciiTheme="minorHAnsi" w:eastAsia="MyriadPro-Bold" w:hAnsiTheme="minorHAnsi"/>
          <w:bCs/>
        </w:rPr>
        <w:t>D</w:t>
      </w:r>
      <w:r w:rsidRPr="00631653">
        <w:rPr>
          <w:rFonts w:asciiTheme="minorHAnsi" w:eastAsia="MyriadPro-Bold" w:hAnsiTheme="minorHAnsi"/>
          <w:bCs/>
        </w:rPr>
        <w:t>ostawa środków antyseptycznych i dezynfekcyjnych</w:t>
      </w:r>
      <w:r w:rsidR="008D26D4" w:rsidRPr="00DD3434">
        <w:rPr>
          <w:rFonts w:asciiTheme="minorHAnsi" w:eastAsia="MyriadPro-Bold" w:hAnsiTheme="minorHAnsi"/>
          <w:bCs/>
        </w:rPr>
        <w:t xml:space="preserve"> z uwzględnieniem podziału na pakiety: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512"/>
      </w:tblGrid>
      <w:tr w:rsidR="008D26D4" w:rsidRPr="00DD3434" w14:paraId="01061EF1" w14:textId="77777777" w:rsidTr="00B54CCE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C6E6CEE" w14:textId="77777777" w:rsidR="008D26D4" w:rsidRPr="00DD3434" w:rsidRDefault="008D26D4" w:rsidP="00B54C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Nr Pakietu 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55E384" w14:textId="77777777" w:rsidR="008D26D4" w:rsidRPr="00DD3434" w:rsidRDefault="008D26D4" w:rsidP="00B54C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>Nazwa</w:t>
            </w:r>
          </w:p>
        </w:tc>
      </w:tr>
      <w:tr w:rsidR="008D26D4" w:rsidRPr="00DD3434" w14:paraId="206D0BA8" w14:textId="77777777" w:rsidTr="00B54CCE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AAD0" w14:textId="77777777" w:rsidR="008D26D4" w:rsidRPr="00DD3434" w:rsidRDefault="008D26D4" w:rsidP="00B54C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 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ECE4B" w14:textId="685AEA5E" w:rsidR="008D26D4" w:rsidRPr="00DD3434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8D26D4" w:rsidRPr="00DD3434" w14:paraId="328F49A6" w14:textId="77777777" w:rsidTr="00B54CCE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01FA" w14:textId="77777777" w:rsidR="008D26D4" w:rsidRPr="00DD3434" w:rsidRDefault="008D26D4" w:rsidP="00B54C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 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99469" w14:textId="67E8C815" w:rsidR="008D26D4" w:rsidRPr="00DD3434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7CFE9151" w14:textId="77777777" w:rsidTr="00A37087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466A" w14:textId="77777777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 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F1393" w14:textId="13D1C027" w:rsidR="00631653" w:rsidRPr="00DD3434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5532D00E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C2FE" w14:textId="77777777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59C5" w14:textId="60045BCC" w:rsidR="00631653" w:rsidRPr="00DD3434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6FD39C73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7BBC" w14:textId="77777777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 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9C2F" w14:textId="6C090739" w:rsidR="00631653" w:rsidRPr="00DD3434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334C1F66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DEC4" w14:textId="77777777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</w:t>
            </w: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 nr 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FC9C3" w14:textId="5750C4F7" w:rsidR="00631653" w:rsidRPr="00DD3434" w:rsidRDefault="00631653" w:rsidP="00631653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4947E6E2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5291" w14:textId="77777777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>Pakiet nr 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353B" w14:textId="3EFFEE34" w:rsidR="00631653" w:rsidRPr="00DD3434" w:rsidRDefault="00631653" w:rsidP="00631653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7C3E0825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4CC2" w14:textId="77777777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>Pakiet nr 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9475" w14:textId="7EDEBBA2" w:rsidR="00631653" w:rsidRPr="00DD3434" w:rsidRDefault="00631653" w:rsidP="00631653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26B3217C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8551" w14:textId="05E32F12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5B87" w14:textId="10212A17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279A20D2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04F0" w14:textId="4BE86EF4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715C0" w14:textId="4EAA5CCA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4A561549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BD48B" w14:textId="10434087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5A55F" w14:textId="141CB434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1FA7317D" w14:textId="77777777" w:rsidTr="00950205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F77EC" w14:textId="7863A3A6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12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87CC3" w14:textId="7A8DEC0B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55C83F94" w14:textId="77777777" w:rsidTr="00A37087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259D7A" w14:textId="20A7EB5D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13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737E6" w14:textId="5FD15DDF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58C79D82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FD70" w14:textId="69691BD6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</w:t>
            </w: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 nr </w:t>
            </w:r>
            <w:r>
              <w:rPr>
                <w:rFonts w:asciiTheme="minorHAnsi" w:hAnsiTheme="minorHAnsi"/>
                <w:b/>
                <w:bCs/>
                <w:color w:val="000000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F93D8" w14:textId="7B850786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0B6E914F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7926" w14:textId="01942E8D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bCs/>
                <w:color w:val="000000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7D59" w14:textId="5FB2DDE6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206638DF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A1B6" w14:textId="23B2443A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bCs/>
                <w:color w:val="000000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AD11" w14:textId="08100FFC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6257351C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DB4F" w14:textId="16805D71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F2265" w14:textId="2D2BDAEA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Antybakteryjna emulsja do mycia.</w:t>
            </w:r>
          </w:p>
        </w:tc>
      </w:tr>
      <w:tr w:rsidR="00631653" w:rsidRPr="00631653" w14:paraId="4D40F79B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7870" w14:textId="2C7CF610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63D0" w14:textId="5340349F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631653" w14:paraId="2CBD6FC7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8A59" w14:textId="6A5DBD03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2546B" w14:textId="4DF5C685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Preparat do dezynfekcji i dekalcyfikacji</w:t>
            </w:r>
          </w:p>
        </w:tc>
      </w:tr>
      <w:tr w:rsidR="00631653" w:rsidRPr="00631653" w14:paraId="5D6302B3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271B" w14:textId="70529EA1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</w:t>
            </w:r>
            <w:r>
              <w:rPr>
                <w:rFonts w:asciiTheme="minorHAnsi" w:hAnsiTheme="minorHAnsi"/>
                <w:b/>
                <w:color w:val="000000"/>
              </w:rPr>
              <w:t xml:space="preserve"> 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22DC" w14:textId="1C8E4189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Preparat dezynfekcyjny i odkażający</w:t>
            </w:r>
          </w:p>
        </w:tc>
      </w:tr>
      <w:tr w:rsidR="00631653" w:rsidRPr="00631653" w14:paraId="0C85C79F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73CD" w14:textId="49D49996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</w:t>
            </w: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 nr </w:t>
            </w:r>
            <w:r>
              <w:rPr>
                <w:rFonts w:asciiTheme="minorHAnsi" w:hAnsiTheme="minorHAnsi"/>
                <w:b/>
                <w:bCs/>
                <w:color w:val="000000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69A6" w14:textId="2AAE31C6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Preparat dezynfekujący i odkamieniający</w:t>
            </w:r>
          </w:p>
        </w:tc>
      </w:tr>
      <w:tr w:rsidR="00631653" w:rsidRPr="00631653" w14:paraId="16DE4B0B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FDCF" w14:textId="2AC9EEF6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bCs/>
                <w:color w:val="000000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098AF" w14:textId="5198C53F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Zestaw dezynfekcyjny do myjni endoskopowej CLEAN TOP</w:t>
            </w:r>
          </w:p>
        </w:tc>
      </w:tr>
      <w:tr w:rsidR="00631653" w:rsidRPr="00631653" w14:paraId="0E962AC9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4F9C" w14:textId="2A5F6A29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bCs/>
                <w:color w:val="000000"/>
              </w:rP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DBD4" w14:textId="08D82AF2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Zestaw dezynfekcyjny do myjni endoskopowej</w:t>
            </w:r>
          </w:p>
        </w:tc>
      </w:tr>
      <w:tr w:rsidR="00631653" w:rsidRPr="00631653" w14:paraId="6D0B4485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83CA" w14:textId="6859519E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Pakiet nr 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C2E2" w14:textId="1AD80115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Preparat dezynfekujący i odkamieniający</w:t>
            </w:r>
          </w:p>
        </w:tc>
      </w:tr>
    </w:tbl>
    <w:p w14:paraId="72CB63C2" w14:textId="01169687" w:rsidR="008D26D4" w:rsidRPr="00DD3434" w:rsidRDefault="00A37087" w:rsidP="008D26D4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2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="008D26D4" w:rsidRPr="00DD3434">
        <w:rPr>
          <w:rFonts w:asciiTheme="minorHAnsi" w:hAnsiTheme="minorHAnsi"/>
          <w:color w:val="000000"/>
        </w:rPr>
        <w:t xml:space="preserve">Na podstawie art. 34 ust. 5 </w:t>
      </w:r>
      <w:r w:rsidR="008D26D4" w:rsidRPr="00DD3434">
        <w:rPr>
          <w:rFonts w:asciiTheme="minorHAnsi" w:hAnsiTheme="minorHAnsi"/>
        </w:rPr>
        <w:t xml:space="preserve">ustawy </w:t>
      </w:r>
      <w:r w:rsidR="008D26D4" w:rsidRPr="00DD3434">
        <w:rPr>
          <w:rFonts w:asciiTheme="minorHAnsi" w:hAnsiTheme="minorHAnsi"/>
          <w:color w:val="000000"/>
        </w:rPr>
        <w:t xml:space="preserve">Zamawiający w przedmiotowym postępowaniu przewiduje zastosowanie </w:t>
      </w:r>
      <w:r w:rsidR="008D26D4" w:rsidRPr="00DD3434">
        <w:rPr>
          <w:rFonts w:asciiTheme="minorHAnsi" w:hAnsiTheme="minorHAnsi"/>
          <w:b/>
          <w:color w:val="000000"/>
        </w:rPr>
        <w:t>prawa opcji</w:t>
      </w:r>
      <w:r w:rsidR="008D26D4" w:rsidRPr="00DD3434">
        <w:rPr>
          <w:rFonts w:asciiTheme="minorHAnsi" w:hAnsiTheme="minorHAnsi"/>
          <w:color w:val="000000"/>
        </w:rPr>
        <w:t xml:space="preserve"> polegającego na możliwości zwiększenia zakresu realizacji dostaw poszczególnych </w:t>
      </w:r>
      <w:r w:rsidR="00AC07B0" w:rsidRPr="00F219C9">
        <w:rPr>
          <w:rFonts w:asciiTheme="minorHAnsi" w:hAnsiTheme="minorHAnsi"/>
        </w:rPr>
        <w:t>środków/preparatów</w:t>
      </w:r>
      <w:r w:rsidR="008D26D4" w:rsidRPr="00F219C9">
        <w:rPr>
          <w:rFonts w:asciiTheme="minorHAnsi" w:hAnsiTheme="minorHAnsi"/>
        </w:rPr>
        <w:t xml:space="preserve"> w ilości </w:t>
      </w:r>
      <w:r w:rsidR="008D26D4" w:rsidRPr="00F219C9">
        <w:rPr>
          <w:rFonts w:asciiTheme="minorHAnsi" w:hAnsiTheme="minorHAnsi"/>
          <w:b/>
        </w:rPr>
        <w:t>nieprzekraczającej 50%</w:t>
      </w:r>
      <w:r w:rsidR="008D26D4" w:rsidRPr="00F219C9">
        <w:rPr>
          <w:rFonts w:asciiTheme="minorHAnsi" w:hAnsiTheme="minorHAnsi"/>
        </w:rPr>
        <w:t xml:space="preserve"> wielkości określonej w niniejszej specyfikacji przedmiotu zamówienia. Przy ustalaniu wielkości granicznej opcji dla danego </w:t>
      </w:r>
      <w:r w:rsidR="00AB43AB" w:rsidRPr="00F219C9">
        <w:rPr>
          <w:rFonts w:asciiTheme="minorHAnsi" w:hAnsiTheme="minorHAnsi"/>
        </w:rPr>
        <w:t>środka/preparatu</w:t>
      </w:r>
      <w:r w:rsidR="008D26D4" w:rsidRPr="00F219C9">
        <w:rPr>
          <w:rFonts w:asciiTheme="minorHAnsi" w:hAnsiTheme="minorHAnsi"/>
        </w:rPr>
        <w:t xml:space="preserve"> Zamawiający celem realizacji zamówienia będzie każdorazowo zaokrąglał w górę wyliczenie do pełnej jednostki handlowej </w:t>
      </w:r>
      <w:r w:rsidR="00AB43AB" w:rsidRPr="00F219C9">
        <w:rPr>
          <w:rFonts w:asciiTheme="minorHAnsi" w:hAnsiTheme="minorHAnsi"/>
        </w:rPr>
        <w:t>środka/preparatu</w:t>
      </w:r>
      <w:r w:rsidR="008D26D4" w:rsidRPr="00F219C9">
        <w:rPr>
          <w:rFonts w:asciiTheme="minorHAnsi" w:hAnsiTheme="minorHAnsi"/>
        </w:rPr>
        <w:t>.</w:t>
      </w:r>
    </w:p>
    <w:p w14:paraId="469544AC" w14:textId="7D907569" w:rsidR="008D26D4" w:rsidRDefault="008D26D4" w:rsidP="008D26D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 w:rsidR="00631653">
        <w:rPr>
          <w:rFonts w:asciiTheme="minorHAnsi" w:hAnsiTheme="minorHAnsi"/>
          <w:color w:val="2E74B5"/>
          <w:sz w:val="26"/>
          <w:szCs w:val="26"/>
        </w:rPr>
        <w:t>3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DD3434">
        <w:rPr>
          <w:rFonts w:asciiTheme="minorHAnsi" w:hAnsiTheme="minorHAnsi"/>
        </w:rPr>
        <w:t xml:space="preserve">Zamawiający </w:t>
      </w:r>
      <w:r w:rsidRPr="00DD3434">
        <w:rPr>
          <w:rFonts w:asciiTheme="minorHAnsi" w:hAnsiTheme="minorHAnsi"/>
          <w:b/>
        </w:rPr>
        <w:t xml:space="preserve">nie </w:t>
      </w:r>
      <w:r w:rsidRPr="00F219C9">
        <w:rPr>
          <w:rFonts w:asciiTheme="minorHAnsi" w:hAnsiTheme="minorHAnsi"/>
          <w:b/>
        </w:rPr>
        <w:t xml:space="preserve">dopuszcza </w:t>
      </w:r>
      <w:r w:rsidR="00AB43AB" w:rsidRPr="00F219C9">
        <w:rPr>
          <w:rFonts w:asciiTheme="minorHAnsi" w:hAnsiTheme="minorHAnsi"/>
          <w:b/>
        </w:rPr>
        <w:t xml:space="preserve">składania </w:t>
      </w:r>
      <w:r w:rsidRPr="00F219C9">
        <w:rPr>
          <w:rFonts w:asciiTheme="minorHAnsi" w:hAnsiTheme="minorHAnsi"/>
          <w:b/>
        </w:rPr>
        <w:t>ofert wariantowych</w:t>
      </w:r>
      <w:r w:rsidRPr="00F219C9">
        <w:rPr>
          <w:rFonts w:asciiTheme="minorHAnsi" w:hAnsiTheme="minorHAnsi"/>
        </w:rPr>
        <w:t xml:space="preserve">. Zamawiający nie przewiduje udzielenia zamówień, o których mowa w art. 67 ust. 1 pkt. 6 </w:t>
      </w:r>
      <w:r w:rsidRPr="00DD3434">
        <w:rPr>
          <w:rFonts w:asciiTheme="minorHAnsi" w:hAnsiTheme="minorHAnsi"/>
        </w:rPr>
        <w:t>i 7 ustawy.</w:t>
      </w:r>
    </w:p>
    <w:p w14:paraId="7C0F5F6F" w14:textId="524A5D18" w:rsidR="00EB213F" w:rsidRPr="00F219C9" w:rsidRDefault="00EB213F" w:rsidP="008D26D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4</w:t>
      </w:r>
      <w:r w:rsidRPr="00DD3434">
        <w:rPr>
          <w:rFonts w:asciiTheme="minorHAnsi" w:hAnsiTheme="minorHAnsi"/>
          <w:color w:val="2E74B5"/>
          <w:sz w:val="26"/>
          <w:szCs w:val="26"/>
        </w:rPr>
        <w:t>.</w:t>
      </w:r>
      <w:r>
        <w:rPr>
          <w:rFonts w:asciiTheme="minorHAnsi" w:hAnsiTheme="minorHAnsi"/>
        </w:rPr>
        <w:t xml:space="preserve"> </w:t>
      </w:r>
      <w:r w:rsidRPr="00F219C9">
        <w:rPr>
          <w:rFonts w:asciiTheme="minorHAnsi" w:hAnsiTheme="minorHAnsi"/>
        </w:rPr>
        <w:t>Wykonawca dostarczy przedmiot zamówienia, który spełnia wszelkie normy jakościowe</w:t>
      </w:r>
      <w:r w:rsidR="00AB43AB" w:rsidRPr="00F219C9">
        <w:rPr>
          <w:rFonts w:asciiTheme="minorHAnsi" w:hAnsiTheme="minorHAnsi"/>
        </w:rPr>
        <w:t xml:space="preserve"> określone w opisie przedmiotu zamówienia</w:t>
      </w:r>
      <w:r w:rsidRPr="00F219C9">
        <w:rPr>
          <w:rFonts w:asciiTheme="minorHAnsi" w:hAnsiTheme="minorHAnsi"/>
        </w:rPr>
        <w:t>, odpowiada</w:t>
      </w:r>
      <w:r w:rsidR="00AB43AB" w:rsidRPr="00F219C9">
        <w:rPr>
          <w:rFonts w:asciiTheme="minorHAnsi" w:hAnsiTheme="minorHAnsi"/>
        </w:rPr>
        <w:t>jące</w:t>
      </w:r>
      <w:r w:rsidRPr="00F219C9">
        <w:rPr>
          <w:rFonts w:asciiTheme="minorHAnsi" w:hAnsiTheme="minorHAnsi"/>
        </w:rPr>
        <w:t xml:space="preserve"> wymogom </w:t>
      </w:r>
      <w:r w:rsidR="00AB43AB" w:rsidRPr="00F219C9">
        <w:rPr>
          <w:rFonts w:asciiTheme="minorHAnsi" w:hAnsiTheme="minorHAnsi"/>
        </w:rPr>
        <w:t>środków/preparatów</w:t>
      </w:r>
      <w:r w:rsidRPr="00F219C9">
        <w:rPr>
          <w:rFonts w:asciiTheme="minorHAnsi" w:hAnsiTheme="minorHAnsi"/>
        </w:rPr>
        <w:t xml:space="preserve"> dopuszczonych do obrotu, posiada</w:t>
      </w:r>
      <w:r w:rsidR="00AB43AB" w:rsidRPr="00F219C9">
        <w:rPr>
          <w:rFonts w:asciiTheme="minorHAnsi" w:hAnsiTheme="minorHAnsi"/>
        </w:rPr>
        <w:t>jące</w:t>
      </w:r>
      <w:r w:rsidRPr="00F219C9">
        <w:rPr>
          <w:rFonts w:asciiTheme="minorHAnsi" w:hAnsiTheme="minorHAnsi"/>
        </w:rPr>
        <w:t xml:space="preserve"> wymagane odpowiednimi przepisami, deklaracje zgodności, normy, atesty </w:t>
      </w:r>
      <w:r w:rsidR="0027509D">
        <w:rPr>
          <w:rFonts w:asciiTheme="minorHAnsi" w:hAnsiTheme="minorHAnsi"/>
        </w:rPr>
        <w:br/>
      </w:r>
      <w:r w:rsidRPr="00F219C9">
        <w:rPr>
          <w:rFonts w:asciiTheme="minorHAnsi" w:hAnsiTheme="minorHAnsi"/>
        </w:rPr>
        <w:lastRenderedPageBreak/>
        <w:t>i certyfikaty, pozbawione wad fizycznych oraz prawnych, w tym nie będą obciążone żadnym ciężarem i prawami osób trzecich.</w:t>
      </w:r>
    </w:p>
    <w:p w14:paraId="2575E40A" w14:textId="58867CB5" w:rsidR="00EB213F" w:rsidRPr="00F219C9" w:rsidRDefault="00631653" w:rsidP="00631653">
      <w:pPr>
        <w:spacing w:line="240" w:lineRule="auto"/>
        <w:jc w:val="both"/>
        <w:rPr>
          <w:rFonts w:asciiTheme="minorHAnsi" w:hAnsiTheme="minorHAnsi"/>
        </w:rPr>
      </w:pPr>
      <w:r w:rsidRPr="00F219C9">
        <w:rPr>
          <w:rFonts w:asciiTheme="minorHAnsi" w:hAnsiTheme="minorHAnsi"/>
          <w:sz w:val="26"/>
          <w:szCs w:val="26"/>
        </w:rPr>
        <w:t>3.</w:t>
      </w:r>
      <w:r w:rsidR="00EB213F" w:rsidRPr="00F219C9">
        <w:rPr>
          <w:rFonts w:asciiTheme="minorHAnsi" w:hAnsiTheme="minorHAnsi"/>
          <w:sz w:val="26"/>
          <w:szCs w:val="26"/>
        </w:rPr>
        <w:t>5</w:t>
      </w:r>
      <w:r w:rsidRPr="00F219C9">
        <w:rPr>
          <w:rFonts w:asciiTheme="minorHAnsi" w:hAnsiTheme="minorHAnsi"/>
          <w:sz w:val="26"/>
          <w:szCs w:val="26"/>
        </w:rPr>
        <w:t>.</w:t>
      </w:r>
      <w:r w:rsidRPr="00F219C9">
        <w:rPr>
          <w:rFonts w:asciiTheme="minorHAnsi" w:hAnsiTheme="minorHAnsi"/>
        </w:rPr>
        <w:t xml:space="preserve"> Wykonawca dostarczy </w:t>
      </w:r>
      <w:r w:rsidR="00EB213F" w:rsidRPr="00F219C9">
        <w:rPr>
          <w:rFonts w:asciiTheme="minorHAnsi" w:hAnsiTheme="minorHAnsi"/>
        </w:rPr>
        <w:t>przedmiot zamówienia</w:t>
      </w:r>
      <w:r w:rsidRPr="00F219C9">
        <w:rPr>
          <w:rFonts w:asciiTheme="minorHAnsi" w:hAnsiTheme="minorHAnsi"/>
        </w:rPr>
        <w:t xml:space="preserve"> spełniając</w:t>
      </w:r>
      <w:r w:rsidR="00EB213F" w:rsidRPr="00F219C9">
        <w:rPr>
          <w:rFonts w:asciiTheme="minorHAnsi" w:hAnsiTheme="minorHAnsi"/>
        </w:rPr>
        <w:t>y</w:t>
      </w:r>
      <w:r w:rsidRPr="00F219C9">
        <w:rPr>
          <w:rFonts w:asciiTheme="minorHAnsi" w:hAnsiTheme="minorHAnsi"/>
        </w:rPr>
        <w:t xml:space="preserve"> wymogi i wytworzon</w:t>
      </w:r>
      <w:r w:rsidR="00EB213F" w:rsidRPr="00F219C9">
        <w:rPr>
          <w:rFonts w:asciiTheme="minorHAnsi" w:hAnsiTheme="minorHAnsi"/>
        </w:rPr>
        <w:t>y</w:t>
      </w:r>
      <w:r w:rsidRPr="00F219C9">
        <w:rPr>
          <w:rFonts w:asciiTheme="minorHAnsi" w:hAnsiTheme="minorHAnsi"/>
        </w:rPr>
        <w:t xml:space="preserve"> zgodnie </w:t>
      </w:r>
      <w:r w:rsidR="00EB213F" w:rsidRPr="00F219C9">
        <w:rPr>
          <w:rFonts w:asciiTheme="minorHAnsi" w:hAnsiTheme="minorHAnsi"/>
        </w:rPr>
        <w:br/>
      </w:r>
      <w:r w:rsidRPr="00F219C9">
        <w:rPr>
          <w:rFonts w:asciiTheme="minorHAnsi" w:hAnsiTheme="minorHAnsi"/>
        </w:rPr>
        <w:t>z obowiązującymi przepisami prawa, w szczególności</w:t>
      </w:r>
      <w:r w:rsidR="00EB213F" w:rsidRPr="00F219C9">
        <w:rPr>
          <w:rFonts w:asciiTheme="minorHAnsi" w:hAnsiTheme="minorHAnsi"/>
        </w:rPr>
        <w:t>:</w:t>
      </w:r>
      <w:r w:rsidRPr="00F219C9">
        <w:rPr>
          <w:rFonts w:asciiTheme="minorHAnsi" w:hAnsiTheme="minorHAnsi"/>
        </w:rPr>
        <w:t xml:space="preserve"> dla wyrobów medycznych zgodnie z ustawą </w:t>
      </w:r>
      <w:r w:rsidR="00EB213F" w:rsidRPr="00F219C9">
        <w:rPr>
          <w:rFonts w:asciiTheme="minorHAnsi" w:hAnsiTheme="minorHAnsi"/>
        </w:rPr>
        <w:br/>
      </w:r>
      <w:r w:rsidRPr="00F219C9">
        <w:rPr>
          <w:rFonts w:asciiTheme="minorHAnsi" w:hAnsiTheme="minorHAnsi"/>
        </w:rPr>
        <w:t>z dnia 20.05.2010 r. o wyrobach medycznych (Dz. U. z 2017 r. poz. 211 tj. z późn. zm.)</w:t>
      </w:r>
      <w:r w:rsidR="00EB213F" w:rsidRPr="00F219C9">
        <w:rPr>
          <w:rFonts w:asciiTheme="minorHAnsi" w:hAnsiTheme="minorHAnsi"/>
        </w:rPr>
        <w:t xml:space="preserve"> oraz d</w:t>
      </w:r>
      <w:r w:rsidRPr="00F219C9">
        <w:rPr>
          <w:rFonts w:asciiTheme="minorHAnsi" w:hAnsiTheme="minorHAnsi"/>
        </w:rPr>
        <w:t>la wyrobów leczniczych zgodnie z ustawą z dnia 06.09.2001</w:t>
      </w:r>
      <w:r w:rsidR="00EB213F" w:rsidRPr="00F219C9">
        <w:rPr>
          <w:rFonts w:asciiTheme="minorHAnsi" w:hAnsiTheme="minorHAnsi"/>
        </w:rPr>
        <w:t xml:space="preserve"> </w:t>
      </w:r>
      <w:r w:rsidRPr="00F219C9">
        <w:rPr>
          <w:rFonts w:asciiTheme="minorHAnsi" w:hAnsiTheme="minorHAnsi"/>
        </w:rPr>
        <w:t xml:space="preserve">r. Prawo Farmaceutyczne (tekst jednolity Dz. U. </w:t>
      </w:r>
      <w:r w:rsidR="00EB213F" w:rsidRPr="00F219C9">
        <w:rPr>
          <w:rFonts w:asciiTheme="minorHAnsi" w:hAnsiTheme="minorHAnsi"/>
        </w:rPr>
        <w:br/>
      </w:r>
      <w:r w:rsidRPr="00F219C9">
        <w:rPr>
          <w:rFonts w:asciiTheme="minorHAnsi" w:hAnsiTheme="minorHAnsi"/>
        </w:rPr>
        <w:t>z 2016</w:t>
      </w:r>
      <w:r w:rsidR="00EB213F" w:rsidRPr="00F219C9">
        <w:rPr>
          <w:rFonts w:asciiTheme="minorHAnsi" w:hAnsiTheme="minorHAnsi"/>
        </w:rPr>
        <w:t xml:space="preserve"> </w:t>
      </w:r>
      <w:r w:rsidRPr="00F219C9">
        <w:rPr>
          <w:rFonts w:asciiTheme="minorHAnsi" w:hAnsiTheme="minorHAnsi"/>
        </w:rPr>
        <w:t>r., poz. 2142 z późn zm.)</w:t>
      </w:r>
      <w:r w:rsidR="00EB213F" w:rsidRPr="00F219C9">
        <w:rPr>
          <w:rFonts w:asciiTheme="minorHAnsi" w:hAnsiTheme="minorHAnsi"/>
        </w:rPr>
        <w:t xml:space="preserve">, dla produktów biobójczych zgodnie z ustawą z dnia 09.10.2015 r. </w:t>
      </w:r>
      <w:r w:rsidR="00EB213F" w:rsidRPr="00F219C9">
        <w:rPr>
          <w:rFonts w:asciiTheme="minorHAnsi" w:hAnsiTheme="minorHAnsi"/>
        </w:rPr>
        <w:br/>
        <w:t>o Produktach Biobójczych (Dz. U. z 2015 r., poz. 1926 ze zm.)</w:t>
      </w:r>
      <w:r w:rsidR="00ED1CFA" w:rsidRPr="00F219C9">
        <w:rPr>
          <w:rFonts w:asciiTheme="minorHAnsi" w:hAnsiTheme="minorHAnsi"/>
        </w:rPr>
        <w:t>, gdy dotyczy to oferowanego środka/preparatu.</w:t>
      </w:r>
    </w:p>
    <w:p w14:paraId="02975BC7" w14:textId="33D3223A" w:rsidR="00EB213F" w:rsidRPr="00EB213F" w:rsidRDefault="00EB213F" w:rsidP="00631653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6</w:t>
      </w:r>
      <w:r w:rsidRPr="00DD3434">
        <w:rPr>
          <w:rFonts w:asciiTheme="minorHAnsi" w:hAnsiTheme="minorHAnsi"/>
          <w:color w:val="2E74B5"/>
          <w:sz w:val="26"/>
          <w:szCs w:val="26"/>
        </w:rPr>
        <w:t>.</w:t>
      </w:r>
      <w:r>
        <w:rPr>
          <w:rFonts w:asciiTheme="minorHAnsi" w:hAnsiTheme="minorHAnsi"/>
        </w:rPr>
        <w:t xml:space="preserve"> </w:t>
      </w:r>
      <w:r w:rsidRPr="00EB213F">
        <w:rPr>
          <w:rFonts w:asciiTheme="minorHAnsi" w:hAnsiTheme="minorHAnsi"/>
        </w:rPr>
        <w:t>Zamówienie obejmuje dostawę środków antyseptycznych i dezynfek</w:t>
      </w:r>
      <w:r>
        <w:rPr>
          <w:rFonts w:asciiTheme="minorHAnsi" w:hAnsiTheme="minorHAnsi"/>
        </w:rPr>
        <w:t>cyjn</w:t>
      </w:r>
      <w:r w:rsidRPr="00EB213F">
        <w:rPr>
          <w:rFonts w:asciiTheme="minorHAnsi" w:hAnsiTheme="minorHAnsi"/>
        </w:rPr>
        <w:t xml:space="preserve">ych wraz z rozładunkiem w miejscu wskazanym w siedzibie Zamawiającego tj. do Apteki szpitalnej przy ul. </w:t>
      </w:r>
      <w:r>
        <w:rPr>
          <w:rFonts w:asciiTheme="minorHAnsi" w:hAnsiTheme="minorHAnsi"/>
        </w:rPr>
        <w:t xml:space="preserve">J. </w:t>
      </w:r>
      <w:r w:rsidRPr="00EB213F">
        <w:rPr>
          <w:rFonts w:asciiTheme="minorHAnsi" w:hAnsiTheme="minorHAnsi"/>
        </w:rPr>
        <w:t xml:space="preserve">Korczaka 23, </w:t>
      </w:r>
      <w:r w:rsidR="00A37087">
        <w:rPr>
          <w:rFonts w:asciiTheme="minorHAnsi" w:hAnsiTheme="minorHAnsi"/>
        </w:rPr>
        <w:br/>
      </w:r>
      <w:r w:rsidRPr="00EB213F">
        <w:rPr>
          <w:rFonts w:asciiTheme="minorHAnsi" w:hAnsiTheme="minorHAnsi"/>
        </w:rPr>
        <w:t>18-100 Łapy</w:t>
      </w:r>
      <w:r>
        <w:rPr>
          <w:rFonts w:asciiTheme="minorHAnsi" w:hAnsiTheme="minorHAnsi"/>
        </w:rPr>
        <w:t>.</w:t>
      </w:r>
    </w:p>
    <w:p w14:paraId="0F4D5A0F" w14:textId="77777777" w:rsidR="008546E9" w:rsidRPr="00DD3434" w:rsidRDefault="008546E9" w:rsidP="00D439F2">
      <w:pPr>
        <w:pStyle w:val="Nagwek1"/>
        <w:spacing w:before="0"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 xml:space="preserve">Rozdział </w:t>
      </w:r>
      <w:r w:rsidR="00987C08" w:rsidRPr="00DD3434">
        <w:rPr>
          <w:rFonts w:asciiTheme="minorHAnsi" w:hAnsiTheme="minorHAnsi"/>
          <w:b/>
        </w:rPr>
        <w:t>4</w:t>
      </w:r>
      <w:r w:rsidRPr="00DD3434">
        <w:rPr>
          <w:rFonts w:asciiTheme="minorHAnsi" w:hAnsiTheme="minorHAnsi"/>
          <w:b/>
        </w:rPr>
        <w:t xml:space="preserve"> </w:t>
      </w:r>
      <w:r w:rsidR="00DD3434" w:rsidRPr="00DD3434">
        <w:rPr>
          <w:rFonts w:asciiTheme="minorHAnsi" w:hAnsiTheme="minorHAnsi"/>
          <w:b/>
        </w:rPr>
        <w:t>Nazwa/y i kod/y Wspólnego Słownika Zamówień (CPV):</w:t>
      </w:r>
    </w:p>
    <w:p w14:paraId="6DF13BAC" w14:textId="77777777" w:rsidR="00DD3434" w:rsidRPr="00EB213F" w:rsidRDefault="00DD3434" w:rsidP="00DD3434">
      <w:pPr>
        <w:spacing w:line="240" w:lineRule="auto"/>
        <w:ind w:left="708"/>
        <w:rPr>
          <w:rFonts w:asciiTheme="minorHAnsi" w:hAnsiTheme="minorHAnsi"/>
        </w:rPr>
      </w:pPr>
      <w:r w:rsidRPr="00EB213F">
        <w:rPr>
          <w:rFonts w:asciiTheme="minorHAnsi" w:hAnsiTheme="minorHAnsi"/>
        </w:rPr>
        <w:t>a) Główny kod:</w:t>
      </w:r>
    </w:p>
    <w:p w14:paraId="2572C27B" w14:textId="0D71B474" w:rsidR="00DD3434" w:rsidRPr="00DD3434" w:rsidRDefault="00631653" w:rsidP="00DD3434">
      <w:pPr>
        <w:spacing w:line="240" w:lineRule="auto"/>
        <w:ind w:left="708"/>
        <w:rPr>
          <w:rFonts w:asciiTheme="minorHAnsi" w:eastAsia="SimSun" w:hAnsiTheme="minorHAnsi"/>
          <w:b/>
        </w:rPr>
      </w:pPr>
      <w:r w:rsidRPr="00631653">
        <w:rPr>
          <w:rFonts w:asciiTheme="minorHAnsi" w:eastAsia="SimSun" w:hAnsiTheme="minorHAnsi"/>
          <w:b/>
        </w:rPr>
        <w:t>33631600-8</w:t>
      </w:r>
      <w:r>
        <w:rPr>
          <w:rFonts w:asciiTheme="minorHAnsi" w:eastAsia="SimSun" w:hAnsiTheme="minorHAnsi"/>
          <w:b/>
        </w:rPr>
        <w:t xml:space="preserve"> </w:t>
      </w:r>
      <w:r w:rsidRPr="00631653">
        <w:rPr>
          <w:rFonts w:asciiTheme="minorHAnsi" w:eastAsia="SimSun" w:hAnsiTheme="minorHAnsi"/>
          <w:b/>
        </w:rPr>
        <w:t>– środki antyseptyczne i dezynfekcyjne</w:t>
      </w:r>
    </w:p>
    <w:p w14:paraId="3E9BC226" w14:textId="77777777" w:rsidR="008546E9" w:rsidRPr="00DD3434" w:rsidRDefault="008546E9" w:rsidP="008D26D4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  <w:sz w:val="32"/>
        </w:rPr>
        <w:t>5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WARUNKI UDZIAŁU W POSTĘPOWANIU </w:t>
      </w:r>
    </w:p>
    <w:p w14:paraId="787400FF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O udzielenie zamówienia mogą ubiegać się Wykonawcy, którzy spełniają niżej określone przez Zamawiającego warunki udziału w postępowaniu: </w:t>
      </w:r>
    </w:p>
    <w:p w14:paraId="155724A2" w14:textId="518B21FB" w:rsidR="008D26D4" w:rsidRPr="00EB213F" w:rsidRDefault="00987C08" w:rsidP="00EB213F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kompetencji lub uprawnień do prowadzenia określonej działalności zawodowej, </w:t>
      </w:r>
      <w:r w:rsidR="00A2000C" w:rsidRPr="00DD3434">
        <w:rPr>
          <w:rFonts w:asciiTheme="minorHAnsi" w:hAnsiTheme="minorHAnsi"/>
        </w:rPr>
        <w:br/>
        <w:t xml:space="preserve">o ile wynika to z odrębnych przepisów:  </w:t>
      </w:r>
      <w:r w:rsidR="008D26D4" w:rsidRPr="00DD3434">
        <w:rPr>
          <w:rFonts w:asciiTheme="minorHAnsi" w:hAnsiTheme="minorHAnsi"/>
        </w:rPr>
        <w:t xml:space="preserve">Zamawiający wymaga, aby Wykonawca do potwierdzenia </w:t>
      </w:r>
      <w:r w:rsidR="00EB213F" w:rsidRPr="00EB213F">
        <w:rPr>
          <w:rFonts w:asciiTheme="minorHAnsi" w:hAnsiTheme="minorHAnsi"/>
        </w:rPr>
        <w:t>posiada</w:t>
      </w:r>
      <w:r w:rsidR="00EB213F">
        <w:rPr>
          <w:rFonts w:asciiTheme="minorHAnsi" w:hAnsiTheme="minorHAnsi"/>
        </w:rPr>
        <w:t>ł</w:t>
      </w:r>
      <w:r w:rsidR="00EB213F" w:rsidRPr="00EB213F">
        <w:rPr>
          <w:rFonts w:asciiTheme="minorHAnsi" w:hAnsiTheme="minorHAnsi"/>
        </w:rPr>
        <w:t xml:space="preserve"> uprawnienia do wykonywania określonej działalności gospodarczej lub czynności, jeżeli przepisy prawa nakładają obowiązek ich posiadania tj. </w:t>
      </w:r>
      <w:r w:rsidR="00EB213F" w:rsidRPr="00EB213F">
        <w:rPr>
          <w:rFonts w:asciiTheme="minorHAnsi" w:hAnsiTheme="minorHAnsi"/>
          <w:b/>
          <w:bCs/>
        </w:rPr>
        <w:t xml:space="preserve">posiadał aktualne zezwolenie/koncesję na prowadzenie hurtowni farmaceutycznej lub w przypadku producenta – aktualne zezwolenie (zezwolenia) na produkcję, zgodnie z ustawą z dnia 06.09.2001 r. Prawo farmaceutyczne (tekst jednolity Dz. U. z 2016 r., poz. 2142 z późn. </w:t>
      </w:r>
      <w:r w:rsidR="00EB213F" w:rsidRPr="00F219C9">
        <w:rPr>
          <w:rFonts w:asciiTheme="minorHAnsi" w:hAnsiTheme="minorHAnsi"/>
          <w:b/>
          <w:bCs/>
        </w:rPr>
        <w:t>zm.)</w:t>
      </w:r>
      <w:r w:rsidR="0055615F" w:rsidRPr="00F219C9">
        <w:rPr>
          <w:rFonts w:asciiTheme="minorHAnsi" w:hAnsiTheme="minorHAnsi"/>
          <w:b/>
          <w:bCs/>
        </w:rPr>
        <w:t>, jeżeli dotyczy to oferowanych środków/preparatów.</w:t>
      </w:r>
    </w:p>
    <w:p w14:paraId="705B6022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sytuacji ekonomicznej lub finansowej. Zamawiający określa, że ww. warunek zostanie spełniony, jeśli </w:t>
      </w:r>
      <w:r w:rsidR="00DD25BE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7C83EF09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.1.3.</w:t>
      </w:r>
      <w:r w:rsidR="00A2000C" w:rsidRPr="00DD3434">
        <w:rPr>
          <w:rFonts w:asciiTheme="minorHAnsi" w:hAnsiTheme="minorHAnsi"/>
        </w:rPr>
        <w:t xml:space="preserve"> dotyczące zdolności technicznej lub zawodowej. Zamawiający określa, że ww. warunek zostanie spełniony, jeśli </w:t>
      </w:r>
      <w:r w:rsidR="00A965D2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6C7621AE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Sposób wykazania warunków udziału w postępowaniu wskazano w rozdziale </w:t>
      </w:r>
      <w:r w:rsidR="008260BC" w:rsidRPr="00DD3434">
        <w:rPr>
          <w:rFonts w:asciiTheme="minorHAnsi" w:hAnsiTheme="minorHAnsi"/>
        </w:rPr>
        <w:t>7</w:t>
      </w:r>
      <w:r w:rsidR="00A2000C" w:rsidRPr="00DD3434">
        <w:rPr>
          <w:rFonts w:asciiTheme="minorHAnsi" w:hAnsiTheme="minorHAnsi"/>
        </w:rPr>
        <w:t xml:space="preserve"> SIWZ.</w:t>
      </w:r>
    </w:p>
    <w:p w14:paraId="0AF70255" w14:textId="77777777" w:rsidR="008546E9" w:rsidRPr="00DD3434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14:paraId="41211C91" w14:textId="77777777" w:rsidR="008546E9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DD3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DD3434">
        <w:rPr>
          <w:rFonts w:asciiTheme="minorHAnsi" w:hAnsiTheme="minorHAnsi"/>
        </w:rPr>
        <w:t xml:space="preserve">Z postępowania o udzielenie zamówienia wyklucza się </w:t>
      </w:r>
      <w:r w:rsidR="00A965D2" w:rsidRPr="00DD3434">
        <w:rPr>
          <w:rFonts w:asciiTheme="minorHAnsi" w:hAnsiTheme="minorHAnsi"/>
        </w:rPr>
        <w:t>W</w:t>
      </w:r>
      <w:r w:rsidR="008546E9" w:rsidRPr="00DD3434">
        <w:rPr>
          <w:rFonts w:asciiTheme="minorHAnsi" w:hAnsiTheme="minorHAnsi"/>
        </w:rPr>
        <w:t xml:space="preserve">ykonawcę, w stosunku do którego zachodzi którakolwiek z </w:t>
      </w:r>
      <w:r w:rsidR="002E3B38" w:rsidRPr="00DD3434">
        <w:rPr>
          <w:rFonts w:asciiTheme="minorHAnsi" w:hAnsiTheme="minorHAnsi"/>
        </w:rPr>
        <w:t>przesłanek</w:t>
      </w:r>
      <w:r w:rsidR="008546E9" w:rsidRPr="00DD3434">
        <w:rPr>
          <w:rFonts w:asciiTheme="minorHAnsi" w:hAnsiTheme="minorHAnsi"/>
        </w:rPr>
        <w:t xml:space="preserve">, o których mowa w art. 24 ust. 1 pkt 12–23 ustawy. </w:t>
      </w:r>
    </w:p>
    <w:p w14:paraId="2E51CE87" w14:textId="77777777" w:rsidR="00C52DBB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C52DBB" w:rsidRPr="00DD3434">
        <w:rPr>
          <w:rFonts w:asciiTheme="minorHAnsi" w:hAnsiTheme="minorHAnsi"/>
        </w:rPr>
        <w:t xml:space="preserve">Zamawiający nie przewiduje wykluczenia </w:t>
      </w:r>
      <w:r w:rsidR="00A965D2" w:rsidRPr="00DD3434">
        <w:rPr>
          <w:rFonts w:asciiTheme="minorHAnsi" w:hAnsiTheme="minorHAnsi"/>
        </w:rPr>
        <w:t>W</w:t>
      </w:r>
      <w:r w:rsidR="00C52DBB" w:rsidRPr="00DD3434">
        <w:rPr>
          <w:rFonts w:asciiTheme="minorHAnsi" w:hAnsiTheme="minorHAnsi"/>
        </w:rPr>
        <w:t xml:space="preserve">ykonawcy na podstawie </w:t>
      </w:r>
      <w:r w:rsidR="002E3B87" w:rsidRPr="00DD3434">
        <w:rPr>
          <w:rFonts w:asciiTheme="minorHAnsi" w:hAnsiTheme="minorHAnsi"/>
        </w:rPr>
        <w:t xml:space="preserve">którejkolwiek z przesłanek fakultatywnych z </w:t>
      </w:r>
      <w:r w:rsidR="00C52DBB" w:rsidRPr="00DD3434">
        <w:rPr>
          <w:rFonts w:asciiTheme="minorHAnsi" w:hAnsiTheme="minorHAnsi"/>
        </w:rPr>
        <w:t>art. 24 ust. 5</w:t>
      </w:r>
      <w:r w:rsidR="002E3B87" w:rsidRPr="00DD3434">
        <w:rPr>
          <w:rFonts w:asciiTheme="minorHAnsi" w:hAnsiTheme="minorHAnsi"/>
        </w:rPr>
        <w:t xml:space="preserve"> ustawy.</w:t>
      </w:r>
    </w:p>
    <w:p w14:paraId="136CE172" w14:textId="77777777" w:rsidR="008546E9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8546E9" w:rsidRPr="00DD3434">
        <w:rPr>
          <w:rFonts w:asciiTheme="minorHAnsi" w:hAnsiTheme="minorHAnsi"/>
        </w:rPr>
        <w:t xml:space="preserve">Sposób wykazania braku podstaw wykluczenia wskazano w rozdziale </w:t>
      </w:r>
      <w:r w:rsidRPr="00DD3434">
        <w:rPr>
          <w:rFonts w:asciiTheme="minorHAnsi" w:hAnsiTheme="minorHAnsi"/>
        </w:rPr>
        <w:t>7</w:t>
      </w:r>
      <w:r w:rsidR="008546E9" w:rsidRPr="00DD3434">
        <w:rPr>
          <w:rFonts w:asciiTheme="minorHAnsi" w:hAnsiTheme="minorHAnsi"/>
        </w:rPr>
        <w:t xml:space="preserve"> SIWZ</w:t>
      </w:r>
      <w:r w:rsidR="003009F0" w:rsidRPr="00DD3434">
        <w:rPr>
          <w:rFonts w:asciiTheme="minorHAnsi" w:hAnsiTheme="minorHAnsi"/>
        </w:rPr>
        <w:t>.</w:t>
      </w:r>
    </w:p>
    <w:p w14:paraId="53118211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14:paraId="61B7B418" w14:textId="77777777" w:rsidR="00A2000C" w:rsidRPr="00713048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.1.</w:t>
      </w:r>
      <w:r w:rsidR="00A2000C" w:rsidRPr="00713048">
        <w:rPr>
          <w:rFonts w:asciiTheme="minorHAnsi" w:hAnsiTheme="minorHAnsi"/>
          <w:color w:val="1F497D" w:themeColor="text2"/>
        </w:rPr>
        <w:t xml:space="preserve"> </w:t>
      </w:r>
      <w:r w:rsidR="00A2000C" w:rsidRPr="00713048">
        <w:rPr>
          <w:rFonts w:asciiTheme="minorHAnsi" w:hAnsiTheme="minorHAnsi"/>
        </w:rPr>
        <w:t>Do oferty Wykonawca zobowiązany jest dołączyć aktualne na dzień składania ofert</w:t>
      </w:r>
      <w:r w:rsidR="008D26D4" w:rsidRPr="00713048">
        <w:rPr>
          <w:rFonts w:asciiTheme="minorHAnsi" w:hAnsiTheme="minorHAnsi"/>
        </w:rPr>
        <w:t xml:space="preserve"> </w:t>
      </w:r>
      <w:r w:rsidR="00A2000C" w:rsidRPr="00713048">
        <w:rPr>
          <w:rFonts w:asciiTheme="minorHAnsi" w:hAnsiTheme="minorHAnsi"/>
        </w:rPr>
        <w:t xml:space="preserve">oświadczenia stanowiące wstępne potwierdzenie, że Wykonawca: </w:t>
      </w:r>
    </w:p>
    <w:p w14:paraId="5F84E877" w14:textId="77777777" w:rsidR="00987C08" w:rsidRPr="00713048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713048">
        <w:rPr>
          <w:rFonts w:asciiTheme="minorHAnsi" w:hAnsiTheme="minorHAnsi"/>
          <w:color w:val="auto"/>
          <w:sz w:val="22"/>
        </w:rPr>
        <w:t xml:space="preserve">Załącznik nr </w:t>
      </w:r>
      <w:r w:rsidR="00987C08" w:rsidRPr="00713048">
        <w:rPr>
          <w:rFonts w:asciiTheme="minorHAnsi" w:hAnsiTheme="minorHAnsi"/>
          <w:color w:val="auto"/>
          <w:sz w:val="22"/>
        </w:rPr>
        <w:t>4</w:t>
      </w:r>
      <w:r w:rsidRPr="00713048">
        <w:rPr>
          <w:rFonts w:asciiTheme="minorHAnsi" w:hAnsiTheme="minorHAnsi"/>
          <w:color w:val="auto"/>
          <w:sz w:val="22"/>
        </w:rPr>
        <w:t xml:space="preserve"> do SIWZ</w:t>
      </w:r>
      <w:r w:rsidRPr="00713048">
        <w:rPr>
          <w:rFonts w:asciiTheme="minorHAnsi" w:hAnsiTheme="minorHAnsi"/>
          <w:b w:val="0"/>
          <w:color w:val="auto"/>
          <w:sz w:val="22"/>
        </w:rPr>
        <w:t>)</w:t>
      </w:r>
      <w:r w:rsidR="00987C08" w:rsidRPr="00713048">
        <w:rPr>
          <w:rFonts w:asciiTheme="minorHAnsi" w:hAnsiTheme="minorHAnsi"/>
          <w:b w:val="0"/>
          <w:color w:val="auto"/>
          <w:sz w:val="22"/>
        </w:rPr>
        <w:t>,</w:t>
      </w:r>
    </w:p>
    <w:p w14:paraId="08D6FEB7" w14:textId="77777777" w:rsidR="00A2000C" w:rsidRPr="00713048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713048">
        <w:rPr>
          <w:rFonts w:asciiTheme="minorHAnsi" w:hAnsiTheme="minorHAnsi"/>
          <w:color w:val="auto"/>
          <w:sz w:val="22"/>
        </w:rPr>
        <w:t>Załącznik nr 5 do SIWZ</w:t>
      </w:r>
      <w:r w:rsidRPr="00713048">
        <w:rPr>
          <w:rFonts w:asciiTheme="minorHAnsi" w:hAnsiTheme="minorHAnsi"/>
          <w:b w:val="0"/>
          <w:color w:val="auto"/>
          <w:sz w:val="22"/>
        </w:rPr>
        <w:t>).</w:t>
      </w:r>
      <w:r w:rsidR="00A2000C" w:rsidRPr="00713048">
        <w:rPr>
          <w:rFonts w:asciiTheme="minorHAnsi" w:hAnsiTheme="minorHAnsi"/>
        </w:rPr>
        <w:t xml:space="preserve"> </w:t>
      </w:r>
    </w:p>
    <w:p w14:paraId="3AF67205" w14:textId="7EC9A0E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42C0A" w:rsidRPr="00713048">
        <w:rPr>
          <w:rFonts w:asciiTheme="minorHAnsi" w:hAnsiTheme="minorHAnsi"/>
          <w:szCs w:val="24"/>
        </w:rPr>
        <w:t xml:space="preserve">(bez wezwania) </w:t>
      </w:r>
      <w:r w:rsidR="00A2000C" w:rsidRPr="00713048">
        <w:rPr>
          <w:rFonts w:asciiTheme="minorHAnsi" w:hAnsiTheme="minorHAnsi"/>
          <w:szCs w:val="24"/>
        </w:rPr>
        <w:t xml:space="preserve">do przekazania </w:t>
      </w:r>
      <w:r w:rsidR="00A36894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ykonawca może złożyć wraz z oświadczeniem dokumenty bądź informacje potwierdzające, że powiązania z innym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ykonawcą nie prowadzą do zakłócenia konkurencji w postępowaniu. Wzór oświadczenia stanowi </w:t>
      </w:r>
      <w:r w:rsidR="00A2000C" w:rsidRPr="00713048">
        <w:rPr>
          <w:rFonts w:asciiTheme="minorHAnsi" w:hAnsiTheme="minorHAnsi"/>
          <w:b/>
          <w:szCs w:val="24"/>
        </w:rPr>
        <w:t>Załącznik Nr 6 do SIWZ</w:t>
      </w:r>
      <w:r w:rsidR="00A2000C" w:rsidRPr="00713048">
        <w:rPr>
          <w:rFonts w:asciiTheme="minorHAnsi" w:hAnsiTheme="minorHAnsi"/>
          <w:szCs w:val="24"/>
        </w:rPr>
        <w:t xml:space="preserve">. </w:t>
      </w:r>
    </w:p>
    <w:p w14:paraId="1B8104DB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na dzień złożenia oświadczeń lub dokumentów, potwierdzających okoliczności, o których mowa w art. 25 ust. 2 ustawy. </w:t>
      </w:r>
    </w:p>
    <w:p w14:paraId="3FA413A2" w14:textId="19D4E425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713048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udzielenie zamówienia, </w:t>
      </w:r>
      <w:r w:rsidR="005B3255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</w:t>
      </w:r>
      <w:r w:rsidR="005B3255" w:rsidRPr="00713048">
        <w:rPr>
          <w:rFonts w:asciiTheme="minorHAnsi" w:hAnsiTheme="minorHAnsi"/>
          <w:szCs w:val="24"/>
        </w:rPr>
        <w:t>ę</w:t>
      </w:r>
      <w:r w:rsidR="00A2000C" w:rsidRPr="00713048">
        <w:rPr>
          <w:rFonts w:asciiTheme="minorHAnsi" w:hAnsiTheme="minorHAnsi"/>
          <w:szCs w:val="24"/>
        </w:rPr>
        <w:t xml:space="preserve"> do złożenia wszystkich lub niektórych oświadczeń lub dokumentów potwierdzających, że nie podlega</w:t>
      </w:r>
      <w:r w:rsidR="005B3255" w:rsidRPr="00713048">
        <w:rPr>
          <w:rFonts w:asciiTheme="minorHAnsi" w:hAnsiTheme="minorHAnsi"/>
          <w:szCs w:val="24"/>
        </w:rPr>
        <w:t xml:space="preserve"> on</w:t>
      </w:r>
      <w:r w:rsidR="00A2000C" w:rsidRPr="00713048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14:paraId="14921209" w14:textId="4A22979D" w:rsidR="00A2000C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713048">
        <w:rPr>
          <w:rFonts w:asciiTheme="minorHAnsi" w:hAnsiTheme="minorHAnsi"/>
          <w:szCs w:val="24"/>
        </w:rPr>
        <w:br/>
        <w:t xml:space="preserve">a następnie zbada czy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14:paraId="79AF7260" w14:textId="32435EA8" w:rsidR="000F62FF" w:rsidRPr="000F62FF" w:rsidRDefault="000F62FF" w:rsidP="000F62FF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7.</w:t>
      </w: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6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Pr="000F62FF">
        <w:rPr>
          <w:rFonts w:asciiTheme="minorHAnsi" w:hAnsiTheme="minorHAnsi"/>
          <w:szCs w:val="24"/>
        </w:rPr>
        <w:t xml:space="preserve">W celu potwierdzenia spełniania przez oferowane dostawy wymagań określonych przez Zamawiającego w treści SIWZ, oraz wykluczenia występowania przesłanki z art. 89 ust. 1 pkt 2 ustawy: Zamawiający wymaga, aby Wykonawca </w:t>
      </w:r>
      <w:r w:rsidRPr="001D37B3">
        <w:rPr>
          <w:rFonts w:asciiTheme="minorHAnsi" w:hAnsiTheme="minorHAnsi"/>
          <w:b/>
          <w:bCs/>
          <w:szCs w:val="24"/>
        </w:rPr>
        <w:t>dołączył do oferty</w:t>
      </w:r>
      <w:r w:rsidRPr="000F62FF">
        <w:rPr>
          <w:rFonts w:asciiTheme="minorHAnsi" w:hAnsiTheme="minorHAnsi"/>
          <w:szCs w:val="24"/>
        </w:rPr>
        <w:t>:</w:t>
      </w:r>
    </w:p>
    <w:p w14:paraId="2C1F4A7D" w14:textId="382F3B7D" w:rsidR="000F62FF" w:rsidRPr="00713048" w:rsidRDefault="000F62FF" w:rsidP="000F62FF">
      <w:pPr>
        <w:spacing w:line="240" w:lineRule="auto"/>
        <w:jc w:val="both"/>
        <w:rPr>
          <w:rFonts w:asciiTheme="minorHAnsi" w:hAnsiTheme="minorHAnsi"/>
          <w:szCs w:val="24"/>
        </w:rPr>
      </w:pPr>
      <w:r w:rsidRPr="000F62FF">
        <w:rPr>
          <w:rFonts w:asciiTheme="minorHAnsi" w:hAnsiTheme="minorHAnsi"/>
          <w:szCs w:val="24"/>
        </w:rPr>
        <w:t xml:space="preserve">- foldery, katalogi lub ulotki, zawierające dokładny i jednoznaczny opis parametrów oferowanego przedmiotu zamówienia. Wymaganym jest, aby foldery, katalogi, ulotki potwierdzały spełnienie wszystkich parametrów, których wymaga Zamawiający w treści SIWZ i załączników. Wyżej wymienione dokumenty winny być przypisane w sposób jednoznaczny do konkretnych pozycji wymienionych </w:t>
      </w:r>
      <w:r>
        <w:rPr>
          <w:rFonts w:asciiTheme="minorHAnsi" w:hAnsiTheme="minorHAnsi"/>
          <w:szCs w:val="24"/>
        </w:rPr>
        <w:br/>
      </w:r>
      <w:r w:rsidRPr="000F62FF">
        <w:rPr>
          <w:rFonts w:asciiTheme="minorHAnsi" w:hAnsiTheme="minorHAnsi"/>
          <w:szCs w:val="24"/>
        </w:rPr>
        <w:t>w załączniku nr 1 – formularzu asortymentowo-cenowym.</w:t>
      </w:r>
    </w:p>
    <w:p w14:paraId="42CA9120" w14:textId="72F95D53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0F62F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Na wezwanie Zamawiającego z art. 26 ust. 2 ustawy, Wykonawca zobowiązany jest złożyć następujące oświadczenia lub dokumenty: </w:t>
      </w:r>
    </w:p>
    <w:p w14:paraId="702E58C1" w14:textId="2850B539" w:rsidR="00A2000C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</w:t>
      </w:r>
      <w:r w:rsidR="000F62FF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.1.</w:t>
      </w:r>
      <w:r w:rsidR="00A2000C" w:rsidRPr="00713048">
        <w:rPr>
          <w:rFonts w:asciiTheme="minorHAnsi" w:hAnsiTheme="minorHAnsi"/>
          <w:szCs w:val="24"/>
        </w:rPr>
        <w:t xml:space="preserve"> W celu potwierdzenia spełniania przez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 warunków udziału w postępowaniu, </w:t>
      </w:r>
      <w:r w:rsidR="00A2000C" w:rsidRPr="00713048">
        <w:rPr>
          <w:rFonts w:asciiTheme="minorHAnsi" w:hAnsiTheme="minorHAnsi"/>
          <w:szCs w:val="24"/>
        </w:rPr>
        <w:br/>
        <w:t xml:space="preserve">o których mowa w rozdziale </w:t>
      </w:r>
      <w:r w:rsidR="001942A5" w:rsidRPr="00713048">
        <w:rPr>
          <w:rFonts w:asciiTheme="minorHAnsi" w:hAnsiTheme="minorHAnsi"/>
          <w:szCs w:val="24"/>
        </w:rPr>
        <w:t xml:space="preserve">5 </w:t>
      </w:r>
      <w:r w:rsidR="00A2000C" w:rsidRPr="00713048">
        <w:rPr>
          <w:rFonts w:asciiTheme="minorHAnsi" w:hAnsiTheme="minorHAnsi"/>
          <w:szCs w:val="24"/>
        </w:rPr>
        <w:t xml:space="preserve">niniejszej SIWZ: </w:t>
      </w:r>
    </w:p>
    <w:p w14:paraId="11BAF3CF" w14:textId="21BF36C1" w:rsidR="003A4B91" w:rsidRDefault="003A4B91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- </w:t>
      </w:r>
      <w:r w:rsidRPr="003A4B91">
        <w:rPr>
          <w:rFonts w:asciiTheme="minorHAnsi" w:hAnsiTheme="minorHAnsi"/>
          <w:szCs w:val="24"/>
        </w:rPr>
        <w:t>aktualne zezwolenie</w:t>
      </w:r>
      <w:r>
        <w:rPr>
          <w:rFonts w:asciiTheme="minorHAnsi" w:hAnsiTheme="minorHAnsi"/>
          <w:szCs w:val="24"/>
        </w:rPr>
        <w:t xml:space="preserve"> </w:t>
      </w:r>
      <w:r w:rsidRPr="003A4B91">
        <w:rPr>
          <w:rFonts w:asciiTheme="minorHAnsi" w:hAnsiTheme="minorHAnsi"/>
          <w:szCs w:val="24"/>
        </w:rPr>
        <w:t>/</w:t>
      </w:r>
      <w:r>
        <w:rPr>
          <w:rFonts w:asciiTheme="minorHAnsi" w:hAnsiTheme="minorHAnsi"/>
          <w:szCs w:val="24"/>
        </w:rPr>
        <w:t xml:space="preserve"> </w:t>
      </w:r>
      <w:r w:rsidRPr="003A4B91">
        <w:rPr>
          <w:rFonts w:asciiTheme="minorHAnsi" w:hAnsiTheme="minorHAnsi"/>
          <w:szCs w:val="24"/>
        </w:rPr>
        <w:t>koncesj</w:t>
      </w:r>
      <w:r>
        <w:rPr>
          <w:rFonts w:asciiTheme="minorHAnsi" w:hAnsiTheme="minorHAnsi"/>
          <w:szCs w:val="24"/>
        </w:rPr>
        <w:t>a</w:t>
      </w:r>
      <w:r w:rsidRPr="003A4B91">
        <w:rPr>
          <w:rFonts w:asciiTheme="minorHAnsi" w:hAnsiTheme="minorHAnsi"/>
          <w:szCs w:val="24"/>
        </w:rPr>
        <w:t xml:space="preserve"> na prowadzenie hurtowni farmaceutycznej lub w przypadku producenta – aktualne zezwolenie (zezwolenia) na produkcję</w:t>
      </w:r>
      <w:r>
        <w:rPr>
          <w:rFonts w:asciiTheme="minorHAnsi" w:hAnsiTheme="minorHAnsi"/>
          <w:szCs w:val="24"/>
        </w:rPr>
        <w:t>, zgodnie z ustawą</w:t>
      </w:r>
      <w:r w:rsidRPr="003A4B91">
        <w:rPr>
          <w:rFonts w:asciiTheme="minorHAnsi" w:hAnsiTheme="minorHAnsi"/>
          <w:szCs w:val="24"/>
        </w:rPr>
        <w:t xml:space="preserve"> z dnia 06.09.2001</w:t>
      </w:r>
      <w:r w:rsidR="0037674E">
        <w:rPr>
          <w:rFonts w:asciiTheme="minorHAnsi" w:hAnsiTheme="minorHAnsi"/>
          <w:szCs w:val="24"/>
        </w:rPr>
        <w:t xml:space="preserve"> </w:t>
      </w:r>
      <w:r w:rsidRPr="003A4B91">
        <w:rPr>
          <w:rFonts w:asciiTheme="minorHAnsi" w:hAnsiTheme="minorHAnsi"/>
          <w:szCs w:val="24"/>
        </w:rPr>
        <w:t xml:space="preserve">r. Prawo </w:t>
      </w:r>
      <w:r w:rsidRPr="00F219C9">
        <w:rPr>
          <w:rFonts w:asciiTheme="minorHAnsi" w:hAnsiTheme="minorHAnsi"/>
          <w:szCs w:val="24"/>
        </w:rPr>
        <w:t>farmaceutyczne (tekst jednolity Dz. U. z 2016</w:t>
      </w:r>
      <w:r w:rsidR="0037674E" w:rsidRPr="00F219C9">
        <w:rPr>
          <w:rFonts w:asciiTheme="minorHAnsi" w:hAnsiTheme="minorHAnsi"/>
          <w:szCs w:val="24"/>
        </w:rPr>
        <w:t xml:space="preserve"> </w:t>
      </w:r>
      <w:r w:rsidRPr="00F219C9">
        <w:rPr>
          <w:rFonts w:asciiTheme="minorHAnsi" w:hAnsiTheme="minorHAnsi"/>
          <w:szCs w:val="24"/>
        </w:rPr>
        <w:t>r., poz. 2142 z późn. zm.)</w:t>
      </w:r>
      <w:r w:rsidR="00A34784" w:rsidRPr="00F219C9">
        <w:rPr>
          <w:rFonts w:asciiTheme="minorHAnsi" w:hAnsiTheme="minorHAnsi"/>
          <w:szCs w:val="24"/>
        </w:rPr>
        <w:t>, jeżeli dotyczy to oferowanego środka/preparatu.</w:t>
      </w:r>
    </w:p>
    <w:p w14:paraId="25F8E646" w14:textId="63C75FAC" w:rsidR="00A2000C" w:rsidRPr="00713048" w:rsidRDefault="0005525D" w:rsidP="00B4350A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lastRenderedPageBreak/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</w:t>
      </w:r>
      <w:r w:rsidR="000F62FF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 celu potwierdzenia braku podstaw do wykluczenia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ykonawcy z udziału w postępowaniu, </w:t>
      </w:r>
      <w:r w:rsidR="00881A61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których mowa w rozdziale </w:t>
      </w:r>
      <w:r w:rsidR="00872A39" w:rsidRPr="00713048">
        <w:rPr>
          <w:rFonts w:asciiTheme="minorHAnsi" w:hAnsiTheme="minorHAnsi"/>
          <w:szCs w:val="24"/>
        </w:rPr>
        <w:t>6</w:t>
      </w:r>
      <w:r w:rsidR="00A2000C" w:rsidRPr="00713048">
        <w:rPr>
          <w:rFonts w:asciiTheme="minorHAnsi" w:hAnsiTheme="minorHAnsi"/>
          <w:szCs w:val="24"/>
        </w:rPr>
        <w:t xml:space="preserve"> niniejszej SIWZ: </w:t>
      </w:r>
    </w:p>
    <w:p w14:paraId="58A6E0B2" w14:textId="77777777" w:rsidR="00A2000C" w:rsidRPr="00713048" w:rsidRDefault="00A2000C" w:rsidP="00D439F2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713048">
        <w:rPr>
          <w:rFonts w:asciiTheme="minorHAnsi" w:hAnsiTheme="minorHAnsi"/>
          <w:b/>
          <w:szCs w:val="24"/>
        </w:rPr>
        <w:t>Zamawiający nie wymaga złożenia dokumentów w ww. zakresie.</w:t>
      </w:r>
    </w:p>
    <w:p w14:paraId="150701A1" w14:textId="1F8DA1CE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0F62F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Dokumenty sporządzone w języku obcym muszą być złożone wraz z tłumaczeniami na język polski. </w:t>
      </w:r>
    </w:p>
    <w:p w14:paraId="48D645B8" w14:textId="6BA58850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0F62F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A2000C" w:rsidRPr="00713048">
        <w:rPr>
          <w:rStyle w:val="Nagwek2Znak"/>
          <w:rFonts w:asciiTheme="minorHAnsi" w:eastAsia="Calibri" w:hAnsiTheme="minorHAnsi"/>
          <w:sz w:val="22"/>
          <w:szCs w:val="24"/>
        </w:rPr>
        <w:t xml:space="preserve">. </w:t>
      </w:r>
      <w:r w:rsidR="00A2000C" w:rsidRPr="00713048">
        <w:rPr>
          <w:rFonts w:asciiTheme="minorHAnsi" w:hAnsiTheme="minorHAnsi"/>
          <w:szCs w:val="24"/>
        </w:rPr>
        <w:t xml:space="preserve">Zamawiający informuje, że wzory druków i załączników towarzyszące Specyfikacji Istotnych Warunków Zamówienia przygotowane przez Zamawiającego stanowią jedynie element pomocniczy, </w:t>
      </w:r>
      <w:r w:rsidR="0067387D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a za prawidłowość sporządzenia oferty przetargowej odpowiada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ykonawca.</w:t>
      </w:r>
    </w:p>
    <w:p w14:paraId="5F3D8194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5525D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14:paraId="55A0ED85" w14:textId="09E24142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 może w celu potwierdzenia spełniania warunków udziału w postępowaniu, </w:t>
      </w:r>
      <w:r w:rsidR="0027509D">
        <w:rPr>
          <w:rFonts w:asciiTheme="minorHAnsi" w:hAnsiTheme="minorHAnsi"/>
          <w:szCs w:val="24"/>
        </w:rPr>
        <w:br/>
      </w:r>
      <w:r w:rsidR="003009F0" w:rsidRPr="00713048">
        <w:rPr>
          <w:rFonts w:asciiTheme="minorHAnsi" w:hAnsiTheme="minorHAnsi"/>
          <w:szCs w:val="24"/>
        </w:rPr>
        <w:t>w stosownych sytuacjach oraz w odniesieniu do zamówienia, lub jego części, polegać na zdolnościach technicznych lub zawodowych</w:t>
      </w:r>
      <w:r w:rsidR="00DA3117" w:rsidRPr="00713048">
        <w:rPr>
          <w:rFonts w:asciiTheme="minorHAnsi" w:hAnsiTheme="minorHAnsi"/>
          <w:szCs w:val="24"/>
        </w:rPr>
        <w:t xml:space="preserve"> lub sytuacji finansowej lub ekonomicznej</w:t>
      </w:r>
      <w:r w:rsidR="003009F0" w:rsidRPr="00713048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14:paraId="19C4F098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Wykonawca, który polega na zdolnościach lub sytuacji innych podmiotów, musi udowodnić </w:t>
      </w:r>
      <w:r w:rsidR="002169C2" w:rsidRPr="00713048">
        <w:rPr>
          <w:rFonts w:asciiTheme="minorHAnsi" w:hAnsiTheme="minorHAnsi"/>
          <w:szCs w:val="24"/>
        </w:rPr>
        <w:t>Z</w:t>
      </w:r>
      <w:r w:rsidR="003009F0" w:rsidRPr="00713048">
        <w:rPr>
          <w:rFonts w:asciiTheme="minorHAnsi" w:hAnsi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334EB290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Zamawiający oceni, czy udostępniane Wykonawcy przez inne podmioty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ich sytuacja finansowa lub ekonomiczna</w:t>
      </w:r>
      <w:r w:rsidR="003009F0" w:rsidRPr="00713048">
        <w:rPr>
          <w:rFonts w:asciiTheme="minorHAnsi" w:hAnsiTheme="minorHAnsi"/>
          <w:szCs w:val="24"/>
        </w:rPr>
        <w:t xml:space="preserve">, pozwalają na wykazanie przez </w:t>
      </w:r>
      <w:r w:rsidR="002169C2" w:rsidRPr="00713048">
        <w:rPr>
          <w:rFonts w:asciiTheme="minorHAnsi" w:hAnsiTheme="minorHAnsi"/>
          <w:szCs w:val="24"/>
        </w:rPr>
        <w:t>W</w:t>
      </w:r>
      <w:r w:rsidR="003009F0" w:rsidRPr="00713048">
        <w:rPr>
          <w:rFonts w:asciiTheme="minorHAnsi" w:hAnsi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713048">
        <w:rPr>
          <w:rFonts w:asciiTheme="minorHAnsi" w:hAnsiTheme="minorHAnsi"/>
          <w:b/>
          <w:szCs w:val="24"/>
        </w:rPr>
        <w:t>24 ust. 1 pkt 13–22</w:t>
      </w:r>
      <w:r w:rsidR="002169C2" w:rsidRPr="00713048">
        <w:rPr>
          <w:rFonts w:asciiTheme="minorHAnsi" w:hAnsiTheme="minorHAnsi"/>
          <w:b/>
          <w:szCs w:val="24"/>
        </w:rPr>
        <w:t xml:space="preserve"> </w:t>
      </w:r>
      <w:r w:rsidR="002169C2" w:rsidRPr="00713048">
        <w:rPr>
          <w:rFonts w:asciiTheme="minorHAnsi" w:hAnsiTheme="minorHAnsi"/>
          <w:szCs w:val="24"/>
        </w:rPr>
        <w:t>ustawy</w:t>
      </w:r>
      <w:r w:rsidR="00C52DBB" w:rsidRPr="00713048">
        <w:rPr>
          <w:rFonts w:asciiTheme="minorHAnsi" w:hAnsiTheme="minorHAnsi"/>
          <w:szCs w:val="24"/>
        </w:rPr>
        <w:t>.</w:t>
      </w:r>
    </w:p>
    <w:p w14:paraId="6D2512C1" w14:textId="47EE24CB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4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Jeżeli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sytuacja finansowa lub ekonomiczna</w:t>
      </w:r>
      <w:r w:rsidR="00BA1913" w:rsidRPr="00713048">
        <w:rPr>
          <w:rFonts w:asciiTheme="minorHAnsi" w:hAnsiTheme="minorHAnsi"/>
          <w:szCs w:val="24"/>
        </w:rPr>
        <w:t xml:space="preserve">, na którego zdolnościach polega Wykonawca, nie potwierdzają spełnienia przez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warunków udziału </w:t>
      </w:r>
      <w:r w:rsidR="0027509D">
        <w:rPr>
          <w:rFonts w:asciiTheme="minorHAnsi" w:hAnsiTheme="minorHAnsi"/>
          <w:szCs w:val="24"/>
        </w:rPr>
        <w:br/>
      </w:r>
      <w:r w:rsidR="00BA1913" w:rsidRPr="00713048">
        <w:rPr>
          <w:rFonts w:asciiTheme="minorHAnsi" w:hAnsiTheme="minorHAnsi"/>
          <w:szCs w:val="24"/>
        </w:rPr>
        <w:t xml:space="preserve">w postępowaniu lub zachodzą wobec tych podmiotów podstawy wykluczenia,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żąda, aby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w terminie określonym przez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>amawiającego:</w:t>
      </w:r>
    </w:p>
    <w:p w14:paraId="424D6B27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zastąpił ten podmiot inn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ym podmiotem lub podmiotami lub</w:t>
      </w:r>
    </w:p>
    <w:p w14:paraId="2F148685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 których mowa w pkt. </w:t>
      </w:r>
      <w:r w:rsidR="00051CB0" w:rsidRPr="00713048">
        <w:rPr>
          <w:rFonts w:asciiTheme="minorHAnsi" w:hAnsiTheme="minorHAnsi"/>
          <w:b w:val="0"/>
          <w:color w:val="auto"/>
          <w:sz w:val="22"/>
          <w:szCs w:val="24"/>
        </w:rPr>
        <w:t>8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.1 SIWZ.</w:t>
      </w:r>
    </w:p>
    <w:p w14:paraId="41795D81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5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Zamawiający żąda od </w:t>
      </w:r>
      <w:r w:rsidR="007C4735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713048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>.</w:t>
      </w:r>
      <w:r w:rsidR="00442499" w:rsidRPr="00713048">
        <w:rPr>
          <w:rFonts w:asciiTheme="minorHAnsi" w:hAnsiTheme="minorHAnsi"/>
          <w:szCs w:val="24"/>
        </w:rPr>
        <w:t>6</w:t>
      </w:r>
      <w:r w:rsidR="00BA1913" w:rsidRPr="00713048">
        <w:rPr>
          <w:rFonts w:asciiTheme="minorHAnsi" w:hAnsiTheme="minorHAnsi"/>
          <w:szCs w:val="24"/>
        </w:rPr>
        <w:t xml:space="preserve">.2 SIWZ. </w:t>
      </w:r>
    </w:p>
    <w:p w14:paraId="6804F8C0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713048">
        <w:rPr>
          <w:rFonts w:asciiTheme="minorHAnsi" w:hAnsiTheme="minorHAnsi"/>
          <w:szCs w:val="24"/>
        </w:rPr>
        <w:t xml:space="preserve"> W celu oceny czy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14:paraId="21C7C441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14:paraId="07C0B7AD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14:paraId="075314F5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14:paraId="1957BBD2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lastRenderedPageBreak/>
        <w:t xml:space="preserve">czy podmiot, na zdolnościach którego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14:paraId="55CD1F56" w14:textId="4C8B25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713048">
        <w:rPr>
          <w:rFonts w:asciiTheme="minorHAnsi" w:hAnsiTheme="minorHAnsi"/>
          <w:szCs w:val="24"/>
        </w:rPr>
        <w:t xml:space="preserve"> zamieszcza informacje o tych podmiotach w oświadczeniach, </w:t>
      </w:r>
      <w:r w:rsidR="003A4B91">
        <w:rPr>
          <w:rFonts w:asciiTheme="minorHAnsi" w:hAnsiTheme="minorHAnsi"/>
          <w:szCs w:val="24"/>
        </w:rPr>
        <w:br/>
      </w:r>
      <w:r w:rsidR="00A6585D" w:rsidRPr="00713048">
        <w:rPr>
          <w:rFonts w:asciiTheme="minorHAnsi" w:hAnsiTheme="minorHAnsi"/>
          <w:szCs w:val="24"/>
        </w:rPr>
        <w:t>o których mowa w pkt. 8.1 SIWZ.</w:t>
      </w:r>
    </w:p>
    <w:p w14:paraId="3937FAFD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14:paraId="33A48019" w14:textId="77777777" w:rsidR="00BA1913" w:rsidRPr="00713048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Fonts w:asciiTheme="minorHAnsi" w:hAnsiTheme="minorHAnsi"/>
          <w:szCs w:val="24"/>
        </w:rPr>
        <w:t>a</w:t>
      </w:r>
      <w:r w:rsidR="00BA1913" w:rsidRPr="00713048">
        <w:rPr>
          <w:rFonts w:asciiTheme="minorHAnsi" w:hAnsiTheme="minorHAnsi"/>
          <w:szCs w:val="24"/>
        </w:rPr>
        <w:t>) jest zobowiązany wskazać w form</w:t>
      </w:r>
      <w:r w:rsidR="00FA04DD" w:rsidRPr="00713048">
        <w:rPr>
          <w:rFonts w:asciiTheme="minorHAnsi" w:hAnsiTheme="minorHAnsi"/>
          <w:szCs w:val="24"/>
        </w:rPr>
        <w:t>ularzu ofertowym (</w:t>
      </w:r>
      <w:r w:rsidR="00FA04DD" w:rsidRPr="00713048">
        <w:rPr>
          <w:rFonts w:asciiTheme="minorHAnsi" w:hAnsiTheme="minorHAnsi"/>
          <w:b/>
          <w:szCs w:val="24"/>
        </w:rPr>
        <w:t xml:space="preserve">Załącznik nr </w:t>
      </w:r>
      <w:r w:rsidR="002D77E2" w:rsidRPr="00713048">
        <w:rPr>
          <w:rFonts w:asciiTheme="minorHAnsi" w:hAnsiTheme="minorHAnsi"/>
          <w:b/>
          <w:szCs w:val="24"/>
        </w:rPr>
        <w:t>3</w:t>
      </w:r>
      <w:r w:rsidR="00BA1913" w:rsidRPr="00713048">
        <w:rPr>
          <w:rFonts w:asciiTheme="minorHAnsi" w:hAnsiTheme="minorHAnsi"/>
          <w:b/>
          <w:szCs w:val="24"/>
        </w:rPr>
        <w:t xml:space="preserve"> do SIWZ</w:t>
      </w:r>
      <w:r w:rsidR="00BA1913" w:rsidRPr="00713048">
        <w:rPr>
          <w:rFonts w:asciiTheme="minorHAnsi" w:hAnsiTheme="minorHAnsi"/>
          <w:szCs w:val="24"/>
        </w:rPr>
        <w:t>) części zamówienia, których wykonanie zamierza powierzyć podwykonawcom oraz podać firmy podwykonawców (o ile są znane).</w:t>
      </w:r>
    </w:p>
    <w:p w14:paraId="48D2FDCC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DD3434">
        <w:rPr>
          <w:rFonts w:asciiTheme="minorHAnsi" w:hAnsiTheme="minorHAnsi"/>
          <w:b/>
          <w:color w:val="1F497D" w:themeColor="text2"/>
        </w:rPr>
        <w:t>9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14:paraId="615F5638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14:paraId="217B9DC1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14:paraId="1E5FAECF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14:paraId="57C20FCB" w14:textId="1129235F" w:rsidR="00BA1913" w:rsidRPr="00713048" w:rsidRDefault="00975F2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Oświadczenia, o których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postępowaniu oraz brak podstaw wykluczenia w zakresie, w którym każdy z </w:t>
      </w:r>
      <w:r w:rsidR="00F9330D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14:paraId="4AE4BB5B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14:paraId="43F47F61" w14:textId="77777777" w:rsidR="00D439F2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SIWZ, przy czym dokumenty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14:paraId="15C7869B" w14:textId="77777777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14:paraId="22839E09" w14:textId="723E9E85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)</w:t>
      </w:r>
    </w:p>
    <w:p w14:paraId="2E527BD0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14:paraId="2D64AB69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Postępowanie jest prowadzone w języku polskim. </w:t>
      </w:r>
    </w:p>
    <w:p w14:paraId="0A10B49D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DD3434">
        <w:rPr>
          <w:rFonts w:asciiTheme="minorHAns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 xml:space="preserve">Komunikacja między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amawiającym a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 odbywa się za pośrednictwem operatora pocztowego w rozumieniu ustawy z dnia 23 listopada 2012 r. - Prawo pocztowe (tj. Dz. U. z 2016 r. poz. </w:t>
      </w:r>
      <w:r w:rsidRPr="00DD3434">
        <w:rPr>
          <w:rFonts w:asciiTheme="minorHAnsi" w:hAnsiTheme="minorHAnsi"/>
        </w:rPr>
        <w:lastRenderedPageBreak/>
        <w:t xml:space="preserve">1113), osobiście, za pośrednictwem posłańca, faksu lub przy użyciu środków komunikacji elektronicznej w rozumieniu ustawy z dnia 18 lipca 2002 r. o świadczeniu usług drogą elektroniczną </w:t>
      </w:r>
      <w:r w:rsidR="009A6B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Dz. U. z 2016 r. poz. 1030). Jeżeli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lub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14:paraId="3DED99DE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braku potwierdzenia otrzymania korespondencji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domniema, że korespondencja wysłana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na numer faksu lub adres e-mail podany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została mu doręczona w sposób umożliwiający zapoznanie się z jej treścią. </w:t>
      </w:r>
    </w:p>
    <w:p w14:paraId="5F34A147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Korespondencję związaną z niniejszym postępowaniem należy kierować na adres: </w:t>
      </w:r>
    </w:p>
    <w:p w14:paraId="011C1383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Samodzielny Publiczny Zakład Opieki Zdrowotnej w Łapach </w:t>
      </w:r>
    </w:p>
    <w:p w14:paraId="2D253F97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>ul. Janusza Korczaka 23</w:t>
      </w:r>
    </w:p>
    <w:p w14:paraId="090543C6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18-100 Łapy </w:t>
      </w:r>
    </w:p>
    <w:p w14:paraId="2A05BF96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Fax:  (85) 814 24 82 lub (85) 814 24 54</w:t>
      </w:r>
    </w:p>
    <w:p w14:paraId="3993A59D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Email: </w:t>
      </w:r>
      <w:hyperlink r:id="rId11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70453822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godziny pracy: poniedziałek-piątek 7:25-15:00</w:t>
      </w:r>
    </w:p>
    <w:p w14:paraId="2A876C6F" w14:textId="77777777" w:rsidR="0086793D" w:rsidRPr="00DD3434" w:rsidRDefault="0086793D" w:rsidP="00D439F2">
      <w:pPr>
        <w:pStyle w:val="Bezodstpw"/>
        <w:rPr>
          <w:rFonts w:asciiTheme="minorHAnsi" w:hAnsiTheme="minorHAnsi"/>
          <w:lang w:eastAsia="pl-PL"/>
        </w:rPr>
      </w:pPr>
    </w:p>
    <w:p w14:paraId="2857B05F" w14:textId="77777777" w:rsidR="00BF7645" w:rsidRPr="00DD3434" w:rsidRDefault="00BA1913" w:rsidP="00BF7645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7E69CA" w:rsidRPr="00DD3434">
        <w:rPr>
          <w:rFonts w:asciiTheme="minorHAnsi" w:hAnsiTheme="minorHAnsi"/>
        </w:rPr>
        <w:t>Osobami uprawnionymi do porozumiewania się z Wykonawcami są</w:t>
      </w:r>
      <w:r w:rsidR="00BF7645" w:rsidRPr="00DD3434">
        <w:rPr>
          <w:rFonts w:asciiTheme="minorHAnsi" w:hAnsiTheme="minorHAnsi"/>
        </w:rPr>
        <w:t xml:space="preserve"> pracownicy Samodzielnego Publicznego Zakładu Opieki Zdrowotnej w Łapach:</w:t>
      </w:r>
    </w:p>
    <w:p w14:paraId="47160261" w14:textId="77777777" w:rsidR="00BF7645" w:rsidRPr="00DD3434" w:rsidRDefault="00FB2599" w:rsidP="00BF7645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DD3434">
        <w:rPr>
          <w:rFonts w:asciiTheme="minorHAnsi" w:eastAsia="SimSun" w:hAnsiTheme="minorHAnsi"/>
          <w:color w:val="auto"/>
          <w:sz w:val="22"/>
          <w:szCs w:val="24"/>
        </w:rPr>
        <w:t xml:space="preserve">Małgorzata Bartold-Kuryś </w:t>
      </w:r>
      <w:r w:rsidR="00BF7645" w:rsidRPr="00DD3434">
        <w:rPr>
          <w:rFonts w:asciiTheme="minorHAnsi" w:hAnsiTheme="minorHAnsi"/>
          <w:b w:val="0"/>
          <w:color w:val="auto"/>
          <w:sz w:val="22"/>
          <w:szCs w:val="24"/>
        </w:rPr>
        <w:t xml:space="preserve"> </w:t>
      </w:r>
      <w:r w:rsidR="00BF7645" w:rsidRPr="00DD3434">
        <w:rPr>
          <w:rFonts w:asciiTheme="minorHAnsi" w:hAnsiTheme="minorHAnsi"/>
          <w:b w:val="0"/>
          <w:color w:val="auto"/>
          <w:sz w:val="24"/>
          <w:szCs w:val="24"/>
        </w:rPr>
        <w:t>– w sprawach dotyczących przedmiotu zamówienia email</w:t>
      </w:r>
      <w:r w:rsidR="009A6B57" w:rsidRPr="00DD3434">
        <w:rPr>
          <w:rFonts w:asciiTheme="minorHAnsi" w:hAnsiTheme="minorHAnsi"/>
          <w:b w:val="0"/>
          <w:color w:val="auto"/>
          <w:sz w:val="24"/>
          <w:szCs w:val="24"/>
        </w:rPr>
        <w:t>:</w:t>
      </w:r>
      <w:r w:rsidR="00BF7645" w:rsidRPr="00DD3434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2" w:history="1">
        <w:r w:rsidRPr="00DD3434">
          <w:rPr>
            <w:rStyle w:val="Hipercze"/>
            <w:rFonts w:asciiTheme="minorHAnsi" w:hAnsiTheme="minorHAnsi"/>
            <w:b w:val="0"/>
            <w:sz w:val="24"/>
            <w:szCs w:val="24"/>
          </w:rPr>
          <w:t>apteka@szpitallapy.pl</w:t>
        </w:r>
      </w:hyperlink>
      <w:r w:rsidRPr="00DD3434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5697FD1E" w14:textId="77777777" w:rsidR="00C54B5C" w:rsidRPr="00C54B5C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eastAsia="SimSun" w:hAnsiTheme="minorHAnsi"/>
          <w:b/>
        </w:rPr>
        <w:t>Anna Saczyńska</w:t>
      </w:r>
      <w:r w:rsidR="00BF7645" w:rsidRPr="00DD3434">
        <w:rPr>
          <w:rFonts w:asciiTheme="minorHAnsi" w:hAnsiTheme="minorHAnsi"/>
        </w:rPr>
        <w:t xml:space="preserve"> – w sprawach dotyczących procedury przetargowej email</w:t>
      </w:r>
      <w:r w:rsidR="009A6B57" w:rsidRPr="00DD3434">
        <w:rPr>
          <w:rFonts w:asciiTheme="minorHAnsi" w:hAnsiTheme="minorHAnsi"/>
        </w:rPr>
        <w:t>:</w:t>
      </w:r>
      <w:r w:rsidR="00BF7645" w:rsidRPr="00DD3434">
        <w:rPr>
          <w:rFonts w:asciiTheme="minorHAnsi" w:hAnsiTheme="minorHAnsi"/>
          <w:b/>
        </w:rPr>
        <w:t xml:space="preserve"> </w:t>
      </w:r>
      <w:hyperlink r:id="rId13" w:history="1">
        <w:r w:rsidR="00FB2599" w:rsidRPr="00DD3434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DD3434">
        <w:rPr>
          <w:rFonts w:asciiTheme="minorHAnsi" w:hAnsiTheme="minorHAnsi"/>
          <w:b/>
        </w:rPr>
        <w:t>,</w:t>
      </w:r>
      <w:r w:rsidR="00BF7645" w:rsidRPr="00DD3434">
        <w:rPr>
          <w:rFonts w:asciiTheme="minorHAnsi" w:hAnsiTheme="minorHAnsi"/>
        </w:rPr>
        <w:t xml:space="preserve"> </w:t>
      </w:r>
    </w:p>
    <w:p w14:paraId="32662339" w14:textId="1FD64F01" w:rsidR="00BF7645" w:rsidRPr="00DD3434" w:rsidRDefault="00BF7645" w:rsidP="00C54B5C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>w godzinach pracy urzędu określonych w pkt. 1.1. SIWZ z wyłączeniem dni ustawowo wolnych od pracy.</w:t>
      </w:r>
    </w:p>
    <w:p w14:paraId="13620F56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prze</w:t>
      </w:r>
      <w:r w:rsidR="00652FA4" w:rsidRPr="00DD3434">
        <w:rPr>
          <w:rFonts w:asciiTheme="minorHAnsi" w:hAnsiTheme="minorHAnsi"/>
        </w:rPr>
        <w:t>widuje zorganizowania zebrania z</w:t>
      </w:r>
      <w:r w:rsidRPr="00DD3434">
        <w:rPr>
          <w:rFonts w:asciiTheme="minorHAnsi" w:hAnsiTheme="minorHAnsi"/>
        </w:rPr>
        <w:t xml:space="preserve"> </w:t>
      </w:r>
      <w:r w:rsidR="00B65FB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ykonawcami. </w:t>
      </w:r>
    </w:p>
    <w:p w14:paraId="33F3109D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14:paraId="0ED11D9F" w14:textId="2010FBE9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sprawie rodzajów dokumentów, jakich może żądać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od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 w postępowaniu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i inne podmiot</w:t>
      </w:r>
      <w:r w:rsidR="00A252DA" w:rsidRPr="00DD3434">
        <w:rPr>
          <w:rFonts w:asciiTheme="minorHAnsi" w:hAnsiTheme="minorHAnsi"/>
        </w:rPr>
        <w:t>y, na zdolnościach lub sytuacji</w:t>
      </w:r>
      <w:r w:rsidR="00BF306C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których polega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na zasadach określonych w art. 22a ustawy oraz przez podwykonawców, należy złożyć w oryginale. </w:t>
      </w:r>
    </w:p>
    <w:p w14:paraId="076A144A" w14:textId="5F7F0E23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>Zobowiązanie, o k</w:t>
      </w:r>
      <w:r w:rsidR="00ED4A22" w:rsidRPr="00DD3434">
        <w:rPr>
          <w:rFonts w:asciiTheme="minorHAnsi" w:hAnsiTheme="minorHAnsi"/>
        </w:rPr>
        <w:t xml:space="preserve">tórym mowa w pkt. </w:t>
      </w:r>
      <w:r w:rsidR="00EE74AC" w:rsidRPr="00DD3434">
        <w:rPr>
          <w:rFonts w:asciiTheme="minorHAnsi" w:hAnsiTheme="minorHAnsi"/>
        </w:rPr>
        <w:t>8</w:t>
      </w:r>
      <w:r w:rsidR="00ED4A22" w:rsidRPr="00DD3434">
        <w:rPr>
          <w:rFonts w:asciiTheme="minorHAnsi" w:hAnsiTheme="minorHAnsi"/>
        </w:rPr>
        <w:t>.2 SIWZ należ</w:t>
      </w:r>
      <w:r w:rsidRPr="00DD3434">
        <w:rPr>
          <w:rFonts w:asciiTheme="minorHAnsi" w:hAnsiTheme="minorHAnsi"/>
        </w:rPr>
        <w:t>y złożyć w formie analogicznej jak w pkt. 1</w:t>
      </w:r>
      <w:r w:rsidR="005B2254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 tj. w oryginale. </w:t>
      </w:r>
    </w:p>
    <w:p w14:paraId="0B98FEDA" w14:textId="5B62637D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SIWZ, należy złożyć w oryginale lub kopii poświadczonej za zgodność z oryginałem. </w:t>
      </w:r>
    </w:p>
    <w:p w14:paraId="0775ABDE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lastRenderedPageBreak/>
        <w:t xml:space="preserve">Poświadczenia za zgodność z oryginałem dokonuje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albo podmiot trzeci albo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ykonawca wspólnie ubiegający się o udzielenie zamówienia publicznego, albo podwykonawca - odpowiednio, w zakresie dokumentów</w:t>
      </w:r>
      <w:r w:rsidR="00D439F2" w:rsidRPr="00DD343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14:paraId="484F1FBE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14:paraId="1E81896D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14:paraId="6A81E66C" w14:textId="673D96D3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14:paraId="1471B68C" w14:textId="06CB1EF5" w:rsidR="00146316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 sporządzone w języku obcym są składane wraz z tłumaczeniem na język polski.</w:t>
      </w:r>
    </w:p>
    <w:p w14:paraId="6974CF41" w14:textId="77777777" w:rsidR="007E69CA" w:rsidRPr="00DD343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14:paraId="413FEBDF" w14:textId="77777777" w:rsidR="00146316" w:rsidRPr="00DD3434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32"/>
          <w:szCs w:val="32"/>
        </w:rPr>
      </w:pPr>
      <w:r w:rsidRPr="00DD3434">
        <w:rPr>
          <w:rStyle w:val="Nagwek2Znak"/>
          <w:rFonts w:asciiTheme="minorHAnsi" w:eastAsia="Calibri" w:hAnsiTheme="minorHAnsi"/>
          <w:color w:val="auto"/>
          <w:sz w:val="24"/>
          <w:szCs w:val="24"/>
        </w:rPr>
        <w:t>Zamawiający nie wymaga wniesienia wadium.</w:t>
      </w:r>
    </w:p>
    <w:p w14:paraId="4C489C22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14:paraId="189AA13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na tę część zamówienia. </w:t>
      </w:r>
    </w:p>
    <w:p w14:paraId="7F268A4C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sporządzona z zachowaniem formy pisemnej pod rygorem nieważności. </w:t>
      </w:r>
    </w:p>
    <w:p w14:paraId="049479F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Treść oferty musi być zgodna z treścią SIWZ. </w:t>
      </w:r>
    </w:p>
    <w:p w14:paraId="4F1822BE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Wszelkie zmiany naniesione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6BF9B25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podpisana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tj. osobę (osoby) reprezentującą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653B428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osoba (osoby) podpisująca ofertę (reprezentująca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lub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14:paraId="2D73A17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wraz z tłumaczeniem na język polski. </w:t>
      </w:r>
    </w:p>
    <w:p w14:paraId="48070297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ponosi wszelkie koszty związane z przygotowaniem i złożeniem oferty. </w:t>
      </w:r>
    </w:p>
    <w:p w14:paraId="4FFB2DF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strony oferty były trwale ze sobą połączone i kolejno ponumerowane. </w:t>
      </w:r>
    </w:p>
    <w:p w14:paraId="721EADF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lub parafowana przez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1E051C79" w14:textId="67543832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przypadku, gdy informacje zawarte w ofercie</w:t>
      </w:r>
      <w:r w:rsidR="00967C6C" w:rsidRPr="00DD3434">
        <w:rPr>
          <w:rFonts w:asciiTheme="minorHAnsi" w:hAnsiTheme="minorHAnsi"/>
        </w:rPr>
        <w:t xml:space="preserve"> lub </w:t>
      </w:r>
      <w:r w:rsidR="001C4F67" w:rsidRPr="00DD3434">
        <w:rPr>
          <w:rFonts w:asciiTheme="minorHAnsi" w:hAnsiTheme="minorHAnsi"/>
        </w:rPr>
        <w:t xml:space="preserve">składane Zamawiającemu </w:t>
      </w:r>
      <w:r w:rsidR="00967C6C" w:rsidRPr="00DD3434">
        <w:rPr>
          <w:rFonts w:asciiTheme="minorHAnsi" w:hAnsiTheme="minorHAnsi"/>
        </w:rPr>
        <w:t xml:space="preserve">w związku </w:t>
      </w:r>
      <w:r w:rsidR="009E24E2" w:rsidRPr="00DD3434">
        <w:rPr>
          <w:rFonts w:asciiTheme="minorHAnsi" w:hAnsiTheme="minorHAnsi"/>
        </w:rPr>
        <w:br/>
      </w:r>
      <w:r w:rsidR="00967C6C" w:rsidRPr="00DD3434">
        <w:rPr>
          <w:rFonts w:asciiTheme="minorHAnsi" w:hAnsiTheme="minorHAnsi"/>
        </w:rPr>
        <w:t>z wyjaśnieniami,</w:t>
      </w:r>
      <w:r w:rsidRPr="00DD3434">
        <w:rPr>
          <w:rFonts w:asciiTheme="minorHAnsi" w:hAnsiTheme="minorHAnsi"/>
        </w:rPr>
        <w:t xml:space="preserve"> stanowią tajemnicę przedsiębiorstwa w rozumieniu przepisów ustawy </w:t>
      </w:r>
      <w:r w:rsidR="00DA3CAA" w:rsidRPr="00DD3434">
        <w:rPr>
          <w:rFonts w:asciiTheme="minorHAnsi" w:hAnsiTheme="minorHAnsi"/>
        </w:rPr>
        <w:t xml:space="preserve">z dnia 16 kwietnia 1993 r. </w:t>
      </w:r>
      <w:r w:rsidRPr="00DD3434">
        <w:rPr>
          <w:rFonts w:asciiTheme="minorHAnsi" w:hAnsiTheme="minorHAnsi"/>
        </w:rPr>
        <w:t>o zwalczaniu nieuczciwej konkurencji</w:t>
      </w:r>
      <w:r w:rsidR="00DA3CAA" w:rsidRPr="00DD3434">
        <w:rPr>
          <w:rFonts w:asciiTheme="minorHAnsi" w:hAnsiTheme="minorHAnsi"/>
        </w:rPr>
        <w:t xml:space="preserve"> (Dz.U.2018.419 tj. z dnia 2018.02.26)</w:t>
      </w:r>
      <w:r w:rsidRPr="00DD3434">
        <w:rPr>
          <w:rFonts w:asciiTheme="minorHAnsi" w:hAnsiTheme="minorHAnsi"/>
        </w:rPr>
        <w:t xml:space="preserve">, co do których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ykonawca zastrzegł</w:t>
      </w:r>
      <w:r w:rsidR="005D2EE2" w:rsidRPr="00DD3434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nie później </w:t>
      </w:r>
      <w:r w:rsidR="005D2EE2" w:rsidRPr="00DD3434">
        <w:rPr>
          <w:rFonts w:asciiTheme="minorHAnsi" w:hAnsiTheme="minorHAnsi"/>
        </w:rPr>
        <w:t xml:space="preserve">jednak </w:t>
      </w:r>
      <w:r w:rsidRPr="00DD3434">
        <w:rPr>
          <w:rFonts w:asciiTheme="minorHAnsi" w:hAnsiTheme="minorHAnsi"/>
        </w:rPr>
        <w:t xml:space="preserve">niż w terminie </w:t>
      </w:r>
      <w:r w:rsidR="00967C6C" w:rsidRPr="00DD3434">
        <w:rPr>
          <w:rFonts w:asciiTheme="minorHAnsi" w:hAnsiTheme="minorHAnsi"/>
        </w:rPr>
        <w:t xml:space="preserve">ich </w:t>
      </w:r>
      <w:r w:rsidRPr="00DD3434">
        <w:rPr>
          <w:rFonts w:asciiTheme="minorHAnsi" w:hAnsiTheme="minorHAnsi"/>
        </w:rPr>
        <w:t xml:space="preserve">składania, że nie mogą być udostępniane, muszą być </w:t>
      </w:r>
      <w:r w:rsidR="005D2EE2" w:rsidRPr="00DD3434">
        <w:rPr>
          <w:rFonts w:asciiTheme="minorHAnsi" w:hAnsiTheme="minorHAnsi"/>
        </w:rPr>
        <w:t xml:space="preserve">wyraźnie </w:t>
      </w:r>
      <w:r w:rsidRPr="00DD3434">
        <w:rPr>
          <w:rFonts w:asciiTheme="minorHAnsi" w:hAnsiTheme="minorHAnsi"/>
        </w:rPr>
        <w:t xml:space="preserve">oznaczone przez </w:t>
      </w:r>
      <w:r w:rsidR="005D2EE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klauzulą</w:t>
      </w:r>
      <w:r w:rsidR="005D2EE2" w:rsidRPr="00DD3434">
        <w:rPr>
          <w:rFonts w:asciiTheme="minorHAnsi" w:hAnsiTheme="minorHAnsi"/>
        </w:rPr>
        <w:t>:</w:t>
      </w:r>
      <w:r w:rsidRPr="00DD3434">
        <w:rPr>
          <w:rFonts w:asciiTheme="minorHAnsi" w:hAnsiTheme="minorHAnsi"/>
        </w:rPr>
        <w:t xml:space="preserve"> „Informacje stanowiące tajemnicę przedsiębiorstwa w rozumieniu art. 11 ust. 4 ustawy z dnia 16 kwietnia 1993 o zwalczaniu </w:t>
      </w:r>
      <w:r w:rsidRPr="00DD3434">
        <w:rPr>
          <w:rFonts w:asciiTheme="minorHAnsi" w:hAnsiTheme="minorHAnsi"/>
        </w:rPr>
        <w:lastRenderedPageBreak/>
        <w:t>nieuczciwej konkurencji”</w:t>
      </w:r>
      <w:r w:rsidR="005D2EE2" w:rsidRPr="00DD3434">
        <w:rPr>
          <w:rFonts w:asciiTheme="minorHAnsi" w:hAnsiTheme="minorHAnsi"/>
        </w:rPr>
        <w:t xml:space="preserve"> oraz zawierać uzasadnienie wskazujące, iż takie zastrzeżone jest zasadne</w:t>
      </w:r>
      <w:r w:rsidRPr="00DD3434">
        <w:rPr>
          <w:rFonts w:asciiTheme="minorHAnsi" w:hAnsiTheme="minorHAnsi"/>
        </w:rPr>
        <w:t xml:space="preserve">,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szczególności </w:t>
      </w:r>
      <w:r w:rsidR="005D2EE2" w:rsidRPr="00DD3434">
        <w:rPr>
          <w:rFonts w:asciiTheme="minorHAnsi" w:hAnsiTheme="minorHAnsi"/>
        </w:rPr>
        <w:t xml:space="preserve">wskazywać występowanie wszystkich łącznie </w:t>
      </w:r>
      <w:r w:rsidRPr="00DD3434">
        <w:rPr>
          <w:rFonts w:asciiTheme="minorHAnsi" w:hAnsiTheme="minorHAnsi"/>
        </w:rPr>
        <w:t>przesła</w:t>
      </w:r>
      <w:r w:rsidR="005D2EE2" w:rsidRPr="00DD3434">
        <w:rPr>
          <w:rFonts w:asciiTheme="minorHAnsi" w:hAnsiTheme="minorHAnsi"/>
        </w:rPr>
        <w:t>nek</w:t>
      </w:r>
      <w:r w:rsidRPr="00DD3434">
        <w:rPr>
          <w:rFonts w:asciiTheme="minorHAnsi" w:hAnsiTheme="minorHAnsi"/>
        </w:rPr>
        <w:t>, o których mowa w art. 11 ust. 4 ustawy</w:t>
      </w:r>
      <w:r w:rsidR="00DD25BE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o zwalczaniu nieuczciwej konkurencji, zgodnie z którym </w:t>
      </w:r>
      <w:r w:rsidR="005D2EE2" w:rsidRPr="00DD3434">
        <w:rPr>
          <w:rFonts w:asciiTheme="minorHAnsi" w:hAnsiTheme="minorHAnsi"/>
        </w:rPr>
        <w:t>„</w:t>
      </w:r>
      <w:r w:rsidRPr="00DD3434">
        <w:rPr>
          <w:rFonts w:asciiTheme="minorHAnsi" w:hAnsiTheme="minorHAnsi"/>
        </w:rPr>
        <w:t>tajemnicę przedsiębiorstwa</w:t>
      </w:r>
      <w:r w:rsidR="005D2EE2" w:rsidRPr="00DD3434">
        <w:rPr>
          <w:rFonts w:asciiTheme="minorHAnsi" w:hAnsiTheme="minorHAnsi"/>
        </w:rPr>
        <w:t>”</w:t>
      </w:r>
      <w:r w:rsidRPr="00DD3434">
        <w:rPr>
          <w:rFonts w:asciiTheme="minorHAnsi" w:hAnsiTheme="minorHAnsi"/>
        </w:rPr>
        <w:t xml:space="preserve"> stanowi określona informacja, jeżeli spełnia łącznie 3 warunki: </w:t>
      </w:r>
    </w:p>
    <w:p w14:paraId="452220E7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14:paraId="49551AAE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14:paraId="60ED5A1A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14:paraId="0CA68FEF" w14:textId="77777777" w:rsidR="00370BD1" w:rsidRPr="00DD343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14:paraId="6CEC7A4B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Zaleca się, aby informacje stanowiące tajemnicę przedsiębiorstwa były trwale spięte i oddzielone od pozostałej (jawnej) części oferty. Wykonawca nie może zastrzec informacji, o których mowa w art. 86 ust. 4 ustawy. </w:t>
      </w:r>
    </w:p>
    <w:p w14:paraId="471C917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zawierać: </w:t>
      </w:r>
    </w:p>
    <w:p w14:paraId="2E059D1C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Formularz ofertowy sporządzony i wypełniony według wzoru stan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9A6B57" w:rsidRPr="00DD3434">
        <w:rPr>
          <w:rFonts w:asciiTheme="minorHAnsi" w:hAnsiTheme="minorHAnsi"/>
          <w:color w:val="auto"/>
          <w:sz w:val="22"/>
        </w:rPr>
        <w:t>1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do SIWZ oraz </w:t>
      </w:r>
      <w:r w:rsidR="00A10FC1" w:rsidRPr="00DD3434">
        <w:rPr>
          <w:rFonts w:asciiTheme="minorHAnsi" w:hAnsiTheme="minorHAnsi"/>
          <w:color w:val="auto"/>
          <w:sz w:val="22"/>
        </w:rPr>
        <w:t>Załącznik nr 3</w:t>
      </w:r>
      <w:r w:rsidR="009A6B57" w:rsidRPr="00DD3434">
        <w:rPr>
          <w:rFonts w:asciiTheme="minorHAnsi" w:hAnsiTheme="minorHAnsi"/>
          <w:color w:val="auto"/>
          <w:sz w:val="22"/>
        </w:rPr>
        <w:t xml:space="preserve"> 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-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Formularz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asortymentowo – cenowy,</w:t>
      </w:r>
    </w:p>
    <w:p w14:paraId="2868FFF5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14:paraId="5F302A1A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</w:t>
      </w:r>
      <w:r w:rsidR="00B54CCE" w:rsidRPr="00DD3434">
        <w:rPr>
          <w:rFonts w:asciiTheme="minorHAnsi" w:hAnsiTheme="minorHAnsi"/>
          <w:b w:val="0"/>
          <w:color w:val="auto"/>
          <w:sz w:val="22"/>
        </w:rPr>
        <w:t>Z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14:paraId="55CC07F4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DD3434">
        <w:rPr>
          <w:rFonts w:asciiTheme="minorHAnsi" w:hAnsiTheme="minorHAnsi"/>
          <w:b w:val="0"/>
          <w:color w:val="auto"/>
          <w:sz w:val="22"/>
        </w:rPr>
        <w:t>.1 SIWZ;</w:t>
      </w:r>
    </w:p>
    <w:p w14:paraId="0F59F3AF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14:paraId="591A03FF" w14:textId="77777777" w:rsidR="003B6439" w:rsidRPr="003B6439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8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DD3434">
        <w:rPr>
          <w:rFonts w:asciiTheme="minorHAnsi" w:hAnsiTheme="minorHAnsi"/>
          <w:color w:val="auto"/>
          <w:sz w:val="22"/>
        </w:rPr>
        <w:t>Nr 7 do SIWZ</w:t>
      </w:r>
      <w:r w:rsidR="003B6439">
        <w:rPr>
          <w:rFonts w:asciiTheme="minorHAnsi" w:hAnsiTheme="minorHAnsi"/>
          <w:color w:val="auto"/>
          <w:sz w:val="22"/>
        </w:rPr>
        <w:t>,</w:t>
      </w:r>
    </w:p>
    <w:p w14:paraId="08E64477" w14:textId="1ED71B97" w:rsidR="007E69CA" w:rsidRPr="003B6439" w:rsidRDefault="003B6439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bCs/>
          <w:color w:val="auto"/>
          <w:sz w:val="22"/>
        </w:rPr>
      </w:pPr>
      <w:r w:rsidRPr="003B6439">
        <w:rPr>
          <w:rFonts w:asciiTheme="minorHAnsi" w:hAnsiTheme="minorHAnsi"/>
          <w:b w:val="0"/>
          <w:bCs/>
          <w:color w:val="auto"/>
          <w:sz w:val="22"/>
        </w:rPr>
        <w:t>Foldery, katalogi lub ulotki, zawierające dokładny i jednoznaczny opis parametrów oferowanego przedmiotu zamówienia</w:t>
      </w:r>
      <w:r>
        <w:rPr>
          <w:rFonts w:asciiTheme="minorHAnsi" w:hAnsiTheme="minorHAnsi"/>
          <w:b w:val="0"/>
          <w:bCs/>
          <w:color w:val="auto"/>
          <w:sz w:val="22"/>
        </w:rPr>
        <w:t>.</w:t>
      </w:r>
    </w:p>
    <w:p w14:paraId="04DD2C1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14:paraId="33F09A23" w14:textId="77777777" w:rsidR="007E69CA" w:rsidRPr="00DD343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14:paraId="30560443" w14:textId="77777777" w:rsidR="00BF7645" w:rsidRPr="00DD3434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Pr="00DD3434">
        <w:rPr>
          <w:rFonts w:asciiTheme="minorHAnsi" w:hAnsiTheme="minorHAnsi"/>
          <w:b w:val="0"/>
          <w:color w:val="auto"/>
          <w:sz w:val="22"/>
        </w:rPr>
        <w:t>Korczaka 23,</w:t>
      </w:r>
    </w:p>
    <w:p w14:paraId="6EEE461E" w14:textId="7107875D" w:rsidR="007E69CA" w:rsidRPr="0027509D" w:rsidRDefault="007E69CA" w:rsidP="0026561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r w:rsidRPr="003A4B91">
        <w:rPr>
          <w:rFonts w:asciiTheme="minorHAnsi" w:hAnsiTheme="minorHAnsi"/>
          <w:b w:val="0"/>
          <w:color w:val="auto"/>
          <w:sz w:val="22"/>
        </w:rPr>
        <w:t xml:space="preserve">OFERTA– </w:t>
      </w:r>
      <w:r w:rsidR="00145C15" w:rsidRPr="003A4B91">
        <w:rPr>
          <w:rFonts w:asciiTheme="minorHAnsi" w:hAnsiTheme="minorHAnsi"/>
          <w:color w:val="auto"/>
          <w:sz w:val="22"/>
        </w:rPr>
        <w:t>„</w:t>
      </w:r>
      <w:r w:rsidR="003A4B91" w:rsidRPr="003A4B91">
        <w:rPr>
          <w:rFonts w:asciiTheme="minorHAnsi" w:hAnsiTheme="minorHAnsi"/>
          <w:color w:val="auto"/>
          <w:sz w:val="22"/>
        </w:rPr>
        <w:t xml:space="preserve">Dostawa środków antyseptycznych i dezynfekcyjnych na potrzeby SPZOZ </w:t>
      </w:r>
      <w:r w:rsidR="003A4B91">
        <w:rPr>
          <w:rFonts w:asciiTheme="minorHAnsi" w:hAnsiTheme="minorHAnsi"/>
          <w:color w:val="auto"/>
          <w:sz w:val="22"/>
        </w:rPr>
        <w:br/>
      </w:r>
      <w:r w:rsidR="003A4B91" w:rsidRPr="003A4B91">
        <w:rPr>
          <w:rFonts w:asciiTheme="minorHAnsi" w:hAnsiTheme="minorHAnsi"/>
          <w:color w:val="auto"/>
          <w:sz w:val="22"/>
        </w:rPr>
        <w:t>w Łapach</w:t>
      </w:r>
      <w:r w:rsidR="00145C15" w:rsidRPr="003A4B91">
        <w:rPr>
          <w:rFonts w:asciiTheme="minorHAnsi" w:hAnsiTheme="minorHAnsi"/>
          <w:color w:val="auto"/>
          <w:sz w:val="22"/>
        </w:rPr>
        <w:t xml:space="preserve">” , </w:t>
      </w:r>
      <w:r w:rsidRPr="0027509D">
        <w:rPr>
          <w:rFonts w:asciiTheme="minorHAnsi" w:hAnsiTheme="minorHAnsi"/>
          <w:color w:val="auto"/>
          <w:sz w:val="22"/>
        </w:rPr>
        <w:t xml:space="preserve">Znak sprawy: </w:t>
      </w:r>
      <w:r w:rsidR="00E27B96" w:rsidRPr="0027509D">
        <w:rPr>
          <w:rFonts w:asciiTheme="minorHAnsi" w:hAnsiTheme="minorHAnsi"/>
          <w:color w:val="auto"/>
          <w:sz w:val="22"/>
        </w:rPr>
        <w:t>ZP/</w:t>
      </w:r>
      <w:r w:rsidR="0027509D" w:rsidRPr="0027509D">
        <w:rPr>
          <w:rFonts w:asciiTheme="minorHAnsi" w:hAnsiTheme="minorHAnsi"/>
          <w:color w:val="auto"/>
          <w:sz w:val="22"/>
        </w:rPr>
        <w:t>14/</w:t>
      </w:r>
      <w:r w:rsidR="00E27B96" w:rsidRPr="0027509D">
        <w:rPr>
          <w:rFonts w:asciiTheme="minorHAnsi" w:hAnsiTheme="minorHAnsi"/>
          <w:color w:val="auto"/>
          <w:sz w:val="22"/>
        </w:rPr>
        <w:t>201</w:t>
      </w:r>
      <w:r w:rsidR="009E24E2" w:rsidRPr="0027509D">
        <w:rPr>
          <w:rFonts w:asciiTheme="minorHAnsi" w:hAnsiTheme="minorHAnsi"/>
          <w:color w:val="auto"/>
          <w:sz w:val="22"/>
        </w:rPr>
        <w:t>9</w:t>
      </w:r>
      <w:r w:rsidR="00E27B96" w:rsidRPr="0027509D">
        <w:rPr>
          <w:rFonts w:asciiTheme="minorHAnsi" w:hAnsiTheme="minorHAnsi"/>
          <w:color w:val="auto"/>
          <w:sz w:val="22"/>
        </w:rPr>
        <w:t>/PN</w:t>
      </w:r>
    </w:p>
    <w:p w14:paraId="4604ED8D" w14:textId="7E6B6451" w:rsidR="007E69CA" w:rsidRPr="00235359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27509D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B04154" w:rsidRPr="0027509D">
        <w:rPr>
          <w:rFonts w:asciiTheme="minorHAnsi" w:hAnsiTheme="minorHAnsi"/>
          <w:color w:val="auto"/>
          <w:sz w:val="22"/>
        </w:rPr>
        <w:t xml:space="preserve"> </w:t>
      </w:r>
      <w:bookmarkStart w:id="1" w:name="_GoBack"/>
      <w:r w:rsidR="0027509D" w:rsidRPr="00235359">
        <w:rPr>
          <w:rFonts w:asciiTheme="minorHAnsi" w:hAnsiTheme="minorHAnsi"/>
          <w:color w:val="FF0000"/>
          <w:sz w:val="22"/>
        </w:rPr>
        <w:t>1</w:t>
      </w:r>
      <w:r w:rsidR="00235359" w:rsidRPr="00235359">
        <w:rPr>
          <w:rFonts w:asciiTheme="minorHAnsi" w:hAnsiTheme="minorHAnsi"/>
          <w:color w:val="FF0000"/>
          <w:sz w:val="22"/>
        </w:rPr>
        <w:t>9</w:t>
      </w:r>
      <w:r w:rsidR="00714903" w:rsidRPr="00235359">
        <w:rPr>
          <w:rFonts w:asciiTheme="minorHAnsi" w:hAnsiTheme="minorHAnsi"/>
          <w:color w:val="FF0000"/>
          <w:sz w:val="22"/>
        </w:rPr>
        <w:t>.</w:t>
      </w:r>
      <w:r w:rsidR="008843B3" w:rsidRPr="00235359">
        <w:rPr>
          <w:rFonts w:asciiTheme="minorHAnsi" w:hAnsiTheme="minorHAnsi"/>
          <w:color w:val="FF0000"/>
          <w:sz w:val="22"/>
        </w:rPr>
        <w:t>0</w:t>
      </w:r>
      <w:r w:rsidR="0027509D" w:rsidRPr="00235359">
        <w:rPr>
          <w:rFonts w:asciiTheme="minorHAnsi" w:hAnsiTheme="minorHAnsi"/>
          <w:color w:val="FF0000"/>
          <w:sz w:val="22"/>
        </w:rPr>
        <w:t>7</w:t>
      </w:r>
      <w:r w:rsidR="008843B3" w:rsidRPr="00235359">
        <w:rPr>
          <w:rFonts w:asciiTheme="minorHAnsi" w:hAnsiTheme="minorHAnsi"/>
          <w:color w:val="FF0000"/>
          <w:sz w:val="22"/>
        </w:rPr>
        <w:t>.</w:t>
      </w:r>
      <w:r w:rsidR="00B04154" w:rsidRPr="00235359">
        <w:rPr>
          <w:rFonts w:asciiTheme="minorHAnsi" w:hAnsiTheme="minorHAnsi"/>
          <w:color w:val="FF0000"/>
          <w:sz w:val="22"/>
        </w:rPr>
        <w:t>201</w:t>
      </w:r>
      <w:r w:rsidR="008843B3" w:rsidRPr="00235359">
        <w:rPr>
          <w:rFonts w:asciiTheme="minorHAnsi" w:hAnsiTheme="minorHAnsi"/>
          <w:color w:val="FF0000"/>
          <w:sz w:val="22"/>
        </w:rPr>
        <w:t>9</w:t>
      </w:r>
      <w:r w:rsidR="00B04154" w:rsidRPr="00235359">
        <w:rPr>
          <w:rFonts w:asciiTheme="minorHAnsi" w:hAnsiTheme="minorHAnsi"/>
          <w:color w:val="FF0000"/>
          <w:sz w:val="22"/>
        </w:rPr>
        <w:t xml:space="preserve"> r. </w:t>
      </w:r>
      <w:r w:rsidRPr="00235359">
        <w:rPr>
          <w:rFonts w:asciiTheme="minorHAnsi" w:hAnsiTheme="minorHAnsi"/>
          <w:color w:val="FF0000"/>
          <w:sz w:val="22"/>
        </w:rPr>
        <w:t>do godz. 1</w:t>
      </w:r>
      <w:r w:rsidR="00235359" w:rsidRPr="00235359">
        <w:rPr>
          <w:rFonts w:asciiTheme="minorHAnsi" w:hAnsiTheme="minorHAnsi"/>
          <w:color w:val="FF0000"/>
          <w:sz w:val="22"/>
        </w:rPr>
        <w:t>1</w:t>
      </w:r>
      <w:r w:rsidRPr="00235359">
        <w:rPr>
          <w:rFonts w:asciiTheme="minorHAnsi" w:hAnsiTheme="minorHAnsi"/>
          <w:color w:val="FF0000"/>
          <w:sz w:val="22"/>
        </w:rPr>
        <w:t>:15</w:t>
      </w:r>
    </w:p>
    <w:bookmarkEnd w:id="1"/>
    <w:p w14:paraId="461A0F6B" w14:textId="77777777" w:rsidR="006A0011" w:rsidRPr="0027509D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</w:p>
    <w:p w14:paraId="70CE4380" w14:textId="77777777" w:rsidR="00756194" w:rsidRPr="0027509D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27509D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27509D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27509D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27509D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27509D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27509D">
        <w:rPr>
          <w:rFonts w:asciiTheme="minorHAnsi" w:hAnsiTheme="minorHAnsi"/>
          <w:color w:val="1F497D" w:themeColor="text2"/>
        </w:rPr>
        <w:t xml:space="preserve"> </w:t>
      </w:r>
      <w:r w:rsidRPr="0027509D">
        <w:rPr>
          <w:rFonts w:asciiTheme="minorHAnsi" w:hAnsiTheme="minorHAnsi"/>
        </w:rPr>
        <w:t xml:space="preserve">Zamawiający nie ponosi odpowiedzialności za nieprawidłowe oznakowanie koperty. </w:t>
      </w:r>
    </w:p>
    <w:p w14:paraId="34007837" w14:textId="77777777" w:rsidR="00756194" w:rsidRPr="0027509D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27509D">
        <w:rPr>
          <w:rFonts w:asciiTheme="minorHAnsi" w:hAnsiTheme="minorHAnsi"/>
          <w:b/>
          <w:color w:val="1F497D" w:themeColor="text2"/>
        </w:rPr>
        <w:lastRenderedPageBreak/>
        <w:t>Rozdział 1</w:t>
      </w:r>
      <w:r w:rsidR="009A6B57" w:rsidRPr="0027509D">
        <w:rPr>
          <w:rFonts w:asciiTheme="minorHAnsi" w:hAnsiTheme="minorHAnsi"/>
          <w:b/>
          <w:color w:val="1F497D" w:themeColor="text2"/>
        </w:rPr>
        <w:t>3</w:t>
      </w:r>
      <w:r w:rsidRPr="0027509D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14:paraId="1110B36B" w14:textId="6473E1C8" w:rsidR="00BF7645" w:rsidRPr="0027509D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27509D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27509D">
        <w:rPr>
          <w:rStyle w:val="Nagwek2Znak"/>
          <w:rFonts w:asciiTheme="minorHAnsi" w:eastAsia="Calibri" w:hAnsiTheme="minorHAnsi"/>
          <w:color w:val="auto"/>
        </w:rPr>
        <w:t>3</w:t>
      </w:r>
      <w:r w:rsidRPr="0027509D">
        <w:rPr>
          <w:rStyle w:val="Nagwek2Znak"/>
          <w:rFonts w:asciiTheme="minorHAnsi" w:eastAsia="Calibri" w:hAnsiTheme="minorHAnsi"/>
          <w:color w:val="auto"/>
        </w:rPr>
        <w:t>.1.</w:t>
      </w:r>
      <w:r w:rsidRPr="0027509D">
        <w:rPr>
          <w:rFonts w:asciiTheme="minorHAnsi" w:hAnsiTheme="minorHAnsi"/>
        </w:rPr>
        <w:t xml:space="preserve"> Ofertę wraz z dokumentami, o których mowa w pkt. 13.15 należy złożyć w terminie </w:t>
      </w:r>
      <w:r w:rsidRPr="00235359">
        <w:rPr>
          <w:rFonts w:asciiTheme="minorHAnsi" w:hAnsiTheme="minorHAnsi"/>
          <w:b/>
          <w:color w:val="FF0000"/>
        </w:rPr>
        <w:t xml:space="preserve">do dnia      </w:t>
      </w:r>
      <w:r w:rsidR="0027509D" w:rsidRPr="00235359">
        <w:rPr>
          <w:rFonts w:asciiTheme="minorHAnsi" w:hAnsiTheme="minorHAnsi"/>
          <w:b/>
          <w:color w:val="FF0000"/>
        </w:rPr>
        <w:t>1</w:t>
      </w:r>
      <w:r w:rsidR="00235359" w:rsidRPr="00235359">
        <w:rPr>
          <w:rFonts w:asciiTheme="minorHAnsi" w:hAnsiTheme="minorHAnsi"/>
          <w:b/>
          <w:color w:val="FF0000"/>
        </w:rPr>
        <w:t>9</w:t>
      </w:r>
      <w:r w:rsidR="0027509D" w:rsidRPr="00235359">
        <w:rPr>
          <w:rFonts w:asciiTheme="minorHAnsi" w:hAnsiTheme="minorHAnsi"/>
          <w:b/>
          <w:color w:val="FF0000"/>
        </w:rPr>
        <w:t>.07</w:t>
      </w:r>
      <w:r w:rsidR="008843B3" w:rsidRPr="00235359">
        <w:rPr>
          <w:rFonts w:asciiTheme="minorHAnsi" w:hAnsiTheme="minorHAnsi"/>
          <w:b/>
          <w:color w:val="FF0000"/>
        </w:rPr>
        <w:t>.2019</w:t>
      </w:r>
      <w:r w:rsidRPr="00235359">
        <w:rPr>
          <w:rFonts w:asciiTheme="minorHAnsi" w:hAnsiTheme="minorHAnsi"/>
          <w:b/>
          <w:color w:val="FF0000"/>
        </w:rPr>
        <w:t xml:space="preserve"> r. do godz. 1</w:t>
      </w:r>
      <w:r w:rsidR="00235359" w:rsidRPr="00235359">
        <w:rPr>
          <w:rFonts w:asciiTheme="minorHAnsi" w:hAnsiTheme="minorHAnsi"/>
          <w:b/>
          <w:color w:val="FF0000"/>
        </w:rPr>
        <w:t>1</w:t>
      </w:r>
      <w:r w:rsidRPr="00235359">
        <w:rPr>
          <w:rFonts w:asciiTheme="minorHAnsi" w:hAnsiTheme="minorHAnsi"/>
          <w:b/>
          <w:color w:val="FF0000"/>
        </w:rPr>
        <w:t>:00</w:t>
      </w:r>
      <w:r w:rsidRPr="00235359">
        <w:rPr>
          <w:rFonts w:asciiTheme="minorHAnsi" w:hAnsiTheme="minorHAnsi"/>
          <w:color w:val="FF0000"/>
        </w:rPr>
        <w:t xml:space="preserve"> </w:t>
      </w:r>
      <w:r w:rsidRPr="0027509D">
        <w:rPr>
          <w:rFonts w:asciiTheme="minorHAnsi" w:hAnsiTheme="minorHAnsi"/>
        </w:rPr>
        <w:t xml:space="preserve">w siedzibie </w:t>
      </w:r>
      <w:r w:rsidR="00BF7645" w:rsidRPr="0027509D">
        <w:rPr>
          <w:rFonts w:asciiTheme="minorHAnsi" w:hAnsiTheme="minorHAnsi"/>
          <w:u w:val="single"/>
        </w:rPr>
        <w:t xml:space="preserve">Samodzielnego Publicznego Zakładu Opieki Zdrowotnej </w:t>
      </w:r>
      <w:r w:rsidR="00A53C9E" w:rsidRPr="0027509D">
        <w:rPr>
          <w:rFonts w:asciiTheme="minorHAnsi" w:hAnsiTheme="minorHAnsi"/>
          <w:u w:val="single"/>
        </w:rPr>
        <w:br/>
      </w:r>
      <w:r w:rsidR="00BF7645" w:rsidRPr="0027509D">
        <w:rPr>
          <w:rFonts w:asciiTheme="minorHAnsi" w:hAnsiTheme="minorHAnsi"/>
          <w:u w:val="single"/>
        </w:rPr>
        <w:t>w Łapach, 18-100 Łapy, ul.</w:t>
      </w:r>
      <w:r w:rsidR="00B04154" w:rsidRPr="0027509D">
        <w:rPr>
          <w:rFonts w:asciiTheme="minorHAnsi" w:hAnsiTheme="minorHAnsi"/>
          <w:u w:val="single"/>
        </w:rPr>
        <w:t xml:space="preserve"> J.</w:t>
      </w:r>
      <w:r w:rsidR="00BF7645" w:rsidRPr="0027509D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14:paraId="48BFD6C1" w14:textId="77777777" w:rsidR="007E69CA" w:rsidRPr="0027509D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27509D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27509D">
        <w:rPr>
          <w:rStyle w:val="Nagwek2Znak"/>
          <w:rFonts w:asciiTheme="minorHAnsi" w:eastAsia="Calibri" w:hAnsiTheme="minorHAnsi"/>
          <w:color w:val="auto"/>
        </w:rPr>
        <w:t>3</w:t>
      </w:r>
      <w:r w:rsidRPr="0027509D">
        <w:rPr>
          <w:rStyle w:val="Nagwek2Znak"/>
          <w:rFonts w:asciiTheme="minorHAnsi" w:eastAsia="Calibri" w:hAnsiTheme="minorHAnsi"/>
          <w:color w:val="auto"/>
        </w:rPr>
        <w:t>.2.</w:t>
      </w:r>
      <w:r w:rsidRPr="0027509D">
        <w:rPr>
          <w:rFonts w:asciiTheme="minorHAnsi" w:hAnsiTheme="minorHAnsi"/>
        </w:rPr>
        <w:t xml:space="preserve"> Godziny urzędowania określono w pkt. 1.1. niniejszej SIWZ. </w:t>
      </w:r>
    </w:p>
    <w:p w14:paraId="029E7D83" w14:textId="77777777" w:rsidR="007E69CA" w:rsidRPr="0027509D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27509D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27509D">
        <w:rPr>
          <w:rStyle w:val="Nagwek2Znak"/>
          <w:rFonts w:asciiTheme="minorHAnsi" w:eastAsia="Calibri" w:hAnsiTheme="minorHAnsi"/>
          <w:color w:val="auto"/>
        </w:rPr>
        <w:t>3</w:t>
      </w:r>
      <w:r w:rsidRPr="0027509D">
        <w:rPr>
          <w:rStyle w:val="Nagwek2Znak"/>
          <w:rFonts w:asciiTheme="minorHAnsi" w:eastAsia="Calibri" w:hAnsiTheme="minorHAnsi"/>
          <w:color w:val="auto"/>
        </w:rPr>
        <w:t>.3.</w:t>
      </w:r>
      <w:r w:rsidRPr="0027509D">
        <w:rPr>
          <w:rFonts w:asciiTheme="minorHAnsi" w:hAnsiTheme="minorHAnsi"/>
        </w:rPr>
        <w:t xml:space="preserve"> Uwaga: Decydujące znaczenie dla zachowania terminu składania ofert ma data i godzina wpływu oferty w miejsce wskazane w pkt. 14.1, a nie data jej wysłania przesyłką pocztową lub kurierską. </w:t>
      </w:r>
    </w:p>
    <w:p w14:paraId="1541C470" w14:textId="73C52671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27509D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27509D">
        <w:rPr>
          <w:rStyle w:val="Nagwek2Znak"/>
          <w:rFonts w:asciiTheme="minorHAnsi" w:eastAsia="Calibri" w:hAnsiTheme="minorHAnsi"/>
          <w:color w:val="auto"/>
        </w:rPr>
        <w:t>3</w:t>
      </w:r>
      <w:r w:rsidRPr="0027509D">
        <w:rPr>
          <w:rStyle w:val="Nagwek2Znak"/>
          <w:rFonts w:asciiTheme="minorHAnsi" w:eastAsia="Calibri" w:hAnsiTheme="minorHAnsi"/>
          <w:color w:val="auto"/>
        </w:rPr>
        <w:t>.4.</w:t>
      </w:r>
      <w:r w:rsidRPr="0027509D">
        <w:rPr>
          <w:rFonts w:asciiTheme="minorHAnsi" w:hAnsiTheme="minorHAnsi"/>
        </w:rPr>
        <w:t xml:space="preserve"> Otwarcie ofert nastąpi w dniu</w:t>
      </w:r>
      <w:r w:rsidR="003D5BBB" w:rsidRPr="0027509D">
        <w:rPr>
          <w:rFonts w:asciiTheme="minorHAnsi" w:hAnsiTheme="minorHAnsi"/>
        </w:rPr>
        <w:t xml:space="preserve"> </w:t>
      </w:r>
      <w:r w:rsidR="0027509D" w:rsidRPr="00235359">
        <w:rPr>
          <w:rFonts w:asciiTheme="minorHAnsi" w:hAnsiTheme="minorHAnsi"/>
          <w:b/>
          <w:color w:val="FF0000"/>
        </w:rPr>
        <w:t>1</w:t>
      </w:r>
      <w:r w:rsidR="00235359" w:rsidRPr="00235359">
        <w:rPr>
          <w:rFonts w:asciiTheme="minorHAnsi" w:hAnsiTheme="minorHAnsi"/>
          <w:b/>
          <w:color w:val="FF0000"/>
        </w:rPr>
        <w:t>9</w:t>
      </w:r>
      <w:r w:rsidR="0027509D" w:rsidRPr="00235359">
        <w:rPr>
          <w:rFonts w:asciiTheme="minorHAnsi" w:hAnsiTheme="minorHAnsi"/>
          <w:b/>
          <w:color w:val="FF0000"/>
        </w:rPr>
        <w:t>.07</w:t>
      </w:r>
      <w:r w:rsidR="008843B3" w:rsidRPr="00235359">
        <w:rPr>
          <w:rFonts w:asciiTheme="minorHAnsi" w:hAnsiTheme="minorHAnsi"/>
          <w:b/>
          <w:color w:val="FF0000"/>
        </w:rPr>
        <w:t>.2019</w:t>
      </w:r>
      <w:r w:rsidR="00C365B2" w:rsidRPr="00235359">
        <w:rPr>
          <w:rFonts w:asciiTheme="minorHAnsi" w:hAnsiTheme="minorHAnsi"/>
          <w:b/>
          <w:color w:val="FF0000"/>
        </w:rPr>
        <w:t xml:space="preserve"> r.</w:t>
      </w:r>
      <w:r w:rsidRPr="00235359">
        <w:rPr>
          <w:rFonts w:asciiTheme="minorHAnsi" w:hAnsiTheme="minorHAnsi"/>
          <w:b/>
          <w:color w:val="FF0000"/>
        </w:rPr>
        <w:t xml:space="preserve"> o godz. 1</w:t>
      </w:r>
      <w:r w:rsidR="00235359" w:rsidRPr="00235359">
        <w:rPr>
          <w:rFonts w:asciiTheme="minorHAnsi" w:hAnsiTheme="minorHAnsi"/>
          <w:b/>
          <w:color w:val="FF0000"/>
        </w:rPr>
        <w:t>1</w:t>
      </w:r>
      <w:r w:rsidRPr="00235359">
        <w:rPr>
          <w:rFonts w:asciiTheme="minorHAnsi" w:hAnsiTheme="minorHAnsi"/>
          <w:b/>
          <w:color w:val="FF0000"/>
        </w:rPr>
        <w:t>:15</w:t>
      </w:r>
      <w:r w:rsidRPr="00235359">
        <w:rPr>
          <w:rFonts w:asciiTheme="minorHAnsi" w:hAnsiTheme="minorHAnsi"/>
          <w:color w:val="FF0000"/>
        </w:rPr>
        <w:t xml:space="preserve"> </w:t>
      </w:r>
      <w:r w:rsidRPr="0027509D">
        <w:rPr>
          <w:rFonts w:asciiTheme="minorHAnsi" w:hAnsiTheme="minorHAnsi"/>
        </w:rPr>
        <w:t xml:space="preserve">w siedzibie </w:t>
      </w:r>
      <w:r w:rsidR="00BF7645" w:rsidRPr="0027509D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27509D">
        <w:rPr>
          <w:rFonts w:asciiTheme="minorHAnsi" w:hAnsiTheme="minorHAnsi"/>
        </w:rPr>
        <w:t xml:space="preserve">J. </w:t>
      </w:r>
      <w:r w:rsidR="00BF7645" w:rsidRPr="0027509D">
        <w:rPr>
          <w:rFonts w:asciiTheme="minorHAnsi" w:hAnsiTheme="minorHAnsi"/>
        </w:rPr>
        <w:t>Korczaka</w:t>
      </w:r>
      <w:r w:rsidR="00BF7645" w:rsidRPr="008843B3">
        <w:rPr>
          <w:rFonts w:asciiTheme="minorHAnsi" w:hAnsiTheme="minorHAnsi"/>
        </w:rPr>
        <w:t xml:space="preserve"> 23, w pokoju nr 10</w:t>
      </w:r>
      <w:r w:rsidR="003A4B91">
        <w:rPr>
          <w:rFonts w:asciiTheme="minorHAnsi" w:hAnsiTheme="minorHAnsi"/>
        </w:rPr>
        <w:t>5</w:t>
      </w:r>
      <w:r w:rsidR="00BF7645" w:rsidRPr="008843B3">
        <w:rPr>
          <w:rFonts w:asciiTheme="minorHAnsi" w:hAnsiTheme="minorHAnsi"/>
        </w:rPr>
        <w:t>, budynek Administracji.</w:t>
      </w:r>
    </w:p>
    <w:p w14:paraId="1719B8DC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D343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otrzyma pisemne zawiadomienie o wprowadzeniu zmian do oferty przed upływem terminu składania ofert. Powiadomienie o wprowadzeniu zmian musi być złożone według takich samych zasad, jak składana oferta, w kopercie oznaczonej jak w pkt. 1</w:t>
      </w:r>
      <w:r w:rsidR="009A6B57" w:rsidRPr="00DD3434">
        <w:rPr>
          <w:rFonts w:asciiTheme="minorHAnsi" w:hAnsiTheme="minorHAnsi"/>
        </w:rPr>
        <w:t>2</w:t>
      </w:r>
      <w:r w:rsidRPr="00DD3434">
        <w:rPr>
          <w:rFonts w:asciiTheme="minorHAnsi" w:hAnsiTheme="minorHAnsi"/>
        </w:rPr>
        <w:t xml:space="preserve">.16 z dodatkowym oznaczeniem „ZMIANA”. </w:t>
      </w:r>
    </w:p>
    <w:p w14:paraId="50D594EE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2CBF5377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przekaże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 informacje z otwarcia ofert na jego wniosek.</w:t>
      </w:r>
    </w:p>
    <w:p w14:paraId="42F1D060" w14:textId="45D4CA9C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Bezpośrednio przed otwarciem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kwotę, jaką zamierza przeznaczyć na sfinansowanie zamówienia. Podczas otwarcia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nazwy (firmy) oraz adresy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ykonawców, a także informacje dotyczące ceny, terminu wykonania zamówienia, okresu gwarancji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i warunków płatności zawartych w ofertach.</w:t>
      </w:r>
    </w:p>
    <w:p w14:paraId="51D3CC0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Niezwłocznie po otwarciu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zamieści na własnej stronie internetowej informacje dotyczące: </w:t>
      </w:r>
    </w:p>
    <w:p w14:paraId="45477B51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14:paraId="6252AA8A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14:paraId="1865615A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DD343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14:paraId="04547EC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niezwłocznie zwróci ofertę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ykonawcy, która zostanie złożona po terminie,            o którym mowa w punkcie 13.1 SIWZ.</w:t>
      </w:r>
    </w:p>
    <w:p w14:paraId="38908444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14:paraId="1B2EF4BB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jest związany ofertą przez okres </w:t>
      </w:r>
      <w:r w:rsidR="0016292B" w:rsidRPr="00DD3434">
        <w:rPr>
          <w:rFonts w:asciiTheme="minorHAnsi" w:hAnsiTheme="minorHAnsi"/>
        </w:rPr>
        <w:t>30</w:t>
      </w:r>
      <w:r w:rsidRPr="00DD3434">
        <w:rPr>
          <w:rFonts w:asciiTheme="minorHAnsi" w:hAnsiTheme="minorHAnsi"/>
        </w:rPr>
        <w:t xml:space="preserve"> dni </w:t>
      </w:r>
      <w:r w:rsidR="006367B8" w:rsidRPr="00DD3434">
        <w:rPr>
          <w:rFonts w:asciiTheme="minorHAnsi" w:hAnsiTheme="minorHAnsi"/>
        </w:rPr>
        <w:t xml:space="preserve">licząc </w:t>
      </w:r>
      <w:r w:rsidRPr="00DD3434">
        <w:rPr>
          <w:rFonts w:asciiTheme="minorHAnsi" w:hAnsiTheme="minorHAnsi"/>
        </w:rPr>
        <w:t xml:space="preserve">od terminu składania ofert. </w:t>
      </w:r>
    </w:p>
    <w:p w14:paraId="736F5D1B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Bieg terminu związania ofertą rozpoczyna się wraz z upływem terminu składania ofert.</w:t>
      </w:r>
    </w:p>
    <w:p w14:paraId="1253D756" w14:textId="0F6D9DB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samodzielnie lub na wniosek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 wyrażenie zgodny na przedłużenie tego terminu o oznaczony okres, nie dłuższy jednak niż o 60 dni. Przedłużenie terminu związania ofertą jest dopuszczalne tylko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jednoczesnym przedłużeniem okresu ważności wadium albo, jeśli nie jest to możliwe, z wniesieniem nowego wadium na przedłużony okres związania ofertą.</w:t>
      </w:r>
    </w:p>
    <w:p w14:paraId="3578C1E7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14:paraId="74B39594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D3434">
        <w:rPr>
          <w:rFonts w:asciiTheme="minorHAnsi" w:hAnsiTheme="minorHAnsi"/>
        </w:rPr>
        <w:t>lizację przedmiotu zamówienia na którą</w:t>
      </w:r>
      <w:r w:rsidRPr="00DD3434">
        <w:rPr>
          <w:rFonts w:asciiTheme="minorHAnsi" w:hAnsiTheme="minorHAnsi"/>
        </w:rPr>
        <w:t xml:space="preserve"> Wykonawca składa ofertę. Cena oferty – jest to kwota wymieniona w Formularzu oferty (</w:t>
      </w:r>
      <w:r w:rsidRPr="00DD3434">
        <w:rPr>
          <w:rFonts w:asciiTheme="minorHAnsi" w:hAnsiTheme="minorHAnsi"/>
          <w:b/>
        </w:rPr>
        <w:t xml:space="preserve">Załącznik nr </w:t>
      </w:r>
      <w:r w:rsidR="00B57107" w:rsidRPr="00DD3434">
        <w:rPr>
          <w:rFonts w:asciiTheme="minorHAnsi" w:hAnsiTheme="minorHAnsi"/>
          <w:b/>
        </w:rPr>
        <w:t>3 do</w:t>
      </w:r>
      <w:r w:rsidRPr="00DD3434">
        <w:rPr>
          <w:rFonts w:asciiTheme="minorHAnsi" w:hAnsiTheme="minorHAnsi"/>
          <w:b/>
        </w:rPr>
        <w:t xml:space="preserve"> SIWZ</w:t>
      </w:r>
      <w:r w:rsidRPr="00DD343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DD3434">
        <w:rPr>
          <w:rFonts w:asciiTheme="minorHAnsi" w:hAnsiTheme="minorHAnsi"/>
        </w:rPr>
        <w:t xml:space="preserve"> i która będzie zbieżna z </w:t>
      </w:r>
      <w:r w:rsidR="0032638C" w:rsidRPr="00DD3434">
        <w:rPr>
          <w:rFonts w:asciiTheme="minorHAnsi" w:hAnsiTheme="minorHAnsi"/>
        </w:rPr>
        <w:t>z</w:t>
      </w:r>
      <w:r w:rsidR="00A10FC1" w:rsidRPr="00DD3434">
        <w:rPr>
          <w:rFonts w:asciiTheme="minorHAnsi" w:hAnsiTheme="minorHAnsi"/>
        </w:rPr>
        <w:t xml:space="preserve">ał. nr </w:t>
      </w:r>
      <w:r w:rsidR="0032638C" w:rsidRPr="00DD3434">
        <w:rPr>
          <w:rFonts w:asciiTheme="minorHAnsi" w:hAnsiTheme="minorHAnsi"/>
        </w:rPr>
        <w:t>1</w:t>
      </w:r>
      <w:r w:rsidR="00A10FC1" w:rsidRPr="00DD3434">
        <w:rPr>
          <w:rFonts w:asciiTheme="minorHAnsi" w:hAnsiTheme="minorHAnsi"/>
        </w:rPr>
        <w:t xml:space="preserve"> </w:t>
      </w:r>
      <w:r w:rsidR="0032638C" w:rsidRPr="00DD3434">
        <w:rPr>
          <w:rFonts w:asciiTheme="minorHAnsi" w:hAnsiTheme="minorHAnsi"/>
        </w:rPr>
        <w:t>Formularzem</w:t>
      </w:r>
      <w:r w:rsidR="00A10FC1" w:rsidRPr="00DD3434">
        <w:rPr>
          <w:rFonts w:asciiTheme="minorHAnsi" w:hAnsiTheme="minorHAnsi"/>
        </w:rPr>
        <w:t xml:space="preserve"> asortymentowo – cenowym</w:t>
      </w:r>
      <w:r w:rsidRPr="00DD3434">
        <w:rPr>
          <w:rFonts w:asciiTheme="minorHAnsi" w:hAnsiTheme="minorHAnsi"/>
        </w:rPr>
        <w:t xml:space="preserve">. </w:t>
      </w:r>
    </w:p>
    <w:p w14:paraId="287E46BA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Podstawą do określenia ceny oferty jest SIWZ wraz załącznikami.</w:t>
      </w:r>
    </w:p>
    <w:p w14:paraId="0F6C2012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Cena oferty powinna być obliczana z uwzględnieniem z art. 91 ust. 3a </w:t>
      </w:r>
      <w:r w:rsidR="001E7E72" w:rsidRPr="00DD3434">
        <w:rPr>
          <w:rFonts w:asciiTheme="minorHAnsi" w:hAnsiTheme="minorHAnsi"/>
        </w:rPr>
        <w:t>u</w:t>
      </w:r>
      <w:r w:rsidRPr="00DD343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przepisami o podatku od towarów i usług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nie dolicza podatku VAT do ceny ofertowej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4217057E" w14:textId="77777777" w:rsidR="00CD616A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18349B" w:rsidRPr="00DD343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DD3434">
        <w:rPr>
          <w:rFonts w:asciiTheme="minorHAnsi" w:hAnsiTheme="minorHAnsi"/>
        </w:rPr>
        <w:br/>
      </w:r>
      <w:r w:rsidR="0018349B" w:rsidRPr="00DD3434">
        <w:rPr>
          <w:rFonts w:asciiTheme="minorHAnsi" w:hAnsiTheme="minorHAnsi"/>
        </w:rPr>
        <w:t>z opisanego przedmiotu zamówienia w niniejszej specyfikacji istotnych warunków zamówienia</w:t>
      </w:r>
      <w:r w:rsidR="00CD616A" w:rsidRPr="00DD3434">
        <w:rPr>
          <w:rFonts w:asciiTheme="minorHAnsi" w:hAnsiTheme="minorHAnsi"/>
        </w:rPr>
        <w:t>.</w:t>
      </w:r>
    </w:p>
    <w:p w14:paraId="083A7A09" w14:textId="77777777" w:rsidR="00A33B0E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rozumieniu art. 3 ust. 1 pkt 1 i ust. 2 ustawy z dnia 9 maja 2014</w:t>
      </w:r>
      <w:r w:rsidR="009E24E2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14:paraId="466854C8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Wynagrodzenie będzie płatne zgodnie z </w:t>
      </w:r>
      <w:r w:rsidR="004A5DD4" w:rsidRPr="00DD3434">
        <w:rPr>
          <w:rFonts w:asciiTheme="minorHAnsi" w:hAnsiTheme="minorHAnsi"/>
        </w:rPr>
        <w:t>istotnymi postanowieniami przyszłej</w:t>
      </w:r>
      <w:r w:rsidR="007E5EBA" w:rsidRPr="00DD3434">
        <w:rPr>
          <w:rFonts w:asciiTheme="minorHAnsi" w:hAnsiTheme="minorHAnsi"/>
        </w:rPr>
        <w:t xml:space="preserve"> umowy</w:t>
      </w:r>
      <w:r w:rsidR="004A5DD4" w:rsidRPr="00DD3434">
        <w:rPr>
          <w:rFonts w:asciiTheme="minorHAnsi" w:hAnsiTheme="minorHAnsi"/>
        </w:rPr>
        <w:t xml:space="preserve"> - </w:t>
      </w:r>
      <w:r w:rsidR="007E5EBA" w:rsidRPr="00DD3434">
        <w:rPr>
          <w:rFonts w:asciiTheme="minorHAnsi" w:hAnsiTheme="minorHAnsi"/>
        </w:rPr>
        <w:t xml:space="preserve"> </w:t>
      </w:r>
      <w:r w:rsidR="007E5EBA" w:rsidRPr="00DD3434">
        <w:rPr>
          <w:rFonts w:asciiTheme="minorHAnsi" w:hAnsiTheme="minorHAnsi"/>
          <w:b/>
        </w:rPr>
        <w:t xml:space="preserve">Załącznik Nr </w:t>
      </w:r>
      <w:r w:rsidR="00CD616A" w:rsidRPr="00DD3434">
        <w:rPr>
          <w:rFonts w:asciiTheme="minorHAnsi" w:hAnsiTheme="minorHAnsi"/>
          <w:b/>
        </w:rPr>
        <w:t>2</w:t>
      </w:r>
      <w:r w:rsidR="007E5EBA" w:rsidRPr="00DD3434">
        <w:rPr>
          <w:rFonts w:asciiTheme="minorHAnsi" w:hAnsiTheme="minorHAnsi"/>
          <w:b/>
        </w:rPr>
        <w:t xml:space="preserve"> </w:t>
      </w:r>
      <w:r w:rsidRPr="00DD3434">
        <w:rPr>
          <w:rFonts w:asciiTheme="minorHAnsi" w:hAnsiTheme="minorHAnsi"/>
          <w:b/>
        </w:rPr>
        <w:t>do SIWZ</w:t>
      </w:r>
      <w:r w:rsidRPr="00DD3434">
        <w:rPr>
          <w:rFonts w:asciiTheme="minorHAnsi" w:hAnsiTheme="minorHAnsi"/>
        </w:rPr>
        <w:t>.</w:t>
      </w:r>
      <w:r w:rsidR="004A5DD4" w:rsidRPr="00DD3434">
        <w:rPr>
          <w:rFonts w:asciiTheme="minorHAnsi" w:hAnsiTheme="minorHAnsi"/>
        </w:rPr>
        <w:t xml:space="preserve"> </w:t>
      </w:r>
    </w:p>
    <w:p w14:paraId="2B894843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  <w:b/>
        </w:rPr>
        <w:t>UWAGA:</w:t>
      </w:r>
      <w:r w:rsidRPr="00DD3434">
        <w:rPr>
          <w:rFonts w:asciiTheme="minorHAnsi" w:hAnsiTheme="minorHAnsi"/>
        </w:rPr>
        <w:t xml:space="preserve"> Zamawiający informuje, że jeżeli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a przed zakończeniem realizacji zamówienia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z art. 17 ust. 1h ustawy 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</w:t>
      </w:r>
      <w:r w:rsidR="0026537A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przewiduje zmianę umowy 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14:paraId="4CA5F061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BADANIE OFERT </w:t>
      </w:r>
    </w:p>
    <w:p w14:paraId="1503A25E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toku badania i oceny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żądać od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wyjaśnień dotyczących treści złożonych ofert. </w:t>
      </w:r>
    </w:p>
    <w:p w14:paraId="47789D8E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14:paraId="79412D45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poprawi w ofercie: </w:t>
      </w:r>
    </w:p>
    <w:p w14:paraId="5472A45B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14:paraId="4D180D4D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14:paraId="2EC31F6F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DD343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14:paraId="0E99C4B6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14:paraId="3C1C365C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85"/>
        <w:gridCol w:w="3101"/>
      </w:tblGrid>
      <w:tr w:rsidR="007E69CA" w:rsidRPr="00DD3434" w14:paraId="50301DF7" w14:textId="77777777" w:rsidTr="00C87B00">
        <w:tc>
          <w:tcPr>
            <w:tcW w:w="2866" w:type="dxa"/>
            <w:shd w:val="clear" w:color="auto" w:fill="auto"/>
          </w:tcPr>
          <w:p w14:paraId="215E42C3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14:paraId="3833F66D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14:paraId="3C81874B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7E69CA" w:rsidRPr="00DD3434" w14:paraId="6688B75D" w14:textId="77777777" w:rsidTr="00C87B00">
        <w:tc>
          <w:tcPr>
            <w:tcW w:w="2866" w:type="dxa"/>
            <w:shd w:val="clear" w:color="auto" w:fill="auto"/>
          </w:tcPr>
          <w:p w14:paraId="60FA5EC6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0012CE2A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14:paraId="6C7BDAE0" w14:textId="77777777" w:rsidR="007E69CA" w:rsidRPr="00DD3434" w:rsidRDefault="00C87B00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25EF594E" w14:textId="77777777" w:rsidR="007E69CA" w:rsidRPr="00DD3434" w:rsidRDefault="007E69CA" w:rsidP="00D439F2">
      <w:pPr>
        <w:spacing w:line="240" w:lineRule="auto"/>
        <w:jc w:val="both"/>
        <w:rPr>
          <w:rStyle w:val="Nagwek2Znak"/>
          <w:rFonts w:asciiTheme="minorHAnsi" w:eastAsia="Calibri" w:hAnsiTheme="minorHAnsi"/>
        </w:rPr>
      </w:pPr>
    </w:p>
    <w:p w14:paraId="6A41DC1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Ocena ofert zostanie dokonana w oparciu o kryteria wskazane w pkt 1</w:t>
      </w:r>
      <w:r w:rsidR="00016FAC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 xml:space="preserve">.1. </w:t>
      </w:r>
    </w:p>
    <w:p w14:paraId="7BA5B852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14:paraId="1F9D0AB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Punkty za kryterium „Cena” zostaną obliczone według wzoru: </w:t>
      </w:r>
    </w:p>
    <w:p w14:paraId="66AFE72A" w14:textId="77777777" w:rsidR="007E69CA" w:rsidRPr="00DD343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 xml:space="preserve">C = (Cn/Cb) x </w:t>
      </w:r>
      <w:r w:rsidR="00874B1C" w:rsidRPr="00DD3434">
        <w:rPr>
          <w:rFonts w:asciiTheme="minorHAnsi" w:hAnsiTheme="minorHAnsi"/>
          <w:b/>
        </w:rPr>
        <w:t>10</w:t>
      </w:r>
      <w:r w:rsidRPr="00DD3434">
        <w:rPr>
          <w:rFonts w:asciiTheme="minorHAnsi" w:hAnsiTheme="minorHAnsi"/>
          <w:b/>
        </w:rPr>
        <w:t>0 pkt</w:t>
      </w:r>
    </w:p>
    <w:p w14:paraId="05441F50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gdzie, </w:t>
      </w:r>
    </w:p>
    <w:p w14:paraId="2171E681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C- ilość punktów za kryterium cena, </w:t>
      </w:r>
    </w:p>
    <w:p w14:paraId="29A49D4F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Cn - najniższa cena ofertowa spośród ofert nieodrzuconych, </w:t>
      </w:r>
    </w:p>
    <w:p w14:paraId="2B33AD40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Cb – cena oferty badanej. </w:t>
      </w:r>
    </w:p>
    <w:p w14:paraId="788A4A0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874B1C" w:rsidRPr="00DD3434">
        <w:rPr>
          <w:rFonts w:asciiTheme="minorHAnsi" w:hAnsiTheme="minorHAnsi"/>
        </w:rPr>
        <w:t>100</w:t>
      </w:r>
      <w:r w:rsidRPr="00DD3434">
        <w:rPr>
          <w:rFonts w:asciiTheme="minorHAnsi" w:hAnsiTheme="minorHAnsi"/>
        </w:rPr>
        <w:t xml:space="preserve"> punktów a pozostałe oferty po matematycznym przeliczeniu w odniesieniu do najniższej ceny odpowiednio mniej. Końcowy wynik powyższego działania zostanie zaokrąglony do dwóch miejsc po przecinku. </w:t>
      </w:r>
    </w:p>
    <w:p w14:paraId="6C464627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 najkorzystniejszą zostanie uznana oferta z największą liczbą punktów, tj. przedstawiająca najkorzystniejszy bilans kryteriów oceny ofert, o których mowa w pkt 1</w:t>
      </w:r>
      <w:r w:rsidR="00920F30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>.1.</w:t>
      </w:r>
    </w:p>
    <w:p w14:paraId="5EFE4A1D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14:paraId="5C6E35CA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zamówienia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którego oferta została wybrana jako najkorzystniejsza. </w:t>
      </w:r>
    </w:p>
    <w:p w14:paraId="0B127EDF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o: </w:t>
      </w:r>
    </w:p>
    <w:p w14:paraId="5F99E77C" w14:textId="77777777" w:rsidR="00D731D8" w:rsidRPr="00DD343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adresy,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14:paraId="2E525BE9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14:paraId="289CC7A6" w14:textId="5851E5D0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lastRenderedPageBreak/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</w:t>
      </w:r>
      <w:r w:rsidR="0037674E">
        <w:rPr>
          <w:rFonts w:asciiTheme="minorHAnsi" w:hAnsiTheme="minorHAnsi"/>
          <w:b w:val="0"/>
          <w:color w:val="auto"/>
          <w:sz w:val="22"/>
        </w:rPr>
        <w:br/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a w przypadkach, o których mowa w art. 89 ust. 4 i 5 ustawy, braku równoważności lub braku spełniania wymagań dotyczących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14:paraId="21A3E228" w14:textId="77777777" w:rsidR="000329F3" w:rsidRPr="00DD343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14:paraId="2727CA83" w14:textId="77777777" w:rsidR="002D482E" w:rsidRPr="00DD343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14:paraId="3C90BCFC" w14:textId="77777777" w:rsidR="00D731D8" w:rsidRPr="00DD343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95D57" w:rsidRPr="00DD3434">
        <w:rPr>
          <w:rFonts w:asciiTheme="minorHAnsi" w:hAnsiTheme="minorHAnsi"/>
          <w:b/>
          <w:color w:val="1F497D" w:themeColor="text2"/>
        </w:rPr>
        <w:t>19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14:paraId="17AEEEA2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14:paraId="2D058396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Osoby reprezentujące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ykonawcy, o ile umocowanie to nie będzie wynikać z dokumentów załączonych do oferty. </w:t>
      </w:r>
    </w:p>
    <w:p w14:paraId="4795D6F3" w14:textId="77777777" w:rsidR="009C3870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 terminie złożenia dokumentu, o którym mowa w pkt </w:t>
      </w:r>
      <w:r w:rsidRPr="00DD3434">
        <w:rPr>
          <w:rFonts w:asciiTheme="minorHAnsi" w:hAnsiTheme="minorHAnsi"/>
        </w:rPr>
        <w:t>19</w:t>
      </w:r>
      <w:r w:rsidR="00D731D8" w:rsidRPr="00DD3434">
        <w:rPr>
          <w:rFonts w:asciiTheme="minorHAnsi" w:hAnsiTheme="minorHAnsi"/>
        </w:rPr>
        <w:t xml:space="preserve">.1. Zamawiający powiadomi Wykonawcę odrębnym pismem. </w:t>
      </w:r>
    </w:p>
    <w:p w14:paraId="5A6410BA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>Wykonawca zobowiązany jest do wniesienia zabezpieczenia należytego wykonania umowy na warunkach określonych w rozdziale 2</w:t>
      </w:r>
      <w:r w:rsidR="00E64C44" w:rsidRPr="00DD3434">
        <w:rPr>
          <w:rFonts w:asciiTheme="minorHAnsi" w:hAnsiTheme="minorHAnsi"/>
        </w:rPr>
        <w:t>0</w:t>
      </w:r>
      <w:r w:rsidR="00D731D8" w:rsidRPr="00DD3434">
        <w:rPr>
          <w:rFonts w:asciiTheme="minorHAnsi" w:hAnsiTheme="minorHAnsi"/>
        </w:rPr>
        <w:t xml:space="preserve"> niniejsz</w:t>
      </w:r>
      <w:r w:rsidR="00EF528B" w:rsidRPr="00DD3434">
        <w:rPr>
          <w:rFonts w:asciiTheme="minorHAnsi" w:hAnsiTheme="minorHAnsi"/>
        </w:rPr>
        <w:t>ej SIWZ</w:t>
      </w:r>
      <w:r w:rsidR="00C606B6" w:rsidRPr="00DD3434">
        <w:rPr>
          <w:rFonts w:asciiTheme="minorHAnsi" w:hAnsiTheme="minorHAnsi"/>
        </w:rPr>
        <w:t>.</w:t>
      </w:r>
      <w:r w:rsidR="00EF528B" w:rsidRPr="00DD3434">
        <w:rPr>
          <w:rFonts w:asciiTheme="minorHAnsi" w:hAnsiTheme="minorHAnsi"/>
        </w:rPr>
        <w:t xml:space="preserve"> </w:t>
      </w:r>
    </w:p>
    <w:p w14:paraId="4BE2915A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14:paraId="4DEF051B" w14:textId="77777777" w:rsidR="00A15A28" w:rsidRPr="00DD343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wymaga wniesienia zabezpieczenia należytego wykonania umowy.</w:t>
      </w:r>
    </w:p>
    <w:p w14:paraId="65A3CDB9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14:paraId="5818282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Istotne postanowienia przyszłej umowy stanowią </w:t>
      </w:r>
      <w:r w:rsidRPr="00DD3434">
        <w:rPr>
          <w:rFonts w:asciiTheme="minorHAnsi" w:hAnsiTheme="minorHAnsi"/>
          <w:b/>
        </w:rPr>
        <w:t>Załącznik Nr 2 do SIWZ</w:t>
      </w:r>
      <w:r w:rsidRPr="00DD3434">
        <w:rPr>
          <w:rFonts w:asciiTheme="minorHAnsi" w:hAnsiTheme="minorHAnsi"/>
        </w:rPr>
        <w:t xml:space="preserve">. </w:t>
      </w:r>
    </w:p>
    <w:p w14:paraId="31C8E989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ykonawcą, którego oferta zostanie uznana za najkorzystniejszą, zostanie zawarta umowa, </w:t>
      </w:r>
      <w:r w:rsidRPr="00DD3434">
        <w:rPr>
          <w:rFonts w:asciiTheme="minorHAnsi" w:hAnsiTheme="minorHAnsi"/>
        </w:rPr>
        <w:br/>
        <w:t>o której mowa w pkt. 2</w:t>
      </w:r>
      <w:r w:rsidR="00095D57" w:rsidRPr="00DD3434">
        <w:rPr>
          <w:rFonts w:asciiTheme="minorHAnsi" w:hAnsiTheme="minorHAnsi"/>
        </w:rPr>
        <w:t>1</w:t>
      </w:r>
      <w:r w:rsidRPr="00DD3434">
        <w:rPr>
          <w:rFonts w:asciiTheme="minorHAnsi" w:hAnsiTheme="minorHAnsi"/>
        </w:rPr>
        <w:t xml:space="preserve">.1 SIWZ. </w:t>
      </w:r>
    </w:p>
    <w:p w14:paraId="03B3FB4C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zgodnie z art. 144 ustawy Prawo zamówień publicznych przewiduje możliwość dokonania zmian postanowień zawartej umowy w stosunku do treści oferty.</w:t>
      </w:r>
    </w:p>
    <w:p w14:paraId="2ABC53E0" w14:textId="77777777" w:rsidR="005D1713" w:rsidRPr="00DD3434" w:rsidRDefault="002A61D0" w:rsidP="005D1713">
      <w:pPr>
        <w:spacing w:line="240" w:lineRule="auto"/>
        <w:jc w:val="both"/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.3.1.</w:t>
      </w:r>
      <w:r w:rsidR="00007F35" w:rsidRPr="00DD3434">
        <w:rPr>
          <w:rFonts w:asciiTheme="minorHAnsi" w:hAnsiTheme="minorHAnsi"/>
          <w:color w:val="1F497D" w:themeColor="text2"/>
        </w:rPr>
        <w:t xml:space="preserve"> </w:t>
      </w:r>
      <w:r w:rsidR="003C79C4" w:rsidRPr="00DD3434"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  <w:t>Zamawiający przewiduje możliwość dokonania istotnych zmian postanowień Umowy, wynikających z przyczyn o obiektywnym charakterze (oczywista pomyłka w treści umowy, nieaktualne przepisy prawne itp.</w:t>
      </w:r>
      <w:r w:rsidR="002A61A1" w:rsidRPr="00DD3434"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  <w:t xml:space="preserve">), a także w przypadkach </w:t>
      </w:r>
      <w:r w:rsidR="005D1713" w:rsidRPr="00DD3434">
        <w:rPr>
          <w:rFonts w:asciiTheme="minorHAnsi" w:hAnsiTheme="minorHAnsi"/>
          <w:szCs w:val="24"/>
        </w:rPr>
        <w:t>zmiany postanowień zawartej umowy w stosunku do treści oferty:</w:t>
      </w:r>
    </w:p>
    <w:p w14:paraId="15EA73DF" w14:textId="77777777" w:rsidR="00AC3E91" w:rsidRPr="00AC3E91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 w:rsidRPr="00AC3E91">
        <w:rPr>
          <w:rFonts w:asciiTheme="minorHAnsi" w:hAnsiTheme="minorHAnsi"/>
          <w:szCs w:val="24"/>
        </w:rPr>
        <w:t>a)</w:t>
      </w:r>
      <w:r>
        <w:rPr>
          <w:rFonts w:asciiTheme="minorHAnsi" w:hAnsiTheme="minorHAnsi"/>
          <w:szCs w:val="24"/>
        </w:rPr>
        <w:t xml:space="preserve"> </w:t>
      </w:r>
      <w:r w:rsidRPr="00AC3E91">
        <w:rPr>
          <w:rFonts w:asciiTheme="minorHAnsi" w:hAnsiTheme="minorHAnsi"/>
          <w:szCs w:val="24"/>
        </w:rPr>
        <w:t xml:space="preserve">przedłużenie terminu obowiązywania umowy w związku z nie wyczerpaniem całości zamówienia </w:t>
      </w:r>
      <w:r>
        <w:rPr>
          <w:rFonts w:asciiTheme="minorHAnsi" w:hAnsiTheme="minorHAnsi"/>
          <w:szCs w:val="24"/>
        </w:rPr>
        <w:br/>
      </w:r>
      <w:r w:rsidRPr="00AC3E91">
        <w:rPr>
          <w:rFonts w:asciiTheme="minorHAnsi" w:hAnsiTheme="minorHAnsi"/>
          <w:szCs w:val="24"/>
        </w:rPr>
        <w:t>w częściach wskazanych przez Zamawiającego do czasu wykorzystania całości zamówienia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br/>
      </w:r>
      <w:r w:rsidRPr="00AC3E91">
        <w:rPr>
          <w:rFonts w:asciiTheme="minorHAnsi" w:hAnsiTheme="minorHAnsi"/>
          <w:szCs w:val="24"/>
        </w:rPr>
        <w:t xml:space="preserve">lub rozstrzygnięcia nowego postępowania przetargowego, </w:t>
      </w:r>
      <w:r w:rsidRPr="00AC3E91">
        <w:rPr>
          <w:rFonts w:asciiTheme="minorHAnsi" w:hAnsiTheme="minorHAnsi"/>
          <w:b/>
          <w:szCs w:val="24"/>
        </w:rPr>
        <w:t>nie dłużej jednak niż o kolejne 3 miesiące</w:t>
      </w:r>
      <w:r>
        <w:rPr>
          <w:rFonts w:asciiTheme="minorHAnsi" w:hAnsiTheme="minorHAnsi"/>
          <w:szCs w:val="24"/>
        </w:rPr>
        <w:t>,</w:t>
      </w:r>
    </w:p>
    <w:p w14:paraId="5E6BEE07" w14:textId="77777777" w:rsidR="00AC3E91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 w:rsidRPr="00AC3E91">
        <w:rPr>
          <w:rFonts w:asciiTheme="minorHAnsi" w:hAnsiTheme="minorHAnsi"/>
          <w:szCs w:val="24"/>
        </w:rPr>
        <w:t>b) zmianę dotyczącą obniżenia cen jednostkowych poszczególnych elementów przedmiotu zamówienia w przypadku promocji, obniżki cen na dany asortyment</w:t>
      </w:r>
      <w:r>
        <w:rPr>
          <w:rFonts w:asciiTheme="minorHAnsi" w:hAnsiTheme="minorHAnsi"/>
          <w:szCs w:val="24"/>
        </w:rPr>
        <w:t>.</w:t>
      </w:r>
    </w:p>
    <w:p w14:paraId="6D976F56" w14:textId="77777777" w:rsidR="005D1713" w:rsidRPr="00DD3434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2</w:t>
      </w:r>
      <w:r w:rsidR="005D1713" w:rsidRPr="00DD3434">
        <w:rPr>
          <w:rFonts w:asciiTheme="minorHAnsi" w:hAnsiTheme="minorHAnsi"/>
          <w:szCs w:val="24"/>
        </w:rPr>
        <w:t>. Zmiany określone w ust. 1 nie mogą skutkować wzrostem ceny jednostkowej oraz wzrostem wartości umowy i nie mogą być niekorzystne dla Zamawiającego.</w:t>
      </w:r>
    </w:p>
    <w:p w14:paraId="65972C8D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7395163B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4. 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3982BCAF" w14:textId="1894C4FC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5</w:t>
      </w:r>
      <w:r w:rsidRPr="00A37087">
        <w:rPr>
          <w:rFonts w:asciiTheme="minorHAnsi" w:hAnsiTheme="minorHAnsi"/>
          <w:szCs w:val="24"/>
        </w:rPr>
        <w:t xml:space="preserve">. Wprowadzenie zmian określonych w § 9 ust. 1 pkt. a) - </w:t>
      </w:r>
      <w:r w:rsidR="00A37087" w:rsidRPr="00A37087">
        <w:rPr>
          <w:rFonts w:asciiTheme="minorHAnsi" w:hAnsiTheme="minorHAnsi"/>
          <w:szCs w:val="24"/>
        </w:rPr>
        <w:t>b</w:t>
      </w:r>
      <w:r w:rsidRPr="00A37087">
        <w:rPr>
          <w:rFonts w:asciiTheme="minorHAnsi" w:hAnsiTheme="minorHAnsi"/>
          <w:szCs w:val="24"/>
        </w:rPr>
        <w:t>) oraz w § 9 ust. 3 i 4 wymaga uzasadnienia konieczności zmiany i porozumienia stron oraz sporządzenia aneksu do umowy.</w:t>
      </w:r>
      <w:r w:rsidRPr="00DD3434">
        <w:rPr>
          <w:rFonts w:asciiTheme="minorHAnsi" w:hAnsiTheme="minorHAnsi"/>
          <w:szCs w:val="24"/>
        </w:rPr>
        <w:t xml:space="preserve"> Zmiany będą obowiązywały od dnia podpisania aneksu do umowy do końca obowiązywania umowy (lub podpisania kolejnego aneksu wprowadzającego zmianę).</w:t>
      </w:r>
    </w:p>
    <w:p w14:paraId="678D6B1A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.3.2.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Zmiana umowy wymaga sporządzenia aneksu do umowy w formie pisemnej pod rygorem nieważności.</w:t>
      </w:r>
    </w:p>
    <w:p w14:paraId="3752A301" w14:textId="77777777" w:rsidR="002A61D0" w:rsidRPr="00DD343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14:paraId="7844400A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zwrócić się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z wnioskiem o wyjaśnienie treści SIWZ.</w:t>
      </w:r>
    </w:p>
    <w:p w14:paraId="6D59C84D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nie później niż do końca dnia, w którym upływa połowa wyznaczonego terminu składania ofert. </w:t>
      </w:r>
    </w:p>
    <w:p w14:paraId="286617CD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może przed upływem terminu składania ofert zmienić treść SIWZ. Zmianę SIWZ zamawiający zamieści na własnej stronie internetowej.</w:t>
      </w:r>
    </w:p>
    <w:p w14:paraId="6FABE79D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D343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14:paraId="30E17190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14:paraId="53CE8125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14:paraId="343D4E7F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przewidziane są w dziale VI ustawy. </w:t>
      </w:r>
    </w:p>
    <w:p w14:paraId="2EF920C0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Środkami ochrony prawnej są odwołanie i skarga do sądu. </w:t>
      </w:r>
    </w:p>
    <w:p w14:paraId="266A2B96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przysługują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14:paraId="5216D80E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</w:rPr>
        <w:t>2</w:t>
      </w:r>
      <w:r w:rsidR="00095D57" w:rsidRPr="00DD3434">
        <w:rPr>
          <w:rStyle w:val="Nagwek2Znak"/>
          <w:rFonts w:asciiTheme="minorHAnsi" w:eastAsia="Calibri" w:hAnsiTheme="minorHAnsi"/>
        </w:rPr>
        <w:t>3</w:t>
      </w:r>
      <w:r w:rsidRPr="00DD3434">
        <w:rPr>
          <w:rStyle w:val="Nagwek2Znak"/>
          <w:rFonts w:asciiTheme="minorHAnsi" w:eastAsia="Calibri" w:hAnsiTheme="minorHAnsi"/>
        </w:rPr>
        <w:t>.</w:t>
      </w:r>
      <w:r w:rsidR="0089224E" w:rsidRPr="00DD3434">
        <w:rPr>
          <w:rStyle w:val="Nagwek2Znak"/>
          <w:rFonts w:asciiTheme="minorHAnsi" w:eastAsia="Calibri" w:hAnsiTheme="minorHAnsi"/>
        </w:rPr>
        <w:t>4</w:t>
      </w:r>
      <w:r w:rsidRPr="00DD3434">
        <w:rPr>
          <w:rStyle w:val="Nagwek2Znak"/>
          <w:rFonts w:asciiTheme="minorHAnsi" w:eastAsia="Calibri" w:hAnsiTheme="minorHAnsi"/>
        </w:rPr>
        <w:t>.</w:t>
      </w:r>
      <w:r w:rsidRPr="00DD343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jest zobowiązany na podstawie ustawy. </w:t>
      </w:r>
    </w:p>
    <w:p w14:paraId="516B84A0" w14:textId="77777777" w:rsidR="0089224E" w:rsidRPr="00DD343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przysługuje wyłącznie wobec czynności:</w:t>
      </w:r>
    </w:p>
    <w:p w14:paraId="24CBCB6A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lastRenderedPageBreak/>
        <w:t>wyboru trybu negocjacji bez ogłoszenia, zamówienia z wolnej ręki lub zapytania o cenę;</w:t>
      </w:r>
    </w:p>
    <w:p w14:paraId="39475A74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określenia warunków udziału w postępowaniu;</w:t>
      </w:r>
    </w:p>
    <w:p w14:paraId="0165EFC8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wykluczenia odwołującego z postępowania o udzielenie zamówienia;</w:t>
      </w:r>
    </w:p>
    <w:p w14:paraId="3EAC84C1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odrzucenia oferty odwołującego;</w:t>
      </w:r>
    </w:p>
    <w:p w14:paraId="7B6DA352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opisu przedmiotu zamówienia;</w:t>
      </w:r>
    </w:p>
    <w:p w14:paraId="381F89D5" w14:textId="77777777" w:rsidR="0089224E" w:rsidRPr="00DD343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najkorzystniejszej oferty.</w:t>
      </w:r>
    </w:p>
    <w:p w14:paraId="2CF792C3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30C60946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DD3434">
        <w:rPr>
          <w:rFonts w:asciiTheme="minorHAnsi" w:hAnsiTheme="minorHAnsi"/>
          <w:b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385E9261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Odwołujący przesyła kopię odwołania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1F2265D0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o niezgodnej z przepisami ustawy czynności podjętej przez niego lub zaniechaniu czynności, do której jest on zobowiązany na podstawie ustawy, na które nie przysługuje odwołanie na podstawie art. 180 ust. 2</w:t>
      </w:r>
      <w:r w:rsidR="00C31B46" w:rsidRPr="00DD3434">
        <w:rPr>
          <w:rFonts w:asciiTheme="minorHAnsi" w:hAnsiTheme="minorHAnsi"/>
        </w:rPr>
        <w:t xml:space="preserve"> ustawy</w:t>
      </w:r>
      <w:r w:rsidRPr="00DD3434">
        <w:rPr>
          <w:rFonts w:asciiTheme="minorHAnsi" w:hAnsiTheme="minorHAnsi"/>
        </w:rPr>
        <w:t>.</w:t>
      </w:r>
    </w:p>
    <w:p w14:paraId="05A8967C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uznania zasadności przekazanej informacji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powtarza czynność albo dokonuje czynności zaniechanej, informując o tym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 sposób przewidziany w ustawie dla tej czynności. </w:t>
      </w:r>
    </w:p>
    <w:p w14:paraId="2FA1D62F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DD3434">
        <w:rPr>
          <w:rFonts w:asciiTheme="minorHAnsi" w:hAnsiTheme="minorHAnsi"/>
        </w:rPr>
        <w:t>Z</w:t>
      </w:r>
      <w:r w:rsidR="0089224E" w:rsidRPr="00DD343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D3434">
        <w:rPr>
          <w:rFonts w:asciiTheme="minorHAnsi" w:hAnsiTheme="minorHAnsi"/>
        </w:rPr>
        <w:t>180 ust. 5 ustawy zdanie drugie</w:t>
      </w:r>
      <w:r w:rsidR="008A3D2B" w:rsidRPr="00DD3434">
        <w:rPr>
          <w:rFonts w:asciiTheme="minorHAnsi" w:hAnsiTheme="minorHAnsi"/>
        </w:rPr>
        <w:t>,</w:t>
      </w:r>
      <w:r w:rsidR="0089224E" w:rsidRPr="00DD3434">
        <w:rPr>
          <w:rFonts w:asciiTheme="minorHAnsi" w:hAnsiTheme="minorHAnsi"/>
        </w:rPr>
        <w:t xml:space="preserve"> albo w terminie 10 dni - jeżeli zostały przesłane w inny sposób.</w:t>
      </w:r>
    </w:p>
    <w:p w14:paraId="6EA29952" w14:textId="0C96009C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 xml:space="preserve">w trybie przetargu nieograniczonego, także wobec </w:t>
      </w:r>
      <w:r w:rsidR="0089224E" w:rsidRPr="00713048">
        <w:rPr>
          <w:rFonts w:asciiTheme="minorHAnsi" w:hAnsiTheme="minorHAnsi"/>
        </w:rPr>
        <w:t>postanowień</w:t>
      </w:r>
      <w:r w:rsidR="009C4350" w:rsidRPr="00713048">
        <w:rPr>
          <w:rFonts w:asciiTheme="minorHAnsi" w:hAnsiTheme="minorHAnsi"/>
        </w:rPr>
        <w:t xml:space="preserve"> </w:t>
      </w:r>
      <w:r w:rsidR="00FE0A51" w:rsidRPr="00713048">
        <w:rPr>
          <w:rFonts w:asciiTheme="minorHAnsi" w:hAnsiTheme="minorHAnsi"/>
        </w:rPr>
        <w:t>SIWZ</w:t>
      </w:r>
      <w:r w:rsidR="0089224E" w:rsidRPr="00713048">
        <w:rPr>
          <w:rFonts w:asciiTheme="minorHAnsi" w:hAnsiTheme="minorHAnsi"/>
        </w:rPr>
        <w:t xml:space="preserve">, wnosi </w:t>
      </w:r>
      <w:r w:rsidR="0089224E" w:rsidRPr="00DD3434">
        <w:rPr>
          <w:rFonts w:asciiTheme="minorHAnsi" w:hAnsiTheme="minorHAnsi"/>
        </w:rPr>
        <w:t>się w terminie 5 dni od dnia zamieszczenia ogłoszenia w Biuletynie Zamówień Publicznych lub specyfikacji istotnych warunków zamówienia na stronie internetowej.</w:t>
      </w:r>
    </w:p>
    <w:p w14:paraId="6EE0CD3B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czynności </w:t>
      </w:r>
      <w:r w:rsidRPr="00DD3434">
        <w:rPr>
          <w:rFonts w:asciiTheme="minorHAnsi" w:hAnsiTheme="minorHAnsi"/>
        </w:rPr>
        <w:t>innych, niż określone w art.</w:t>
      </w:r>
      <w:r w:rsidR="00B04154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182 ust. 1 i 2 ustawy </w:t>
      </w:r>
      <w:r w:rsidR="0089224E" w:rsidRPr="00DD3434">
        <w:rPr>
          <w:rFonts w:asciiTheme="minorHAnsi" w:hAnsiTheme="minorHAnsi"/>
        </w:rPr>
        <w:t xml:space="preserve">wnosi się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14:paraId="412E46BF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14:paraId="275CE009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310B7A29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14:paraId="205A35E9" w14:textId="77777777" w:rsidR="00F54F32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do sądu okręgowego właściwego dla siedziby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amawiającego. </w:t>
      </w:r>
    </w:p>
    <w:p w14:paraId="3FD2FC45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14:paraId="1C24A7A1" w14:textId="77777777" w:rsidR="00DC26B9" w:rsidRPr="00DD3434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DD3434">
        <w:rPr>
          <w:rFonts w:asciiTheme="minorHAnsi" w:hAnsiTheme="minorHAnsi"/>
          <w:b/>
          <w:color w:val="1F497D" w:themeColor="text2"/>
        </w:rPr>
        <w:t>KLAUZULA INFORMACYJNA RODO.</w:t>
      </w:r>
    </w:p>
    <w:p w14:paraId="453F86AF" w14:textId="77777777" w:rsidR="002A61D0" w:rsidRPr="00DD3434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311EAE15" w14:textId="77777777" w:rsidR="002A61D0" w:rsidRPr="00DD3434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administratorem Pani/Pana danych osobowych jest  </w:t>
      </w:r>
      <w:r w:rsidR="00706827" w:rsidRPr="00DD3434">
        <w:rPr>
          <w:rFonts w:asciiTheme="minorHAnsi" w:hAnsiTheme="minorHAnsi"/>
        </w:rPr>
        <w:t>Samodzielny Publiczny Zakład Opieki Zdrowotnej w Łapach ul. J. Korczaka 23, 18-100 Łapy, dalej SPZOZ w Łapach</w:t>
      </w:r>
      <w:r w:rsidR="00944FB1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>mail:</w:t>
      </w:r>
      <w:r w:rsidR="00706827" w:rsidRPr="00DD3434">
        <w:rPr>
          <w:rFonts w:asciiTheme="minorHAnsi" w:hAnsiTheme="minorHAnsi"/>
        </w:rPr>
        <w:t xml:space="preserve"> iod@szpitallapy.pl;</w:t>
      </w:r>
    </w:p>
    <w:p w14:paraId="0109328D" w14:textId="77777777" w:rsidR="00706827" w:rsidRPr="00DD3434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inspektorem ochrony danych osobowych w </w:t>
      </w:r>
      <w:r w:rsidR="00706827" w:rsidRPr="00DD3434">
        <w:rPr>
          <w:rFonts w:asciiTheme="minorHAnsi" w:hAnsiTheme="minorHAnsi"/>
          <w:b/>
        </w:rPr>
        <w:t xml:space="preserve">Pan </w:t>
      </w:r>
      <w:r w:rsidR="00095D57" w:rsidRPr="00DD3434">
        <w:rPr>
          <w:rFonts w:asciiTheme="minorHAnsi" w:hAnsiTheme="minorHAnsi"/>
          <w:b/>
        </w:rPr>
        <w:t>Paweł Adamczuk</w:t>
      </w:r>
      <w:r w:rsidR="00706827" w:rsidRPr="00DD3434">
        <w:rPr>
          <w:rFonts w:asciiTheme="minorHAnsi" w:hAnsiTheme="minorHAnsi"/>
        </w:rPr>
        <w:t xml:space="preserve">, email: </w:t>
      </w:r>
      <w:hyperlink r:id="rId14" w:history="1">
        <w:r w:rsidR="00706827" w:rsidRPr="00DD3434">
          <w:rPr>
            <w:rStyle w:val="Hipercze"/>
            <w:rFonts w:asciiTheme="minorHAnsi" w:hAnsiTheme="minorHAnsi"/>
            <w:lang w:eastAsia="pl-PL"/>
          </w:rPr>
          <w:t>iod@szpitallapy.pl</w:t>
        </w:r>
      </w:hyperlink>
      <w:r w:rsidR="00706827" w:rsidRPr="00DD3434">
        <w:rPr>
          <w:rFonts w:asciiTheme="minorHAnsi" w:hAnsiTheme="minorHAnsi"/>
        </w:rPr>
        <w:t>, telefon kontaktowy. 85/814 24 26</w:t>
      </w:r>
    </w:p>
    <w:p w14:paraId="58E4F34F" w14:textId="2D8636FC" w:rsidR="00547626" w:rsidRPr="0037674E" w:rsidRDefault="00547626" w:rsidP="000149E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37674E">
        <w:rPr>
          <w:rFonts w:asciiTheme="minorHAnsi" w:hAnsiTheme="minorHAnsi"/>
        </w:rPr>
        <w:t>Pani/Pana dane osobowe przetwarzane będą na podstawie art. 6 ust. 1 lit. c</w:t>
      </w:r>
      <w:r w:rsidRPr="0037674E">
        <w:rPr>
          <w:rFonts w:asciiTheme="minorHAnsi" w:hAnsiTheme="minorHAnsi"/>
          <w:i/>
        </w:rPr>
        <w:t xml:space="preserve"> </w:t>
      </w:r>
      <w:r w:rsidRPr="0037674E">
        <w:rPr>
          <w:rFonts w:asciiTheme="minorHAnsi" w:hAnsiTheme="minorHAnsi"/>
        </w:rPr>
        <w:t xml:space="preserve">RODO w celu związanym z postępowaniem o udzielenie zamówienia publicznego na </w:t>
      </w:r>
      <w:r w:rsidR="0037674E" w:rsidRPr="0037674E">
        <w:rPr>
          <w:rFonts w:asciiTheme="minorHAnsi" w:hAnsiTheme="minorHAnsi"/>
          <w:b/>
        </w:rPr>
        <w:t>Dostawa środków antyseptycznych i dezynfekcyjnych na potrzeby SPZOZ w Łapach</w:t>
      </w:r>
      <w:r w:rsidR="00CA0A95" w:rsidRPr="0037674E">
        <w:rPr>
          <w:rFonts w:asciiTheme="minorHAnsi" w:hAnsiTheme="minorHAnsi"/>
        </w:rPr>
        <w:t xml:space="preserve"> </w:t>
      </w:r>
      <w:r w:rsidRPr="0037674E">
        <w:rPr>
          <w:rFonts w:asciiTheme="minorHAnsi" w:hAnsiTheme="minorHAnsi"/>
        </w:rPr>
        <w:t xml:space="preserve">prowadzonym w trybie </w:t>
      </w:r>
      <w:r w:rsidRPr="0037674E">
        <w:rPr>
          <w:rFonts w:asciiTheme="minorHAnsi" w:hAnsiTheme="minorHAnsi"/>
          <w:b/>
        </w:rPr>
        <w:t>przetargu nieograniczonego</w:t>
      </w:r>
      <w:r w:rsidRPr="0037674E">
        <w:rPr>
          <w:rFonts w:asciiTheme="minorHAnsi" w:hAnsiTheme="minorHAnsi"/>
        </w:rPr>
        <w:t>;</w:t>
      </w:r>
    </w:p>
    <w:p w14:paraId="6256FE5B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A5567" w:rsidRPr="00DD3434">
        <w:rPr>
          <w:rFonts w:asciiTheme="minorHAnsi" w:hAnsiTheme="minorHAnsi"/>
        </w:rPr>
        <w:t>tj. Dz. U. z  2018 r. poz. 1986</w:t>
      </w:r>
      <w:r w:rsidRPr="00DD3434">
        <w:rPr>
          <w:rFonts w:asciiTheme="minorHAnsi" w:hAnsiTheme="minorHAnsi"/>
        </w:rPr>
        <w:t xml:space="preserve">);  </w:t>
      </w:r>
    </w:p>
    <w:p w14:paraId="3E68DA80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57933A7D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DD3434">
        <w:rPr>
          <w:rFonts w:asciiTheme="minorHAnsi" w:hAnsiTheme="minorHAnsi"/>
        </w:rPr>
        <w:br/>
        <w:t xml:space="preserve">z udziałem w postępowaniu o udzielenie zamówienia publicznego; </w:t>
      </w:r>
    </w:p>
    <w:p w14:paraId="4637AD0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konsekwencje niepodania określonych danych wynikają z ustawy;  </w:t>
      </w:r>
    </w:p>
    <w:p w14:paraId="60F569F6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14:paraId="41EEF7B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posiada Pani/Pan:</w:t>
      </w:r>
    </w:p>
    <w:p w14:paraId="07A19F78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15 RODO prawo dostępu do danych osobowych Pani/Pana dotyczących;</w:t>
      </w:r>
    </w:p>
    <w:p w14:paraId="5E6F615C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16 RODO prawo do sprostowania Pani/Pana danych osobowych;</w:t>
      </w:r>
    </w:p>
    <w:p w14:paraId="71F6EB0C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8A42964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14:paraId="3CD4A8E3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nie przysługuje Pani/Panu:</w:t>
      </w:r>
    </w:p>
    <w:p w14:paraId="455FD1D9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w związku z art. 17 ust. 3 lit. b, d lub e RODO prawo do usunięcia danych osobowych;</w:t>
      </w:r>
    </w:p>
    <w:p w14:paraId="08025351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>prawo do przenoszenia danych osobowych, o którym mowa w art. 20 RODO;</w:t>
      </w:r>
    </w:p>
    <w:p w14:paraId="5C4309F7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2E223C5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14:paraId="08830AA5" w14:textId="77777777" w:rsidR="009C3870" w:rsidRPr="00DD3434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Zamawiający nie przewiduje:</w:t>
      </w:r>
    </w:p>
    <w:p w14:paraId="263C19C2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14:paraId="6AB4FBB2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14:paraId="3C28BBCC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14:paraId="01B95CAD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14:paraId="3F250AFA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14:paraId="0B22E028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14:paraId="53FE2603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Integralną częścią SIWZ są załączniki: </w:t>
      </w:r>
    </w:p>
    <w:p w14:paraId="580525DE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 w:rsidRPr="00DD3434">
        <w:rPr>
          <w:rFonts w:asciiTheme="minorHAnsi" w:hAnsiTheme="minorHAnsi"/>
        </w:rPr>
        <w:t>Arkusz asortymentowo – cenowy</w:t>
      </w:r>
      <w:r w:rsidRPr="00DD3434">
        <w:rPr>
          <w:rFonts w:asciiTheme="minorHAnsi" w:hAnsiTheme="minorHAnsi"/>
          <w:bCs/>
        </w:rPr>
        <w:t>,</w:t>
      </w:r>
    </w:p>
    <w:p w14:paraId="588A9B40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Istotne postanowienia przyszłej umowy,</w:t>
      </w:r>
    </w:p>
    <w:p w14:paraId="5872CBC7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bCs/>
        </w:rPr>
        <w:t>F</w:t>
      </w:r>
      <w:r w:rsidR="00A10FC1" w:rsidRPr="00DD3434">
        <w:rPr>
          <w:rFonts w:asciiTheme="minorHAnsi" w:hAnsiTheme="minorHAnsi"/>
        </w:rPr>
        <w:t>ormularz ofertowy</w:t>
      </w:r>
      <w:r w:rsidR="00C52DBB" w:rsidRPr="00DD3434">
        <w:rPr>
          <w:rFonts w:asciiTheme="minorHAnsi" w:hAnsiTheme="minorHAnsi"/>
        </w:rPr>
        <w:t>,</w:t>
      </w:r>
    </w:p>
    <w:p w14:paraId="47006FDA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spełnieniu warunków udziału</w:t>
      </w:r>
      <w:r w:rsidR="002A61D0" w:rsidRPr="00DD3434">
        <w:rPr>
          <w:rFonts w:asciiTheme="minorHAnsi" w:hAnsiTheme="minorHAnsi"/>
        </w:rPr>
        <w:t>,</w:t>
      </w:r>
    </w:p>
    <w:p w14:paraId="76CFE0DF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braku podstaw do wykluczenia</w:t>
      </w:r>
      <w:r w:rsidR="00194A19" w:rsidRPr="00DD3434">
        <w:rPr>
          <w:rFonts w:asciiTheme="minorHAnsi" w:hAnsiTheme="minorHAnsi"/>
        </w:rPr>
        <w:t>,</w:t>
      </w:r>
    </w:p>
    <w:p w14:paraId="1FF2D3AF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przynależności do tej samej grupy kapitałowej</w:t>
      </w:r>
      <w:r w:rsidR="00194A19" w:rsidRPr="00DD3434">
        <w:rPr>
          <w:rFonts w:asciiTheme="minorHAnsi" w:hAnsiTheme="minorHAnsi"/>
        </w:rPr>
        <w:t>,</w:t>
      </w:r>
    </w:p>
    <w:p w14:paraId="41AFA00A" w14:textId="77777777" w:rsidR="00B50CA5" w:rsidRPr="00DD3434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194A19" w:rsidRPr="00DD3434">
        <w:rPr>
          <w:rFonts w:asciiTheme="minorHAnsi" w:hAnsiTheme="minorHAnsi"/>
        </w:rPr>
        <w:t>.</w:t>
      </w:r>
    </w:p>
    <w:p w14:paraId="099B73B5" w14:textId="77777777"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footerReference w:type="default" r:id="rId15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317E1" w14:textId="77777777" w:rsidR="00466C3D" w:rsidRDefault="00466C3D" w:rsidP="0093346F">
      <w:pPr>
        <w:spacing w:after="0" w:line="240" w:lineRule="auto"/>
      </w:pPr>
      <w:r>
        <w:separator/>
      </w:r>
    </w:p>
  </w:endnote>
  <w:endnote w:type="continuationSeparator" w:id="0">
    <w:p w14:paraId="4DD96EA6" w14:textId="77777777" w:rsidR="00466C3D" w:rsidRDefault="00466C3D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29297" w14:textId="77777777" w:rsidR="00B54CCE" w:rsidRPr="007B0E69" w:rsidRDefault="00B54CCE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>
      <w:rPr>
        <w:rFonts w:ascii="Verdana" w:hAnsi="Verdana"/>
        <w:b/>
        <w:noProof/>
        <w:sz w:val="20"/>
        <w:szCs w:val="20"/>
      </w:rPr>
      <w:t>1</w:t>
    </w:r>
    <w:r w:rsidRPr="007B0E69">
      <w:rPr>
        <w:rFonts w:ascii="Verdana" w:hAnsi="Verdana"/>
        <w:b/>
        <w:sz w:val="20"/>
        <w:szCs w:val="20"/>
      </w:rPr>
      <w:fldChar w:fldCharType="end"/>
    </w:r>
  </w:p>
  <w:p w14:paraId="7CAE684B" w14:textId="77777777"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A2E87" w14:textId="77777777" w:rsidR="00466C3D" w:rsidRDefault="00466C3D" w:rsidP="0093346F">
      <w:pPr>
        <w:spacing w:after="0" w:line="240" w:lineRule="auto"/>
      </w:pPr>
      <w:r>
        <w:separator/>
      </w:r>
    </w:p>
  </w:footnote>
  <w:footnote w:type="continuationSeparator" w:id="0">
    <w:p w14:paraId="500F583D" w14:textId="77777777" w:rsidR="00466C3D" w:rsidRDefault="00466C3D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30"/>
  </w:num>
  <w:num w:numId="4">
    <w:abstractNumId w:val="29"/>
  </w:num>
  <w:num w:numId="5">
    <w:abstractNumId w:val="14"/>
  </w:num>
  <w:num w:numId="6">
    <w:abstractNumId w:val="9"/>
  </w:num>
  <w:num w:numId="7">
    <w:abstractNumId w:val="19"/>
  </w:num>
  <w:num w:numId="8">
    <w:abstractNumId w:val="40"/>
  </w:num>
  <w:num w:numId="9">
    <w:abstractNumId w:val="22"/>
  </w:num>
  <w:num w:numId="10">
    <w:abstractNumId w:val="13"/>
  </w:num>
  <w:num w:numId="11">
    <w:abstractNumId w:val="16"/>
  </w:num>
  <w:num w:numId="12">
    <w:abstractNumId w:val="17"/>
  </w:num>
  <w:num w:numId="13">
    <w:abstractNumId w:val="24"/>
  </w:num>
  <w:num w:numId="14">
    <w:abstractNumId w:val="12"/>
  </w:num>
  <w:num w:numId="15">
    <w:abstractNumId w:val="6"/>
  </w:num>
  <w:num w:numId="16">
    <w:abstractNumId w:val="32"/>
  </w:num>
  <w:num w:numId="17">
    <w:abstractNumId w:val="4"/>
  </w:num>
  <w:num w:numId="18">
    <w:abstractNumId w:val="25"/>
  </w:num>
  <w:num w:numId="19">
    <w:abstractNumId w:val="3"/>
  </w:num>
  <w:num w:numId="20">
    <w:abstractNumId w:val="20"/>
  </w:num>
  <w:num w:numId="21">
    <w:abstractNumId w:val="21"/>
  </w:num>
  <w:num w:numId="22">
    <w:abstractNumId w:val="5"/>
  </w:num>
  <w:num w:numId="23">
    <w:abstractNumId w:val="38"/>
  </w:num>
  <w:num w:numId="24">
    <w:abstractNumId w:val="15"/>
  </w:num>
  <w:num w:numId="25">
    <w:abstractNumId w:val="42"/>
  </w:num>
  <w:num w:numId="26">
    <w:abstractNumId w:val="34"/>
  </w:num>
  <w:num w:numId="27">
    <w:abstractNumId w:val="10"/>
  </w:num>
  <w:num w:numId="28">
    <w:abstractNumId w:val="8"/>
  </w:num>
  <w:num w:numId="29">
    <w:abstractNumId w:val="27"/>
  </w:num>
  <w:num w:numId="30">
    <w:abstractNumId w:val="33"/>
  </w:num>
  <w:num w:numId="31">
    <w:abstractNumId w:val="37"/>
  </w:num>
  <w:num w:numId="32">
    <w:abstractNumId w:val="35"/>
  </w:num>
  <w:num w:numId="33">
    <w:abstractNumId w:val="36"/>
  </w:num>
  <w:num w:numId="34">
    <w:abstractNumId w:val="11"/>
  </w:num>
  <w:num w:numId="35">
    <w:abstractNumId w:val="18"/>
  </w:num>
  <w:num w:numId="36">
    <w:abstractNumId w:val="2"/>
  </w:num>
  <w:num w:numId="37">
    <w:abstractNumId w:val="31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6"/>
  </w:num>
  <w:num w:numId="41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BE"/>
    <w:rsid w:val="000019EB"/>
    <w:rsid w:val="00001EC1"/>
    <w:rsid w:val="000028F5"/>
    <w:rsid w:val="00007F35"/>
    <w:rsid w:val="000106E7"/>
    <w:rsid w:val="000114BE"/>
    <w:rsid w:val="00015789"/>
    <w:rsid w:val="00016FAC"/>
    <w:rsid w:val="00016FC4"/>
    <w:rsid w:val="00022BA4"/>
    <w:rsid w:val="000276D8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523B"/>
    <w:rsid w:val="000816E8"/>
    <w:rsid w:val="00087EC0"/>
    <w:rsid w:val="00090043"/>
    <w:rsid w:val="00090374"/>
    <w:rsid w:val="00090830"/>
    <w:rsid w:val="00090BB6"/>
    <w:rsid w:val="00095D57"/>
    <w:rsid w:val="000A08BE"/>
    <w:rsid w:val="000A0B33"/>
    <w:rsid w:val="000A4D63"/>
    <w:rsid w:val="000A7EC4"/>
    <w:rsid w:val="000B0891"/>
    <w:rsid w:val="000B15E2"/>
    <w:rsid w:val="000B5EC1"/>
    <w:rsid w:val="000B6B93"/>
    <w:rsid w:val="000C0973"/>
    <w:rsid w:val="000C3867"/>
    <w:rsid w:val="000C5393"/>
    <w:rsid w:val="000C5AAD"/>
    <w:rsid w:val="000D0309"/>
    <w:rsid w:val="000D16A6"/>
    <w:rsid w:val="000D5DC7"/>
    <w:rsid w:val="000D5E34"/>
    <w:rsid w:val="000E009B"/>
    <w:rsid w:val="000E1713"/>
    <w:rsid w:val="000E27DC"/>
    <w:rsid w:val="000E377B"/>
    <w:rsid w:val="000E4C52"/>
    <w:rsid w:val="000F3FAC"/>
    <w:rsid w:val="000F62FF"/>
    <w:rsid w:val="000F715F"/>
    <w:rsid w:val="001049C7"/>
    <w:rsid w:val="001052BB"/>
    <w:rsid w:val="00107D8B"/>
    <w:rsid w:val="0011163D"/>
    <w:rsid w:val="001156B3"/>
    <w:rsid w:val="001218BB"/>
    <w:rsid w:val="00123FD3"/>
    <w:rsid w:val="001264EC"/>
    <w:rsid w:val="00137516"/>
    <w:rsid w:val="00142E73"/>
    <w:rsid w:val="00145C15"/>
    <w:rsid w:val="00146316"/>
    <w:rsid w:val="00146D9E"/>
    <w:rsid w:val="00155058"/>
    <w:rsid w:val="00155281"/>
    <w:rsid w:val="00155B75"/>
    <w:rsid w:val="00155D34"/>
    <w:rsid w:val="00161916"/>
    <w:rsid w:val="00162509"/>
    <w:rsid w:val="0016292B"/>
    <w:rsid w:val="00163ACC"/>
    <w:rsid w:val="00165FE1"/>
    <w:rsid w:val="00170C0C"/>
    <w:rsid w:val="001734EC"/>
    <w:rsid w:val="00177A55"/>
    <w:rsid w:val="00180A38"/>
    <w:rsid w:val="00180A8E"/>
    <w:rsid w:val="0018349B"/>
    <w:rsid w:val="00184156"/>
    <w:rsid w:val="001859FD"/>
    <w:rsid w:val="0018741E"/>
    <w:rsid w:val="00187C73"/>
    <w:rsid w:val="00192969"/>
    <w:rsid w:val="001940FA"/>
    <w:rsid w:val="001942A5"/>
    <w:rsid w:val="00194A19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3637"/>
    <w:rsid w:val="001D37B3"/>
    <w:rsid w:val="001D65B1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237F"/>
    <w:rsid w:val="0021389A"/>
    <w:rsid w:val="002169C2"/>
    <w:rsid w:val="00216DEB"/>
    <w:rsid w:val="002214A7"/>
    <w:rsid w:val="00222EC0"/>
    <w:rsid w:val="00224132"/>
    <w:rsid w:val="00226749"/>
    <w:rsid w:val="00230E0A"/>
    <w:rsid w:val="00231ADB"/>
    <w:rsid w:val="00233755"/>
    <w:rsid w:val="002352F2"/>
    <w:rsid w:val="00235359"/>
    <w:rsid w:val="00241AA4"/>
    <w:rsid w:val="002429E0"/>
    <w:rsid w:val="0024331F"/>
    <w:rsid w:val="002456D6"/>
    <w:rsid w:val="0024606C"/>
    <w:rsid w:val="0025514D"/>
    <w:rsid w:val="002556D5"/>
    <w:rsid w:val="0025665A"/>
    <w:rsid w:val="00257455"/>
    <w:rsid w:val="00260463"/>
    <w:rsid w:val="0026537A"/>
    <w:rsid w:val="00267E7B"/>
    <w:rsid w:val="002705B8"/>
    <w:rsid w:val="00272E34"/>
    <w:rsid w:val="0027509D"/>
    <w:rsid w:val="00280A36"/>
    <w:rsid w:val="002834B4"/>
    <w:rsid w:val="00284F8D"/>
    <w:rsid w:val="00286356"/>
    <w:rsid w:val="002865E4"/>
    <w:rsid w:val="00291AD9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930"/>
    <w:rsid w:val="002D07F7"/>
    <w:rsid w:val="002D1EE8"/>
    <w:rsid w:val="002D332F"/>
    <w:rsid w:val="002D473A"/>
    <w:rsid w:val="002D482E"/>
    <w:rsid w:val="002D77E2"/>
    <w:rsid w:val="002E04B0"/>
    <w:rsid w:val="002E11D8"/>
    <w:rsid w:val="002E208F"/>
    <w:rsid w:val="002E3B38"/>
    <w:rsid w:val="002E3B87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419D"/>
    <w:rsid w:val="00346F31"/>
    <w:rsid w:val="00347E9B"/>
    <w:rsid w:val="003546FE"/>
    <w:rsid w:val="003609D5"/>
    <w:rsid w:val="00362FFF"/>
    <w:rsid w:val="00365117"/>
    <w:rsid w:val="003655E0"/>
    <w:rsid w:val="00370BD1"/>
    <w:rsid w:val="003748DF"/>
    <w:rsid w:val="00375FC9"/>
    <w:rsid w:val="0037674E"/>
    <w:rsid w:val="00376EB1"/>
    <w:rsid w:val="003770AA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4B91"/>
    <w:rsid w:val="003A4E48"/>
    <w:rsid w:val="003A58D9"/>
    <w:rsid w:val="003B1480"/>
    <w:rsid w:val="003B2D37"/>
    <w:rsid w:val="003B3EA3"/>
    <w:rsid w:val="003B6439"/>
    <w:rsid w:val="003C05FC"/>
    <w:rsid w:val="003C07EB"/>
    <w:rsid w:val="003C318A"/>
    <w:rsid w:val="003C488B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35E5"/>
    <w:rsid w:val="004057F7"/>
    <w:rsid w:val="004066A6"/>
    <w:rsid w:val="00407DA2"/>
    <w:rsid w:val="00411C15"/>
    <w:rsid w:val="0041266E"/>
    <w:rsid w:val="00415510"/>
    <w:rsid w:val="00416824"/>
    <w:rsid w:val="00423C1F"/>
    <w:rsid w:val="00424D1B"/>
    <w:rsid w:val="00425F33"/>
    <w:rsid w:val="00435291"/>
    <w:rsid w:val="004353F3"/>
    <w:rsid w:val="00440FBE"/>
    <w:rsid w:val="004416CB"/>
    <w:rsid w:val="00442499"/>
    <w:rsid w:val="00442C0A"/>
    <w:rsid w:val="0044322B"/>
    <w:rsid w:val="004456CF"/>
    <w:rsid w:val="0044592C"/>
    <w:rsid w:val="0044616E"/>
    <w:rsid w:val="00447235"/>
    <w:rsid w:val="0044797F"/>
    <w:rsid w:val="00454419"/>
    <w:rsid w:val="00456114"/>
    <w:rsid w:val="00464289"/>
    <w:rsid w:val="004661B8"/>
    <w:rsid w:val="004665C0"/>
    <w:rsid w:val="00466C3D"/>
    <w:rsid w:val="00472383"/>
    <w:rsid w:val="00472D09"/>
    <w:rsid w:val="00473B32"/>
    <w:rsid w:val="00476C69"/>
    <w:rsid w:val="004808A9"/>
    <w:rsid w:val="00481638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0491"/>
    <w:rsid w:val="005029FC"/>
    <w:rsid w:val="00503E47"/>
    <w:rsid w:val="00504160"/>
    <w:rsid w:val="00504939"/>
    <w:rsid w:val="00505D58"/>
    <w:rsid w:val="00510771"/>
    <w:rsid w:val="00517123"/>
    <w:rsid w:val="005241AD"/>
    <w:rsid w:val="00526B8F"/>
    <w:rsid w:val="005275A3"/>
    <w:rsid w:val="005314D5"/>
    <w:rsid w:val="00532D56"/>
    <w:rsid w:val="00535C8B"/>
    <w:rsid w:val="00535CEE"/>
    <w:rsid w:val="00537626"/>
    <w:rsid w:val="00547626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615F"/>
    <w:rsid w:val="00557716"/>
    <w:rsid w:val="00557B84"/>
    <w:rsid w:val="0056402C"/>
    <w:rsid w:val="00564A37"/>
    <w:rsid w:val="00565C75"/>
    <w:rsid w:val="00567F02"/>
    <w:rsid w:val="005740D1"/>
    <w:rsid w:val="005A127D"/>
    <w:rsid w:val="005A5FE4"/>
    <w:rsid w:val="005A73C1"/>
    <w:rsid w:val="005B042C"/>
    <w:rsid w:val="005B2254"/>
    <w:rsid w:val="005B2576"/>
    <w:rsid w:val="005B3255"/>
    <w:rsid w:val="005B5C5A"/>
    <w:rsid w:val="005B619C"/>
    <w:rsid w:val="005B6D49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E3C41"/>
    <w:rsid w:val="005E6E2F"/>
    <w:rsid w:val="005F48B8"/>
    <w:rsid w:val="005F7369"/>
    <w:rsid w:val="00600C26"/>
    <w:rsid w:val="00601867"/>
    <w:rsid w:val="00601D3A"/>
    <w:rsid w:val="006066E8"/>
    <w:rsid w:val="00614B51"/>
    <w:rsid w:val="00626DF4"/>
    <w:rsid w:val="006315F0"/>
    <w:rsid w:val="00631653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509C1"/>
    <w:rsid w:val="00652FA4"/>
    <w:rsid w:val="00653B69"/>
    <w:rsid w:val="00653F2C"/>
    <w:rsid w:val="0065741F"/>
    <w:rsid w:val="006625F9"/>
    <w:rsid w:val="006679D8"/>
    <w:rsid w:val="0067387D"/>
    <w:rsid w:val="00674D7B"/>
    <w:rsid w:val="00676817"/>
    <w:rsid w:val="00677696"/>
    <w:rsid w:val="006853FE"/>
    <w:rsid w:val="00685AA7"/>
    <w:rsid w:val="00685B43"/>
    <w:rsid w:val="006921CE"/>
    <w:rsid w:val="006943B6"/>
    <w:rsid w:val="006A0011"/>
    <w:rsid w:val="006A094E"/>
    <w:rsid w:val="006A3AD7"/>
    <w:rsid w:val="006A3E1D"/>
    <w:rsid w:val="006A680D"/>
    <w:rsid w:val="006A7B18"/>
    <w:rsid w:val="006B09C0"/>
    <w:rsid w:val="006B1A22"/>
    <w:rsid w:val="006B4048"/>
    <w:rsid w:val="006B6158"/>
    <w:rsid w:val="006B6A20"/>
    <w:rsid w:val="006B7320"/>
    <w:rsid w:val="006C03ED"/>
    <w:rsid w:val="006C1F92"/>
    <w:rsid w:val="006D21D6"/>
    <w:rsid w:val="006D39BB"/>
    <w:rsid w:val="006D3FD0"/>
    <w:rsid w:val="006D489F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56CA"/>
    <w:rsid w:val="00726393"/>
    <w:rsid w:val="0072764E"/>
    <w:rsid w:val="0073095B"/>
    <w:rsid w:val="00734C89"/>
    <w:rsid w:val="0073522C"/>
    <w:rsid w:val="00735E61"/>
    <w:rsid w:val="007364CE"/>
    <w:rsid w:val="00736586"/>
    <w:rsid w:val="00736793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48C6"/>
    <w:rsid w:val="00785610"/>
    <w:rsid w:val="00787369"/>
    <w:rsid w:val="00787DF3"/>
    <w:rsid w:val="007908A0"/>
    <w:rsid w:val="00791A57"/>
    <w:rsid w:val="00791C35"/>
    <w:rsid w:val="007931DB"/>
    <w:rsid w:val="00793F54"/>
    <w:rsid w:val="00795883"/>
    <w:rsid w:val="00796E43"/>
    <w:rsid w:val="007A237B"/>
    <w:rsid w:val="007A4E47"/>
    <w:rsid w:val="007A5567"/>
    <w:rsid w:val="007B2D8D"/>
    <w:rsid w:val="007B3E3C"/>
    <w:rsid w:val="007B3E7B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D49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D8A"/>
    <w:rsid w:val="0081479D"/>
    <w:rsid w:val="00816A76"/>
    <w:rsid w:val="00822442"/>
    <w:rsid w:val="008245E8"/>
    <w:rsid w:val="008260BC"/>
    <w:rsid w:val="0083144B"/>
    <w:rsid w:val="008328EB"/>
    <w:rsid w:val="00833E68"/>
    <w:rsid w:val="00834365"/>
    <w:rsid w:val="00834A43"/>
    <w:rsid w:val="00835395"/>
    <w:rsid w:val="0084035D"/>
    <w:rsid w:val="008406C5"/>
    <w:rsid w:val="00840C1F"/>
    <w:rsid w:val="00845BCF"/>
    <w:rsid w:val="00847191"/>
    <w:rsid w:val="0085317F"/>
    <w:rsid w:val="008546E9"/>
    <w:rsid w:val="00862006"/>
    <w:rsid w:val="00863D22"/>
    <w:rsid w:val="00864C99"/>
    <w:rsid w:val="0086793D"/>
    <w:rsid w:val="008709F7"/>
    <w:rsid w:val="00872A39"/>
    <w:rsid w:val="00873304"/>
    <w:rsid w:val="00874B1C"/>
    <w:rsid w:val="0087546A"/>
    <w:rsid w:val="00876EAC"/>
    <w:rsid w:val="008803C2"/>
    <w:rsid w:val="00881A0C"/>
    <w:rsid w:val="00881A61"/>
    <w:rsid w:val="00882A47"/>
    <w:rsid w:val="008843B3"/>
    <w:rsid w:val="00886F21"/>
    <w:rsid w:val="0089085F"/>
    <w:rsid w:val="0089224E"/>
    <w:rsid w:val="008926B4"/>
    <w:rsid w:val="008935E7"/>
    <w:rsid w:val="00895022"/>
    <w:rsid w:val="008961FA"/>
    <w:rsid w:val="00896A05"/>
    <w:rsid w:val="00897770"/>
    <w:rsid w:val="008A317A"/>
    <w:rsid w:val="008A3D2B"/>
    <w:rsid w:val="008A504C"/>
    <w:rsid w:val="008A53F4"/>
    <w:rsid w:val="008A5E53"/>
    <w:rsid w:val="008A77CA"/>
    <w:rsid w:val="008B1958"/>
    <w:rsid w:val="008B33B1"/>
    <w:rsid w:val="008B3992"/>
    <w:rsid w:val="008B3A9C"/>
    <w:rsid w:val="008B41DE"/>
    <w:rsid w:val="008B635C"/>
    <w:rsid w:val="008C0629"/>
    <w:rsid w:val="008C1DD5"/>
    <w:rsid w:val="008C2F09"/>
    <w:rsid w:val="008C720C"/>
    <w:rsid w:val="008C78AB"/>
    <w:rsid w:val="008D1E69"/>
    <w:rsid w:val="008D26D4"/>
    <w:rsid w:val="008D3E72"/>
    <w:rsid w:val="008D5E11"/>
    <w:rsid w:val="008E318F"/>
    <w:rsid w:val="008F1A7C"/>
    <w:rsid w:val="008F4897"/>
    <w:rsid w:val="009031E4"/>
    <w:rsid w:val="0090351B"/>
    <w:rsid w:val="00907051"/>
    <w:rsid w:val="0091146E"/>
    <w:rsid w:val="00912425"/>
    <w:rsid w:val="00914B37"/>
    <w:rsid w:val="00920F30"/>
    <w:rsid w:val="00921824"/>
    <w:rsid w:val="00921B42"/>
    <w:rsid w:val="00921D96"/>
    <w:rsid w:val="0092248D"/>
    <w:rsid w:val="00931051"/>
    <w:rsid w:val="00931527"/>
    <w:rsid w:val="00931591"/>
    <w:rsid w:val="00931CFE"/>
    <w:rsid w:val="0093346F"/>
    <w:rsid w:val="00936BF6"/>
    <w:rsid w:val="00940452"/>
    <w:rsid w:val="00941DC1"/>
    <w:rsid w:val="00942088"/>
    <w:rsid w:val="009429D5"/>
    <w:rsid w:val="00942F18"/>
    <w:rsid w:val="00944ADC"/>
    <w:rsid w:val="00944FB1"/>
    <w:rsid w:val="009453BB"/>
    <w:rsid w:val="00945A4C"/>
    <w:rsid w:val="009516C2"/>
    <w:rsid w:val="00957593"/>
    <w:rsid w:val="0095781F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CA7"/>
    <w:rsid w:val="009B1345"/>
    <w:rsid w:val="009B1922"/>
    <w:rsid w:val="009B4B2A"/>
    <w:rsid w:val="009B6EFC"/>
    <w:rsid w:val="009C1A8B"/>
    <w:rsid w:val="009C1FAD"/>
    <w:rsid w:val="009C3870"/>
    <w:rsid w:val="009C4350"/>
    <w:rsid w:val="009C46D3"/>
    <w:rsid w:val="009C62AD"/>
    <w:rsid w:val="009C63AB"/>
    <w:rsid w:val="009C722E"/>
    <w:rsid w:val="009D1259"/>
    <w:rsid w:val="009D142B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5A28"/>
    <w:rsid w:val="00A2000C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4784"/>
    <w:rsid w:val="00A36286"/>
    <w:rsid w:val="00A365F7"/>
    <w:rsid w:val="00A36894"/>
    <w:rsid w:val="00A37087"/>
    <w:rsid w:val="00A37311"/>
    <w:rsid w:val="00A40764"/>
    <w:rsid w:val="00A429DD"/>
    <w:rsid w:val="00A45859"/>
    <w:rsid w:val="00A46847"/>
    <w:rsid w:val="00A53C9E"/>
    <w:rsid w:val="00A5447C"/>
    <w:rsid w:val="00A5798D"/>
    <w:rsid w:val="00A6096B"/>
    <w:rsid w:val="00A6354F"/>
    <w:rsid w:val="00A6585D"/>
    <w:rsid w:val="00A672F0"/>
    <w:rsid w:val="00A70FEE"/>
    <w:rsid w:val="00A74AB8"/>
    <w:rsid w:val="00A752C2"/>
    <w:rsid w:val="00A864B0"/>
    <w:rsid w:val="00A93C8D"/>
    <w:rsid w:val="00A943A0"/>
    <w:rsid w:val="00A965D2"/>
    <w:rsid w:val="00AA0F28"/>
    <w:rsid w:val="00AA29EC"/>
    <w:rsid w:val="00AA3EC3"/>
    <w:rsid w:val="00AA60C1"/>
    <w:rsid w:val="00AA71D9"/>
    <w:rsid w:val="00AB2F06"/>
    <w:rsid w:val="00AB43AB"/>
    <w:rsid w:val="00AB4E26"/>
    <w:rsid w:val="00AB54BD"/>
    <w:rsid w:val="00AB6238"/>
    <w:rsid w:val="00AC07B0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51E5"/>
    <w:rsid w:val="00AF58C7"/>
    <w:rsid w:val="00B021DF"/>
    <w:rsid w:val="00B029F5"/>
    <w:rsid w:val="00B04154"/>
    <w:rsid w:val="00B06E54"/>
    <w:rsid w:val="00B176B4"/>
    <w:rsid w:val="00B21289"/>
    <w:rsid w:val="00B21E21"/>
    <w:rsid w:val="00B23193"/>
    <w:rsid w:val="00B23EFB"/>
    <w:rsid w:val="00B26EEA"/>
    <w:rsid w:val="00B372E3"/>
    <w:rsid w:val="00B40CDF"/>
    <w:rsid w:val="00B40DBA"/>
    <w:rsid w:val="00B40DF2"/>
    <w:rsid w:val="00B41208"/>
    <w:rsid w:val="00B4350A"/>
    <w:rsid w:val="00B459CB"/>
    <w:rsid w:val="00B462E8"/>
    <w:rsid w:val="00B50CA5"/>
    <w:rsid w:val="00B534DD"/>
    <w:rsid w:val="00B54CCE"/>
    <w:rsid w:val="00B54F32"/>
    <w:rsid w:val="00B562BB"/>
    <w:rsid w:val="00B57107"/>
    <w:rsid w:val="00B60000"/>
    <w:rsid w:val="00B6020B"/>
    <w:rsid w:val="00B60BE6"/>
    <w:rsid w:val="00B63D15"/>
    <w:rsid w:val="00B63E88"/>
    <w:rsid w:val="00B65495"/>
    <w:rsid w:val="00B65FB2"/>
    <w:rsid w:val="00B66FC2"/>
    <w:rsid w:val="00B70092"/>
    <w:rsid w:val="00B70736"/>
    <w:rsid w:val="00B7427D"/>
    <w:rsid w:val="00B77DDE"/>
    <w:rsid w:val="00B77DED"/>
    <w:rsid w:val="00B80D28"/>
    <w:rsid w:val="00B83198"/>
    <w:rsid w:val="00B83872"/>
    <w:rsid w:val="00B841B8"/>
    <w:rsid w:val="00B84957"/>
    <w:rsid w:val="00B87466"/>
    <w:rsid w:val="00B87A3F"/>
    <w:rsid w:val="00B92663"/>
    <w:rsid w:val="00B9441C"/>
    <w:rsid w:val="00BA1913"/>
    <w:rsid w:val="00BA1D61"/>
    <w:rsid w:val="00BA32A3"/>
    <w:rsid w:val="00BA66F1"/>
    <w:rsid w:val="00BB49F2"/>
    <w:rsid w:val="00BB4CB0"/>
    <w:rsid w:val="00BB66D3"/>
    <w:rsid w:val="00BB7FCD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710"/>
    <w:rsid w:val="00BF306C"/>
    <w:rsid w:val="00BF4930"/>
    <w:rsid w:val="00BF541B"/>
    <w:rsid w:val="00BF743A"/>
    <w:rsid w:val="00BF7645"/>
    <w:rsid w:val="00C019F9"/>
    <w:rsid w:val="00C11194"/>
    <w:rsid w:val="00C119A5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A41"/>
    <w:rsid w:val="00C47EF6"/>
    <w:rsid w:val="00C50133"/>
    <w:rsid w:val="00C52DBB"/>
    <w:rsid w:val="00C54B5C"/>
    <w:rsid w:val="00C5606A"/>
    <w:rsid w:val="00C577F4"/>
    <w:rsid w:val="00C606B6"/>
    <w:rsid w:val="00C61CC0"/>
    <w:rsid w:val="00C65FE3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87F20"/>
    <w:rsid w:val="00C9094D"/>
    <w:rsid w:val="00C9150A"/>
    <w:rsid w:val="00C9173D"/>
    <w:rsid w:val="00C94936"/>
    <w:rsid w:val="00CA0A95"/>
    <w:rsid w:val="00CA2BAD"/>
    <w:rsid w:val="00CA30B3"/>
    <w:rsid w:val="00CA31DF"/>
    <w:rsid w:val="00CA381B"/>
    <w:rsid w:val="00CA5C54"/>
    <w:rsid w:val="00CB08B8"/>
    <w:rsid w:val="00CB1708"/>
    <w:rsid w:val="00CB18B4"/>
    <w:rsid w:val="00CB3659"/>
    <w:rsid w:val="00CB58F2"/>
    <w:rsid w:val="00CB65A2"/>
    <w:rsid w:val="00CB72F3"/>
    <w:rsid w:val="00CC2419"/>
    <w:rsid w:val="00CC68B9"/>
    <w:rsid w:val="00CD138C"/>
    <w:rsid w:val="00CD17E5"/>
    <w:rsid w:val="00CD5F5E"/>
    <w:rsid w:val="00CD616A"/>
    <w:rsid w:val="00CE0CB7"/>
    <w:rsid w:val="00CE1F76"/>
    <w:rsid w:val="00CF1114"/>
    <w:rsid w:val="00CF183F"/>
    <w:rsid w:val="00CF46CB"/>
    <w:rsid w:val="00CF5DA5"/>
    <w:rsid w:val="00CF7970"/>
    <w:rsid w:val="00D0421B"/>
    <w:rsid w:val="00D06CF5"/>
    <w:rsid w:val="00D14BE3"/>
    <w:rsid w:val="00D16B78"/>
    <w:rsid w:val="00D203CB"/>
    <w:rsid w:val="00D275F5"/>
    <w:rsid w:val="00D27BF8"/>
    <w:rsid w:val="00D3039C"/>
    <w:rsid w:val="00D320AD"/>
    <w:rsid w:val="00D321F0"/>
    <w:rsid w:val="00D335B7"/>
    <w:rsid w:val="00D33E6B"/>
    <w:rsid w:val="00D34993"/>
    <w:rsid w:val="00D42FC0"/>
    <w:rsid w:val="00D439F2"/>
    <w:rsid w:val="00D45313"/>
    <w:rsid w:val="00D456C8"/>
    <w:rsid w:val="00D500E8"/>
    <w:rsid w:val="00D57626"/>
    <w:rsid w:val="00D6004B"/>
    <w:rsid w:val="00D61BDA"/>
    <w:rsid w:val="00D66E10"/>
    <w:rsid w:val="00D70177"/>
    <w:rsid w:val="00D72312"/>
    <w:rsid w:val="00D72631"/>
    <w:rsid w:val="00D731D8"/>
    <w:rsid w:val="00D738C0"/>
    <w:rsid w:val="00D80E8A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5B3F"/>
    <w:rsid w:val="00DC68E6"/>
    <w:rsid w:val="00DD1E23"/>
    <w:rsid w:val="00DD25BE"/>
    <w:rsid w:val="00DD3434"/>
    <w:rsid w:val="00DD37A6"/>
    <w:rsid w:val="00DD483F"/>
    <w:rsid w:val="00DD56D9"/>
    <w:rsid w:val="00DE2D51"/>
    <w:rsid w:val="00DE3641"/>
    <w:rsid w:val="00DE4507"/>
    <w:rsid w:val="00DE6BEA"/>
    <w:rsid w:val="00DE6FFF"/>
    <w:rsid w:val="00DE711E"/>
    <w:rsid w:val="00DE78D4"/>
    <w:rsid w:val="00DE7919"/>
    <w:rsid w:val="00DF0E17"/>
    <w:rsid w:val="00DF41DB"/>
    <w:rsid w:val="00DF58B7"/>
    <w:rsid w:val="00DF77B4"/>
    <w:rsid w:val="00DF7BC6"/>
    <w:rsid w:val="00E04FA8"/>
    <w:rsid w:val="00E069C7"/>
    <w:rsid w:val="00E06B48"/>
    <w:rsid w:val="00E1238E"/>
    <w:rsid w:val="00E13C57"/>
    <w:rsid w:val="00E1624B"/>
    <w:rsid w:val="00E170FC"/>
    <w:rsid w:val="00E20965"/>
    <w:rsid w:val="00E245A0"/>
    <w:rsid w:val="00E271F3"/>
    <w:rsid w:val="00E2737B"/>
    <w:rsid w:val="00E27B96"/>
    <w:rsid w:val="00E3157E"/>
    <w:rsid w:val="00E31F64"/>
    <w:rsid w:val="00E32C67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540"/>
    <w:rsid w:val="00E70DAE"/>
    <w:rsid w:val="00E80158"/>
    <w:rsid w:val="00E83B9B"/>
    <w:rsid w:val="00E8471B"/>
    <w:rsid w:val="00E85381"/>
    <w:rsid w:val="00E923C7"/>
    <w:rsid w:val="00E94723"/>
    <w:rsid w:val="00E95FCA"/>
    <w:rsid w:val="00E9667C"/>
    <w:rsid w:val="00EA0002"/>
    <w:rsid w:val="00EA15A4"/>
    <w:rsid w:val="00EA1C48"/>
    <w:rsid w:val="00EA557C"/>
    <w:rsid w:val="00EB061F"/>
    <w:rsid w:val="00EB0DD8"/>
    <w:rsid w:val="00EB1C28"/>
    <w:rsid w:val="00EB213F"/>
    <w:rsid w:val="00EB2F99"/>
    <w:rsid w:val="00EB3E4D"/>
    <w:rsid w:val="00EC3403"/>
    <w:rsid w:val="00EC43C6"/>
    <w:rsid w:val="00EC62BE"/>
    <w:rsid w:val="00EC7D8D"/>
    <w:rsid w:val="00ED1CFA"/>
    <w:rsid w:val="00ED4A22"/>
    <w:rsid w:val="00EE34A4"/>
    <w:rsid w:val="00EE74AC"/>
    <w:rsid w:val="00EE7C68"/>
    <w:rsid w:val="00EF4F9D"/>
    <w:rsid w:val="00EF528B"/>
    <w:rsid w:val="00EF5DD9"/>
    <w:rsid w:val="00EF728D"/>
    <w:rsid w:val="00F00A12"/>
    <w:rsid w:val="00F01D4D"/>
    <w:rsid w:val="00F021A4"/>
    <w:rsid w:val="00F052BE"/>
    <w:rsid w:val="00F12446"/>
    <w:rsid w:val="00F1433D"/>
    <w:rsid w:val="00F14DE2"/>
    <w:rsid w:val="00F219C9"/>
    <w:rsid w:val="00F223A6"/>
    <w:rsid w:val="00F27E6C"/>
    <w:rsid w:val="00F30127"/>
    <w:rsid w:val="00F36778"/>
    <w:rsid w:val="00F37115"/>
    <w:rsid w:val="00F40091"/>
    <w:rsid w:val="00F509A5"/>
    <w:rsid w:val="00F5473A"/>
    <w:rsid w:val="00F54F32"/>
    <w:rsid w:val="00F56461"/>
    <w:rsid w:val="00F61391"/>
    <w:rsid w:val="00F65067"/>
    <w:rsid w:val="00F706D0"/>
    <w:rsid w:val="00F7195B"/>
    <w:rsid w:val="00F74B29"/>
    <w:rsid w:val="00F8021B"/>
    <w:rsid w:val="00F80716"/>
    <w:rsid w:val="00F8378C"/>
    <w:rsid w:val="00F8576D"/>
    <w:rsid w:val="00F86925"/>
    <w:rsid w:val="00F91097"/>
    <w:rsid w:val="00F9330D"/>
    <w:rsid w:val="00F937EF"/>
    <w:rsid w:val="00F973EB"/>
    <w:rsid w:val="00F97473"/>
    <w:rsid w:val="00F97EAD"/>
    <w:rsid w:val="00FA04DD"/>
    <w:rsid w:val="00FA0631"/>
    <w:rsid w:val="00FA10B4"/>
    <w:rsid w:val="00FA4A30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E025A"/>
    <w:rsid w:val="00FE0A51"/>
    <w:rsid w:val="00FE1BF9"/>
    <w:rsid w:val="00FE314C"/>
    <w:rsid w:val="00FE3739"/>
    <w:rsid w:val="00FE603A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5C6EF"/>
  <w15:docId w15:val="{C34F614F-2F23-4FAB-9865-6F8E21B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hyperlink" Target="mailto:przetargi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teka@szpitallap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lapy.pl" TargetMode="External"/><Relationship Id="rId14" Type="http://schemas.openxmlformats.org/officeDocument/2006/relationships/hyperlink" Target="mailto:iod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953FE-86EA-4C8B-8DBD-6949D4DE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7014</Words>
  <Characters>42085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49001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Kowalewska</dc:creator>
  <cp:lastModifiedBy>Anna Saczyńska</cp:lastModifiedBy>
  <cp:revision>12</cp:revision>
  <cp:lastPrinted>2019-04-15T06:09:00Z</cp:lastPrinted>
  <dcterms:created xsi:type="dcterms:W3CDTF">2019-07-08T06:32:00Z</dcterms:created>
  <dcterms:modified xsi:type="dcterms:W3CDTF">2019-07-16T07:57:00Z</dcterms:modified>
</cp:coreProperties>
</file>